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522" w:rsidRPr="00572E7D" w:rsidRDefault="00786522" w:rsidP="00786522">
      <w:pPr>
        <w:tabs>
          <w:tab w:val="left" w:pos="360"/>
        </w:tabs>
        <w:snapToGrid w:val="0"/>
        <w:jc w:val="both"/>
        <w:rPr>
          <w:spacing w:val="20"/>
          <w:sz w:val="20"/>
          <w:szCs w:val="20"/>
          <w:u w:val="single"/>
        </w:rPr>
      </w:pPr>
      <w:r w:rsidRPr="00572E7D">
        <w:rPr>
          <w:rFonts w:hint="eastAsia"/>
          <w:spacing w:val="20"/>
          <w:sz w:val="20"/>
          <w:szCs w:val="20"/>
          <w:u w:val="single"/>
          <w:lang w:eastAsia="zh-HK"/>
        </w:rPr>
        <w:t>課業</w:t>
      </w:r>
      <w:proofErr w:type="gramStart"/>
      <w:r w:rsidRPr="00572E7D">
        <w:rPr>
          <w:rFonts w:hint="eastAsia"/>
          <w:spacing w:val="20"/>
          <w:sz w:val="20"/>
          <w:szCs w:val="20"/>
          <w:u w:val="single"/>
          <w:lang w:eastAsia="zh-HK"/>
        </w:rPr>
        <w:t>一</w:t>
      </w:r>
      <w:proofErr w:type="gramEnd"/>
      <w:r w:rsidRPr="00572E7D">
        <w:rPr>
          <w:rFonts w:hint="eastAsia"/>
          <w:spacing w:val="20"/>
          <w:sz w:val="20"/>
          <w:szCs w:val="20"/>
          <w:u w:val="single"/>
        </w:rPr>
        <w:t>「構思與應用」</w:t>
      </w:r>
    </w:p>
    <w:p w:rsidR="00786522" w:rsidRDefault="00786522" w:rsidP="00786522">
      <w:pPr>
        <w:tabs>
          <w:tab w:val="left" w:pos="360"/>
        </w:tabs>
        <w:snapToGrid w:val="0"/>
        <w:jc w:val="both"/>
        <w:rPr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0"/>
        <w:gridCol w:w="7530"/>
      </w:tblGrid>
      <w:tr w:rsidR="00786522" w:rsidRPr="00B03978" w:rsidTr="00784F7D">
        <w:tc>
          <w:tcPr>
            <w:tcW w:w="174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532"/>
              </w:tabs>
              <w:snapToGrid w:val="0"/>
              <w:jc w:val="center"/>
              <w:rPr>
                <w:b/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b/>
                <w:spacing w:val="20"/>
                <w:sz w:val="20"/>
                <w:szCs w:val="20"/>
              </w:rPr>
              <w:t>表現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532"/>
              </w:tabs>
              <w:snapToGrid w:val="0"/>
              <w:jc w:val="center"/>
              <w:rPr>
                <w:b/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b/>
                <w:spacing w:val="20"/>
                <w:sz w:val="20"/>
                <w:szCs w:val="20"/>
              </w:rPr>
              <w:t>說明</w:t>
            </w:r>
          </w:p>
        </w:tc>
      </w:tr>
      <w:tr w:rsidR="00786522" w:rsidRPr="00B03978" w:rsidTr="00784F7D">
        <w:tc>
          <w:tcPr>
            <w:tcW w:w="1740" w:type="dxa"/>
            <w:shd w:val="clear" w:color="auto" w:fill="auto"/>
            <w:vAlign w:val="center"/>
          </w:tcPr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</w:t>
            </w:r>
          </w:p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17</w:t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 w:rsidRPr="00B03978">
              <w:rPr>
                <w:rFonts w:hint="eastAsia"/>
                <w:sz w:val="20"/>
                <w:szCs w:val="20"/>
              </w:rPr>
              <w:sym w:font="Symbol" w:char="F02D"/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25</w:t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分</w:t>
            </w:r>
            <w:r w:rsidRPr="00B039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F50E98" w:rsidRPr="00AA1649">
              <w:rPr>
                <w:rFonts w:hint="eastAsia"/>
                <w:spacing w:val="20"/>
                <w:sz w:val="20"/>
                <w:szCs w:val="20"/>
              </w:rPr>
              <w:t>解決方法的構思具創意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ascii="新細明體" w:hAnsi="新細明體" w:hint="eastAsia"/>
                <w:spacing w:val="20"/>
                <w:sz w:val="20"/>
                <w:szCs w:val="20"/>
              </w:rPr>
              <w:t>以資訊及通訊科技技能有效及妥當地運用資源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ascii="新細明體" w:hAnsi="新細明體" w:hint="eastAsia"/>
                <w:spacing w:val="20"/>
                <w:sz w:val="20"/>
                <w:szCs w:val="20"/>
              </w:rPr>
              <w:t>貫徹地展示恰當的資訊及通訊科技技能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能扼要而全面地提供有關收集、記錄和輸入數據／資訊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能透過精簡且必要的程序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對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數據／資訊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進行</w:t>
            </w:r>
            <w:r w:rsidR="00BE46A5" w:rsidRPr="00BE46A5">
              <w:rPr>
                <w:rFonts w:hint="eastAsia"/>
                <w:spacing w:val="20"/>
                <w:sz w:val="20"/>
                <w:szCs w:val="20"/>
              </w:rPr>
              <w:t>驗證及有效性檢驗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數據／資訊處理</w:t>
            </w:r>
            <w:proofErr w:type="gramStart"/>
            <w:r w:rsidRPr="00572E7D">
              <w:rPr>
                <w:rFonts w:hint="eastAsia"/>
                <w:spacing w:val="20"/>
                <w:sz w:val="20"/>
                <w:szCs w:val="20"/>
              </w:rPr>
              <w:t>清晰、</w:t>
            </w:r>
            <w:proofErr w:type="gramEnd"/>
            <w:r w:rsidRPr="00572E7D">
              <w:rPr>
                <w:rFonts w:hint="eastAsia"/>
                <w:spacing w:val="20"/>
                <w:sz w:val="20"/>
                <w:szCs w:val="20"/>
              </w:rPr>
              <w:t>有用而奏效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交付成果所用的輸出格式能妥善地解決問題</w:t>
            </w:r>
          </w:p>
        </w:tc>
      </w:tr>
      <w:tr w:rsidR="00786522" w:rsidRPr="00B03978" w:rsidTr="00784F7D">
        <w:trPr>
          <w:trHeight w:val="712"/>
        </w:trPr>
        <w:tc>
          <w:tcPr>
            <w:tcW w:w="1740" w:type="dxa"/>
            <w:shd w:val="clear" w:color="auto" w:fill="auto"/>
            <w:vAlign w:val="center"/>
          </w:tcPr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</w:t>
            </w:r>
          </w:p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9</w:t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 w:rsidRPr="00B03978">
              <w:rPr>
                <w:rFonts w:hint="eastAsia"/>
                <w:sz w:val="20"/>
                <w:szCs w:val="20"/>
              </w:rPr>
              <w:sym w:font="Symbol" w:char="F02D"/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16 </w:t>
            </w:r>
            <w:r>
              <w:rPr>
                <w:rFonts w:hint="eastAsia"/>
                <w:sz w:val="20"/>
                <w:szCs w:val="20"/>
              </w:rPr>
              <w:t>分</w:t>
            </w:r>
            <w:r w:rsidRPr="00B039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hint="eastAsia"/>
                <w:spacing w:val="20"/>
                <w:sz w:val="20"/>
                <w:szCs w:val="20"/>
              </w:rPr>
              <w:t>能在構思解決方法上提出新意念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ascii="新細明體" w:hAnsi="新細明體" w:hint="eastAsia"/>
                <w:spacing w:val="20"/>
                <w:sz w:val="20"/>
                <w:szCs w:val="20"/>
              </w:rPr>
              <w:t>以資訊及通訊科技技能運用資源，並明白背後的道理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ascii="新細明體" w:hAnsi="新細明體" w:hint="eastAsia"/>
                <w:spacing w:val="20"/>
                <w:sz w:val="20"/>
                <w:szCs w:val="20"/>
              </w:rPr>
              <w:t>適當地展示恰當的資訊及通訊科技技能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能扼要地提供有關收集、記錄和輸入數據／資訊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能透過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合理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的程序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對</w:t>
            </w:r>
            <w:r w:rsidR="00BE46A5" w:rsidRPr="00572E7D">
              <w:rPr>
                <w:rFonts w:hint="eastAsia"/>
                <w:spacing w:val="20"/>
                <w:sz w:val="20"/>
                <w:szCs w:val="20"/>
              </w:rPr>
              <w:t>數據／資訊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進行</w:t>
            </w:r>
            <w:r w:rsidR="00BE46A5" w:rsidRPr="00BE46A5">
              <w:rPr>
                <w:rFonts w:hint="eastAsia"/>
                <w:spacing w:val="20"/>
                <w:sz w:val="20"/>
                <w:szCs w:val="20"/>
              </w:rPr>
              <w:t>驗證及有效性檢驗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數據／資訊處理完備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交付成果所用的輸出格式能解決問題</w:t>
            </w:r>
          </w:p>
        </w:tc>
      </w:tr>
      <w:tr w:rsidR="00786522" w:rsidRPr="00B03978" w:rsidTr="00784F7D">
        <w:tc>
          <w:tcPr>
            <w:tcW w:w="1740" w:type="dxa"/>
            <w:shd w:val="clear" w:color="auto" w:fill="auto"/>
            <w:vAlign w:val="center"/>
          </w:tcPr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</w:t>
            </w:r>
          </w:p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 xml:space="preserve">(0 </w:t>
            </w:r>
            <w:r w:rsidRPr="00B03978">
              <w:rPr>
                <w:rFonts w:hint="eastAsia"/>
                <w:sz w:val="20"/>
                <w:szCs w:val="20"/>
              </w:rPr>
              <w:sym w:font="Symbol" w:char="F02D"/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8 </w:t>
            </w:r>
            <w:r>
              <w:rPr>
                <w:rFonts w:hint="eastAsia"/>
                <w:sz w:val="20"/>
                <w:szCs w:val="20"/>
              </w:rPr>
              <w:t>分</w:t>
            </w:r>
            <w:r w:rsidRPr="00B039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hint="eastAsia"/>
                <w:spacing w:val="20"/>
                <w:sz w:val="20"/>
                <w:szCs w:val="20"/>
              </w:rPr>
              <w:t>所構思的方法中</w:t>
            </w:r>
            <w:proofErr w:type="gramStart"/>
            <w:r w:rsidR="00BC7578" w:rsidRPr="00AA1649">
              <w:rPr>
                <w:rFonts w:hint="eastAsia"/>
                <w:spacing w:val="20"/>
                <w:sz w:val="20"/>
                <w:szCs w:val="20"/>
              </w:rPr>
              <w:t>規</w:t>
            </w:r>
            <w:proofErr w:type="gramEnd"/>
            <w:r w:rsidR="00BC7578" w:rsidRPr="00AA1649">
              <w:rPr>
                <w:rFonts w:hint="eastAsia"/>
                <w:spacing w:val="20"/>
                <w:sz w:val="20"/>
                <w:szCs w:val="20"/>
              </w:rPr>
              <w:t>中矩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ascii="新細明體" w:hAnsi="新細明體" w:hint="eastAsia"/>
                <w:spacing w:val="20"/>
                <w:sz w:val="20"/>
                <w:szCs w:val="20"/>
              </w:rPr>
              <w:t>以相關的資訊及通訊科技技能運用資源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BC7578" w:rsidRPr="00AA1649">
              <w:rPr>
                <w:rFonts w:ascii="新細明體" w:hAnsi="新細明體" w:hint="eastAsia"/>
                <w:spacing w:val="20"/>
                <w:sz w:val="20"/>
                <w:szCs w:val="20"/>
              </w:rPr>
              <w:t>偶爾展示恰當的資訊及通訊科技技能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能提供有關收集、記錄和輸入數據／資訊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</w:t>
            </w:r>
            <w:r w:rsidR="00BE46A5" w:rsidRPr="00572E7D">
              <w:rPr>
                <w:rFonts w:hint="eastAsia"/>
                <w:spacing w:val="20"/>
                <w:sz w:val="20"/>
                <w:szCs w:val="20"/>
              </w:rPr>
              <w:t>透過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一些</w:t>
            </w:r>
            <w:r w:rsidR="00BE46A5" w:rsidRPr="00572E7D">
              <w:rPr>
                <w:rFonts w:hint="eastAsia"/>
                <w:spacing w:val="20"/>
                <w:sz w:val="20"/>
                <w:szCs w:val="20"/>
              </w:rPr>
              <w:t>程序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對</w:t>
            </w:r>
            <w:r w:rsidR="00BE46A5" w:rsidRPr="00572E7D">
              <w:rPr>
                <w:rFonts w:hint="eastAsia"/>
                <w:spacing w:val="20"/>
                <w:sz w:val="20"/>
                <w:szCs w:val="20"/>
              </w:rPr>
              <w:t>數據／資訊</w:t>
            </w:r>
            <w:r w:rsidR="00BE46A5">
              <w:rPr>
                <w:rFonts w:hint="eastAsia"/>
                <w:spacing w:val="20"/>
                <w:sz w:val="20"/>
                <w:szCs w:val="20"/>
              </w:rPr>
              <w:t>進行</w:t>
            </w:r>
            <w:r w:rsidR="00BE46A5" w:rsidRPr="00BE46A5">
              <w:rPr>
                <w:rFonts w:hint="eastAsia"/>
                <w:spacing w:val="20"/>
                <w:sz w:val="20"/>
                <w:szCs w:val="20"/>
              </w:rPr>
              <w:t>驗證及有效性檢驗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執行一些有關數據／資訊處理</w:t>
            </w:r>
          </w:p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交付成果所用的輸出格式能解決局部問題</w:t>
            </w:r>
          </w:p>
        </w:tc>
      </w:tr>
      <w:tr w:rsidR="00786522" w:rsidRPr="00B03978" w:rsidTr="00784F7D">
        <w:tc>
          <w:tcPr>
            <w:tcW w:w="9270" w:type="dxa"/>
            <w:gridSpan w:val="2"/>
            <w:shd w:val="clear" w:color="auto" w:fill="auto"/>
            <w:vAlign w:val="center"/>
          </w:tcPr>
          <w:p w:rsidR="00786522" w:rsidRPr="00572E7D" w:rsidRDefault="00786522" w:rsidP="00784F7D">
            <w:pPr>
              <w:tabs>
                <w:tab w:val="left" w:pos="473"/>
              </w:tabs>
              <w:snapToGrid w:val="0"/>
              <w:ind w:left="475" w:hanging="475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t>回饋</w:t>
            </w:r>
            <w:r w:rsidR="00572E7D">
              <w:rPr>
                <w:rFonts w:hint="eastAsia"/>
                <w:spacing w:val="20"/>
                <w:sz w:val="20"/>
                <w:szCs w:val="20"/>
              </w:rPr>
              <w:t>：</w:t>
            </w: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</w:tc>
      </w:tr>
    </w:tbl>
    <w:p w:rsidR="00786522" w:rsidRDefault="00786522" w:rsidP="00786522">
      <w:pPr>
        <w:tabs>
          <w:tab w:val="left" w:pos="360"/>
        </w:tabs>
        <w:snapToGrid w:val="0"/>
        <w:jc w:val="both"/>
        <w:rPr>
          <w:sz w:val="20"/>
          <w:szCs w:val="20"/>
        </w:rPr>
      </w:pPr>
    </w:p>
    <w:p w:rsidR="00786522" w:rsidRDefault="00786522" w:rsidP="00786522">
      <w:pPr>
        <w:widowControl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86522" w:rsidRPr="00572E7D" w:rsidRDefault="00786522" w:rsidP="00786522">
      <w:pPr>
        <w:tabs>
          <w:tab w:val="left" w:pos="360"/>
        </w:tabs>
        <w:snapToGrid w:val="0"/>
        <w:jc w:val="both"/>
        <w:rPr>
          <w:spacing w:val="20"/>
          <w:sz w:val="20"/>
          <w:szCs w:val="20"/>
          <w:u w:val="single"/>
        </w:rPr>
      </w:pPr>
      <w:r w:rsidRPr="00572E7D">
        <w:rPr>
          <w:rFonts w:hint="eastAsia"/>
          <w:spacing w:val="20"/>
          <w:sz w:val="20"/>
          <w:szCs w:val="20"/>
          <w:u w:val="single"/>
        </w:rPr>
        <w:lastRenderedPageBreak/>
        <w:t>課業二「測試與評估」</w:t>
      </w:r>
    </w:p>
    <w:p w:rsidR="00786522" w:rsidRDefault="00786522" w:rsidP="00786522">
      <w:pPr>
        <w:tabs>
          <w:tab w:val="left" w:pos="360"/>
        </w:tabs>
        <w:snapToGrid w:val="0"/>
        <w:jc w:val="both"/>
        <w:rPr>
          <w:sz w:val="20"/>
          <w:szCs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0"/>
        <w:gridCol w:w="7530"/>
      </w:tblGrid>
      <w:tr w:rsidR="00786522" w:rsidRPr="00B03978" w:rsidTr="00784F7D">
        <w:tc>
          <w:tcPr>
            <w:tcW w:w="174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532"/>
              </w:tabs>
              <w:snapToGrid w:val="0"/>
              <w:jc w:val="center"/>
              <w:rPr>
                <w:b/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b/>
                <w:spacing w:val="20"/>
                <w:sz w:val="20"/>
                <w:szCs w:val="20"/>
              </w:rPr>
              <w:t>表現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532"/>
              </w:tabs>
              <w:snapToGrid w:val="0"/>
              <w:jc w:val="center"/>
              <w:rPr>
                <w:b/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b/>
                <w:spacing w:val="20"/>
                <w:sz w:val="20"/>
                <w:szCs w:val="20"/>
              </w:rPr>
              <w:t>說明</w:t>
            </w:r>
          </w:p>
        </w:tc>
      </w:tr>
      <w:tr w:rsidR="00786522" w:rsidRPr="00B03978" w:rsidTr="00784F7D">
        <w:tc>
          <w:tcPr>
            <w:tcW w:w="1740" w:type="dxa"/>
            <w:shd w:val="clear" w:color="auto" w:fill="auto"/>
            <w:vAlign w:val="center"/>
          </w:tcPr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</w:t>
            </w:r>
          </w:p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11</w:t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 w:rsidRPr="00B03978">
              <w:rPr>
                <w:rFonts w:hint="eastAsia"/>
                <w:sz w:val="20"/>
                <w:szCs w:val="20"/>
              </w:rPr>
              <w:sym w:font="Symbol" w:char="F02D"/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15 </w:t>
            </w:r>
            <w:r>
              <w:rPr>
                <w:rFonts w:hint="eastAsia"/>
                <w:sz w:val="20"/>
                <w:szCs w:val="20"/>
              </w:rPr>
              <w:t>分</w:t>
            </w:r>
            <w:r w:rsidRPr="00B039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能按照測試</w:t>
            </w:r>
            <w:r w:rsidR="00BB37CD">
              <w:rPr>
                <w:rFonts w:hint="eastAsia"/>
                <w:spacing w:val="20"/>
                <w:sz w:val="20"/>
                <w:szCs w:val="20"/>
              </w:rPr>
              <w:t>計畫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內的測量指標</w:t>
            </w:r>
            <w:r w:rsidR="002449AC" w:rsidRPr="002C3F63">
              <w:rPr>
                <w:rFonts w:hint="eastAsia"/>
                <w:spacing w:val="20"/>
                <w:sz w:val="20"/>
                <w:szCs w:val="20"/>
              </w:rPr>
              <w:t>概括</w:t>
            </w:r>
            <w:r w:rsidRPr="002C3F63">
              <w:rPr>
                <w:rFonts w:hint="eastAsia"/>
                <w:spacing w:val="20"/>
                <w:sz w:val="20"/>
                <w:szCs w:val="20"/>
              </w:rPr>
              <w:t>地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記錄測試結果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能用周全的方法來進行測試</w:t>
            </w:r>
            <w:r w:rsidR="0095336E" w:rsidRPr="00AA1649">
              <w:rPr>
                <w:rFonts w:hint="eastAsia"/>
                <w:spacing w:val="20"/>
                <w:sz w:val="20"/>
                <w:szCs w:val="20"/>
              </w:rPr>
              <w:t>及評估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95336E">
              <w:rPr>
                <w:rFonts w:hint="eastAsia"/>
                <w:spacing w:val="20"/>
                <w:sz w:val="20"/>
                <w:szCs w:val="20"/>
              </w:rPr>
              <w:t>根據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測試</w:t>
            </w:r>
            <w:r w:rsidR="0095336E">
              <w:rPr>
                <w:rFonts w:hint="eastAsia"/>
                <w:spacing w:val="20"/>
                <w:sz w:val="20"/>
                <w:szCs w:val="20"/>
              </w:rPr>
              <w:t>結果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提</w:t>
            </w:r>
            <w:r w:rsidR="0095336E">
              <w:rPr>
                <w:rFonts w:hint="eastAsia"/>
                <w:spacing w:val="20"/>
                <w:sz w:val="20"/>
                <w:szCs w:val="20"/>
              </w:rPr>
              <w:t>出改善建議</w:t>
            </w:r>
            <w:r w:rsidR="0095336E" w:rsidRPr="00AA1649">
              <w:rPr>
                <w:rFonts w:hint="eastAsia"/>
                <w:spacing w:val="20"/>
                <w:sz w:val="20"/>
                <w:szCs w:val="20"/>
              </w:rPr>
              <w:t>，並加以解釋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邏輯地運用糾正</w:t>
            </w:r>
            <w:r w:rsidR="0095336E">
              <w:rPr>
                <w:rFonts w:hint="eastAsia"/>
                <w:spacing w:val="20"/>
                <w:sz w:val="20"/>
                <w:szCs w:val="20"/>
              </w:rPr>
              <w:t>／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預防措施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對照環境因素評估交付成果的效用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593553" w:rsidRPr="00AA1649">
              <w:rPr>
                <w:rFonts w:hint="eastAsia"/>
                <w:spacing w:val="20"/>
                <w:sz w:val="20"/>
                <w:szCs w:val="20"/>
              </w:rPr>
              <w:t>利用恰當的詞彙</w:t>
            </w:r>
            <w:r w:rsidR="00D87C54">
              <w:rPr>
                <w:rFonts w:hint="eastAsia"/>
                <w:spacing w:val="20"/>
                <w:sz w:val="20"/>
                <w:szCs w:val="20"/>
              </w:rPr>
              <w:t>有系統地展示結果</w:t>
            </w:r>
          </w:p>
          <w:p w:rsidR="00786522" w:rsidRPr="00572E7D" w:rsidRDefault="00786522" w:rsidP="00784F7D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C62360" w:rsidRPr="00AA1649">
              <w:rPr>
                <w:rFonts w:hint="eastAsia"/>
                <w:spacing w:val="20"/>
                <w:sz w:val="20"/>
                <w:szCs w:val="20"/>
              </w:rPr>
              <w:t>能有條不紊地闡述目的和創見</w:t>
            </w:r>
          </w:p>
          <w:p w:rsidR="00786522" w:rsidRPr="00572E7D" w:rsidRDefault="00786522" w:rsidP="00D87C54">
            <w:pPr>
              <w:tabs>
                <w:tab w:val="left" w:pos="459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2C3F63">
              <w:rPr>
                <w:rFonts w:hint="eastAsia"/>
                <w:spacing w:val="20"/>
                <w:sz w:val="20"/>
                <w:szCs w:val="20"/>
              </w:rPr>
              <w:t>能充分反映學生的學習過程</w:t>
            </w:r>
          </w:p>
        </w:tc>
      </w:tr>
      <w:tr w:rsidR="00786522" w:rsidRPr="00B03978" w:rsidTr="00784F7D">
        <w:trPr>
          <w:trHeight w:val="712"/>
        </w:trPr>
        <w:tc>
          <w:tcPr>
            <w:tcW w:w="1740" w:type="dxa"/>
            <w:shd w:val="clear" w:color="auto" w:fill="auto"/>
            <w:vAlign w:val="center"/>
          </w:tcPr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</w:t>
            </w:r>
          </w:p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6</w:t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 w:rsidRPr="00B03978">
              <w:rPr>
                <w:rFonts w:hint="eastAsia"/>
                <w:sz w:val="20"/>
                <w:szCs w:val="20"/>
              </w:rPr>
              <w:sym w:font="Symbol" w:char="F02D"/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10 </w:t>
            </w:r>
            <w:r>
              <w:rPr>
                <w:rFonts w:hint="eastAsia"/>
                <w:sz w:val="20"/>
                <w:szCs w:val="20"/>
              </w:rPr>
              <w:t>分</w:t>
            </w:r>
            <w:r w:rsidRPr="00B039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能按照測試</w:t>
            </w:r>
            <w:r w:rsidR="00BB37CD">
              <w:rPr>
                <w:rFonts w:hint="eastAsia"/>
                <w:spacing w:val="20"/>
                <w:sz w:val="20"/>
                <w:szCs w:val="20"/>
              </w:rPr>
              <w:t>計畫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記錄</w:t>
            </w:r>
            <w:r w:rsidR="0095336E" w:rsidRPr="002C3F63">
              <w:rPr>
                <w:rFonts w:hint="eastAsia"/>
                <w:spacing w:val="20"/>
                <w:sz w:val="20"/>
                <w:szCs w:val="20"/>
              </w:rPr>
              <w:t>一般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測試結果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能用一般的方法來進行測試</w:t>
            </w:r>
            <w:r w:rsidR="0095336E" w:rsidRPr="00AA1649">
              <w:rPr>
                <w:rFonts w:hint="eastAsia"/>
                <w:spacing w:val="20"/>
                <w:sz w:val="20"/>
                <w:szCs w:val="20"/>
              </w:rPr>
              <w:t>及評估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能提</w:t>
            </w:r>
            <w:r w:rsidR="0095336E">
              <w:rPr>
                <w:rFonts w:hint="eastAsia"/>
                <w:spacing w:val="20"/>
                <w:sz w:val="20"/>
                <w:szCs w:val="20"/>
              </w:rPr>
              <w:t>出一些實用的改善建議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適當地運用糾正</w:t>
            </w:r>
            <w:r w:rsidR="0095336E">
              <w:rPr>
                <w:rFonts w:hint="eastAsia"/>
                <w:spacing w:val="20"/>
                <w:sz w:val="20"/>
                <w:szCs w:val="20"/>
              </w:rPr>
              <w:t>／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預防措施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對照部分環境因素評估交付成果的效用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C536E0" w:rsidRPr="002C3F63">
              <w:rPr>
                <w:rFonts w:hint="eastAsia"/>
                <w:spacing w:val="20"/>
                <w:sz w:val="20"/>
                <w:szCs w:val="20"/>
              </w:rPr>
              <w:t>展示的結果</w:t>
            </w:r>
            <w:r w:rsidR="00C536E0" w:rsidRPr="00AA1649">
              <w:rPr>
                <w:rFonts w:hint="eastAsia"/>
                <w:spacing w:val="20"/>
                <w:sz w:val="20"/>
                <w:szCs w:val="20"/>
              </w:rPr>
              <w:t>齊全及言之有物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C62360" w:rsidRPr="00AA1649">
              <w:rPr>
                <w:rFonts w:hint="eastAsia"/>
                <w:spacing w:val="20"/>
                <w:sz w:val="20"/>
                <w:szCs w:val="20"/>
              </w:rPr>
              <w:t>能清楚地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表達了概念和想法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2C3F63">
              <w:rPr>
                <w:rFonts w:hint="eastAsia"/>
                <w:spacing w:val="20"/>
                <w:sz w:val="20"/>
                <w:szCs w:val="20"/>
              </w:rPr>
              <w:t>能反映學生的學習過程</w:t>
            </w:r>
          </w:p>
        </w:tc>
      </w:tr>
      <w:tr w:rsidR="00786522" w:rsidRPr="00B03978" w:rsidTr="00784F7D">
        <w:tc>
          <w:tcPr>
            <w:tcW w:w="1740" w:type="dxa"/>
            <w:shd w:val="clear" w:color="auto" w:fill="auto"/>
            <w:vAlign w:val="center"/>
          </w:tcPr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</w:t>
            </w:r>
          </w:p>
          <w:p w:rsidR="00786522" w:rsidRPr="00B03978" w:rsidRDefault="00786522" w:rsidP="00784F7D">
            <w:pPr>
              <w:snapToGrid w:val="0"/>
              <w:jc w:val="center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 xml:space="preserve">(0 </w:t>
            </w:r>
            <w:r w:rsidRPr="00B03978">
              <w:rPr>
                <w:rFonts w:hint="eastAsia"/>
                <w:sz w:val="20"/>
                <w:szCs w:val="20"/>
              </w:rPr>
              <w:sym w:font="Symbol" w:char="F02D"/>
            </w:r>
            <w:r w:rsidRPr="00B0397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5 </w:t>
            </w:r>
            <w:r>
              <w:rPr>
                <w:rFonts w:hint="eastAsia"/>
                <w:sz w:val="20"/>
                <w:szCs w:val="20"/>
              </w:rPr>
              <w:t>分</w:t>
            </w:r>
            <w:r w:rsidRPr="00B03978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7530" w:type="dxa"/>
            <w:shd w:val="clear" w:color="auto" w:fill="auto"/>
          </w:tcPr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記錄了一些測試結果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能用基本的方法來進行測試</w:t>
            </w:r>
            <w:r w:rsidR="0095336E" w:rsidRPr="00AA1649">
              <w:rPr>
                <w:rFonts w:hint="eastAsia"/>
                <w:spacing w:val="20"/>
                <w:sz w:val="20"/>
                <w:szCs w:val="20"/>
              </w:rPr>
              <w:t>及評估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593553">
              <w:rPr>
                <w:rFonts w:hint="eastAsia"/>
                <w:spacing w:val="20"/>
                <w:sz w:val="20"/>
                <w:szCs w:val="20"/>
              </w:rPr>
              <w:t>嘗試</w:t>
            </w:r>
            <w:r w:rsidRPr="00572E7D">
              <w:rPr>
                <w:rFonts w:hint="eastAsia"/>
                <w:spacing w:val="20"/>
                <w:sz w:val="20"/>
                <w:szCs w:val="20"/>
              </w:rPr>
              <w:t>改善交付成果</w:t>
            </w:r>
          </w:p>
          <w:p w:rsidR="00786522" w:rsidRPr="00572E7D" w:rsidRDefault="00786522" w:rsidP="002C3F63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593553">
              <w:rPr>
                <w:rFonts w:hint="eastAsia"/>
                <w:spacing w:val="20"/>
                <w:sz w:val="20"/>
                <w:szCs w:val="20"/>
              </w:rPr>
              <w:t>嘗試</w:t>
            </w:r>
            <w:r w:rsidRPr="002C3F63">
              <w:rPr>
                <w:rFonts w:hint="eastAsia"/>
                <w:spacing w:val="20"/>
                <w:sz w:val="20"/>
                <w:szCs w:val="20"/>
              </w:rPr>
              <w:t>評估交付成果的效用</w:t>
            </w:r>
          </w:p>
          <w:p w:rsidR="00786522" w:rsidRPr="00572E7D" w:rsidRDefault="00786522" w:rsidP="00BE46A5">
            <w:pPr>
              <w:tabs>
                <w:tab w:val="left" w:pos="473"/>
              </w:tabs>
              <w:snapToGrid w:val="0"/>
              <w:ind w:left="459" w:hanging="459"/>
              <w:jc w:val="both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sym w:font="Symbol" w:char="F0B7"/>
            </w:r>
            <w:r w:rsidRPr="00572E7D">
              <w:rPr>
                <w:spacing w:val="20"/>
                <w:sz w:val="20"/>
                <w:szCs w:val="20"/>
              </w:rPr>
              <w:tab/>
            </w:r>
            <w:r w:rsidR="00C536E0" w:rsidRPr="002C3F63">
              <w:rPr>
                <w:rFonts w:hint="eastAsia"/>
                <w:spacing w:val="20"/>
                <w:sz w:val="20"/>
                <w:szCs w:val="20"/>
              </w:rPr>
              <w:t>展示的結果</w:t>
            </w:r>
            <w:r w:rsidR="00C62360" w:rsidRPr="00AA1649">
              <w:rPr>
                <w:rFonts w:hint="eastAsia"/>
                <w:spacing w:val="20"/>
                <w:sz w:val="20"/>
                <w:szCs w:val="20"/>
              </w:rPr>
              <w:t>尚算圖文並茂</w:t>
            </w:r>
          </w:p>
        </w:tc>
      </w:tr>
      <w:tr w:rsidR="00786522" w:rsidRPr="00B03978" w:rsidTr="00784F7D">
        <w:tc>
          <w:tcPr>
            <w:tcW w:w="9270" w:type="dxa"/>
            <w:gridSpan w:val="2"/>
            <w:shd w:val="clear" w:color="auto" w:fill="auto"/>
            <w:vAlign w:val="center"/>
          </w:tcPr>
          <w:p w:rsidR="00572E7D" w:rsidRPr="00572E7D" w:rsidRDefault="00572E7D" w:rsidP="00572E7D">
            <w:pPr>
              <w:tabs>
                <w:tab w:val="left" w:pos="473"/>
              </w:tabs>
              <w:snapToGrid w:val="0"/>
              <w:ind w:left="475" w:hanging="475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t>回饋</w:t>
            </w:r>
            <w:r>
              <w:rPr>
                <w:rFonts w:hint="eastAsia"/>
                <w:spacing w:val="20"/>
                <w:sz w:val="20"/>
                <w:szCs w:val="20"/>
              </w:rPr>
              <w:t>：</w:t>
            </w: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2A31AD" w:rsidRPr="00B03978" w:rsidRDefault="002A31AD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  <w:p w:rsidR="00786522" w:rsidRPr="00B03978" w:rsidRDefault="00786522" w:rsidP="00784F7D">
            <w:pPr>
              <w:tabs>
                <w:tab w:val="left" w:pos="473"/>
              </w:tabs>
              <w:snapToGrid w:val="0"/>
              <w:ind w:left="473" w:hanging="473"/>
              <w:rPr>
                <w:sz w:val="20"/>
                <w:szCs w:val="20"/>
              </w:rPr>
            </w:pPr>
          </w:p>
        </w:tc>
      </w:tr>
    </w:tbl>
    <w:p w:rsidR="002A31AD" w:rsidRDefault="002A31AD">
      <w:pPr>
        <w:widowControl/>
        <w:rPr>
          <w:spacing w:val="20"/>
          <w:sz w:val="20"/>
          <w:szCs w:val="20"/>
        </w:rPr>
      </w:pPr>
      <w:r>
        <w:rPr>
          <w:spacing w:val="20"/>
          <w:sz w:val="20"/>
          <w:szCs w:val="20"/>
        </w:rPr>
        <w:br w:type="page"/>
      </w:r>
    </w:p>
    <w:p w:rsidR="00786522" w:rsidRPr="00572E7D" w:rsidRDefault="00786522" w:rsidP="00786522">
      <w:pPr>
        <w:tabs>
          <w:tab w:val="left" w:pos="360"/>
        </w:tabs>
        <w:snapToGrid w:val="0"/>
        <w:jc w:val="both"/>
        <w:rPr>
          <w:spacing w:val="20"/>
          <w:sz w:val="20"/>
          <w:szCs w:val="20"/>
        </w:rPr>
      </w:pPr>
      <w:r w:rsidRPr="00572E7D">
        <w:rPr>
          <w:rFonts w:hint="eastAsia"/>
          <w:spacing w:val="20"/>
          <w:sz w:val="20"/>
          <w:szCs w:val="20"/>
        </w:rPr>
        <w:lastRenderedPageBreak/>
        <w:t>學生表現總結</w:t>
      </w:r>
    </w:p>
    <w:p w:rsidR="00786522" w:rsidRDefault="00786522" w:rsidP="00786522">
      <w:pPr>
        <w:tabs>
          <w:tab w:val="left" w:pos="360"/>
        </w:tabs>
        <w:snapToGrid w:val="0"/>
        <w:jc w:val="both"/>
        <w:rPr>
          <w:sz w:val="20"/>
          <w:szCs w:val="20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84"/>
        <w:gridCol w:w="1350"/>
      </w:tblGrid>
      <w:tr w:rsidR="00786522" w:rsidRPr="00B03978" w:rsidTr="00784F7D">
        <w:tc>
          <w:tcPr>
            <w:tcW w:w="3184" w:type="dxa"/>
            <w:shd w:val="clear" w:color="auto" w:fill="auto"/>
          </w:tcPr>
          <w:p w:rsidR="00786522" w:rsidRPr="00572E7D" w:rsidRDefault="00786522" w:rsidP="00784F7D">
            <w:pPr>
              <w:snapToGrid w:val="0"/>
              <w:spacing w:before="120" w:after="120"/>
              <w:jc w:val="center"/>
              <w:rPr>
                <w:b/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b/>
                <w:spacing w:val="20"/>
                <w:sz w:val="20"/>
                <w:szCs w:val="20"/>
              </w:rPr>
              <w:t>課業</w:t>
            </w:r>
          </w:p>
        </w:tc>
        <w:tc>
          <w:tcPr>
            <w:tcW w:w="1350" w:type="dxa"/>
            <w:shd w:val="clear" w:color="auto" w:fill="auto"/>
          </w:tcPr>
          <w:p w:rsidR="00786522" w:rsidRPr="00B03978" w:rsidRDefault="00786522" w:rsidP="00784F7D">
            <w:pPr>
              <w:snapToGrid w:val="0"/>
              <w:spacing w:before="120" w:after="120"/>
              <w:jc w:val="center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分</w:t>
            </w:r>
          </w:p>
        </w:tc>
      </w:tr>
      <w:tr w:rsidR="00786522" w:rsidRPr="00B03978" w:rsidTr="00784F7D">
        <w:tc>
          <w:tcPr>
            <w:tcW w:w="3184" w:type="dxa"/>
            <w:shd w:val="clear" w:color="auto" w:fill="auto"/>
          </w:tcPr>
          <w:p w:rsidR="00786522" w:rsidRPr="00572E7D" w:rsidRDefault="00786522" w:rsidP="00784F7D">
            <w:pPr>
              <w:snapToGrid w:val="0"/>
              <w:spacing w:before="120" w:after="120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t>課業</w:t>
            </w:r>
            <w:proofErr w:type="gramStart"/>
            <w:r w:rsidRPr="00572E7D">
              <w:rPr>
                <w:rFonts w:hint="eastAsia"/>
                <w:spacing w:val="20"/>
                <w:sz w:val="20"/>
                <w:szCs w:val="20"/>
              </w:rPr>
              <w:t>一</w:t>
            </w:r>
            <w:proofErr w:type="gramEnd"/>
            <w:r w:rsidRPr="00572E7D">
              <w:rPr>
                <w:rFonts w:hint="eastAsia"/>
                <w:spacing w:val="20"/>
                <w:sz w:val="20"/>
                <w:szCs w:val="20"/>
              </w:rPr>
              <w:t>「構思與應用」</w:t>
            </w:r>
          </w:p>
        </w:tc>
        <w:tc>
          <w:tcPr>
            <w:tcW w:w="1350" w:type="dxa"/>
            <w:shd w:val="clear" w:color="auto" w:fill="auto"/>
          </w:tcPr>
          <w:p w:rsidR="00786522" w:rsidRPr="00B03978" w:rsidRDefault="00786522" w:rsidP="00784F7D">
            <w:pPr>
              <w:snapToGrid w:val="0"/>
              <w:spacing w:before="120" w:after="120"/>
              <w:jc w:val="right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25</w:t>
            </w:r>
          </w:p>
        </w:tc>
      </w:tr>
      <w:tr w:rsidR="00786522" w:rsidRPr="00B03978" w:rsidTr="00784F7D">
        <w:tc>
          <w:tcPr>
            <w:tcW w:w="3184" w:type="dxa"/>
            <w:shd w:val="clear" w:color="auto" w:fill="auto"/>
          </w:tcPr>
          <w:p w:rsidR="00786522" w:rsidRPr="00572E7D" w:rsidRDefault="00786522" w:rsidP="00784F7D">
            <w:pPr>
              <w:snapToGrid w:val="0"/>
              <w:spacing w:before="120" w:after="120"/>
              <w:rPr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spacing w:val="20"/>
                <w:sz w:val="20"/>
                <w:szCs w:val="20"/>
              </w:rPr>
              <w:t>課業二「測試與評估」</w:t>
            </w:r>
          </w:p>
        </w:tc>
        <w:tc>
          <w:tcPr>
            <w:tcW w:w="1350" w:type="dxa"/>
            <w:shd w:val="clear" w:color="auto" w:fill="auto"/>
          </w:tcPr>
          <w:p w:rsidR="00786522" w:rsidRPr="00B03978" w:rsidRDefault="00786522" w:rsidP="00784F7D">
            <w:pPr>
              <w:snapToGrid w:val="0"/>
              <w:spacing w:before="120" w:after="120"/>
              <w:jc w:val="right"/>
              <w:rPr>
                <w:sz w:val="20"/>
                <w:szCs w:val="20"/>
              </w:rPr>
            </w:pPr>
            <w:r w:rsidRPr="00B03978">
              <w:rPr>
                <w:rFonts w:hint="eastAsia"/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786522" w:rsidRPr="00B03978" w:rsidTr="00784F7D">
        <w:tc>
          <w:tcPr>
            <w:tcW w:w="3184" w:type="dxa"/>
            <w:shd w:val="clear" w:color="auto" w:fill="auto"/>
          </w:tcPr>
          <w:p w:rsidR="00786522" w:rsidRPr="00572E7D" w:rsidRDefault="00786522" w:rsidP="00784F7D">
            <w:pPr>
              <w:snapToGrid w:val="0"/>
              <w:spacing w:before="120" w:after="120"/>
              <w:jc w:val="right"/>
              <w:rPr>
                <w:b/>
                <w:spacing w:val="20"/>
                <w:sz w:val="20"/>
                <w:szCs w:val="20"/>
              </w:rPr>
            </w:pPr>
            <w:r w:rsidRPr="00572E7D">
              <w:rPr>
                <w:rFonts w:hint="eastAsia"/>
                <w:b/>
                <w:spacing w:val="20"/>
                <w:sz w:val="20"/>
                <w:szCs w:val="20"/>
              </w:rPr>
              <w:t>總分</w:t>
            </w:r>
          </w:p>
        </w:tc>
        <w:tc>
          <w:tcPr>
            <w:tcW w:w="1350" w:type="dxa"/>
            <w:shd w:val="clear" w:color="auto" w:fill="auto"/>
          </w:tcPr>
          <w:p w:rsidR="00786522" w:rsidRPr="00B03978" w:rsidRDefault="00786522" w:rsidP="00784F7D">
            <w:pPr>
              <w:snapToGrid w:val="0"/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B03978">
              <w:rPr>
                <w:rFonts w:hint="eastAsia"/>
                <w:b/>
                <w:sz w:val="20"/>
                <w:szCs w:val="20"/>
              </w:rPr>
              <w:t>/40</w:t>
            </w:r>
          </w:p>
        </w:tc>
      </w:tr>
    </w:tbl>
    <w:p w:rsidR="00786522" w:rsidRDefault="00786522" w:rsidP="00786522">
      <w:pPr>
        <w:tabs>
          <w:tab w:val="left" w:pos="360"/>
        </w:tabs>
        <w:snapToGrid w:val="0"/>
        <w:jc w:val="both"/>
        <w:rPr>
          <w:sz w:val="20"/>
          <w:szCs w:val="20"/>
        </w:rPr>
      </w:pPr>
    </w:p>
    <w:p w:rsidR="00786522" w:rsidRPr="00572E7D" w:rsidRDefault="00786522" w:rsidP="00786522">
      <w:pPr>
        <w:tabs>
          <w:tab w:val="left" w:pos="360"/>
        </w:tabs>
        <w:snapToGrid w:val="0"/>
        <w:jc w:val="both"/>
        <w:rPr>
          <w:b/>
          <w:spacing w:val="20"/>
          <w:sz w:val="20"/>
          <w:szCs w:val="20"/>
        </w:rPr>
      </w:pPr>
      <w:r w:rsidRPr="00572E7D">
        <w:rPr>
          <w:rFonts w:hint="eastAsia"/>
          <w:b/>
          <w:spacing w:val="20"/>
          <w:sz w:val="20"/>
          <w:szCs w:val="20"/>
        </w:rPr>
        <w:t>整體評語：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34"/>
      </w:tblGrid>
      <w:tr w:rsidR="00786522" w:rsidRPr="00B03978" w:rsidTr="00784F7D">
        <w:tc>
          <w:tcPr>
            <w:tcW w:w="9134" w:type="dxa"/>
            <w:tcBorders>
              <w:top w:val="nil"/>
            </w:tcBorders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2A31AD" w:rsidRPr="00B03978" w:rsidTr="000F2BF5">
        <w:tc>
          <w:tcPr>
            <w:tcW w:w="9134" w:type="dxa"/>
            <w:shd w:val="clear" w:color="auto" w:fill="auto"/>
            <w:vAlign w:val="bottom"/>
          </w:tcPr>
          <w:p w:rsidR="002A31AD" w:rsidRPr="00B03978" w:rsidRDefault="002A31AD" w:rsidP="000F2BF5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2A31AD" w:rsidRPr="00B03978" w:rsidTr="000F2BF5">
        <w:tc>
          <w:tcPr>
            <w:tcW w:w="9134" w:type="dxa"/>
            <w:shd w:val="clear" w:color="auto" w:fill="auto"/>
            <w:vAlign w:val="bottom"/>
          </w:tcPr>
          <w:p w:rsidR="002A31AD" w:rsidRPr="00B03978" w:rsidRDefault="002A31AD" w:rsidP="000F2BF5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2A31AD" w:rsidRPr="00B03978" w:rsidTr="000F2BF5">
        <w:tc>
          <w:tcPr>
            <w:tcW w:w="9134" w:type="dxa"/>
            <w:shd w:val="clear" w:color="auto" w:fill="auto"/>
            <w:vAlign w:val="bottom"/>
          </w:tcPr>
          <w:p w:rsidR="002A31AD" w:rsidRPr="00B03978" w:rsidRDefault="002A31AD" w:rsidP="000F2BF5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2A31AD" w:rsidRPr="00B03978" w:rsidTr="000F2BF5">
        <w:tc>
          <w:tcPr>
            <w:tcW w:w="9134" w:type="dxa"/>
            <w:shd w:val="clear" w:color="auto" w:fill="auto"/>
            <w:vAlign w:val="bottom"/>
          </w:tcPr>
          <w:p w:rsidR="002A31AD" w:rsidRPr="00B03978" w:rsidRDefault="002A31AD" w:rsidP="000F2BF5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  <w:tr w:rsidR="00786522" w:rsidRPr="00B03978" w:rsidTr="00784F7D">
        <w:tc>
          <w:tcPr>
            <w:tcW w:w="9134" w:type="dxa"/>
            <w:shd w:val="clear" w:color="auto" w:fill="auto"/>
            <w:vAlign w:val="bottom"/>
          </w:tcPr>
          <w:p w:rsidR="00786522" w:rsidRPr="00B03978" w:rsidRDefault="00786522" w:rsidP="00784F7D">
            <w:pPr>
              <w:snapToGrid w:val="0"/>
              <w:spacing w:before="240"/>
              <w:jc w:val="both"/>
              <w:rPr>
                <w:sz w:val="20"/>
                <w:szCs w:val="20"/>
              </w:rPr>
            </w:pPr>
          </w:p>
        </w:tc>
      </w:tr>
    </w:tbl>
    <w:p w:rsidR="00781DE5" w:rsidRDefault="00781DE5"/>
    <w:sectPr w:rsidR="00781DE5" w:rsidSect="002C3F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96" w:right="1296" w:bottom="1296" w:left="1296" w:header="850" w:footer="9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128" w:rsidRDefault="00FA3128">
      <w:r>
        <w:separator/>
      </w:r>
    </w:p>
  </w:endnote>
  <w:endnote w:type="continuationSeparator" w:id="0">
    <w:p w:rsidR="00FA3128" w:rsidRDefault="00FA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新儷粗黑">
    <w:altName w:val="Arial Unicode MS"/>
    <w:panose1 w:val="020B0900010101010101"/>
    <w:charset w:val="88"/>
    <w:family w:val="swiss"/>
    <w:pitch w:val="variable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A54" w:rsidRDefault="009F2A5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869136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15A5" w:rsidRDefault="0078652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2A5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D15A5" w:rsidRDefault="00FA3128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A54" w:rsidRDefault="009F2A5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128" w:rsidRDefault="00FA3128">
      <w:r>
        <w:separator/>
      </w:r>
    </w:p>
  </w:footnote>
  <w:footnote w:type="continuationSeparator" w:id="0">
    <w:p w:rsidR="00FA3128" w:rsidRDefault="00FA31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A54" w:rsidRDefault="009F2A5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1AD" w:rsidRDefault="002A31AD" w:rsidP="002C3F63">
    <w:pPr>
      <w:pStyle w:val="a3"/>
      <w:shd w:val="clear" w:color="auto" w:fill="A6A6A6" w:themeFill="background1" w:themeFillShade="A6"/>
      <w:tabs>
        <w:tab w:val="clear" w:pos="4153"/>
        <w:tab w:val="clear" w:pos="8306"/>
      </w:tabs>
      <w:jc w:val="center"/>
      <w:rPr>
        <w:rFonts w:ascii="華康新儷粗黑" w:eastAsia="華康新儷粗黑"/>
        <w:spacing w:val="20"/>
        <w:sz w:val="24"/>
        <w:szCs w:val="24"/>
      </w:rPr>
    </w:pPr>
    <w:r w:rsidRPr="002C3F63">
      <w:rPr>
        <w:rFonts w:ascii="華康新儷粗黑" w:eastAsia="華康新儷粗黑" w:hint="eastAsia"/>
        <w:spacing w:val="20"/>
        <w:sz w:val="24"/>
        <w:szCs w:val="24"/>
      </w:rPr>
      <w:t>資訊及通訊科技</w:t>
    </w:r>
    <w:r>
      <w:rPr>
        <w:rFonts w:ascii="華康新儷粗黑" w:eastAsia="華康新儷粗黑" w:hint="eastAsia"/>
        <w:spacing w:val="20"/>
        <w:sz w:val="24"/>
        <w:szCs w:val="24"/>
      </w:rPr>
      <w:t>科</w:t>
    </w:r>
  </w:p>
  <w:p w:rsidR="002A31AD" w:rsidRDefault="002A31AD" w:rsidP="002C3F63">
    <w:pPr>
      <w:pStyle w:val="a3"/>
      <w:shd w:val="clear" w:color="auto" w:fill="A6A6A6" w:themeFill="background1" w:themeFillShade="A6"/>
      <w:tabs>
        <w:tab w:val="clear" w:pos="4153"/>
        <w:tab w:val="clear" w:pos="8306"/>
      </w:tabs>
      <w:jc w:val="center"/>
      <w:rPr>
        <w:rFonts w:ascii="華康新儷粗黑" w:eastAsia="華康新儷粗黑"/>
        <w:spacing w:val="20"/>
        <w:sz w:val="24"/>
        <w:szCs w:val="24"/>
      </w:rPr>
    </w:pPr>
    <w:bookmarkStart w:id="0" w:name="_GoBack"/>
    <w:r w:rsidRPr="002C3F63">
      <w:rPr>
        <w:rFonts w:ascii="華康新儷粗黑" w:eastAsia="華康新儷粗黑" w:hint="eastAsia"/>
        <w:spacing w:val="20"/>
        <w:sz w:val="24"/>
        <w:szCs w:val="24"/>
      </w:rPr>
      <w:t>校本評核</w:t>
    </w:r>
    <w:r>
      <w:rPr>
        <w:rFonts w:ascii="華康新儷粗黑" w:eastAsia="華康新儷粗黑" w:hint="eastAsia"/>
        <w:spacing w:val="20"/>
        <w:sz w:val="24"/>
        <w:szCs w:val="24"/>
      </w:rPr>
      <w:t>（</w:t>
    </w:r>
    <w:r w:rsidRPr="002C3F63">
      <w:rPr>
        <w:rFonts w:ascii="華康新儷粗黑" w:eastAsia="華康新儷粗黑" w:hint="eastAsia"/>
        <w:spacing w:val="20"/>
        <w:sz w:val="24"/>
        <w:szCs w:val="24"/>
      </w:rPr>
      <w:t>引導性課業</w:t>
    </w:r>
    <w:r>
      <w:rPr>
        <w:rFonts w:ascii="華康新儷粗黑" w:eastAsia="華康新儷粗黑" w:hint="eastAsia"/>
        <w:spacing w:val="20"/>
        <w:sz w:val="24"/>
        <w:szCs w:val="24"/>
      </w:rPr>
      <w:t>）</w:t>
    </w:r>
  </w:p>
  <w:bookmarkEnd w:id="0"/>
  <w:p w:rsidR="002A31AD" w:rsidRPr="002C3F63" w:rsidRDefault="002A31AD" w:rsidP="002C3F63">
    <w:pPr>
      <w:pStyle w:val="a3"/>
      <w:shd w:val="clear" w:color="auto" w:fill="A6A6A6" w:themeFill="background1" w:themeFillShade="A6"/>
      <w:tabs>
        <w:tab w:val="clear" w:pos="4153"/>
        <w:tab w:val="clear" w:pos="8306"/>
      </w:tabs>
      <w:jc w:val="center"/>
      <w:rPr>
        <w:rFonts w:ascii="華康新儷粗黑" w:eastAsia="華康新儷粗黑"/>
        <w:sz w:val="24"/>
        <w:szCs w:val="24"/>
      </w:rPr>
    </w:pPr>
    <w:r w:rsidRPr="002C3F63">
      <w:rPr>
        <w:rFonts w:ascii="華康新儷粗黑" w:eastAsia="華康新儷粗黑" w:hint="eastAsia"/>
        <w:spacing w:val="20"/>
        <w:sz w:val="24"/>
        <w:szCs w:val="24"/>
      </w:rPr>
      <w:t>評核記錄</w:t>
    </w:r>
  </w:p>
  <w:p w:rsidR="00145D9C" w:rsidRPr="00145D9C" w:rsidRDefault="00FA3128" w:rsidP="002C3F63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A54" w:rsidRDefault="009F2A5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136B6"/>
    <w:multiLevelType w:val="hybridMultilevel"/>
    <w:tmpl w:val="524CB3F0"/>
    <w:lvl w:ilvl="0" w:tplc="58483A5E">
      <w:start w:val="1"/>
      <w:numFmt w:val="bullet"/>
      <w:lvlText w:val="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1">
    <w:nsid w:val="464337DA"/>
    <w:multiLevelType w:val="hybridMultilevel"/>
    <w:tmpl w:val="446422C6"/>
    <w:lvl w:ilvl="0" w:tplc="5F909380">
      <w:start w:val="1"/>
      <w:numFmt w:val="low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00"/>
  <w:drawingGridVerticalSpacing w:val="13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522"/>
    <w:rsid w:val="000437BD"/>
    <w:rsid w:val="001022D3"/>
    <w:rsid w:val="001568A3"/>
    <w:rsid w:val="00181D42"/>
    <w:rsid w:val="002449AC"/>
    <w:rsid w:val="002A31AD"/>
    <w:rsid w:val="002C3F63"/>
    <w:rsid w:val="0040518F"/>
    <w:rsid w:val="00462100"/>
    <w:rsid w:val="00572E7D"/>
    <w:rsid w:val="00593553"/>
    <w:rsid w:val="0075241E"/>
    <w:rsid w:val="00781DE5"/>
    <w:rsid w:val="00786522"/>
    <w:rsid w:val="007F104C"/>
    <w:rsid w:val="0080109A"/>
    <w:rsid w:val="0095336E"/>
    <w:rsid w:val="009F2A54"/>
    <w:rsid w:val="00B25773"/>
    <w:rsid w:val="00BB37CD"/>
    <w:rsid w:val="00BC7578"/>
    <w:rsid w:val="00BE46A5"/>
    <w:rsid w:val="00C536E0"/>
    <w:rsid w:val="00C62360"/>
    <w:rsid w:val="00D87C54"/>
    <w:rsid w:val="00ED4BA2"/>
    <w:rsid w:val="00F447DB"/>
    <w:rsid w:val="00F50E98"/>
    <w:rsid w:val="00FA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52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5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6522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65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6522"/>
    <w:rPr>
      <w:rFonts w:ascii="Times New Roman" w:eastAsia="新細明體" w:hAnsi="Times New Roman" w:cs="Times New Roman"/>
      <w:sz w:val="20"/>
      <w:szCs w:val="20"/>
    </w:rPr>
  </w:style>
  <w:style w:type="paragraph" w:styleId="a7">
    <w:name w:val="Body Text"/>
    <w:basedOn w:val="a"/>
    <w:link w:val="a8"/>
    <w:rsid w:val="00786522"/>
    <w:pPr>
      <w:snapToGrid w:val="0"/>
      <w:jc w:val="both"/>
    </w:pPr>
    <w:rPr>
      <w:sz w:val="20"/>
      <w:szCs w:val="20"/>
    </w:rPr>
  </w:style>
  <w:style w:type="character" w:customStyle="1" w:styleId="a8">
    <w:name w:val="本文 字元"/>
    <w:basedOn w:val="a0"/>
    <w:link w:val="a7"/>
    <w:rsid w:val="00786522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786522"/>
    <w:pPr>
      <w:ind w:leftChars="200" w:left="480"/>
    </w:pPr>
  </w:style>
  <w:style w:type="paragraph" w:styleId="aa">
    <w:name w:val="Body Text Indent"/>
    <w:basedOn w:val="a"/>
    <w:link w:val="ab"/>
    <w:uiPriority w:val="99"/>
    <w:semiHidden/>
    <w:unhideWhenUsed/>
    <w:rsid w:val="00786522"/>
    <w:pPr>
      <w:spacing w:after="120"/>
      <w:ind w:leftChars="200" w:left="480"/>
    </w:pPr>
  </w:style>
  <w:style w:type="character" w:customStyle="1" w:styleId="ab">
    <w:name w:val="本文縮排 字元"/>
    <w:basedOn w:val="a0"/>
    <w:link w:val="aa"/>
    <w:uiPriority w:val="99"/>
    <w:semiHidden/>
    <w:rsid w:val="00786522"/>
    <w:rPr>
      <w:rFonts w:ascii="Times New Roman" w:eastAsia="新細明體" w:hAnsi="Times New Roman" w:cs="Times New Roman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1022D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1022D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52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65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6522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65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6522"/>
    <w:rPr>
      <w:rFonts w:ascii="Times New Roman" w:eastAsia="新細明體" w:hAnsi="Times New Roman" w:cs="Times New Roman"/>
      <w:sz w:val="20"/>
      <w:szCs w:val="20"/>
    </w:rPr>
  </w:style>
  <w:style w:type="paragraph" w:styleId="a7">
    <w:name w:val="Body Text"/>
    <w:basedOn w:val="a"/>
    <w:link w:val="a8"/>
    <w:rsid w:val="00786522"/>
    <w:pPr>
      <w:snapToGrid w:val="0"/>
      <w:jc w:val="both"/>
    </w:pPr>
    <w:rPr>
      <w:sz w:val="20"/>
      <w:szCs w:val="20"/>
    </w:rPr>
  </w:style>
  <w:style w:type="character" w:customStyle="1" w:styleId="a8">
    <w:name w:val="本文 字元"/>
    <w:basedOn w:val="a0"/>
    <w:link w:val="a7"/>
    <w:rsid w:val="00786522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786522"/>
    <w:pPr>
      <w:ind w:leftChars="200" w:left="480"/>
    </w:pPr>
  </w:style>
  <w:style w:type="paragraph" w:styleId="aa">
    <w:name w:val="Body Text Indent"/>
    <w:basedOn w:val="a"/>
    <w:link w:val="ab"/>
    <w:uiPriority w:val="99"/>
    <w:semiHidden/>
    <w:unhideWhenUsed/>
    <w:rsid w:val="00786522"/>
    <w:pPr>
      <w:spacing w:after="120"/>
      <w:ind w:leftChars="200" w:left="480"/>
    </w:pPr>
  </w:style>
  <w:style w:type="character" w:customStyle="1" w:styleId="ab">
    <w:name w:val="本文縮排 字元"/>
    <w:basedOn w:val="a0"/>
    <w:link w:val="aa"/>
    <w:uiPriority w:val="99"/>
    <w:semiHidden/>
    <w:rsid w:val="00786522"/>
    <w:rPr>
      <w:rFonts w:ascii="Times New Roman" w:eastAsia="新細明體" w:hAnsi="Times New Roman" w:cs="Times New Roman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1022D3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1022D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761</Words>
  <Characters>821</Characters>
  <Application>Microsoft Office Word</Application>
  <DocSecurity>0</DocSecurity>
  <Lines>147</Lines>
  <Paragraphs>72</Paragraphs>
  <ScaleCrop>false</ScaleCrop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資訊及通訊科技科校本評核（引導性課業）評核記錄</dc:title>
  <dc:creator/>
  <cp:lastModifiedBy>Jacqueline Kwok</cp:lastModifiedBy>
  <cp:revision>12</cp:revision>
  <cp:lastPrinted>2015-06-03T08:30:00Z</cp:lastPrinted>
  <dcterms:created xsi:type="dcterms:W3CDTF">2015-05-13T08:15:00Z</dcterms:created>
  <dcterms:modified xsi:type="dcterms:W3CDTF">2015-10-29T03:04:00Z</dcterms:modified>
</cp:coreProperties>
</file>