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F4F" w:rsidRDefault="00AB6F4F">
      <w:pPr>
        <w:pStyle w:val="TOCHeading"/>
        <w:rPr>
          <w:lang w:eastAsia="zh-TW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65340" cy="10140315"/>
                <wp:effectExtent l="5080" t="11430" r="12065" b="5715"/>
                <wp:wrapNone/>
                <wp:docPr id="1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340" cy="10140315"/>
                          <a:chOff x="321" y="411"/>
                          <a:chExt cx="11600" cy="15018"/>
                        </a:xfrm>
                      </wpg:grpSpPr>
                      <wps:wsp>
                        <wps:cNvPr id="1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21" y="411"/>
                            <a:ext cx="11600" cy="15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50" y="14683"/>
                            <a:ext cx="11537" cy="719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3E1B" w:rsidRPr="00AB6F4F" w:rsidRDefault="006C3E1B">
                              <w:pPr>
                                <w:pStyle w:val="NoSpacing"/>
                                <w:jc w:val="center"/>
                                <w:rPr>
                                  <w:smallCaps/>
                                  <w:color w:val="FFFFFF"/>
                                  <w:spacing w:val="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Theme="minorEastAsia" w:hint="eastAsia"/>
                                  <w:spacing w:val="60"/>
                                  <w:sz w:val="28"/>
                                  <w:szCs w:val="28"/>
                                  <w:lang w:eastAsia="zh-TW"/>
                                </w:rPr>
                                <w:t>Chu Kin Fung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028" y="10710"/>
                            <a:ext cx="2859" cy="3937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2787A0"/>
                              </a:gs>
                              <a:gs pos="80000">
                                <a:srgbClr val="36B1D2"/>
                              </a:gs>
                              <a:gs pos="100000">
                                <a:srgbClr val="34B3D6"/>
                              </a:gs>
                            </a:gsLst>
                            <a:lin ang="16200000"/>
                          </a:gradFill>
                          <a:ln w="9525" cap="flat" cmpd="sng" algn="ctr">
                            <a:solidFill>
                              <a:srgbClr val="46AAC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50" y="10711"/>
                            <a:ext cx="8631" cy="394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B2D2A"/>
                              </a:gs>
                              <a:gs pos="80000">
                                <a:srgbClr val="CB3D3A"/>
                              </a:gs>
                              <a:gs pos="100000">
                                <a:srgbClr val="CE3B37"/>
                              </a:gs>
                            </a:gsLst>
                            <a:lin ang="16200000"/>
                          </a:gradFill>
                          <a:ln w="9525" cap="flat" cmpd="sng" algn="ctr">
                            <a:solidFill>
                              <a:srgbClr val="BE4B4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028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3E1B" w:rsidRPr="00AB6F4F" w:rsidRDefault="006C3E1B">
                              <w:pPr>
                                <w:pStyle w:val="NoSpacing"/>
                                <w:rPr>
                                  <w:rFonts w:ascii="Cambria" w:eastAsia="新細明體" w:hAnsi="Cambria" w:cs="Times New Roman"/>
                                  <w:color w:val="000000"/>
                                  <w:sz w:val="56"/>
                                  <w:szCs w:val="56"/>
                                  <w:lang w:eastAsia="zh-TW"/>
                                  <w14:textFill>
                                    <w14:solidFill>
                                      <w14:srgbClr w14:val="000000">
                                        <w14:lumMod w14:val="20000"/>
                                        <w14:lumOff w14:val="8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mbria" w:eastAsia="新細明體" w:hAnsi="Cambria" w:cs="Times New Roman" w:hint="eastAsia"/>
                                  <w:sz w:val="56"/>
                                  <w:szCs w:val="56"/>
                                  <w:lang w:eastAsia="zh-TW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137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245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54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028" y="2263"/>
                            <a:ext cx="2859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B6C1D"/>
                              </a:gs>
                              <a:gs pos="80000">
                                <a:srgbClr val="FF8F2A"/>
                              </a:gs>
                              <a:gs pos="100000">
                                <a:srgbClr val="FF8F26"/>
                              </a:gs>
                            </a:gsLst>
                            <a:lin ang="16200000"/>
                          </a:gradFill>
                          <a:ln w="9525" cap="flat" cmpd="sng" algn="ctr">
                            <a:solidFill>
                              <a:srgbClr val="F6924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54" y="2263"/>
                            <a:ext cx="8643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69535"/>
                              </a:gs>
                              <a:gs pos="80000">
                                <a:srgbClr val="9BC348"/>
                              </a:gs>
                              <a:gs pos="100000">
                                <a:srgbClr val="9CC746"/>
                              </a:gs>
                            </a:gsLst>
                            <a:lin ang="16200000"/>
                          </a:gradFill>
                          <a:ln w="9525" cap="flat" cmpd="sng" algn="ctr">
                            <a:solidFill>
                              <a:srgbClr val="98B95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hAnsi="Cambria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id w:val="604000626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6C3E1B" w:rsidRPr="00AB6F4F" w:rsidRDefault="006C3E1B" w:rsidP="00AB6F4F">
                                  <w:pPr>
                                    <w:wordWrap w:val="0"/>
                                    <w:jc w:val="right"/>
                                    <w:rPr>
                                      <w:rFonts w:ascii="Cambria" w:hAnsi="Cambria"/>
                                      <w:color w:val="632423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Cambria" w:hAnsi="Cambria" w:hint="eastAsia"/>
                                      <w:sz w:val="72"/>
                                      <w:szCs w:val="72"/>
                                    </w:rPr>
                                    <w:t xml:space="preserve">Tang Hadrian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 w:hint="eastAsia"/>
                                      <w:sz w:val="72"/>
                                      <w:szCs w:val="72"/>
                                    </w:rPr>
                                    <w:t>Wai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 w:hint="eastAsia"/>
                                      <w:sz w:val="72"/>
                                      <w:szCs w:val="72"/>
                                    </w:rPr>
                                    <w:t xml:space="preserve"> To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-95887253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6C3E1B" w:rsidRPr="00AB6F4F" w:rsidRDefault="006C3E1B" w:rsidP="00AB6F4F">
                                  <w:pPr>
                                    <w:wordWrap w:val="0"/>
                                    <w:jc w:val="right"/>
                                    <w:rPr>
                                      <w:color w:val="FFFFFF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4B (30)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hor"/>
                                <w:id w:val="212488694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6C3E1B" w:rsidRPr="00AB6F4F" w:rsidRDefault="006C3E1B">
                                  <w:pPr>
                                    <w:jc w:val="right"/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  <w:lang w:eastAsia="zh-HK"/>
                                    </w:rPr>
                                    <w:t>TANG HADRIAN WAI TO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2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50" y="440"/>
                            <a:ext cx="11537" cy="1784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3E1B" w:rsidRPr="00AB6F4F" w:rsidRDefault="006C3E1B">
                              <w:pPr>
                                <w:pStyle w:val="NoSpacing"/>
                                <w:rPr>
                                  <w:smallCaps/>
                                  <w:color w:val="FFFFFF"/>
                                  <w:sz w:val="44"/>
                                  <w:szCs w:val="44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Company"/>
                                  <w:id w:val="67438904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rFonts w:eastAsia="新細明體" w:hint="eastAsia"/>
                                      <w:sz w:val="44"/>
                                      <w:szCs w:val="44"/>
                                      <w:lang w:eastAsia="zh-HK"/>
                                    </w:rPr>
                                    <w:t>CSWCSS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 76" o:spid="_x0000_s1026" style="position:absolute;margin-left:0;margin-top:0;width:564.2pt;height:798.4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" o:allowincell="f">
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CvMAA&#10;AADbAAAADwAAAGRycy9kb3ducmV2LnhtbERP32vCMBB+F/wfwg18s+kEZXRG6WSCT8KcoHs7mltS&#10;bC6lyWz97xdB8O0+vp+3XA+uEVfqQu1ZwWuWgyCuvK7ZKDh+b6dvIEJE1th4JgU3CrBejUdLLLTv&#10;+Yuuh2hECuFQoAIbY1tIGSpLDkPmW+LE/frOYUywM1J32Kdw18hZni+kw5pTg8WWNpaqy+HPKfhs&#10;f/bl3ARZnqI9X/xHv7V7o9TkZSjfQUQa4lP8cO90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NCvMAAAADbAAAADwAAAAAAAAAAAAAAAACYAgAAZHJzL2Rvd25y&#10;ZXYueG1sUEsFBgAAAAAEAAQA9QAAAIUDAAAAAA==&#10;" filled="f"/>
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nMcMA&#10;AADbAAAADwAAAGRycy9kb3ducmV2LnhtbERPTWvCQBC9C/0PyxS86aYtiKZugrQWRPBQ24O9Ddlp&#10;NjQ7m2TXGP31rlDwNo/3Oct8sLXoqfOVYwVP0wQEceF0xaWC76+PyRyED8gaa8ek4Ewe8uxhtMRU&#10;uxN/Ur8PpYgh7FNUYEJoUil9Yciin7qGOHK/rrMYIuxKqTs8xXBby+ckmUmLFccGgw29GSr+9ker&#10;YL3q2/LQmvPPIly280Ol39vFTqnx47B6BRFoCHfxv3uj4/wXuP0SD5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nMcMAAADbAAAADwAAAAAAAAAAAAAAAACYAgAAZHJzL2Rv&#10;d25yZXYueG1sUEsFBgAAAAAEAAQA9QAAAIgDAAAAAA==&#10;" fillcolor="#953735" stroked="f">
                  <v:textbox>
                    <w:txbxContent>
                      <w:p w:rsidR="006C3E1B" w:rsidRPr="00AB6F4F" w:rsidRDefault="006C3E1B">
                        <w:pPr>
                          <w:pStyle w:val="NoSpacing"/>
                          <w:jc w:val="center"/>
                          <w:rPr>
                            <w:smallCaps/>
                            <w:color w:val="FFFFFF"/>
                            <w:spacing w:val="6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Theme="minorEastAsia" w:hint="eastAsia"/>
                            <w:spacing w:val="60"/>
                            <w:sz w:val="28"/>
                            <w:szCs w:val="28"/>
                            <w:lang w:eastAsia="zh-TW"/>
                          </w:rPr>
                          <w:t>Chu Kin Fung</w:t>
                        </w:r>
                      </w:p>
                    </w:txbxContent>
                  </v:textbox>
                </v:rect>
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yYkcEA&#10;AADbAAAADwAAAGRycy9kb3ducmV2LnhtbERPzWoCMRC+C32HMIXeNFspUrdGKYUWqYdS3QcYN7PJ&#10;0s1kSaKuPr0pCN7m4/udxWpwnThSiK1nBc+TAgRx7XXLRkG1+xy/gogJWWPnmRScKcJq+TBaYKn9&#10;iX/puE1G5BCOJSqwKfWllLG25DBOfE+cucYHhynDYKQOeMrhrpPTophJhy3nBos9fViq/7YHp8A0&#10;VWXPm0ux/55/NX49mEA/Rqmnx+H9DUSiId3FN/da5/kv8P9LPkA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8mJHBAAAA2wAAAA8AAAAAAAAAAAAAAAAAmAIAAGRycy9kb3du&#10;cmV2LnhtbFBLBQYAAAAABAAEAPUAAACGAwAAAAA=&#10;" fillcolor="#2787a0" strokecolor="#46aac5">
                  <v:fill color2="#34b3d6" rotate="t" angle="180" colors="0 #2787a0;52429f #36b1d2;1 #34b3d6" focus="100%" type="gradient">
                    <o:fill v:ext="view" type="gradientUnscaled"/>
                  </v:fill>
                </v:rect>
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+yzbwA&#10;AADbAAAADwAAAGRycy9kb3ducmV2LnhtbERPSwrCMBDdC94hjOBOUwU/VKOIP8Sd1QMMzdhWm0lp&#10;otbbG0FwN4/3nfmyMaV4Uu0KywoG/QgEcWp1wZmCy3nXm4JwHlljaZkUvMnBctFuzTHW9sUneiY+&#10;EyGEXYwKcu+rWEqX5mTQ9W1FHLirrQ36AOtM6hpfIdyUchhFY2mw4NCQY0XrnNJ78jAKprfJvtrI&#10;23iy2u6a/X0t+eivSnU7zWoGwlPj/+Kf+6DD/BF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H7LNvAAAANsAAAAPAAAAAAAAAAAAAAAAAJgCAABkcnMvZG93bnJldi54&#10;bWxQSwUGAAAAAAQABAD1AAAAgQMAAAAA&#10;" fillcolor="#9b2d2a" strokecolor="#be4b48">
                  <v:fill color2="#ce3b37" rotate="t" angle="180" colors="0 #9b2d2a;52429f #cb3d3a;1 #ce3b37" focus="100%" type="gradient">
                    <o:fill v:ext="view" type="gradientUnscaled"/>
                  </v:fill>
                </v:rect>
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EqcMA&#10;AADbAAAADwAAAGRycy9kb3ducmV2LnhtbERPTWvCQBC9F/oflhG81Y0eRFM3QVoFKfRQ9RBvQ3aa&#10;Dc3OJtk1xv76bqHQ2zze52zy0TZioN7XjhXMZwkI4tLpmisF59P+aQXCB2SNjWNScCcPefb4sMFU&#10;uxt/0HAMlYgh7FNUYEJoUyl9aciin7mWOHKfrrcYIuwrqXu8xXDbyEWSLKXFmmODwZZeDJVfx6tV&#10;sNsOXVV05n5Zh++3VVHr1279rtR0Mm6fQQQaw7/4z33Qcf4Sfn+JB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EEqcMAAADbAAAADwAAAAAAAAAAAAAAAACYAgAAZHJzL2Rv&#10;d25yZXYueG1sUEsFBgAAAAAEAAQA9QAAAIgDAAAAAA==&#10;" fillcolor="#953735" stroked="f">
                  <v:textbox>
                    <w:txbxContent>
                      <w:p w:rsidR="006C3E1B" w:rsidRPr="00AB6F4F" w:rsidRDefault="006C3E1B">
                        <w:pPr>
                          <w:pStyle w:val="NoSpacing"/>
                          <w:rPr>
                            <w:rFonts w:ascii="Cambria" w:eastAsia="新細明體" w:hAnsi="Cambria" w:cs="Times New Roman"/>
                            <w:color w:val="000000"/>
                            <w:sz w:val="56"/>
                            <w:szCs w:val="56"/>
                            <w:lang w:eastAsia="zh-TW"/>
                            <w14:textFill>
                              <w14:solidFill>
                                <w14:srgbClr w14:val="000000">
                                  <w14:lumMod w14:val="20000"/>
                                  <w14:lumOff w14:val="80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Cambria" w:eastAsia="新細明體" w:hAnsi="Cambria" w:cs="Times New Roman" w:hint="eastAsia"/>
                            <w:sz w:val="56"/>
                            <w:szCs w:val="56"/>
                            <w:lang w:eastAsia="zh-TW"/>
                          </w:rPr>
                          <w:t>2018</w:t>
                        </w:r>
                      </w:p>
                    </w:txbxContent>
                  </v:textbox>
                </v:rect>
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LaqsMA&#10;AADbAAAADwAAAGRycy9kb3ducmV2LnhtbERPS2sCMRC+F/wPYYReimbbQyur2UWkBSmV4gPxOCbj&#10;7uJmsiSpbv99UxC8zcf3nFnZ21ZcyIfGsYLncQaCWDvTcKVgt/0YTUCEiGywdUwKfilAWQweZpgb&#10;d+U1XTaxEimEQ44K6hi7XMqga7IYxq4jTtzJeYsxQV9J4/Gawm0rX7LsVVpsODXU2NGiJn3e/FgF&#10;74uJPeyf9PHb+Z3//FqvlkGvlHoc9vMpiEh9vItv7qVJ89/g/5d0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LaqsMAAADbAAAADwAAAAAAAAAAAAAAAACYAgAAZHJzL2Rv&#10;d25yZXYueG1sUEsFBgAAAAAEAAQA9QAAAIgDAAAAAA==&#10;" fillcolor="#953735" stroked="f"/>
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O2MUA&#10;AADbAAAADwAAAGRycy9kb3ducmV2LnhtbESPT2sCMRDF74V+hzCFXopm24PI1igiClIqxT8Uj2My&#10;7i5uJkuS6vrtO4dCbzO8N+/9ZjLrfauuFFMT2MDrsABFbINruDJw2K8GY1ApIztsA5OBOyWYTR8f&#10;Jli6cOMtXXe5UhLCqUQDdc5dqXWyNXlMw9ARi3YO0WOWNVbaRbxJuG/1W1GMtMeGpaHGjhY12cvu&#10;xxtYLsb++P1iT18hHuLH53azTnZjzPNTP38HlanP/+a/67UTfIGVX2QAP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U7YxQAAANsAAAAPAAAAAAAAAAAAAAAAAJgCAABkcnMv&#10;ZG93bnJldi54bWxQSwUGAAAAAAQABAD1AAAAigMAAAAA&#10;" fillcolor="#953735" stroked="f"/>
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rQ8MA&#10;AADbAAAADwAAAGRycy9kb3ducmV2LnhtbERPS2sCMRC+F/wPYYReimbbQ9HV7CLSgpRK8YF4HJNx&#10;d3EzWZJUt/++KRS8zcf3nHnZ21ZcyYfGsYLncQaCWDvTcKVgv3sfTUCEiGywdUwKfihAWQwe5pgb&#10;d+MNXbexEimEQ44K6hi7XMqga7IYxq4jTtzZeYsxQV9J4/GWwm0rX7LsVVpsODXU2NGyJn3ZflsF&#10;b8uJPR6e9OnL+b3/+NysV0GvlXoc9osZiEh9vIv/3SuT5k/h75d0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HrQ8MAAADbAAAADwAAAAAAAAAAAAAAAACYAgAAZHJzL2Rv&#10;d25yZXYueG1sUEsFBgAAAAAEAAQA9QAAAIgDAAAAAA==&#10;" fillcolor="#953735" stroked="f"/>
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yBcMA&#10;AADbAAAADwAAAGRycy9kb3ducmV2LnhtbERPTWvCQBC9F/wPywje6sZgaxtdRRTRQwk09tDjmB2T&#10;YHY2ZNck9dd3D4UeH+97tRlMLTpqXWVZwWwagSDOra64UPB1Pjy/gXAeWWNtmRT8kIPNevS0wkTb&#10;nj+py3whQgi7BBWU3jeJlC4vyaCb2oY4cFfbGvQBtoXULfYh3NQyjqJXabDi0FBiQ7uS8lt2Nwqu&#10;8+z9ktrjh3wZqm26iB6z73yv1GQ8bJcgPA3+X/znPmkFcVgf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ryBcMAAADbAAAADwAAAAAAAAAAAAAAAACYAgAAZHJzL2Rv&#10;d25yZXYueG1sUEsFBgAAAAAEAAQA9QAAAIgDAAAAAA==&#10;" fillcolor="#cb6c1d" strokecolor="#f69240">
                  <v:fill color2="#ff8f26" rotate="t" angle="180" colors="0 #cb6c1d;52429f #ff8f2a;1 #ff8f26" focus="100%" type="gradient">
                    <o:fill v:ext="view" type="gradientUnscaled"/>
                  </v:fill>
                </v:rect>
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F78IA&#10;AADbAAAADwAAAGRycy9kb3ducmV2LnhtbESP0YrCMBRE3wX/IVzBF9FUF0SqUYoo+CCUtX7Apbm2&#10;xeamNNFWv94IC/s4zMwZZrPrTS2e1LrKsoL5LAJBnFtdcaHgmh2nKxDOI2usLZOCFznYbYeDDcba&#10;dvxLz4svRICwi1FB6X0TS+nykgy6mW2Ig3ezrUEfZFtI3WIX4KaWiyhaSoMVh4USG9qXlN8vD6OA&#10;o9s7TfaH/CfNrulyckzwfOiUGo/6ZA3CU+//w3/tk1awmMP3S/gBc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sMXvwgAAANsAAAAPAAAAAAAAAAAAAAAAAJgCAABkcnMvZG93&#10;bnJldi54bWxQSwUGAAAAAAQABAD1AAAAhwMAAAAA&#10;" fillcolor="#769535" strokecolor="#98b954">
                  <v:fill color2="#9cc746" rotate="t" angle="180" colors="0 #769535;52429f #9bc348;1 #9cc746" focus="100%" type="gradient">
                    <o:fill v:ext="view" type="gradientUnscaled"/>
                  </v:fill>
                  <v:textbox inset="18pt,,18pt">
                    <w:txbxContent>
                      <w:sdt>
                        <w:sdtPr>
                          <w:rPr>
                            <w:rFonts w:ascii="Cambria" w:hAnsi="Cambria"/>
                            <w:color w:val="FFFFFF" w:themeColor="background1"/>
                            <w:sz w:val="72"/>
                            <w:szCs w:val="72"/>
                          </w:rPr>
                          <w:alias w:val="Title"/>
                          <w:id w:val="604000626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C3E1B" w:rsidRPr="00AB6F4F" w:rsidRDefault="006C3E1B" w:rsidP="00AB6F4F">
                            <w:pPr>
                              <w:wordWrap w:val="0"/>
                              <w:jc w:val="right"/>
                              <w:rPr>
                                <w:rFonts w:ascii="Cambria" w:hAnsi="Cambria"/>
                                <w:color w:val="632423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  <w:sz w:val="72"/>
                                <w:szCs w:val="72"/>
                              </w:rPr>
                              <w:t xml:space="preserve">Tang Hadrian </w:t>
                            </w:r>
                            <w:proofErr w:type="spellStart"/>
                            <w:r>
                              <w:rPr>
                                <w:rFonts w:ascii="Cambria" w:hAnsi="Cambria" w:hint="eastAsia"/>
                                <w:sz w:val="72"/>
                                <w:szCs w:val="72"/>
                              </w:rPr>
                              <w:t>Wai</w:t>
                            </w:r>
                            <w:proofErr w:type="spellEnd"/>
                            <w:r>
                              <w:rPr>
                                <w:rFonts w:ascii="Cambria" w:hAnsi="Cambria" w:hint="eastAsia"/>
                                <w:sz w:val="72"/>
                                <w:szCs w:val="72"/>
                              </w:rPr>
                              <w:t xml:space="preserve"> To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ubtitle"/>
                          <w:id w:val="-95887253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C3E1B" w:rsidRPr="00AB6F4F" w:rsidRDefault="006C3E1B" w:rsidP="00AB6F4F">
                            <w:pPr>
                              <w:wordWrap w:val="0"/>
                              <w:jc w:val="right"/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4B (30)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hor"/>
                          <w:id w:val="21248869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C3E1B" w:rsidRPr="00AB6F4F" w:rsidRDefault="006C3E1B">
                            <w:pPr>
                              <w:jc w:val="righ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HK"/>
                              </w:rPr>
                              <w:t>TANG HADRIAN WAI TO</w:t>
                            </w:r>
                          </w:p>
                        </w:sdtContent>
                      </w:sdt>
                    </w:txbxContent>
                  </v:textbox>
                </v:rect>
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uPOb4A&#10;AADbAAAADwAAAGRycy9kb3ducmV2LnhtbESPwQrCMBBE74L/EFbwIppaRLQaRQXBk2AVz0uztsVm&#10;U5qo9e+NIHgcZuYNs1y3phJPalxpWcF4FIEgzqwuOVdwOe+HMxDOI2usLJOCNzlYr7qdJSbavvhE&#10;z9TnIkDYJaig8L5OpHRZQQbdyNbEwbvZxqAPssmlbvAV4KaScRRNpcGSw0KBNe0Kyu7pwyjIBumE&#10;aOav2/04P0dy/nAXPCrV77WbBQhPrf+Hf+2DVhDH8P0Sf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sLjzm+AAAA2wAAAA8AAAAAAAAAAAAAAAAAmAIAAGRycy9kb3ducmV2&#10;LnhtbFBLBQYAAAAABAAEAPUAAACDAwAAAAA=&#10;" fillcolor="#953735" stroked="f">
                  <v:textbox inset="18pt,,18pt">
                    <w:txbxContent>
                      <w:p w:rsidR="006C3E1B" w:rsidRPr="00AB6F4F" w:rsidRDefault="006C3E1B">
                        <w:pPr>
                          <w:pStyle w:val="NoSpacing"/>
                          <w:rPr>
                            <w:smallCaps/>
                            <w:color w:val="FFFFFF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Company"/>
                            <w:id w:val="67438904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rFonts w:eastAsia="新細明體" w:hint="eastAsia"/>
                                <w:sz w:val="44"/>
                                <w:szCs w:val="44"/>
                                <w:lang w:eastAsia="zh-HK"/>
                              </w:rPr>
                              <w:t>CSWCSS</w:t>
                            </w:r>
                          </w:sdtContent>
                        </w:sdt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lang w:eastAsia="zh-TW"/>
        </w:rPr>
        <w:br w:type="page"/>
      </w:r>
      <w:r>
        <w:rPr>
          <w:rFonts w:hint="eastAsia"/>
          <w:lang w:eastAsia="zh-TW"/>
        </w:rPr>
        <w:lastRenderedPageBreak/>
        <w:t>Table of Contents</w:t>
      </w:r>
    </w:p>
    <w:p w:rsidR="00CF3157" w:rsidRDefault="00AB6F4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779954" w:history="1">
        <w:r w:rsidR="00CF3157" w:rsidRPr="0024519E">
          <w:rPr>
            <w:rStyle w:val="Hyperlink"/>
            <w:noProof/>
            <w:lang w:eastAsia="zh-HK"/>
          </w:rPr>
          <w:t>Unit 1 Multimedia</w:t>
        </w:r>
        <w:r w:rsidR="00CF3157">
          <w:rPr>
            <w:noProof/>
            <w:webHidden/>
          </w:rPr>
          <w:tab/>
        </w:r>
        <w:r w:rsidR="00CF3157">
          <w:rPr>
            <w:noProof/>
            <w:webHidden/>
          </w:rPr>
          <w:fldChar w:fldCharType="begin"/>
        </w:r>
        <w:r w:rsidR="00CF3157">
          <w:rPr>
            <w:noProof/>
            <w:webHidden/>
          </w:rPr>
          <w:instrText xml:space="preserve"> PAGEREF _Toc503779954 \h </w:instrText>
        </w:r>
        <w:r w:rsidR="00CF3157">
          <w:rPr>
            <w:noProof/>
            <w:webHidden/>
          </w:rPr>
        </w:r>
        <w:r w:rsidR="00CF3157">
          <w:rPr>
            <w:noProof/>
            <w:webHidden/>
          </w:rPr>
          <w:fldChar w:fldCharType="separate"/>
        </w:r>
        <w:r w:rsidR="00CF3157">
          <w:rPr>
            <w:noProof/>
            <w:webHidden/>
          </w:rPr>
          <w:t>3</w:t>
        </w:r>
        <w:r w:rsidR="00CF3157">
          <w:rPr>
            <w:noProof/>
            <w:webHidden/>
          </w:rPr>
          <w:fldChar w:fldCharType="end"/>
        </w:r>
      </w:hyperlink>
    </w:p>
    <w:p w:rsidR="00CF3157" w:rsidRDefault="00CF315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55" w:history="1">
        <w:r w:rsidRPr="0024519E">
          <w:rPr>
            <w:rStyle w:val="Hyperlink"/>
            <w:noProof/>
            <w:lang w:eastAsia="zh-HK"/>
          </w:rPr>
          <w:t>Unit 2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56" w:history="1">
        <w:r w:rsidRPr="0024519E">
          <w:rPr>
            <w:rStyle w:val="Hyperlink"/>
            <w:noProof/>
            <w:lang w:eastAsia="zh-HK"/>
          </w:rPr>
          <w:t>Unit 3 Audio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57" w:history="1">
        <w:r w:rsidRPr="0024519E">
          <w:rPr>
            <w:rStyle w:val="Hyperlink"/>
            <w:noProof/>
            <w:lang w:eastAsia="zh-HK"/>
          </w:rPr>
          <w:t>Unit 4 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58" w:history="1">
        <w:r w:rsidRPr="0024519E">
          <w:rPr>
            <w:rStyle w:val="Hyperlink"/>
            <w:noProof/>
            <w:lang w:eastAsia="zh-HK"/>
          </w:rPr>
          <w:t xml:space="preserve">Unit 5 </w:t>
        </w:r>
        <w:r w:rsidRPr="0024519E">
          <w:rPr>
            <w:rStyle w:val="Hyperlink"/>
            <w:noProof/>
          </w:rPr>
          <w:t>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59" w:history="1">
        <w:r w:rsidRPr="0024519E">
          <w:rPr>
            <w:rStyle w:val="Hyperlink"/>
            <w:noProof/>
            <w:lang w:eastAsia="zh-HK"/>
          </w:rPr>
          <w:t xml:space="preserve">5.1 </w:t>
        </w:r>
        <w:r w:rsidRPr="0024519E">
          <w:rPr>
            <w:rStyle w:val="Hyperlink"/>
            <w:noProof/>
          </w:rPr>
          <w:t>Different Video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60" w:history="1">
        <w:r w:rsidRPr="0024519E">
          <w:rPr>
            <w:rStyle w:val="Hyperlink"/>
            <w:noProof/>
          </w:rPr>
          <w:t>5.1.1 Video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61" w:history="1">
        <w:r w:rsidRPr="0024519E">
          <w:rPr>
            <w:rStyle w:val="Hyperlink"/>
            <w:noProof/>
            <w:lang w:eastAsia="zh-HK"/>
          </w:rPr>
          <w:t>5.1.2 Frames and Frame Sizes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62" w:history="1">
        <w:r w:rsidRPr="0024519E">
          <w:rPr>
            <w:rStyle w:val="Hyperlink"/>
            <w:noProof/>
            <w:lang w:eastAsia="zh-HK"/>
          </w:rPr>
          <w:t>5.1.3 Frame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63" w:history="1">
        <w:r w:rsidRPr="0024519E">
          <w:rPr>
            <w:rStyle w:val="Hyperlink"/>
            <w:noProof/>
            <w:lang w:eastAsia="zh-HK"/>
          </w:rPr>
          <w:t>5.1.4 Bit Rate (Bandwidth)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64" w:history="1">
        <w:r w:rsidRPr="0024519E">
          <w:rPr>
            <w:rStyle w:val="Hyperlink"/>
            <w:noProof/>
            <w:lang w:eastAsia="zh-HK"/>
          </w:rPr>
          <w:t>5.1.5 Codec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65" w:history="1">
        <w:r w:rsidRPr="0024519E">
          <w:rPr>
            <w:rStyle w:val="Hyperlink"/>
            <w:noProof/>
            <w:lang w:eastAsia="zh-HK"/>
          </w:rPr>
          <w:t>5.2 Common Video File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66" w:history="1">
        <w:r w:rsidRPr="0024519E">
          <w:rPr>
            <w:rStyle w:val="Hyperlink"/>
            <w:noProof/>
            <w:lang w:eastAsia="zh-HK"/>
          </w:rPr>
          <w:t>5.2.1 Audio Video Interleaved (AVI)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67" w:history="1">
        <w:r w:rsidRPr="0024519E">
          <w:rPr>
            <w:rStyle w:val="Hyperlink"/>
            <w:noProof/>
            <w:lang w:eastAsia="zh-HK"/>
          </w:rPr>
          <w:t>5.2.2 Motion Picture Experts Group (MPEG)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68" w:history="1">
        <w:r w:rsidRPr="0024519E">
          <w:rPr>
            <w:rStyle w:val="Hyperlink"/>
            <w:noProof/>
            <w:lang w:eastAsia="zh-HK"/>
          </w:rPr>
          <w:t>5.2.3 Real Video (RV) and Video Streaming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69" w:history="1">
        <w:r w:rsidRPr="0024519E">
          <w:rPr>
            <w:rStyle w:val="Hyperlink"/>
            <w:noProof/>
            <w:lang w:eastAsia="zh-HK"/>
          </w:rPr>
          <w:t>5.2.4 QuickTime (MOV)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70" w:history="1">
        <w:r w:rsidRPr="0024519E">
          <w:rPr>
            <w:rStyle w:val="Hyperlink"/>
            <w:noProof/>
            <w:lang w:eastAsia="zh-HK"/>
          </w:rPr>
          <w:t>5.3 Balancing between File Size and Video Quality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71" w:history="1">
        <w:r w:rsidRPr="0024519E">
          <w:rPr>
            <w:rStyle w:val="Hyperlink"/>
            <w:noProof/>
            <w:lang w:eastAsia="zh-HK"/>
          </w:rPr>
          <w:t>5.4 Making Video Elements Fit Our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72" w:history="1">
        <w:r w:rsidRPr="0024519E">
          <w:rPr>
            <w:rStyle w:val="Hyperlink"/>
            <w:noProof/>
            <w:lang w:eastAsia="zh-HK"/>
          </w:rPr>
          <w:t>5.5 Capturing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73" w:history="1">
        <w:r w:rsidRPr="0024519E">
          <w:rPr>
            <w:rStyle w:val="Hyperlink"/>
            <w:noProof/>
            <w:lang w:eastAsia="zh-HK"/>
          </w:rPr>
          <w:t>5.6 Converting Video Elements from One File Type to Another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3157" w:rsidRDefault="00CF31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779974" w:history="1">
        <w:r w:rsidRPr="0024519E">
          <w:rPr>
            <w:rStyle w:val="Hyperlink"/>
            <w:noProof/>
            <w:lang w:eastAsia="zh-HK"/>
          </w:rPr>
          <w:t>5.7 Editing and Processing of Videos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6F4F" w:rsidRDefault="00AB6F4F">
      <w:r>
        <w:rPr>
          <w:b/>
          <w:bCs/>
          <w:noProof/>
        </w:rPr>
        <w:fldChar w:fldCharType="end"/>
      </w:r>
    </w:p>
    <w:p w:rsidR="00DE4A72" w:rsidRPr="00F63716" w:rsidRDefault="00AB6F4F" w:rsidP="00AB6F4F">
      <w:pPr>
        <w:pStyle w:val="Heading1"/>
        <w:rPr>
          <w:lang w:eastAsia="zh-HK"/>
        </w:rPr>
      </w:pPr>
      <w:bookmarkStart w:id="0" w:name="_Toc503521466"/>
      <w:r>
        <w:rPr>
          <w:lang w:eastAsia="zh-HK"/>
        </w:rPr>
        <w:br w:type="page"/>
      </w:r>
      <w:bookmarkStart w:id="1" w:name="_Toc503779954"/>
      <w:r w:rsidR="00DE4A72" w:rsidRPr="00F63716">
        <w:rPr>
          <w:lang w:eastAsia="zh-HK"/>
        </w:rPr>
        <w:lastRenderedPageBreak/>
        <w:t xml:space="preserve">Unit </w:t>
      </w:r>
      <w:r w:rsidR="00DE4A72">
        <w:rPr>
          <w:rFonts w:hint="eastAsia"/>
          <w:lang w:eastAsia="zh-HK"/>
        </w:rPr>
        <w:t>1</w:t>
      </w:r>
      <w:r w:rsidR="00DE4A72" w:rsidRPr="00F63716">
        <w:rPr>
          <w:lang w:eastAsia="zh-HK"/>
        </w:rPr>
        <w:t xml:space="preserve"> </w:t>
      </w:r>
      <w:r w:rsidR="00E26B77">
        <w:rPr>
          <w:lang w:eastAsia="zh-HK"/>
        </w:rPr>
        <w:t>Multimedia</w:t>
      </w:r>
      <w:bookmarkEnd w:id="0"/>
      <w:bookmarkEnd w:id="1"/>
    </w:p>
    <w:p w:rsidR="00DE4A72" w:rsidRDefault="00DE4A72" w:rsidP="00DE4A72">
      <w:pPr>
        <w:rPr>
          <w:rFonts w:ascii="Arial" w:hAnsi="Arial" w:cs="Arial"/>
          <w:b/>
          <w:bCs/>
          <w:kern w:val="0"/>
          <w:szCs w:val="24"/>
          <w:lang w:eastAsia="zh-HK"/>
        </w:rPr>
      </w:pPr>
    </w:p>
    <w:p w:rsidR="00DE4A72" w:rsidRPr="00F63716" w:rsidRDefault="00DE4A72" w:rsidP="00DE4A72">
      <w:pPr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>
        <w:rPr>
          <w:rFonts w:ascii="Times New Roman" w:hAnsi="Times New Roman" w:hint="eastAsia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>
        <w:rPr>
          <w:rFonts w:ascii="Times New Roman" w:hAnsi="Times New Roman" w:hint="eastAsia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1</w:t>
      </w:r>
      <w:r w:rsidRPr="00F63716">
        <w:rPr>
          <w:rFonts w:ascii="Times New Roman" w:hAnsi="Times New Roman"/>
          <w:lang w:eastAsia="zh-HK"/>
        </w:rPr>
        <w:t>.</w:t>
      </w:r>
      <w:bookmarkStart w:id="2" w:name="_GoBack"/>
      <w:bookmarkEnd w:id="2"/>
    </w:p>
    <w:p w:rsidR="00DE4A72" w:rsidRPr="00F63716" w:rsidRDefault="00DE4A72" w:rsidP="00DE4A72">
      <w:pPr>
        <w:rPr>
          <w:rFonts w:ascii="Times New Roman" w:hAnsi="Times New Roman"/>
          <w:lang w:eastAsia="zh-HK"/>
        </w:rPr>
      </w:pPr>
    </w:p>
    <w:p w:rsidR="00DE4A72" w:rsidRPr="00F63716" w:rsidRDefault="00DE4A72" w:rsidP="00AB6F4F">
      <w:pPr>
        <w:pStyle w:val="Heading1"/>
        <w:rPr>
          <w:lang w:eastAsia="zh-HK"/>
        </w:rPr>
      </w:pPr>
      <w:r>
        <w:rPr>
          <w:lang w:eastAsia="zh-HK"/>
        </w:rPr>
        <w:br w:type="page"/>
      </w:r>
      <w:bookmarkStart w:id="3" w:name="_Toc503521467"/>
      <w:bookmarkStart w:id="4" w:name="_Toc503779955"/>
      <w:r w:rsidRPr="00F63716">
        <w:rPr>
          <w:lang w:eastAsia="zh-HK"/>
        </w:rPr>
        <w:lastRenderedPageBreak/>
        <w:t xml:space="preserve">Unit </w:t>
      </w:r>
      <w:r>
        <w:rPr>
          <w:rFonts w:hint="eastAsia"/>
          <w:lang w:eastAsia="zh-HK"/>
        </w:rPr>
        <w:t>2</w:t>
      </w:r>
      <w:r w:rsidRPr="00F63716">
        <w:rPr>
          <w:lang w:eastAsia="zh-HK"/>
        </w:rPr>
        <w:t xml:space="preserve"> </w:t>
      </w:r>
      <w:r>
        <w:rPr>
          <w:rFonts w:hint="eastAsia"/>
          <w:lang w:eastAsia="zh-HK"/>
        </w:rPr>
        <w:t>Graphics</w:t>
      </w:r>
      <w:bookmarkEnd w:id="3"/>
      <w:bookmarkEnd w:id="4"/>
    </w:p>
    <w:p w:rsidR="00DE4A72" w:rsidRDefault="00DE4A72" w:rsidP="00DE4A72">
      <w:pPr>
        <w:rPr>
          <w:rFonts w:ascii="Arial" w:hAnsi="Arial" w:cs="Arial"/>
          <w:b/>
          <w:bCs/>
          <w:kern w:val="0"/>
          <w:szCs w:val="24"/>
          <w:lang w:eastAsia="zh-HK"/>
        </w:rPr>
      </w:pPr>
    </w:p>
    <w:p w:rsidR="00BE7AA2" w:rsidRDefault="00DE4A72" w:rsidP="00DE4A72">
      <w:pPr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>
        <w:rPr>
          <w:rFonts w:ascii="Times New Roman" w:hAnsi="Times New Roman" w:hint="eastAsia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2</w:t>
      </w:r>
      <w:r w:rsidRPr="00F63716">
        <w:rPr>
          <w:rFonts w:ascii="Times New Roman" w:hAnsi="Times New Roman"/>
          <w:lang w:eastAsia="zh-HK"/>
        </w:rPr>
        <w:t>.</w:t>
      </w:r>
    </w:p>
    <w:p w:rsidR="00BE7AA2" w:rsidRDefault="00BE7AA2" w:rsidP="00DE4A72">
      <w:pPr>
        <w:rPr>
          <w:rFonts w:ascii="Times New Roman" w:hAnsi="Times New Roman"/>
          <w:lang w:eastAsia="zh-HK"/>
        </w:rPr>
      </w:pPr>
    </w:p>
    <w:p w:rsidR="00DE4A72" w:rsidRPr="00F63716" w:rsidRDefault="00BE7AA2" w:rsidP="00AB6F4F">
      <w:pPr>
        <w:pStyle w:val="Heading1"/>
        <w:rPr>
          <w:lang w:eastAsia="zh-HK"/>
        </w:rPr>
      </w:pPr>
      <w:r>
        <w:rPr>
          <w:rFonts w:ascii="Times New Roman" w:hAnsi="Times New Roman"/>
          <w:lang w:eastAsia="zh-HK"/>
        </w:rPr>
        <w:br w:type="page"/>
      </w:r>
      <w:bookmarkStart w:id="5" w:name="_Toc503521468"/>
      <w:bookmarkStart w:id="6" w:name="_Toc503779956"/>
      <w:r w:rsidR="00DE4A72" w:rsidRPr="00F63716">
        <w:rPr>
          <w:lang w:eastAsia="zh-HK"/>
        </w:rPr>
        <w:lastRenderedPageBreak/>
        <w:t xml:space="preserve">Unit </w:t>
      </w:r>
      <w:r w:rsidR="00DE4A72">
        <w:rPr>
          <w:rFonts w:hint="eastAsia"/>
          <w:lang w:eastAsia="zh-HK"/>
        </w:rPr>
        <w:t>3</w:t>
      </w:r>
      <w:r w:rsidR="00DE4A72" w:rsidRPr="00F63716">
        <w:rPr>
          <w:lang w:eastAsia="zh-HK"/>
        </w:rPr>
        <w:t xml:space="preserve"> </w:t>
      </w:r>
      <w:r w:rsidR="00DE4A72">
        <w:rPr>
          <w:rFonts w:hint="eastAsia"/>
          <w:lang w:eastAsia="zh-HK"/>
        </w:rPr>
        <w:t>Audio</w:t>
      </w:r>
      <w:bookmarkEnd w:id="5"/>
      <w:bookmarkEnd w:id="6"/>
    </w:p>
    <w:p w:rsidR="00DE4A72" w:rsidRDefault="00DE4A72" w:rsidP="00DE4A72">
      <w:pPr>
        <w:rPr>
          <w:rFonts w:ascii="Arial" w:hAnsi="Arial" w:cs="Arial"/>
          <w:b/>
          <w:bCs/>
          <w:kern w:val="0"/>
          <w:szCs w:val="24"/>
          <w:lang w:eastAsia="zh-HK"/>
        </w:rPr>
      </w:pPr>
    </w:p>
    <w:p w:rsidR="00DE4A72" w:rsidRDefault="00DE4A72" w:rsidP="00DE4A72">
      <w:pPr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</w:p>
    <w:p w:rsidR="00DE4A72" w:rsidRDefault="00DE4A72" w:rsidP="00DE4A72">
      <w:pPr>
        <w:rPr>
          <w:rFonts w:ascii="Times New Roman" w:hAnsi="Times New Roman"/>
          <w:lang w:eastAsia="zh-HK"/>
        </w:rPr>
      </w:pPr>
    </w:p>
    <w:p w:rsidR="00DE4A72" w:rsidRDefault="00DE4A72" w:rsidP="00DE4A72">
      <w:pPr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</w:p>
    <w:p w:rsidR="00DE4A72" w:rsidRPr="00F63716" w:rsidRDefault="00DE4A72" w:rsidP="00AB6F4F">
      <w:pPr>
        <w:pStyle w:val="Heading1"/>
        <w:rPr>
          <w:lang w:eastAsia="zh-HK"/>
        </w:rPr>
      </w:pPr>
      <w:r>
        <w:rPr>
          <w:rFonts w:ascii="Times New Roman" w:hAnsi="Times New Roman"/>
          <w:lang w:eastAsia="zh-HK"/>
        </w:rPr>
        <w:br w:type="page"/>
      </w:r>
      <w:bookmarkStart w:id="7" w:name="_Toc503521469"/>
      <w:bookmarkStart w:id="8" w:name="_Toc503779957"/>
      <w:r w:rsidRPr="00F63716">
        <w:rPr>
          <w:lang w:eastAsia="zh-HK"/>
        </w:rPr>
        <w:lastRenderedPageBreak/>
        <w:t xml:space="preserve">Unit </w:t>
      </w:r>
      <w:r>
        <w:rPr>
          <w:rFonts w:hint="eastAsia"/>
          <w:lang w:eastAsia="zh-HK"/>
        </w:rPr>
        <w:t>4</w:t>
      </w:r>
      <w:r w:rsidRPr="00F63716">
        <w:rPr>
          <w:lang w:eastAsia="zh-HK"/>
        </w:rPr>
        <w:t xml:space="preserve"> </w:t>
      </w:r>
      <w:r>
        <w:rPr>
          <w:rFonts w:hint="eastAsia"/>
          <w:lang w:eastAsia="zh-HK"/>
        </w:rPr>
        <w:t>Animation</w:t>
      </w:r>
      <w:bookmarkEnd w:id="7"/>
      <w:bookmarkEnd w:id="8"/>
    </w:p>
    <w:p w:rsidR="00DE4A72" w:rsidRDefault="00DE4A72" w:rsidP="00DE4A72">
      <w:pPr>
        <w:rPr>
          <w:rFonts w:ascii="Arial" w:hAnsi="Arial" w:cs="Arial"/>
          <w:b/>
          <w:bCs/>
          <w:kern w:val="0"/>
          <w:szCs w:val="24"/>
          <w:lang w:eastAsia="zh-HK"/>
        </w:rPr>
      </w:pPr>
    </w:p>
    <w:p w:rsidR="00DE4A72" w:rsidRDefault="00DE4A72" w:rsidP="00DE4A72">
      <w:pPr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 xml:space="preserve">his is Unit X. </w:t>
      </w:r>
    </w:p>
    <w:p w:rsidR="00DE4A72" w:rsidRDefault="00DE4A72" w:rsidP="00DE4A72">
      <w:pPr>
        <w:rPr>
          <w:rFonts w:ascii="Times New Roman" w:hAnsi="Times New Roman"/>
          <w:lang w:eastAsia="zh-HK"/>
        </w:rPr>
      </w:pPr>
    </w:p>
    <w:p w:rsidR="00DE4A72" w:rsidRDefault="00DE4A72" w:rsidP="00DE4A72">
      <w:pPr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  <w:r w:rsidRPr="00DE4A72">
        <w:rPr>
          <w:rFonts w:ascii="Times New Roman" w:hAnsi="Times New Roman"/>
          <w:lang w:eastAsia="zh-HK"/>
        </w:rPr>
        <w:t xml:space="preserve"> </w:t>
      </w:r>
      <w:r>
        <w:rPr>
          <w:rFonts w:ascii="Times New Roman" w:hAnsi="Times New Roman"/>
          <w:lang w:eastAsia="zh-HK"/>
        </w:rPr>
        <w:t>T</w:t>
      </w:r>
      <w:r>
        <w:rPr>
          <w:rFonts w:ascii="Times New Roman" w:hAnsi="Times New Roman" w:hint="eastAsia"/>
          <w:lang w:eastAsia="zh-HK"/>
        </w:rPr>
        <w:t>his is Unit X.</w:t>
      </w:r>
    </w:p>
    <w:p w:rsidR="00DE4A72" w:rsidRPr="00DE4A72" w:rsidRDefault="00DE4A72" w:rsidP="00DE4A72">
      <w:pPr>
        <w:rPr>
          <w:rFonts w:ascii="Times New Roman" w:hAnsi="Times New Roman"/>
          <w:lang w:eastAsia="zh-HK"/>
        </w:rPr>
      </w:pPr>
    </w:p>
    <w:p w:rsidR="00E91CEF" w:rsidRPr="00F63716" w:rsidRDefault="00DE4A72" w:rsidP="00AB6F4F">
      <w:pPr>
        <w:pStyle w:val="Heading1"/>
        <w:rPr>
          <w:lang w:eastAsia="zh-HK"/>
        </w:rPr>
      </w:pPr>
      <w:r>
        <w:rPr>
          <w:lang w:eastAsia="zh-HK"/>
        </w:rPr>
        <w:br w:type="page"/>
      </w:r>
      <w:bookmarkStart w:id="9" w:name="_Toc503521470"/>
      <w:bookmarkStart w:id="10" w:name="_Toc503779958"/>
      <w:r w:rsidR="00E91CEF" w:rsidRPr="00F63716">
        <w:rPr>
          <w:lang w:eastAsia="zh-HK"/>
        </w:rPr>
        <w:lastRenderedPageBreak/>
        <w:t xml:space="preserve">Unit 5 </w:t>
      </w:r>
      <w:r w:rsidR="00E91CEF" w:rsidRPr="00F63716">
        <w:t>Video</w:t>
      </w:r>
      <w:bookmarkEnd w:id="9"/>
      <w:bookmarkEnd w:id="10"/>
    </w:p>
    <w:p w:rsidR="00E91CEF" w:rsidRDefault="00E91CEF">
      <w:pPr>
        <w:rPr>
          <w:rFonts w:ascii="Arial" w:hAnsi="Arial" w:cs="Arial"/>
          <w:b/>
          <w:bCs/>
          <w:kern w:val="0"/>
          <w:szCs w:val="24"/>
          <w:lang w:eastAsia="zh-HK"/>
        </w:rPr>
      </w:pPr>
    </w:p>
    <w:p w:rsidR="00E91CEF" w:rsidRPr="00F63716" w:rsidRDefault="00E91CEF" w:rsidP="00AB6F4F">
      <w:pPr>
        <w:pStyle w:val="Heading2"/>
        <w:rPr>
          <w:lang w:eastAsia="zh-HK"/>
        </w:rPr>
      </w:pPr>
      <w:bookmarkStart w:id="11" w:name="_Toc503521471"/>
      <w:bookmarkStart w:id="12" w:name="_Toc503779959"/>
      <w:r w:rsidRPr="00F63716">
        <w:rPr>
          <w:lang w:eastAsia="zh-HK"/>
        </w:rPr>
        <w:t xml:space="preserve">5.1 </w:t>
      </w:r>
      <w:r w:rsidRPr="00F63716">
        <w:t>Different Video Attributes</w:t>
      </w:r>
      <w:bookmarkEnd w:id="11"/>
      <w:bookmarkEnd w:id="12"/>
    </w:p>
    <w:p w:rsidR="00E91CEF" w:rsidRPr="00F63716" w:rsidRDefault="00E91CEF" w:rsidP="00AB6F4F">
      <w:pPr>
        <w:pStyle w:val="Heading3"/>
        <w:rPr>
          <w:lang w:eastAsia="zh-HK"/>
        </w:rPr>
      </w:pPr>
      <w:bookmarkStart w:id="13" w:name="_Toc503521472"/>
      <w:bookmarkStart w:id="14" w:name="_Toc50377996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63716">
          <w:t>5.1.1</w:t>
        </w:r>
      </w:smartTag>
      <w:r w:rsidRPr="00F63716">
        <w:t xml:space="preserve"> Video Standards</w:t>
      </w:r>
      <w:bookmarkEnd w:id="13"/>
      <w:bookmarkEnd w:id="14"/>
    </w:p>
    <w:p w:rsidR="00E91CEF" w:rsidRPr="00F63716" w:rsidRDefault="00E91CEF" w:rsidP="00F63716">
      <w:pPr>
        <w:rPr>
          <w:rFonts w:ascii="Times New Roman" w:hAnsi="Times New Roman"/>
          <w:lang w:eastAsia="zh-HK"/>
        </w:rPr>
      </w:pPr>
      <w:r w:rsidRPr="00F63716">
        <w:rPr>
          <w:rFonts w:ascii="Times New Roman" w:hAnsi="Times New Roman"/>
          <w:b/>
          <w:lang w:eastAsia="zh-HK"/>
        </w:rPr>
        <w:t>Different countries in the world have been using different video</w:t>
      </w:r>
      <w:r>
        <w:rPr>
          <w:rFonts w:ascii="Times New Roman" w:hAnsi="Times New Roman"/>
          <w:b/>
          <w:lang w:eastAsia="zh-HK"/>
        </w:rPr>
        <w:t xml:space="preserve"> </w:t>
      </w:r>
      <w:r w:rsidRPr="00F63716">
        <w:rPr>
          <w:rFonts w:ascii="Times New Roman" w:hAnsi="Times New Roman"/>
          <w:b/>
          <w:lang w:eastAsia="zh-HK"/>
        </w:rPr>
        <w:t>standards for broadcasting</w:t>
      </w:r>
      <w:r w:rsidR="006C1C13">
        <w:rPr>
          <w:rFonts w:ascii="Times New Roman" w:hAnsi="Times New Roman"/>
          <w:b/>
          <w:lang w:eastAsia="zh-HK"/>
        </w:rPr>
        <w:fldChar w:fldCharType="begin"/>
      </w:r>
      <w:r w:rsidR="006C1C13">
        <w:instrText xml:space="preserve"> XE "</w:instrText>
      </w:r>
      <w:r w:rsidR="006C1C13" w:rsidRPr="000F4D93">
        <w:rPr>
          <w:rFonts w:ascii="Times New Roman" w:hAnsi="Times New Roman"/>
          <w:b/>
          <w:lang w:eastAsia="zh-HK"/>
        </w:rPr>
        <w:instrText>broadcasting</w:instrText>
      </w:r>
      <w:r w:rsidR="006C1C13">
        <w:instrText xml:space="preserve">" </w:instrText>
      </w:r>
      <w:r w:rsidR="006C1C13">
        <w:rPr>
          <w:rFonts w:ascii="Times New Roman" w:hAnsi="Times New Roman"/>
          <w:b/>
          <w:lang w:eastAsia="zh-HK"/>
        </w:rPr>
        <w:fldChar w:fldCharType="end"/>
      </w:r>
      <w:r w:rsidRPr="00F63716">
        <w:rPr>
          <w:rFonts w:ascii="Times New Roman" w:hAnsi="Times New Roman"/>
          <w:b/>
          <w:lang w:eastAsia="zh-HK"/>
        </w:rPr>
        <w:t>.</w:t>
      </w:r>
      <w:r w:rsidRPr="00F63716">
        <w:rPr>
          <w:rFonts w:ascii="Times New Roman" w:hAnsi="Times New Roman"/>
          <w:lang w:eastAsia="zh-HK"/>
        </w:rPr>
        <w:t xml:space="preserve"> That is why we need a multi-system TV</w:t>
      </w:r>
      <w:r w:rsidR="00AB6F4F">
        <w:rPr>
          <w:rStyle w:val="FootnoteReference"/>
          <w:rFonts w:ascii="Times New Roman" w:hAnsi="Times New Roman"/>
          <w:lang w:eastAsia="zh-HK"/>
        </w:rPr>
        <w:footnoteReference w:id="1"/>
      </w:r>
      <w:r w:rsidRPr="00F63716">
        <w:rPr>
          <w:rFonts w:ascii="Times New Roman" w:hAnsi="Times New Roman"/>
          <w:lang w:eastAsia="zh-HK"/>
        </w:rPr>
        <w:t xml:space="preserve"> set to</w:t>
      </w:r>
      <w:r>
        <w:rPr>
          <w:rFonts w:ascii="Times New Roman" w:hAnsi="Times New Roman"/>
          <w:lang w:eastAsia="zh-HK"/>
        </w:rPr>
        <w:t xml:space="preserve"> </w:t>
      </w:r>
      <w:r w:rsidRPr="00F63716">
        <w:rPr>
          <w:rFonts w:ascii="Times New Roman" w:hAnsi="Times New Roman"/>
          <w:lang w:eastAsia="zh-HK"/>
        </w:rPr>
        <w:t>be compatible with different video standards. In Hong Kong, PAL (Phase</w:t>
      </w:r>
      <w:r>
        <w:rPr>
          <w:rFonts w:ascii="Times New Roman" w:hAnsi="Times New Roman"/>
          <w:lang w:eastAsia="zh-HK"/>
        </w:rPr>
        <w:t xml:space="preserve"> </w:t>
      </w:r>
      <w:r w:rsidRPr="00F63716">
        <w:rPr>
          <w:rFonts w:ascii="Times New Roman" w:hAnsi="Times New Roman"/>
          <w:lang w:eastAsia="zh-HK"/>
        </w:rPr>
        <w:t>Alternate Line) is the default television display standard while NTSC</w:t>
      </w:r>
      <w:r>
        <w:rPr>
          <w:rFonts w:ascii="Times New Roman" w:hAnsi="Times New Roman"/>
          <w:lang w:eastAsia="zh-HK"/>
        </w:rPr>
        <w:t xml:space="preserve"> </w:t>
      </w:r>
      <w:r w:rsidRPr="00F63716">
        <w:rPr>
          <w:rFonts w:ascii="Times New Roman" w:hAnsi="Times New Roman"/>
          <w:lang w:eastAsia="zh-HK"/>
        </w:rPr>
        <w:t>(National Television Standards Committee) is used in other countries like</w:t>
      </w:r>
      <w:r>
        <w:rPr>
          <w:rFonts w:ascii="Times New Roman" w:hAnsi="Times New Roman"/>
          <w:lang w:eastAsia="zh-HK"/>
        </w:rPr>
        <w:t xml:space="preserve"> the </w:t>
      </w:r>
      <w:smartTag w:uri="urn:schemas-microsoft-com:office:smarttags" w:element="country-region">
        <w:r>
          <w:rPr>
            <w:rFonts w:ascii="Times New Roman" w:hAnsi="Times New Roman"/>
            <w:lang w:eastAsia="zh-HK"/>
          </w:rPr>
          <w:t>US</w:t>
        </w:r>
      </w:smartTag>
      <w:r>
        <w:rPr>
          <w:rFonts w:ascii="Times New Roman" w:hAnsi="Times New Roman"/>
          <w:lang w:eastAsia="zh-HK"/>
        </w:rP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lang w:eastAsia="zh-HK"/>
            </w:rPr>
            <w:t>Japan</w:t>
          </w:r>
        </w:smartTag>
      </w:smartTag>
      <w:r>
        <w:rPr>
          <w:rFonts w:ascii="Times New Roman" w:hAnsi="Times New Roman"/>
          <w:lang w:eastAsia="zh-HK"/>
        </w:rPr>
        <w:t xml:space="preserve">.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lang w:eastAsia="zh-HK"/>
        </w:rPr>
        <w:t>he following table</w:t>
      </w:r>
      <w:r w:rsidRPr="00F63716">
        <w:rPr>
          <w:rFonts w:ascii="Times New Roman" w:hAnsi="Times New Roman"/>
          <w:lang w:eastAsia="zh-HK"/>
        </w:rPr>
        <w:t xml:space="preserve"> shows some common color television system</w:t>
      </w:r>
      <w:r>
        <w:rPr>
          <w:rFonts w:ascii="Times New Roman" w:hAnsi="Times New Roman"/>
          <w:lang w:eastAsia="zh-HK"/>
        </w:rPr>
        <w:t xml:space="preserve"> </w:t>
      </w:r>
      <w:r w:rsidRPr="00F63716">
        <w:rPr>
          <w:rFonts w:ascii="Times New Roman" w:hAnsi="Times New Roman"/>
          <w:lang w:eastAsia="zh-HK"/>
        </w:rPr>
        <w:t>and the countries that use them.</w:t>
      </w:r>
    </w:p>
    <w:p w:rsidR="00E91CEF" w:rsidRDefault="00E91CEF" w:rsidP="00F63716">
      <w:pPr>
        <w:rPr>
          <w:lang w:eastAsia="zh-HK"/>
        </w:rPr>
      </w:pP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0A0" w:firstRow="1" w:lastRow="0" w:firstColumn="1" w:lastColumn="0" w:noHBand="0" w:noVBand="0"/>
      </w:tblPr>
      <w:tblGrid>
        <w:gridCol w:w="2787"/>
        <w:gridCol w:w="2787"/>
        <w:gridCol w:w="2788"/>
      </w:tblGrid>
      <w:tr w:rsidR="00E91CEF" w:rsidRPr="006340DE" w:rsidTr="006340DE">
        <w:tc>
          <w:tcPr>
            <w:tcW w:w="2787" w:type="dxa"/>
            <w:tcBorders>
              <w:right w:val="single" w:sz="8" w:space="0" w:color="B3CC82"/>
            </w:tcBorders>
            <w:shd w:val="clear" w:color="auto" w:fill="9BBB59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color w:val="FFFFFF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b/>
                <w:bCs/>
                <w:color w:val="FFFFFF"/>
                <w:szCs w:val="24"/>
                <w:lang w:eastAsia="zh-HK"/>
              </w:rPr>
              <w:t>TV display standard</w:t>
            </w:r>
          </w:p>
        </w:tc>
        <w:tc>
          <w:tcPr>
            <w:tcW w:w="2787" w:type="dxa"/>
            <w:tcBorders>
              <w:left w:val="single" w:sz="8" w:space="0" w:color="B3CC82"/>
              <w:right w:val="single" w:sz="8" w:space="0" w:color="B3CC82"/>
            </w:tcBorders>
            <w:shd w:val="clear" w:color="auto" w:fill="9BBB59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color w:val="FFFFFF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b/>
                <w:bCs/>
                <w:color w:val="FFFFFF"/>
                <w:szCs w:val="24"/>
                <w:lang w:eastAsia="zh-HK"/>
              </w:rPr>
              <w:t>Full name</w:t>
            </w:r>
          </w:p>
        </w:tc>
        <w:tc>
          <w:tcPr>
            <w:tcW w:w="2788" w:type="dxa"/>
            <w:tcBorders>
              <w:left w:val="single" w:sz="8" w:space="0" w:color="B3CC82"/>
            </w:tcBorders>
            <w:shd w:val="clear" w:color="auto" w:fill="9BBB59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color w:val="FFFFFF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b/>
                <w:bCs/>
                <w:color w:val="FFFFFF"/>
                <w:szCs w:val="24"/>
                <w:lang w:eastAsia="zh-HK"/>
              </w:rPr>
              <w:t>Countries</w:t>
            </w:r>
          </w:p>
        </w:tc>
      </w:tr>
      <w:tr w:rsidR="00E91CEF" w:rsidRPr="006340DE" w:rsidTr="006340DE">
        <w:tc>
          <w:tcPr>
            <w:tcW w:w="2787" w:type="dxa"/>
            <w:tcBorders>
              <w:right w:val="single" w:sz="8" w:space="0" w:color="B3CC82"/>
            </w:tcBorders>
            <w:shd w:val="clear" w:color="auto" w:fill="E6EED5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bCs/>
                <w:szCs w:val="24"/>
                <w:lang w:eastAsia="zh-HK"/>
              </w:rPr>
              <w:t>PAL</w:t>
            </w:r>
          </w:p>
        </w:tc>
        <w:tc>
          <w:tcPr>
            <w:tcW w:w="2787" w:type="dxa"/>
            <w:tcBorders>
              <w:left w:val="single" w:sz="8" w:space="0" w:color="B3CC82"/>
              <w:right w:val="single" w:sz="8" w:space="0" w:color="B3CC82"/>
            </w:tcBorders>
            <w:shd w:val="clear" w:color="auto" w:fill="E6EED5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Phase Alternate Line</w:t>
            </w:r>
          </w:p>
        </w:tc>
        <w:tc>
          <w:tcPr>
            <w:tcW w:w="2788" w:type="dxa"/>
            <w:tcBorders>
              <w:left w:val="single" w:sz="8" w:space="0" w:color="B3CC82"/>
            </w:tcBorders>
            <w:shd w:val="clear" w:color="auto" w:fill="E6EED5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smartTag w:uri="urn:schemas-microsoft-com:office:smarttags" w:element="country-region">
              <w:r w:rsidRPr="006340DE">
                <w:rPr>
                  <w:rFonts w:ascii="Arial" w:hAnsi="Arial" w:cs="Arial"/>
                  <w:kern w:val="0"/>
                  <w:szCs w:val="24"/>
                </w:rPr>
                <w:t>United Kingdom</w:t>
              </w:r>
            </w:smartTag>
            <w:r w:rsidRPr="006340DE">
              <w:rPr>
                <w:rFonts w:ascii="Arial" w:hAnsi="Arial" w:cs="Arial"/>
                <w:kern w:val="0"/>
                <w:szCs w:val="24"/>
              </w:rPr>
              <w:t xml:space="preserve">, Europe, Hong Kong, </w:t>
            </w:r>
            <w:smartTag w:uri="urn:schemas-microsoft-com:office:smarttags" w:element="City">
              <w:r w:rsidRPr="006340DE">
                <w:rPr>
                  <w:rFonts w:ascii="Arial" w:hAnsi="Arial" w:cs="Arial"/>
                  <w:kern w:val="0"/>
                  <w:szCs w:val="24"/>
                </w:rPr>
                <w:t>Mainland</w:t>
              </w:r>
            </w:smartTag>
            <w:r w:rsidRPr="006340DE">
              <w:rPr>
                <w:rFonts w:ascii="Arial" w:hAnsi="Arial" w:cs="Arial"/>
                <w:kern w:val="0"/>
                <w:szCs w:val="24"/>
              </w:rPr>
              <w:t xml:space="preserve">, </w:t>
            </w:r>
            <w:smartTag w:uri="urn:schemas-microsoft-com:office:smarttags" w:element="country-region">
              <w:r w:rsidRPr="006340DE">
                <w:rPr>
                  <w:rFonts w:ascii="Arial" w:hAnsi="Arial" w:cs="Arial"/>
                  <w:kern w:val="0"/>
                  <w:szCs w:val="24"/>
                </w:rPr>
                <w:t>China</w:t>
              </w:r>
            </w:smartTag>
            <w:r w:rsidRPr="006340DE">
              <w:rPr>
                <w:rFonts w:ascii="Arial" w:hAnsi="Arial" w:cs="Arial"/>
                <w:kern w:val="0"/>
                <w:szCs w:val="24"/>
              </w:rPr>
              <w:t xml:space="preserve">, </w:t>
            </w:r>
            <w:smartTag w:uri="urn:schemas-microsoft-com:office:smarttags" w:element="country-region">
              <w:r w:rsidRPr="006340DE">
                <w:rPr>
                  <w:rFonts w:ascii="Arial" w:hAnsi="Arial" w:cs="Arial"/>
                  <w:kern w:val="0"/>
                  <w:szCs w:val="24"/>
                </w:rPr>
                <w:t>Singapore</w:t>
              </w:r>
            </w:smartTag>
            <w:r w:rsidRPr="006340DE">
              <w:rPr>
                <w:rFonts w:ascii="Arial" w:hAnsi="Arial" w:cs="Arial"/>
                <w:kern w:val="0"/>
                <w:szCs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 w:rsidRPr="006340DE">
                  <w:rPr>
                    <w:rFonts w:ascii="Arial" w:hAnsi="Arial" w:cs="Arial"/>
                    <w:kern w:val="0"/>
                    <w:szCs w:val="24"/>
                  </w:rPr>
                  <w:t>Australia</w:t>
                </w:r>
              </w:smartTag>
            </w:smartTag>
          </w:p>
        </w:tc>
      </w:tr>
      <w:tr w:rsidR="00E91CEF" w:rsidRPr="006340DE" w:rsidTr="006340DE">
        <w:tc>
          <w:tcPr>
            <w:tcW w:w="2787" w:type="dxa"/>
            <w:tcBorders>
              <w:right w:val="single" w:sz="8" w:space="0" w:color="B3CC82"/>
            </w:tcBorders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bCs/>
                <w:szCs w:val="24"/>
                <w:lang w:eastAsia="zh-HK"/>
              </w:rPr>
              <w:t>NTSC</w:t>
            </w:r>
          </w:p>
        </w:tc>
        <w:tc>
          <w:tcPr>
            <w:tcW w:w="2787" w:type="dxa"/>
            <w:tcBorders>
              <w:left w:val="single" w:sz="8" w:space="0" w:color="B3CC82"/>
              <w:right w:val="single" w:sz="8" w:space="0" w:color="B3CC82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National Television Standards Committee</w:t>
            </w:r>
          </w:p>
        </w:tc>
        <w:tc>
          <w:tcPr>
            <w:tcW w:w="2788" w:type="dxa"/>
            <w:tcBorders>
              <w:left w:val="single" w:sz="8" w:space="0" w:color="B3CC82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smartTag w:uri="urn:schemas-microsoft-com:office:smarttags" w:element="country-region">
              <w:r w:rsidRPr="006340DE">
                <w:rPr>
                  <w:rFonts w:ascii="Arial" w:hAnsi="Arial" w:cs="Arial"/>
                  <w:kern w:val="0"/>
                  <w:szCs w:val="24"/>
                </w:rPr>
                <w:t>United States</w:t>
              </w:r>
            </w:smartTag>
            <w:r w:rsidRPr="006340DE">
              <w:rPr>
                <w:rFonts w:ascii="Arial" w:hAnsi="Arial" w:cs="Arial"/>
                <w:kern w:val="0"/>
                <w:szCs w:val="24"/>
              </w:rPr>
              <w:t xml:space="preserve">, </w:t>
            </w:r>
            <w:smartTag w:uri="urn:schemas-microsoft-com:office:smarttags" w:element="country-region">
              <w:r w:rsidRPr="006340DE">
                <w:rPr>
                  <w:rFonts w:ascii="Arial" w:hAnsi="Arial" w:cs="Arial"/>
                  <w:kern w:val="0"/>
                  <w:szCs w:val="24"/>
                </w:rPr>
                <w:t>Japan</w:t>
              </w:r>
            </w:smartTag>
            <w:r w:rsidRPr="006340DE">
              <w:rPr>
                <w:rFonts w:ascii="Arial" w:hAnsi="Arial" w:cs="Arial"/>
                <w:kern w:val="0"/>
                <w:szCs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 w:rsidRPr="006340DE">
                  <w:rPr>
                    <w:rFonts w:ascii="Arial" w:hAnsi="Arial" w:cs="Arial"/>
                    <w:kern w:val="0"/>
                    <w:szCs w:val="24"/>
                  </w:rPr>
                  <w:t>Taiwan</w:t>
                </w:r>
              </w:smartTag>
            </w:smartTag>
          </w:p>
        </w:tc>
      </w:tr>
      <w:tr w:rsidR="00E91CEF" w:rsidRPr="006340DE" w:rsidTr="006340DE">
        <w:tc>
          <w:tcPr>
            <w:tcW w:w="2787" w:type="dxa"/>
            <w:tcBorders>
              <w:right w:val="single" w:sz="8" w:space="0" w:color="B3CC82"/>
            </w:tcBorders>
            <w:shd w:val="clear" w:color="auto" w:fill="E6EED5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bCs/>
                <w:szCs w:val="24"/>
                <w:lang w:eastAsia="zh-HK"/>
              </w:rPr>
              <w:t>SECAM</w:t>
            </w:r>
          </w:p>
        </w:tc>
        <w:tc>
          <w:tcPr>
            <w:tcW w:w="2787" w:type="dxa"/>
            <w:tcBorders>
              <w:left w:val="single" w:sz="8" w:space="0" w:color="B3CC82"/>
              <w:right w:val="single" w:sz="8" w:space="0" w:color="B3CC82"/>
            </w:tcBorders>
            <w:shd w:val="clear" w:color="auto" w:fill="E6EED5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proofErr w:type="spellStart"/>
            <w:r w:rsidRPr="006340DE">
              <w:rPr>
                <w:rFonts w:ascii="Arial" w:hAnsi="Arial" w:cs="Arial"/>
                <w:kern w:val="0"/>
                <w:szCs w:val="24"/>
              </w:rPr>
              <w:t>SEquential</w:t>
            </w:r>
            <w:proofErr w:type="spellEnd"/>
            <w:r w:rsidRPr="006340DE">
              <w:rPr>
                <w:rFonts w:ascii="Arial" w:hAnsi="Arial" w:cs="Arial"/>
                <w:kern w:val="0"/>
                <w:szCs w:val="24"/>
              </w:rPr>
              <w:t xml:space="preserve"> </w:t>
            </w:r>
            <w:proofErr w:type="spellStart"/>
            <w:r w:rsidRPr="006340DE">
              <w:rPr>
                <w:rFonts w:ascii="Arial" w:hAnsi="Arial" w:cs="Arial"/>
                <w:kern w:val="0"/>
                <w:szCs w:val="24"/>
              </w:rPr>
              <w:t>Couleur</w:t>
            </w:r>
            <w:proofErr w:type="spellEnd"/>
            <w:r w:rsidRPr="006340DE">
              <w:rPr>
                <w:rFonts w:ascii="Arial" w:hAnsi="Arial" w:cs="Arial"/>
                <w:kern w:val="0"/>
                <w:szCs w:val="24"/>
              </w:rPr>
              <w:t xml:space="preserve"> avec Memoire</w:t>
            </w:r>
          </w:p>
        </w:tc>
        <w:tc>
          <w:tcPr>
            <w:tcW w:w="2788" w:type="dxa"/>
            <w:tcBorders>
              <w:left w:val="single" w:sz="8" w:space="0" w:color="B3CC82"/>
            </w:tcBorders>
            <w:shd w:val="clear" w:color="auto" w:fill="E6EED5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smartTag w:uri="urn:schemas-microsoft-com:office:smarttags" w:element="country-region">
              <w:r w:rsidRPr="006340DE">
                <w:rPr>
                  <w:rFonts w:ascii="Arial" w:hAnsi="Arial" w:cs="Arial"/>
                  <w:kern w:val="0"/>
                  <w:szCs w:val="24"/>
                </w:rPr>
                <w:t>France</w:t>
              </w:r>
            </w:smartTag>
            <w:r w:rsidRPr="006340DE">
              <w:rPr>
                <w:rFonts w:ascii="Arial" w:hAnsi="Arial" w:cs="Arial"/>
                <w:kern w:val="0"/>
                <w:szCs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 w:rsidRPr="006340DE">
                  <w:rPr>
                    <w:rFonts w:ascii="Arial" w:hAnsi="Arial" w:cs="Arial"/>
                    <w:kern w:val="0"/>
                    <w:szCs w:val="24"/>
                  </w:rPr>
                  <w:t>Russia</w:t>
                </w:r>
              </w:smartTag>
            </w:smartTag>
          </w:p>
        </w:tc>
      </w:tr>
    </w:tbl>
    <w:p w:rsidR="00E91CEF" w:rsidRDefault="00E91CEF" w:rsidP="00F63716">
      <w:pPr>
        <w:rPr>
          <w:lang w:eastAsia="zh-HK"/>
        </w:rPr>
      </w:pPr>
    </w:p>
    <w:p w:rsidR="00E91CEF" w:rsidRDefault="00E91CEF" w:rsidP="00AB6F4F">
      <w:pPr>
        <w:pStyle w:val="Heading3"/>
        <w:rPr>
          <w:lang w:eastAsia="zh-HK"/>
        </w:rPr>
      </w:pPr>
      <w:bookmarkStart w:id="15" w:name="_Toc503779961"/>
      <w:r w:rsidRPr="00F63716">
        <w:rPr>
          <w:lang w:eastAsia="zh-HK"/>
        </w:rPr>
        <w:t>5.1.2 Frames and Frame Sizes</w:t>
      </w:r>
      <w:bookmarkEnd w:id="15"/>
    </w:p>
    <w:p w:rsidR="00E91CEF" w:rsidRDefault="00E91CEF" w:rsidP="00831C53">
      <w:pPr>
        <w:rPr>
          <w:rFonts w:ascii="Times New Roman" w:hAnsi="Times New Roman"/>
          <w:lang w:eastAsia="zh-HK"/>
        </w:rPr>
      </w:pPr>
      <w:r w:rsidRPr="00831C53">
        <w:rPr>
          <w:rFonts w:ascii="Times New Roman" w:hAnsi="Times New Roman"/>
          <w:b/>
          <w:bCs/>
          <w:lang w:eastAsia="zh-HK"/>
        </w:rPr>
        <w:t xml:space="preserve">Digitized video </w:t>
      </w:r>
      <w:r w:rsidRPr="00831C53">
        <w:rPr>
          <w:rFonts w:ascii="Times New Roman" w:hAnsi="Times New Roman"/>
          <w:lang w:eastAsia="zh-HK"/>
        </w:rPr>
        <w:t xml:space="preserve">is similar to movie film in concept, which </w:t>
      </w:r>
      <w:r w:rsidRPr="00831C53">
        <w:rPr>
          <w:rFonts w:ascii="Times New Roman" w:hAnsi="Times New Roman"/>
          <w:b/>
          <w:bCs/>
          <w:lang w:eastAsia="zh-HK"/>
        </w:rPr>
        <w:t>consists of</w:t>
      </w:r>
      <w:r>
        <w:rPr>
          <w:rFonts w:ascii="Times New Roman" w:hAnsi="Times New Roman"/>
          <w:b/>
          <w:bCs/>
          <w:lang w:eastAsia="zh-HK"/>
        </w:rPr>
        <w:t xml:space="preserve"> </w:t>
      </w:r>
      <w:r w:rsidRPr="00831C53">
        <w:rPr>
          <w:rFonts w:ascii="Times New Roman" w:hAnsi="Times New Roman"/>
          <w:b/>
          <w:bCs/>
          <w:lang w:eastAsia="zh-HK"/>
        </w:rPr>
        <w:t xml:space="preserve">sequence of frames </w:t>
      </w:r>
      <w:r w:rsidRPr="00831C53">
        <w:rPr>
          <w:rFonts w:ascii="Times New Roman" w:hAnsi="Times New Roman"/>
          <w:lang w:eastAsia="zh-HK"/>
        </w:rPr>
        <w:t>(which differs only slightly from the previous frame)</w:t>
      </w:r>
      <w:r>
        <w:rPr>
          <w:rFonts w:ascii="Times New Roman" w:hAnsi="Times New Roman"/>
          <w:lang w:eastAsia="zh-HK"/>
        </w:rPr>
        <w:t xml:space="preserve"> </w:t>
      </w:r>
      <w:r w:rsidRPr="00831C53">
        <w:rPr>
          <w:rFonts w:ascii="Times New Roman" w:hAnsi="Times New Roman"/>
          <w:b/>
          <w:bCs/>
          <w:lang w:eastAsia="zh-HK"/>
        </w:rPr>
        <w:t>accompanied with an audio track</w:t>
      </w:r>
      <w:r w:rsidRPr="00831C53">
        <w:rPr>
          <w:rFonts w:ascii="Times New Roman" w:hAnsi="Times New Roman"/>
          <w:lang w:eastAsia="zh-HK"/>
        </w:rPr>
        <w:t>. When slightly different successive frames</w:t>
      </w:r>
      <w:r>
        <w:rPr>
          <w:rFonts w:ascii="Times New Roman" w:hAnsi="Times New Roman"/>
          <w:lang w:eastAsia="zh-HK"/>
        </w:rPr>
        <w:t xml:space="preserve"> </w:t>
      </w:r>
      <w:r w:rsidRPr="00831C53">
        <w:rPr>
          <w:rFonts w:ascii="Times New Roman" w:hAnsi="Times New Roman"/>
          <w:lang w:eastAsia="zh-HK"/>
        </w:rPr>
        <w:t>are displayed on the computer screen very rapidly, such as 24 frames per second, our brains interpret these as a continuous motion. This phenomenon is known as the "persistence of vision</w:t>
      </w:r>
      <w:r w:rsidR="00B25408">
        <w:rPr>
          <w:rFonts w:ascii="Times New Roman" w:hAnsi="Times New Roman"/>
          <w:lang w:eastAsia="zh-HK"/>
        </w:rPr>
        <w:fldChar w:fldCharType="begin"/>
      </w:r>
      <w:r w:rsidR="00B25408">
        <w:instrText xml:space="preserve"> XE "</w:instrText>
      </w:r>
      <w:r w:rsidR="00B25408" w:rsidRPr="000E2CB3">
        <w:rPr>
          <w:rFonts w:ascii="Times New Roman" w:hAnsi="Times New Roman"/>
          <w:lang w:eastAsia="zh-HK"/>
        </w:rPr>
        <w:instrText>persistence of vision</w:instrText>
      </w:r>
      <w:r w:rsidR="00B25408">
        <w:instrText xml:space="preserve">" </w:instrText>
      </w:r>
      <w:r w:rsidR="00B25408">
        <w:rPr>
          <w:rFonts w:ascii="Times New Roman" w:hAnsi="Times New Roman"/>
          <w:lang w:eastAsia="zh-HK"/>
        </w:rPr>
        <w:fldChar w:fldCharType="end"/>
      </w:r>
      <w:r w:rsidRPr="00831C53">
        <w:rPr>
          <w:rFonts w:ascii="Times New Roman" w:hAnsi="Times New Roman"/>
          <w:lang w:eastAsia="zh-HK"/>
        </w:rPr>
        <w:t>".</w:t>
      </w:r>
    </w:p>
    <w:p w:rsidR="00E91CEF" w:rsidRDefault="00E91CEF" w:rsidP="00831C53">
      <w:pPr>
        <w:rPr>
          <w:rFonts w:ascii="Times New Roman" w:hAnsi="Times New Roman"/>
          <w:lang w:eastAsia="zh-HK"/>
        </w:rPr>
      </w:pPr>
    </w:p>
    <w:p w:rsidR="00E91CEF" w:rsidRDefault="00E91CEF" w:rsidP="00F17FA8">
      <w:pPr>
        <w:rPr>
          <w:rFonts w:ascii="Times New Roman" w:hAnsi="Times New Roman"/>
          <w:lang w:eastAsia="zh-HK"/>
        </w:rPr>
      </w:pPr>
      <w:r w:rsidRPr="00F17FA8">
        <w:rPr>
          <w:rFonts w:ascii="Times New Roman" w:hAnsi="Times New Roman"/>
          <w:lang w:eastAsia="zh-HK"/>
        </w:rPr>
        <w:lastRenderedPageBreak/>
        <w:t>Among different multimedia elements, video consumes the most computer</w:t>
      </w:r>
      <w:r>
        <w:rPr>
          <w:rFonts w:ascii="Times New Roman" w:hAnsi="Times New Roman"/>
          <w:lang w:eastAsia="zh-HK"/>
        </w:rPr>
        <w:t xml:space="preserve"> </w:t>
      </w:r>
      <w:r w:rsidRPr="00F17FA8">
        <w:rPr>
          <w:rFonts w:ascii="Times New Roman" w:hAnsi="Times New Roman"/>
          <w:lang w:eastAsia="zh-HK"/>
        </w:rPr>
        <w:t xml:space="preserve">resources. </w:t>
      </w:r>
      <w:r w:rsidRPr="00BA5F88">
        <w:rPr>
          <w:rFonts w:ascii="Times New Roman" w:hAnsi="Times New Roman"/>
          <w:b/>
          <w:lang w:eastAsia="zh-HK"/>
        </w:rPr>
        <w:t>The larger the frame size of a digiti</w:t>
      </w:r>
      <w:r>
        <w:rPr>
          <w:rFonts w:ascii="Times New Roman" w:hAnsi="Times New Roman"/>
          <w:b/>
          <w:lang w:eastAsia="zh-HK"/>
        </w:rPr>
        <w:t>z</w:t>
      </w:r>
      <w:r w:rsidRPr="00BA5F88">
        <w:rPr>
          <w:rFonts w:ascii="Times New Roman" w:hAnsi="Times New Roman"/>
          <w:b/>
          <w:lang w:eastAsia="zh-HK"/>
        </w:rPr>
        <w:t>ed movie, the more image details involved, and the more computer storage is needed.</w:t>
      </w:r>
      <w:r w:rsidRPr="00F17FA8">
        <w:rPr>
          <w:rFonts w:ascii="Times New Roman" w:hAnsi="Times New Roman"/>
          <w:lang w:eastAsia="zh-HK"/>
        </w:rPr>
        <w:t xml:space="preserve"> Figure 5-4</w:t>
      </w:r>
      <w:r>
        <w:rPr>
          <w:rFonts w:ascii="Times New Roman" w:hAnsi="Times New Roman"/>
          <w:lang w:eastAsia="zh-HK"/>
        </w:rPr>
        <w:t xml:space="preserve"> </w:t>
      </w:r>
      <w:r w:rsidRPr="00F17FA8">
        <w:rPr>
          <w:rFonts w:ascii="Times New Roman" w:hAnsi="Times New Roman"/>
          <w:lang w:eastAsia="zh-HK"/>
        </w:rPr>
        <w:t>shows some common video frame size used in multimedia productions. The</w:t>
      </w:r>
      <w:r>
        <w:rPr>
          <w:rFonts w:ascii="Times New Roman" w:hAnsi="Times New Roman"/>
          <w:lang w:eastAsia="zh-HK"/>
        </w:rPr>
        <w:t xml:space="preserve"> </w:t>
      </w:r>
      <w:r w:rsidRPr="00F17FA8">
        <w:rPr>
          <w:rFonts w:ascii="Times New Roman" w:hAnsi="Times New Roman"/>
          <w:lang w:eastAsia="zh-HK"/>
        </w:rPr>
        <w:t>ratio of the video width to its height is called "aspect ratio</w:t>
      </w:r>
      <w:r w:rsidR="00B25408">
        <w:rPr>
          <w:rFonts w:ascii="Times New Roman" w:hAnsi="Times New Roman"/>
          <w:lang w:eastAsia="zh-HK"/>
        </w:rPr>
        <w:fldChar w:fldCharType="begin"/>
      </w:r>
      <w:r w:rsidR="00B25408">
        <w:instrText xml:space="preserve"> XE "</w:instrText>
      </w:r>
      <w:r w:rsidR="00B25408" w:rsidRPr="00F44530">
        <w:rPr>
          <w:rFonts w:ascii="Times New Roman" w:hAnsi="Times New Roman"/>
          <w:lang w:eastAsia="zh-HK"/>
        </w:rPr>
        <w:instrText>aspect ratio</w:instrText>
      </w:r>
      <w:r w:rsidR="00B25408">
        <w:instrText xml:space="preserve">" </w:instrText>
      </w:r>
      <w:r w:rsidR="00B25408">
        <w:rPr>
          <w:rFonts w:ascii="Times New Roman" w:hAnsi="Times New Roman"/>
          <w:lang w:eastAsia="zh-HK"/>
        </w:rPr>
        <w:fldChar w:fldCharType="end"/>
      </w:r>
      <w:r w:rsidRPr="00F17FA8">
        <w:rPr>
          <w:rFonts w:ascii="Times New Roman" w:hAnsi="Times New Roman"/>
          <w:lang w:eastAsia="zh-HK"/>
        </w:rPr>
        <w:t>".</w:t>
      </w:r>
    </w:p>
    <w:p w:rsidR="00E91CEF" w:rsidRDefault="00E91CEF" w:rsidP="00F17FA8">
      <w:pPr>
        <w:rPr>
          <w:rFonts w:ascii="Times New Roman" w:hAnsi="Times New Roman"/>
          <w:lang w:eastAsia="zh-HK"/>
        </w:rPr>
      </w:pPr>
    </w:p>
    <w:p w:rsidR="00E91CEF" w:rsidRDefault="00E91CEF" w:rsidP="00AB6F4F">
      <w:pPr>
        <w:pStyle w:val="Heading3"/>
        <w:rPr>
          <w:lang w:eastAsia="zh-HK"/>
        </w:rPr>
      </w:pPr>
      <w:bookmarkStart w:id="16" w:name="_Toc50377996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D2514">
          <w:rPr>
            <w:lang w:eastAsia="zh-HK"/>
          </w:rPr>
          <w:t>5.1.3</w:t>
        </w:r>
      </w:smartTag>
      <w:r w:rsidRPr="002D2514">
        <w:rPr>
          <w:lang w:eastAsia="zh-HK"/>
        </w:rPr>
        <w:t xml:space="preserve"> Frame Rate</w:t>
      </w:r>
      <w:bookmarkEnd w:id="16"/>
    </w:p>
    <w:p w:rsidR="00E91CEF" w:rsidRDefault="00E91CEF" w:rsidP="002D2514">
      <w:pPr>
        <w:rPr>
          <w:rFonts w:ascii="Times New Roman" w:hAnsi="Times New Roman"/>
          <w:lang w:eastAsia="zh-HK"/>
        </w:rPr>
      </w:pPr>
      <w:r w:rsidRPr="002D2514">
        <w:rPr>
          <w:rFonts w:ascii="Times New Roman" w:hAnsi="Times New Roman"/>
          <w:b/>
          <w:lang w:eastAsia="zh-HK"/>
        </w:rPr>
        <w:t>The frame rate</w:t>
      </w:r>
      <w:r w:rsidR="00B25408">
        <w:rPr>
          <w:rFonts w:ascii="Times New Roman" w:hAnsi="Times New Roman"/>
          <w:b/>
          <w:lang w:eastAsia="zh-HK"/>
        </w:rPr>
        <w:fldChar w:fldCharType="begin"/>
      </w:r>
      <w:r w:rsidR="00B25408">
        <w:instrText xml:space="preserve"> XE "</w:instrText>
      </w:r>
      <w:r w:rsidR="00B25408" w:rsidRPr="000544DA">
        <w:rPr>
          <w:rFonts w:ascii="Times New Roman" w:hAnsi="Times New Roman"/>
          <w:lang w:eastAsia="zh-HK"/>
        </w:rPr>
        <w:instrText>frame rate</w:instrText>
      </w:r>
      <w:r w:rsidR="00B25408">
        <w:instrText xml:space="preserve">" </w:instrText>
      </w:r>
      <w:r w:rsidR="00B25408">
        <w:rPr>
          <w:rFonts w:ascii="Times New Roman" w:hAnsi="Times New Roman"/>
          <w:b/>
          <w:lang w:eastAsia="zh-HK"/>
        </w:rPr>
        <w:fldChar w:fldCharType="end"/>
      </w:r>
      <w:r w:rsidRPr="002D2514">
        <w:rPr>
          <w:rFonts w:ascii="Times New Roman" w:hAnsi="Times New Roman"/>
          <w:b/>
          <w:lang w:eastAsia="zh-HK"/>
        </w:rPr>
        <w:t xml:space="preserve"> is the number of frames or images that are projected or</w:t>
      </w:r>
      <w:r>
        <w:rPr>
          <w:rFonts w:ascii="Times New Roman" w:hAnsi="Times New Roman"/>
          <w:b/>
          <w:lang w:eastAsia="zh-HK"/>
        </w:rPr>
        <w:t xml:space="preserve"> </w:t>
      </w:r>
      <w:r w:rsidRPr="002D2514">
        <w:rPr>
          <w:rFonts w:ascii="Times New Roman" w:hAnsi="Times New Roman"/>
          <w:b/>
          <w:lang w:eastAsia="zh-HK"/>
        </w:rPr>
        <w:t xml:space="preserve">displayed per second, usually measured in frames per second (fps). </w:t>
      </w:r>
      <w:r w:rsidRPr="002D2514">
        <w:rPr>
          <w:rFonts w:ascii="Times New Roman" w:hAnsi="Times New Roman"/>
          <w:lang w:eastAsia="zh-HK"/>
        </w:rPr>
        <w:t>The</w:t>
      </w:r>
      <w:r>
        <w:rPr>
          <w:rFonts w:ascii="Times New Roman" w:hAnsi="Times New Roman"/>
          <w:lang w:eastAsia="zh-HK"/>
        </w:rPr>
        <w:t xml:space="preserve"> </w:t>
      </w:r>
      <w:r w:rsidRPr="002D2514">
        <w:rPr>
          <w:rFonts w:ascii="Times New Roman" w:hAnsi="Times New Roman"/>
          <w:lang w:eastAsia="zh-HK"/>
        </w:rPr>
        <w:t>higher the frame rate (above 24 fps), the smoother the video motion will be.</w:t>
      </w:r>
      <w:r>
        <w:rPr>
          <w:rFonts w:ascii="Times New Roman" w:hAnsi="Times New Roman"/>
          <w:lang w:eastAsia="zh-HK"/>
        </w:rPr>
        <w:t xml:space="preserve"> </w:t>
      </w:r>
      <w:r w:rsidRPr="002D2514">
        <w:rPr>
          <w:rFonts w:ascii="Times New Roman" w:hAnsi="Times New Roman"/>
          <w:lang w:eastAsia="zh-HK"/>
        </w:rPr>
        <w:t xml:space="preserve">Videos with low frame rates (below 12 fps) are usually jerky.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lang w:eastAsia="zh-HK"/>
        </w:rPr>
        <w:t>he following table</w:t>
      </w:r>
      <w:r w:rsidRPr="002D2514">
        <w:rPr>
          <w:rFonts w:ascii="Times New Roman" w:hAnsi="Times New Roman"/>
          <w:lang w:eastAsia="zh-HK"/>
        </w:rPr>
        <w:t xml:space="preserve"> shows</w:t>
      </w:r>
      <w:r>
        <w:rPr>
          <w:rFonts w:ascii="Times New Roman" w:hAnsi="Times New Roman"/>
          <w:lang w:eastAsia="zh-HK"/>
        </w:rPr>
        <w:t xml:space="preserve"> </w:t>
      </w:r>
      <w:r w:rsidRPr="002D2514">
        <w:rPr>
          <w:rFonts w:ascii="Times New Roman" w:hAnsi="Times New Roman"/>
          <w:lang w:eastAsia="zh-HK"/>
        </w:rPr>
        <w:t>some common frame rates.</w:t>
      </w:r>
    </w:p>
    <w:p w:rsidR="00E91CEF" w:rsidRDefault="00E91CEF" w:rsidP="002D2514">
      <w:pPr>
        <w:rPr>
          <w:rFonts w:ascii="Times New Roman" w:hAnsi="Times New Roman"/>
          <w:lang w:eastAsia="zh-HK"/>
        </w:rPr>
      </w:pP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0A0" w:firstRow="1" w:lastRow="0" w:firstColumn="1" w:lastColumn="0" w:noHBand="0" w:noVBand="0"/>
      </w:tblPr>
      <w:tblGrid>
        <w:gridCol w:w="2660"/>
        <w:gridCol w:w="5702"/>
      </w:tblGrid>
      <w:tr w:rsidR="00E91CEF" w:rsidRPr="006340DE" w:rsidTr="006340DE">
        <w:tc>
          <w:tcPr>
            <w:tcW w:w="2660" w:type="dxa"/>
            <w:tcBorders>
              <w:right w:val="single" w:sz="8" w:space="0" w:color="B3CC82"/>
            </w:tcBorders>
            <w:shd w:val="clear" w:color="auto" w:fill="9BBB59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color w:val="FFFFFF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b/>
                <w:bCs/>
                <w:color w:val="FFFFFF"/>
                <w:szCs w:val="24"/>
                <w:lang w:eastAsia="zh-HK"/>
              </w:rPr>
              <w:t>Frame rate (fps)</w:t>
            </w:r>
          </w:p>
        </w:tc>
        <w:tc>
          <w:tcPr>
            <w:tcW w:w="5702" w:type="dxa"/>
            <w:tcBorders>
              <w:left w:val="single" w:sz="8" w:space="0" w:color="B3CC82"/>
            </w:tcBorders>
            <w:shd w:val="clear" w:color="auto" w:fill="9BBB59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color w:val="FFFFFF"/>
                <w:lang w:eastAsia="zh-HK"/>
              </w:rPr>
            </w:pPr>
            <w:r w:rsidRPr="006340DE">
              <w:rPr>
                <w:rFonts w:ascii="Arial" w:hAnsi="Arial" w:cs="Arial"/>
                <w:b/>
                <w:bCs/>
                <w:color w:val="FFFFFF"/>
                <w:lang w:eastAsia="zh-HK"/>
              </w:rPr>
              <w:t>Multimedia systems</w:t>
            </w:r>
          </w:p>
        </w:tc>
      </w:tr>
      <w:tr w:rsidR="00E91CEF" w:rsidRPr="006340DE" w:rsidTr="006340DE">
        <w:tc>
          <w:tcPr>
            <w:tcW w:w="2660" w:type="dxa"/>
            <w:tcBorders>
              <w:right w:val="single" w:sz="8" w:space="0" w:color="B3CC82"/>
            </w:tcBorders>
            <w:shd w:val="clear" w:color="auto" w:fill="E6EED5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Cs w:val="24"/>
              </w:rPr>
            </w:pPr>
            <w:r w:rsidRPr="006340DE">
              <w:rPr>
                <w:rFonts w:ascii="Arial" w:hAnsi="Arial" w:cs="Arial"/>
                <w:bCs/>
                <w:kern w:val="0"/>
                <w:szCs w:val="24"/>
              </w:rPr>
              <w:t>29.97</w:t>
            </w:r>
          </w:p>
        </w:tc>
        <w:tc>
          <w:tcPr>
            <w:tcW w:w="5702" w:type="dxa"/>
            <w:tcBorders>
              <w:left w:val="single" w:sz="8" w:space="0" w:color="B3CC82"/>
            </w:tcBorders>
            <w:shd w:val="clear" w:color="auto" w:fill="E6EED5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NTSC TV</w:t>
            </w:r>
          </w:p>
        </w:tc>
      </w:tr>
      <w:tr w:rsidR="00E91CEF" w:rsidRPr="006340DE" w:rsidTr="006340DE">
        <w:tc>
          <w:tcPr>
            <w:tcW w:w="2660" w:type="dxa"/>
            <w:tcBorders>
              <w:right w:val="single" w:sz="8" w:space="0" w:color="B3CC82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Cs w:val="24"/>
              </w:rPr>
            </w:pPr>
            <w:r w:rsidRPr="006340DE">
              <w:rPr>
                <w:rFonts w:ascii="Arial" w:hAnsi="Arial" w:cs="Arial"/>
                <w:bCs/>
                <w:kern w:val="0"/>
                <w:szCs w:val="24"/>
              </w:rPr>
              <w:t>25</w:t>
            </w:r>
          </w:p>
        </w:tc>
        <w:tc>
          <w:tcPr>
            <w:tcW w:w="5702" w:type="dxa"/>
            <w:tcBorders>
              <w:left w:val="single" w:sz="8" w:space="0" w:color="B3CC82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PAL TV</w:t>
            </w:r>
          </w:p>
        </w:tc>
      </w:tr>
      <w:tr w:rsidR="00E91CEF" w:rsidRPr="006340DE" w:rsidTr="006340DE">
        <w:tc>
          <w:tcPr>
            <w:tcW w:w="2660" w:type="dxa"/>
            <w:tcBorders>
              <w:right w:val="single" w:sz="8" w:space="0" w:color="B3CC82"/>
            </w:tcBorders>
            <w:shd w:val="clear" w:color="auto" w:fill="E6EED5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Cs w:val="24"/>
              </w:rPr>
            </w:pPr>
            <w:r w:rsidRPr="006340DE">
              <w:rPr>
                <w:rFonts w:ascii="Arial" w:hAnsi="Arial" w:cs="Arial"/>
                <w:bCs/>
                <w:kern w:val="0"/>
                <w:szCs w:val="24"/>
              </w:rPr>
              <w:t>24</w:t>
            </w:r>
          </w:p>
        </w:tc>
        <w:tc>
          <w:tcPr>
            <w:tcW w:w="5702" w:type="dxa"/>
            <w:tcBorders>
              <w:left w:val="single" w:sz="8" w:space="0" w:color="B3CC82"/>
            </w:tcBorders>
            <w:shd w:val="clear" w:color="auto" w:fill="E6EED5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Movie films</w:t>
            </w:r>
          </w:p>
        </w:tc>
      </w:tr>
      <w:tr w:rsidR="00E91CEF" w:rsidRPr="006340DE" w:rsidTr="006340DE">
        <w:tc>
          <w:tcPr>
            <w:tcW w:w="2660" w:type="dxa"/>
            <w:tcBorders>
              <w:right w:val="single" w:sz="8" w:space="0" w:color="B3CC82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Cs w:val="24"/>
              </w:rPr>
            </w:pPr>
            <w:r w:rsidRPr="006340DE">
              <w:rPr>
                <w:rFonts w:ascii="Arial" w:hAnsi="Arial" w:cs="Arial"/>
                <w:bCs/>
                <w:kern w:val="0"/>
                <w:szCs w:val="24"/>
              </w:rPr>
              <w:t>15</w:t>
            </w:r>
          </w:p>
        </w:tc>
        <w:tc>
          <w:tcPr>
            <w:tcW w:w="5702" w:type="dxa"/>
            <w:vMerge w:val="restart"/>
            <w:tcBorders>
              <w:left w:val="single" w:sz="8" w:space="0" w:color="B3CC82"/>
            </w:tcBorders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Computer video or animations</w:t>
            </w:r>
          </w:p>
          <w:p w:rsidR="00E91CEF" w:rsidRPr="006340DE" w:rsidRDefault="00E91CEF" w:rsidP="006340DE">
            <w:pPr>
              <w:jc w:val="center"/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(such as Flash movies)</w:t>
            </w:r>
          </w:p>
        </w:tc>
      </w:tr>
      <w:tr w:rsidR="00E91CEF" w:rsidRPr="006340DE" w:rsidTr="006340DE">
        <w:tc>
          <w:tcPr>
            <w:tcW w:w="2660" w:type="dxa"/>
            <w:tcBorders>
              <w:right w:val="single" w:sz="8" w:space="0" w:color="B3CC82"/>
            </w:tcBorders>
            <w:shd w:val="clear" w:color="auto" w:fill="E6EED5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6340DE">
              <w:rPr>
                <w:rFonts w:ascii="Arial" w:hAnsi="Arial" w:cs="Arial"/>
                <w:bCs/>
                <w:kern w:val="0"/>
                <w:szCs w:val="24"/>
              </w:rPr>
              <w:t>12</w:t>
            </w:r>
          </w:p>
        </w:tc>
        <w:tc>
          <w:tcPr>
            <w:tcW w:w="5702" w:type="dxa"/>
            <w:vMerge/>
            <w:tcBorders>
              <w:left w:val="single" w:sz="8" w:space="0" w:color="B3CC82"/>
            </w:tcBorders>
            <w:shd w:val="clear" w:color="auto" w:fill="E6EED5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lang w:eastAsia="zh-HK"/>
              </w:rPr>
            </w:pPr>
          </w:p>
        </w:tc>
      </w:tr>
    </w:tbl>
    <w:p w:rsidR="00E91CEF" w:rsidRDefault="00E91CEF" w:rsidP="002D2514">
      <w:pPr>
        <w:rPr>
          <w:rFonts w:ascii="Arial" w:hAnsi="Arial" w:cs="Arial"/>
          <w:lang w:eastAsia="zh-HK"/>
        </w:rPr>
      </w:pPr>
    </w:p>
    <w:p w:rsidR="00E91CEF" w:rsidRDefault="00E91CEF" w:rsidP="00AB6F4F">
      <w:pPr>
        <w:pStyle w:val="Heading3"/>
        <w:rPr>
          <w:lang w:eastAsia="zh-HK"/>
        </w:rPr>
      </w:pPr>
      <w:bookmarkStart w:id="17" w:name="_Toc50377996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D4A4D">
          <w:rPr>
            <w:lang w:eastAsia="zh-HK"/>
          </w:rPr>
          <w:t>5.1.4</w:t>
        </w:r>
      </w:smartTag>
      <w:r w:rsidRPr="00ED4A4D">
        <w:rPr>
          <w:lang w:eastAsia="zh-HK"/>
        </w:rPr>
        <w:t xml:space="preserve"> Bit Rate (Bandwidth)</w:t>
      </w:r>
      <w:bookmarkEnd w:id="17"/>
    </w:p>
    <w:p w:rsidR="00E91CEF" w:rsidRDefault="00E91CEF" w:rsidP="00ED4A4D">
      <w:pPr>
        <w:rPr>
          <w:rFonts w:ascii="Times New Roman" w:hAnsi="Times New Roman"/>
          <w:lang w:eastAsia="zh-HK"/>
        </w:rPr>
      </w:pPr>
      <w:r w:rsidRPr="00ED4A4D">
        <w:rPr>
          <w:rFonts w:ascii="Times New Roman" w:hAnsi="Times New Roman"/>
          <w:b/>
          <w:lang w:eastAsia="zh-HK"/>
        </w:rPr>
        <w:t>The bit rate (measure in bps, bit per second) determines the amount</w:t>
      </w:r>
      <w:r>
        <w:rPr>
          <w:rFonts w:ascii="Times New Roman" w:hAnsi="Times New Roman"/>
          <w:b/>
          <w:lang w:eastAsia="zh-HK"/>
        </w:rPr>
        <w:t xml:space="preserve"> </w:t>
      </w:r>
      <w:r w:rsidRPr="00ED4A4D">
        <w:rPr>
          <w:rFonts w:ascii="Times New Roman" w:hAnsi="Times New Roman"/>
          <w:b/>
          <w:lang w:eastAsia="zh-HK"/>
        </w:rPr>
        <w:t>of information allocated per second (bandwidth) during video encoding.</w:t>
      </w:r>
      <w:r w:rsidRPr="00ED4A4D">
        <w:rPr>
          <w:rFonts w:ascii="Times New Roman" w:hAnsi="Times New Roman"/>
          <w:lang w:eastAsia="zh-HK"/>
        </w:rPr>
        <w:t xml:space="preserve"> As</w:t>
      </w:r>
      <w:r>
        <w:rPr>
          <w:rFonts w:ascii="Times New Roman" w:hAnsi="Times New Roman"/>
          <w:lang w:eastAsia="zh-HK"/>
        </w:rPr>
        <w:t xml:space="preserve"> </w:t>
      </w:r>
      <w:r w:rsidRPr="00ED4A4D">
        <w:rPr>
          <w:rFonts w:ascii="Times New Roman" w:hAnsi="Times New Roman"/>
          <w:lang w:eastAsia="zh-HK"/>
        </w:rPr>
        <w:t>long as the frame size and frame rate</w:t>
      </w:r>
      <w:r w:rsidR="00B25408">
        <w:rPr>
          <w:rFonts w:ascii="Times New Roman" w:hAnsi="Times New Roman"/>
          <w:lang w:eastAsia="zh-HK"/>
        </w:rPr>
        <w:fldChar w:fldCharType="begin"/>
      </w:r>
      <w:r w:rsidR="00B25408">
        <w:instrText xml:space="preserve"> XE "</w:instrText>
      </w:r>
      <w:r w:rsidR="00B25408" w:rsidRPr="000544DA">
        <w:rPr>
          <w:rFonts w:ascii="Times New Roman" w:hAnsi="Times New Roman"/>
          <w:lang w:eastAsia="zh-HK"/>
        </w:rPr>
        <w:instrText>frame rate</w:instrText>
      </w:r>
      <w:r w:rsidR="00B25408">
        <w:instrText xml:space="preserve">" </w:instrText>
      </w:r>
      <w:r w:rsidR="00B25408">
        <w:rPr>
          <w:rFonts w:ascii="Times New Roman" w:hAnsi="Times New Roman"/>
          <w:lang w:eastAsia="zh-HK"/>
        </w:rPr>
        <w:fldChar w:fldCharType="end"/>
      </w:r>
      <w:r w:rsidRPr="00ED4A4D">
        <w:rPr>
          <w:rFonts w:ascii="Times New Roman" w:hAnsi="Times New Roman"/>
          <w:lang w:eastAsia="zh-HK"/>
        </w:rPr>
        <w:t xml:space="preserve"> remain unchanged, the higher the bit rate,</w:t>
      </w:r>
      <w:r>
        <w:rPr>
          <w:rFonts w:ascii="Times New Roman" w:hAnsi="Times New Roman"/>
          <w:lang w:eastAsia="zh-HK"/>
        </w:rPr>
        <w:t xml:space="preserve"> </w:t>
      </w:r>
      <w:r w:rsidRPr="00ED4A4D">
        <w:rPr>
          <w:rFonts w:ascii="Times New Roman" w:hAnsi="Times New Roman"/>
          <w:lang w:eastAsia="zh-HK"/>
        </w:rPr>
        <w:t>the better the video quality will be. However, the overall video file size increases</w:t>
      </w:r>
      <w:r>
        <w:rPr>
          <w:rFonts w:ascii="Times New Roman" w:hAnsi="Times New Roman"/>
          <w:lang w:eastAsia="zh-HK"/>
        </w:rPr>
        <w:t xml:space="preserve"> </w:t>
      </w:r>
      <w:r w:rsidRPr="00ED4A4D">
        <w:rPr>
          <w:rFonts w:ascii="Times New Roman" w:hAnsi="Times New Roman"/>
          <w:lang w:eastAsia="zh-HK"/>
        </w:rPr>
        <w:t>with encoding bit rate.</w:t>
      </w:r>
    </w:p>
    <w:p w:rsidR="00E91CEF" w:rsidRDefault="00E91CEF" w:rsidP="00ED4A4D">
      <w:pPr>
        <w:rPr>
          <w:rFonts w:ascii="Times New Roman" w:hAnsi="Times New Roman"/>
          <w:lang w:eastAsia="zh-HK"/>
        </w:rPr>
      </w:pPr>
    </w:p>
    <w:p w:rsidR="00E91CEF" w:rsidRDefault="00E91CEF" w:rsidP="00ED4A4D">
      <w:pPr>
        <w:rPr>
          <w:rFonts w:ascii="Times New Roman" w:hAnsi="Times New Roman"/>
          <w:lang w:eastAsia="zh-HK"/>
        </w:rPr>
      </w:pPr>
      <w:r w:rsidRPr="00ED4A4D">
        <w:rPr>
          <w:rFonts w:ascii="Times New Roman" w:hAnsi="Times New Roman"/>
          <w:lang w:eastAsia="zh-HK"/>
        </w:rPr>
        <w:t>The use of various encoding bit rate is to cater for audience with different</w:t>
      </w:r>
      <w:r>
        <w:rPr>
          <w:rFonts w:ascii="Times New Roman" w:hAnsi="Times New Roman"/>
          <w:lang w:eastAsia="zh-HK"/>
        </w:rPr>
        <w:t xml:space="preserve"> </w:t>
      </w:r>
      <w:r w:rsidRPr="00ED4A4D">
        <w:rPr>
          <w:rFonts w:ascii="Times New Roman" w:hAnsi="Times New Roman"/>
          <w:lang w:eastAsia="zh-HK"/>
        </w:rPr>
        <w:t>network connection speeds (from 56 K modem to broadband connections).</w:t>
      </w:r>
    </w:p>
    <w:p w:rsidR="00E91CEF" w:rsidRDefault="00E91CEF" w:rsidP="00ED4A4D">
      <w:pPr>
        <w:rPr>
          <w:rFonts w:ascii="Times New Roman" w:hAnsi="Times New Roman"/>
          <w:lang w:eastAsia="zh-HK"/>
        </w:rPr>
      </w:pPr>
    </w:p>
    <w:p w:rsidR="00E91CEF" w:rsidRPr="00ED4A4D" w:rsidRDefault="00E91CEF" w:rsidP="00AB6F4F">
      <w:pPr>
        <w:pStyle w:val="Heading3"/>
        <w:rPr>
          <w:lang w:eastAsia="zh-HK"/>
        </w:rPr>
      </w:pPr>
      <w:bookmarkStart w:id="18" w:name="_Toc503779964"/>
      <w:r w:rsidRPr="00ED4A4D">
        <w:rPr>
          <w:lang w:eastAsia="zh-HK"/>
        </w:rPr>
        <w:t>5.1.5 Codec</w:t>
      </w:r>
      <w:bookmarkEnd w:id="18"/>
      <w:r w:rsidR="006C1C13">
        <w:rPr>
          <w:lang w:eastAsia="zh-HK"/>
        </w:rPr>
        <w:fldChar w:fldCharType="begin"/>
      </w:r>
      <w:r w:rsidR="006C1C13">
        <w:instrText xml:space="preserve"> XE "</w:instrText>
      </w:r>
      <w:r w:rsidR="006C1C13" w:rsidRPr="00055602">
        <w:rPr>
          <w:rStyle w:val="Hyperlink"/>
          <w:noProof/>
          <w:lang w:eastAsia="zh-HK"/>
        </w:rPr>
        <w:instrText>Codec</w:instrText>
      </w:r>
      <w:r w:rsidR="006C1C13">
        <w:instrText xml:space="preserve">" </w:instrText>
      </w:r>
      <w:r w:rsidR="006C1C13">
        <w:rPr>
          <w:lang w:eastAsia="zh-HK"/>
        </w:rPr>
        <w:fldChar w:fldCharType="end"/>
      </w:r>
    </w:p>
    <w:p w:rsidR="00E91CEF" w:rsidRDefault="00E91CEF" w:rsidP="00ED4A4D">
      <w:pPr>
        <w:rPr>
          <w:rFonts w:ascii="Times New Roman" w:hAnsi="Times New Roman"/>
          <w:b/>
          <w:bCs/>
          <w:lang w:eastAsia="zh-HK"/>
        </w:rPr>
      </w:pPr>
      <w:r w:rsidRPr="00ED4A4D">
        <w:rPr>
          <w:rFonts w:ascii="Times New Roman" w:hAnsi="Times New Roman"/>
          <w:b/>
          <w:bCs/>
          <w:lang w:eastAsia="zh-HK"/>
        </w:rPr>
        <w:t>Codec</w:t>
      </w:r>
      <w:r w:rsidR="006C1C13">
        <w:rPr>
          <w:rFonts w:ascii="Times New Roman" w:hAnsi="Times New Roman"/>
          <w:b/>
          <w:bCs/>
          <w:lang w:eastAsia="zh-HK"/>
        </w:rPr>
        <w:fldChar w:fldCharType="begin"/>
      </w:r>
      <w:r w:rsidR="006C1C13">
        <w:instrText xml:space="preserve"> XE "</w:instrText>
      </w:r>
      <w:r w:rsidR="006C1C13" w:rsidRPr="00055602">
        <w:rPr>
          <w:rStyle w:val="Hyperlink"/>
          <w:noProof/>
          <w:lang w:eastAsia="zh-HK"/>
        </w:rPr>
        <w:instrText>Codec</w:instrText>
      </w:r>
      <w:r w:rsidR="006C1C13">
        <w:instrText xml:space="preserve">" </w:instrText>
      </w:r>
      <w:r w:rsidR="006C1C13">
        <w:rPr>
          <w:rFonts w:ascii="Times New Roman" w:hAnsi="Times New Roman"/>
          <w:b/>
          <w:bCs/>
          <w:lang w:eastAsia="zh-HK"/>
        </w:rPr>
        <w:fldChar w:fldCharType="end"/>
      </w:r>
      <w:r w:rsidRPr="00ED4A4D">
        <w:rPr>
          <w:rFonts w:ascii="Times New Roman" w:hAnsi="Times New Roman"/>
          <w:b/>
          <w:bCs/>
          <w:lang w:eastAsia="zh-HK"/>
        </w:rPr>
        <w:t xml:space="preserve"> </w:t>
      </w:r>
      <w:r w:rsidRPr="00ED4A4D">
        <w:rPr>
          <w:rFonts w:ascii="Times New Roman" w:hAnsi="Times New Roman"/>
          <w:lang w:eastAsia="zh-HK"/>
        </w:rPr>
        <w:t xml:space="preserve">(pronounced as "cold"-"deck") </w:t>
      </w:r>
      <w:r w:rsidRPr="00ED4A4D">
        <w:rPr>
          <w:rFonts w:ascii="Times New Roman" w:hAnsi="Times New Roman"/>
          <w:b/>
          <w:bCs/>
          <w:lang w:eastAsia="zh-HK"/>
        </w:rPr>
        <w:t xml:space="preserve">stands for compression/decompression. It is </w:t>
      </w:r>
      <w:r w:rsidRPr="00ED4A4D">
        <w:rPr>
          <w:rFonts w:ascii="Times New Roman" w:hAnsi="Times New Roman"/>
          <w:b/>
          <w:bCs/>
          <w:lang w:eastAsia="zh-HK"/>
        </w:rPr>
        <w:lastRenderedPageBreak/>
        <w:t>an algorithm, or specialized computer program, that</w:t>
      </w:r>
      <w:r>
        <w:rPr>
          <w:rFonts w:ascii="Times New Roman" w:hAnsi="Times New Roman"/>
          <w:b/>
          <w:bCs/>
          <w:lang w:eastAsia="zh-HK"/>
        </w:rPr>
        <w:t xml:space="preserve"> </w:t>
      </w:r>
      <w:r w:rsidRPr="00ED4A4D">
        <w:rPr>
          <w:rFonts w:ascii="Times New Roman" w:hAnsi="Times New Roman"/>
          <w:b/>
          <w:bCs/>
          <w:lang w:eastAsia="zh-HK"/>
        </w:rPr>
        <w:t>reduces the number of bytes consumed by large files and programs.</w:t>
      </w:r>
    </w:p>
    <w:p w:rsidR="00E91CEF" w:rsidRPr="00ED4A4D" w:rsidRDefault="00E91CEF" w:rsidP="00ED4A4D">
      <w:pPr>
        <w:rPr>
          <w:rFonts w:ascii="Times New Roman" w:hAnsi="Times New Roman"/>
          <w:bCs/>
          <w:lang w:eastAsia="zh-HK"/>
        </w:rPr>
      </w:pPr>
    </w:p>
    <w:p w:rsidR="00E91CEF" w:rsidRDefault="00E91CEF" w:rsidP="00ED4A4D">
      <w:pPr>
        <w:rPr>
          <w:rFonts w:ascii="Times New Roman" w:hAnsi="Times New Roman"/>
          <w:lang w:eastAsia="zh-HK"/>
        </w:rPr>
      </w:pPr>
      <w:r w:rsidRPr="00ED4A4D">
        <w:rPr>
          <w:rFonts w:ascii="Times New Roman" w:hAnsi="Times New Roman"/>
          <w:lang w:eastAsia="zh-HK"/>
        </w:rPr>
        <w:t xml:space="preserve">Consider a 24-bit </w:t>
      </w:r>
      <w:proofErr w:type="spellStart"/>
      <w:r w:rsidRPr="00ED4A4D">
        <w:rPr>
          <w:rFonts w:ascii="Times New Roman" w:hAnsi="Times New Roman"/>
          <w:lang w:eastAsia="zh-HK"/>
        </w:rPr>
        <w:t>colour</w:t>
      </w:r>
      <w:proofErr w:type="spellEnd"/>
      <w:r w:rsidRPr="00ED4A4D">
        <w:rPr>
          <w:rFonts w:ascii="Times New Roman" w:hAnsi="Times New Roman"/>
          <w:lang w:eastAsia="zh-HK"/>
        </w:rPr>
        <w:t xml:space="preserve"> depth 720 x 576 video file displayed at 25 fps, the</w:t>
      </w:r>
      <w:r>
        <w:rPr>
          <w:rFonts w:ascii="Times New Roman" w:hAnsi="Times New Roman"/>
          <w:lang w:eastAsia="zh-HK"/>
        </w:rPr>
        <w:t xml:space="preserve"> </w:t>
      </w:r>
      <w:r w:rsidRPr="00ED4A4D">
        <w:rPr>
          <w:rFonts w:ascii="Times New Roman" w:hAnsi="Times New Roman"/>
          <w:lang w:eastAsia="zh-HK"/>
        </w:rPr>
        <w:t>amount of information displayed on screen per second would be:</w:t>
      </w:r>
    </w:p>
    <w:p w:rsidR="00E91CEF" w:rsidRDefault="00E91CEF" w:rsidP="00ED4A4D">
      <w:pPr>
        <w:rPr>
          <w:rFonts w:ascii="Times New Roman" w:hAnsi="Times New Roman"/>
          <w:lang w:eastAsia="zh-HK"/>
        </w:rPr>
      </w:pPr>
    </w:p>
    <w:p w:rsidR="00E91CEF" w:rsidRDefault="00E91CEF" w:rsidP="00ED4A4D">
      <w:pPr>
        <w:rPr>
          <w:rFonts w:ascii="Times New Roman" w:hAnsi="Times New Roman"/>
          <w:lang w:eastAsia="zh-HK"/>
        </w:rPr>
      </w:pPr>
      <w:r w:rsidRPr="00ED4A4D">
        <w:rPr>
          <w:rFonts w:ascii="Times New Roman" w:hAnsi="Times New Roman"/>
          <w:lang w:eastAsia="zh-HK"/>
        </w:rPr>
        <w:t>720 x 576 pixels/frame x 24 bit/pixel x 25 frame/second ÷ 8 bytes/bit =</w:t>
      </w:r>
      <w:r>
        <w:rPr>
          <w:rFonts w:ascii="Times New Roman" w:hAnsi="Times New Roman"/>
          <w:lang w:eastAsia="zh-HK"/>
        </w:rPr>
        <w:t xml:space="preserve"> </w:t>
      </w:r>
      <w:r w:rsidRPr="00ED4A4D">
        <w:rPr>
          <w:rFonts w:ascii="Times New Roman" w:hAnsi="Times New Roman"/>
          <w:lang w:eastAsia="zh-HK"/>
        </w:rPr>
        <w:t>31104000 bytes ≈ 29.7 MB/second</w:t>
      </w:r>
    </w:p>
    <w:p w:rsidR="00E91CEF" w:rsidRDefault="00E91CEF" w:rsidP="00ED4A4D">
      <w:pPr>
        <w:rPr>
          <w:rFonts w:ascii="Times New Roman" w:hAnsi="Times New Roman"/>
          <w:lang w:eastAsia="zh-HK"/>
        </w:rPr>
      </w:pPr>
    </w:p>
    <w:p w:rsidR="00E91CEF" w:rsidRDefault="00E91CEF" w:rsidP="00ED4A4D">
      <w:pPr>
        <w:rPr>
          <w:rFonts w:ascii="Times New Roman" w:hAnsi="Times New Roman"/>
          <w:b/>
          <w:bCs/>
          <w:lang w:eastAsia="zh-HK"/>
        </w:rPr>
      </w:pPr>
      <w:r w:rsidRPr="00ED4A4D">
        <w:rPr>
          <w:rFonts w:ascii="Times New Roman" w:hAnsi="Times New Roman"/>
          <w:lang w:eastAsia="zh-HK"/>
        </w:rPr>
        <w:t>Such high demand for bandwidth probably overload an ordinary hard disk.</w:t>
      </w:r>
      <w:r>
        <w:rPr>
          <w:rFonts w:ascii="Times New Roman" w:hAnsi="Times New Roman"/>
          <w:lang w:eastAsia="zh-HK"/>
        </w:rPr>
        <w:t xml:space="preserve"> </w:t>
      </w:r>
      <w:r w:rsidRPr="00ED4A4D">
        <w:rPr>
          <w:rFonts w:ascii="Times New Roman" w:hAnsi="Times New Roman"/>
          <w:lang w:eastAsia="zh-HK"/>
        </w:rPr>
        <w:t xml:space="preserve">Even a 10 GB hard disk can only store around 5 minutes of video. </w:t>
      </w:r>
      <w:r w:rsidRPr="00ED4A4D">
        <w:rPr>
          <w:rFonts w:ascii="Times New Roman" w:hAnsi="Times New Roman"/>
          <w:b/>
          <w:bCs/>
          <w:lang w:eastAsia="zh-HK"/>
        </w:rPr>
        <w:t>Compression</w:t>
      </w:r>
      <w:r>
        <w:rPr>
          <w:rFonts w:ascii="Times New Roman" w:hAnsi="Times New Roman"/>
          <w:b/>
          <w:bCs/>
          <w:lang w:eastAsia="zh-HK"/>
        </w:rPr>
        <w:t xml:space="preserve"> </w:t>
      </w:r>
      <w:r w:rsidRPr="00ED4A4D">
        <w:rPr>
          <w:rFonts w:ascii="Times New Roman" w:hAnsi="Times New Roman"/>
          <w:b/>
          <w:bCs/>
          <w:lang w:eastAsia="zh-HK"/>
        </w:rPr>
        <w:t>can reduce the amount of data needed to reproduce video. It can save</w:t>
      </w:r>
      <w:r>
        <w:rPr>
          <w:rFonts w:ascii="Times New Roman" w:hAnsi="Times New Roman"/>
          <w:b/>
          <w:bCs/>
          <w:lang w:eastAsia="zh-HK"/>
        </w:rPr>
        <w:t xml:space="preserve"> </w:t>
      </w:r>
      <w:r w:rsidRPr="00ED4A4D">
        <w:rPr>
          <w:rFonts w:ascii="Times New Roman" w:hAnsi="Times New Roman"/>
          <w:b/>
          <w:bCs/>
          <w:lang w:eastAsia="zh-HK"/>
        </w:rPr>
        <w:t>storage space, increases access speed.</w:t>
      </w:r>
    </w:p>
    <w:p w:rsidR="00E91CEF" w:rsidRDefault="00E91CEF" w:rsidP="00ED4A4D">
      <w:pPr>
        <w:rPr>
          <w:rFonts w:ascii="Times New Roman" w:hAnsi="Times New Roman"/>
          <w:b/>
          <w:bCs/>
          <w:lang w:eastAsia="zh-HK"/>
        </w:rPr>
      </w:pPr>
    </w:p>
    <w:p w:rsidR="00E91CEF" w:rsidRDefault="00E91CEF" w:rsidP="00B6237A">
      <w:pPr>
        <w:rPr>
          <w:rFonts w:ascii="Times New Roman" w:hAnsi="Times New Roman"/>
          <w:lang w:eastAsia="zh-HK"/>
        </w:rPr>
      </w:pPr>
      <w:r w:rsidRPr="00B6237A">
        <w:rPr>
          <w:rFonts w:ascii="Times New Roman" w:hAnsi="Times New Roman"/>
          <w:b/>
          <w:lang w:eastAsia="zh-HK"/>
        </w:rPr>
        <w:t>The contents of a compressed video file cannot be displayed without</w:t>
      </w:r>
      <w:r>
        <w:rPr>
          <w:rFonts w:ascii="Times New Roman" w:hAnsi="Times New Roman"/>
          <w:b/>
          <w:lang w:eastAsia="zh-HK"/>
        </w:rPr>
        <w:t xml:space="preserve"> </w:t>
      </w:r>
      <w:r w:rsidRPr="00B6237A">
        <w:rPr>
          <w:rFonts w:ascii="Times New Roman" w:hAnsi="Times New Roman"/>
          <w:b/>
          <w:lang w:eastAsia="zh-HK"/>
        </w:rPr>
        <w:t>the appropriate codec installed</w:t>
      </w:r>
      <w:r w:rsidRPr="00B6237A">
        <w:rPr>
          <w:rFonts w:ascii="Times New Roman" w:hAnsi="Times New Roman"/>
          <w:lang w:eastAsia="zh-HK"/>
        </w:rPr>
        <w:t xml:space="preserve"> at the audience computer. Sometimes certain</w:t>
      </w:r>
      <w:r>
        <w:rPr>
          <w:rFonts w:ascii="Times New Roman" w:hAnsi="Times New Roman"/>
          <w:lang w:eastAsia="zh-HK"/>
        </w:rPr>
        <w:t xml:space="preserve"> </w:t>
      </w:r>
      <w:r w:rsidRPr="00B6237A">
        <w:rPr>
          <w:rFonts w:ascii="Times New Roman" w:hAnsi="Times New Roman"/>
          <w:lang w:eastAsia="zh-HK"/>
        </w:rPr>
        <w:t>video clips downloaded from the web cannot be played in Windows Media Player</w:t>
      </w:r>
      <w:r>
        <w:rPr>
          <w:rFonts w:ascii="Times New Roman" w:hAnsi="Times New Roman"/>
          <w:lang w:eastAsia="zh-HK"/>
        </w:rPr>
        <w:t xml:space="preserve"> </w:t>
      </w:r>
      <w:r w:rsidRPr="00B6237A">
        <w:rPr>
          <w:rFonts w:ascii="Times New Roman" w:hAnsi="Times New Roman"/>
          <w:lang w:eastAsia="zh-HK"/>
        </w:rPr>
        <w:t>because of the absence of corresponding codec.</w:t>
      </w:r>
    </w:p>
    <w:p w:rsidR="00E91CEF" w:rsidRDefault="00E91CEF" w:rsidP="00B6237A">
      <w:pPr>
        <w:rPr>
          <w:rFonts w:ascii="Times New Roman" w:hAnsi="Times New Roman"/>
          <w:lang w:eastAsia="zh-HK"/>
        </w:rPr>
      </w:pPr>
    </w:p>
    <w:p w:rsidR="00E91CEF" w:rsidRDefault="00E91CEF" w:rsidP="007C59A0">
      <w:pPr>
        <w:rPr>
          <w:rFonts w:ascii="Times New Roman" w:hAnsi="Times New Roman"/>
          <w:lang w:eastAsia="zh-HK"/>
        </w:rPr>
      </w:pPr>
      <w:r w:rsidRPr="007C59A0">
        <w:rPr>
          <w:rFonts w:ascii="Times New Roman" w:hAnsi="Times New Roman"/>
          <w:lang w:eastAsia="zh-HK"/>
        </w:rPr>
        <w:t>Different codecs use different algorithms to compress video. Most codec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 xml:space="preserve">are </w:t>
      </w:r>
      <w:proofErr w:type="spellStart"/>
      <w:r w:rsidRPr="007C59A0">
        <w:rPr>
          <w:rFonts w:ascii="Times New Roman" w:hAnsi="Times New Roman"/>
          <w:lang w:eastAsia="zh-HK"/>
        </w:rPr>
        <w:t>lossy</w:t>
      </w:r>
      <w:proofErr w:type="spellEnd"/>
      <w:r w:rsidRPr="007C59A0">
        <w:rPr>
          <w:rFonts w:ascii="Times New Roman" w:hAnsi="Times New Roman"/>
          <w:lang w:eastAsia="zh-HK"/>
        </w:rPr>
        <w:t xml:space="preserve"> which include a quality factor or encoding bit rate to govern the final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 xml:space="preserve">video file size. Common codecs include </w:t>
      </w:r>
      <w:proofErr w:type="spellStart"/>
      <w:r w:rsidRPr="007C59A0">
        <w:rPr>
          <w:rFonts w:ascii="Times New Roman" w:hAnsi="Times New Roman"/>
          <w:lang w:eastAsia="zh-HK"/>
        </w:rPr>
        <w:t>Cinepak</w:t>
      </w:r>
      <w:proofErr w:type="spellEnd"/>
      <w:r w:rsidRPr="007C59A0">
        <w:rPr>
          <w:rFonts w:ascii="Times New Roman" w:hAnsi="Times New Roman"/>
          <w:lang w:eastAsia="zh-HK"/>
        </w:rPr>
        <w:t xml:space="preserve">, Intel </w:t>
      </w:r>
      <w:proofErr w:type="spellStart"/>
      <w:r w:rsidRPr="007C59A0">
        <w:rPr>
          <w:rFonts w:ascii="Times New Roman" w:hAnsi="Times New Roman"/>
          <w:lang w:eastAsia="zh-HK"/>
        </w:rPr>
        <w:t>Indeo</w:t>
      </w:r>
      <w:proofErr w:type="spellEnd"/>
      <w:r w:rsidRPr="007C59A0">
        <w:rPr>
          <w:rFonts w:ascii="Times New Roman" w:hAnsi="Times New Roman"/>
          <w:lang w:eastAsia="zh-HK"/>
        </w:rPr>
        <w:t>(R), Microsoft Video,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>Microsoft RLE, MPEG, Real Video and DivX. Although the differences in video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>quality within different codecs are not great, their compression ratios differ much.</w:t>
      </w:r>
    </w:p>
    <w:p w:rsidR="00E91CEF" w:rsidRDefault="00E91CEF" w:rsidP="007C59A0">
      <w:pPr>
        <w:rPr>
          <w:rFonts w:ascii="Times New Roman" w:hAnsi="Times New Roman"/>
          <w:lang w:eastAsia="zh-HK"/>
        </w:rPr>
      </w:pPr>
    </w:p>
    <w:tbl>
      <w:tblPr>
        <w:tblW w:w="8513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0A0" w:firstRow="1" w:lastRow="0" w:firstColumn="1" w:lastColumn="0" w:noHBand="0" w:noVBand="0"/>
      </w:tblPr>
      <w:tblGrid>
        <w:gridCol w:w="2767"/>
        <w:gridCol w:w="2467"/>
        <w:gridCol w:w="1529"/>
        <w:gridCol w:w="1750"/>
      </w:tblGrid>
      <w:tr w:rsidR="00E91CEF" w:rsidRPr="00A8450C" w:rsidTr="00C408DA">
        <w:tc>
          <w:tcPr>
            <w:tcW w:w="2768" w:type="dxa"/>
            <w:tcBorders>
              <w:right w:val="single" w:sz="8" w:space="0" w:color="B3CC82"/>
            </w:tcBorders>
            <w:shd w:val="clear" w:color="auto" w:fill="9BBB59"/>
            <w:vAlign w:val="center"/>
          </w:tcPr>
          <w:p w:rsidR="00E91CEF" w:rsidRPr="00A8450C" w:rsidRDefault="00E91CEF" w:rsidP="00C408DA">
            <w:pPr>
              <w:jc w:val="center"/>
              <w:rPr>
                <w:rFonts w:ascii="Arial" w:hAnsi="Arial" w:cs="Arial"/>
                <w:b/>
                <w:color w:val="FFFFFF"/>
                <w:szCs w:val="24"/>
                <w:lang w:eastAsia="zh-HK"/>
              </w:rPr>
            </w:pPr>
            <w:r w:rsidRPr="00A8450C">
              <w:rPr>
                <w:rFonts w:ascii="Arial" w:hAnsi="Arial" w:cs="Arial"/>
                <w:b/>
                <w:color w:val="FFFFFF"/>
                <w:szCs w:val="24"/>
                <w:lang w:eastAsia="zh-HK"/>
              </w:rPr>
              <w:t>360 x 90 24 bit still video</w:t>
            </w:r>
          </w:p>
        </w:tc>
        <w:tc>
          <w:tcPr>
            <w:tcW w:w="2860" w:type="dxa"/>
            <w:tcBorders>
              <w:left w:val="single" w:sz="8" w:space="0" w:color="B3CC82"/>
              <w:right w:val="single" w:sz="8" w:space="0" w:color="B3CC82"/>
            </w:tcBorders>
            <w:shd w:val="clear" w:color="auto" w:fill="9BBB59"/>
            <w:vAlign w:val="center"/>
          </w:tcPr>
          <w:p w:rsidR="00E91CEF" w:rsidRPr="00A8450C" w:rsidRDefault="00E91CEF" w:rsidP="00C408DA">
            <w:pPr>
              <w:jc w:val="center"/>
              <w:rPr>
                <w:rFonts w:ascii="Arial" w:hAnsi="Arial" w:cs="Arial"/>
                <w:b/>
                <w:color w:val="FFFFFF"/>
                <w:szCs w:val="24"/>
                <w:lang w:eastAsia="zh-HK"/>
              </w:rPr>
            </w:pPr>
            <w:r w:rsidRPr="00A8450C">
              <w:rPr>
                <w:rFonts w:ascii="Arial" w:hAnsi="Arial" w:cs="Arial"/>
                <w:b/>
                <w:color w:val="FFFFFF"/>
                <w:szCs w:val="24"/>
                <w:lang w:eastAsia="zh-HK"/>
              </w:rPr>
              <w:t>Codec</w:t>
            </w:r>
            <w:r w:rsidR="006C1C13">
              <w:rPr>
                <w:rFonts w:ascii="Arial" w:hAnsi="Arial" w:cs="Arial"/>
                <w:b/>
                <w:color w:val="FFFFFF"/>
                <w:szCs w:val="24"/>
                <w:lang w:eastAsia="zh-HK"/>
              </w:rPr>
              <w:fldChar w:fldCharType="begin"/>
            </w:r>
            <w:r w:rsidR="006C1C13">
              <w:instrText xml:space="preserve"> XE "</w:instrText>
            </w:r>
            <w:r w:rsidR="006C1C13" w:rsidRPr="00055602">
              <w:rPr>
                <w:rStyle w:val="Hyperlink"/>
                <w:noProof/>
                <w:lang w:eastAsia="zh-HK"/>
              </w:rPr>
              <w:instrText>Codec</w:instrText>
            </w:r>
            <w:r w:rsidR="006C1C13">
              <w:instrText xml:space="preserve">" </w:instrText>
            </w:r>
            <w:r w:rsidR="006C1C13">
              <w:rPr>
                <w:rFonts w:ascii="Arial" w:hAnsi="Arial" w:cs="Arial"/>
                <w:b/>
                <w:color w:val="FFFFFF"/>
                <w:szCs w:val="24"/>
                <w:lang w:eastAsia="zh-HK"/>
              </w:rPr>
              <w:fldChar w:fldCharType="end"/>
            </w:r>
          </w:p>
        </w:tc>
        <w:tc>
          <w:tcPr>
            <w:tcW w:w="1559" w:type="dxa"/>
            <w:tcBorders>
              <w:left w:val="single" w:sz="8" w:space="0" w:color="B3CC82"/>
              <w:right w:val="single" w:sz="8" w:space="0" w:color="B3CC82"/>
            </w:tcBorders>
            <w:shd w:val="clear" w:color="auto" w:fill="9BBB59"/>
            <w:vAlign w:val="center"/>
          </w:tcPr>
          <w:p w:rsidR="00E91CEF" w:rsidRPr="00A8450C" w:rsidRDefault="00E91CEF" w:rsidP="00C408DA">
            <w:pPr>
              <w:jc w:val="center"/>
              <w:rPr>
                <w:rFonts w:ascii="Arial" w:hAnsi="Arial" w:cs="Arial"/>
                <w:b/>
                <w:color w:val="FFFFFF"/>
                <w:szCs w:val="24"/>
                <w:lang w:eastAsia="zh-HK"/>
              </w:rPr>
            </w:pPr>
            <w:r w:rsidRPr="00A8450C">
              <w:rPr>
                <w:rFonts w:ascii="Arial" w:hAnsi="Arial" w:cs="Arial"/>
                <w:b/>
                <w:color w:val="FFFFFF"/>
                <w:szCs w:val="24"/>
                <w:lang w:eastAsia="zh-HK"/>
              </w:rPr>
              <w:t>File size (1-second)</w:t>
            </w:r>
          </w:p>
        </w:tc>
        <w:tc>
          <w:tcPr>
            <w:tcW w:w="1326" w:type="dxa"/>
            <w:tcBorders>
              <w:left w:val="single" w:sz="8" w:space="0" w:color="B3CC82"/>
            </w:tcBorders>
            <w:shd w:val="clear" w:color="auto" w:fill="9BBB59"/>
            <w:vAlign w:val="center"/>
          </w:tcPr>
          <w:p w:rsidR="00E91CEF" w:rsidRPr="00A8450C" w:rsidRDefault="00E91CEF" w:rsidP="00C408DA">
            <w:pPr>
              <w:jc w:val="center"/>
              <w:rPr>
                <w:rFonts w:ascii="Arial" w:hAnsi="Arial" w:cs="Arial"/>
                <w:b/>
                <w:color w:val="FFFFFF"/>
                <w:szCs w:val="24"/>
                <w:lang w:eastAsia="zh-HK"/>
              </w:rPr>
            </w:pPr>
            <w:r w:rsidRPr="00A8450C">
              <w:rPr>
                <w:rFonts w:ascii="Arial" w:hAnsi="Arial" w:cs="Arial"/>
                <w:b/>
                <w:color w:val="FFFFFF"/>
                <w:szCs w:val="24"/>
                <w:lang w:eastAsia="zh-HK"/>
              </w:rPr>
              <w:t>Compression ratio</w:t>
            </w:r>
          </w:p>
        </w:tc>
      </w:tr>
      <w:tr w:rsidR="00E91CEF" w:rsidRPr="006340DE" w:rsidTr="00A8450C">
        <w:tblPrEx>
          <w:tblBorders>
            <w:insideH w:val="none" w:sz="0" w:space="0" w:color="auto"/>
            <w:insideV w:val="single" w:sz="8" w:space="0" w:color="B3CC82"/>
          </w:tblBorders>
        </w:tblPrEx>
        <w:tc>
          <w:tcPr>
            <w:tcW w:w="2768" w:type="dxa"/>
            <w:tcBorders>
              <w:top w:val="nil"/>
            </w:tcBorders>
          </w:tcPr>
          <w:p w:rsidR="00E91CEF" w:rsidRPr="006340DE" w:rsidRDefault="00AB6F4F" w:rsidP="007C59A0">
            <w:pPr>
              <w:rPr>
                <w:rFonts w:ascii="Arial" w:hAnsi="Arial" w:cs="Arial"/>
                <w:b/>
                <w:bCs/>
                <w:lang w:eastAsia="zh-HK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7C13EA8" wp14:editId="1B8D5B0C">
                  <wp:extent cx="1609725" cy="161925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tcBorders>
              <w:top w:val="nil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None</w:t>
            </w:r>
          </w:p>
        </w:tc>
        <w:tc>
          <w:tcPr>
            <w:tcW w:w="1559" w:type="dxa"/>
            <w:tcBorders>
              <w:top w:val="nil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2411 KB</w:t>
            </w:r>
          </w:p>
        </w:tc>
        <w:tc>
          <w:tcPr>
            <w:tcW w:w="1326" w:type="dxa"/>
            <w:tcBorders>
              <w:top w:val="nil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-</w:t>
            </w:r>
          </w:p>
        </w:tc>
      </w:tr>
      <w:tr w:rsidR="00E91CEF" w:rsidRPr="006340DE" w:rsidTr="00A8450C">
        <w:tblPrEx>
          <w:tblBorders>
            <w:insideH w:val="none" w:sz="0" w:space="0" w:color="auto"/>
            <w:insideV w:val="single" w:sz="8" w:space="0" w:color="B3CC82"/>
          </w:tblBorders>
        </w:tblPrEx>
        <w:tc>
          <w:tcPr>
            <w:tcW w:w="2768" w:type="dxa"/>
          </w:tcPr>
          <w:p w:rsidR="00E91CEF" w:rsidRPr="006340DE" w:rsidRDefault="00AB6F4F" w:rsidP="007C59A0">
            <w:pPr>
              <w:rPr>
                <w:rFonts w:ascii="Arial" w:hAnsi="Arial" w:cs="Arial"/>
                <w:b/>
                <w:bCs/>
                <w:lang w:eastAsia="zh-HK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8EA8EB0" wp14:editId="7970B9AB">
                  <wp:extent cx="1609725" cy="161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proofErr w:type="spellStart"/>
            <w:r w:rsidRPr="006340DE">
              <w:rPr>
                <w:rFonts w:ascii="Arial" w:hAnsi="Arial" w:cs="Arial"/>
                <w:kern w:val="0"/>
                <w:szCs w:val="24"/>
              </w:rPr>
              <w:t>Cinepak</w:t>
            </w:r>
            <w:proofErr w:type="spellEnd"/>
            <w:r w:rsidRPr="006340DE">
              <w:rPr>
                <w:rFonts w:ascii="Arial" w:hAnsi="Arial" w:cs="Arial"/>
                <w:kern w:val="0"/>
                <w:szCs w:val="24"/>
              </w:rPr>
              <w:t xml:space="preserve"> Codec</w:t>
            </w:r>
            <w:r w:rsidR="006C1C13">
              <w:rPr>
                <w:rFonts w:ascii="Arial" w:hAnsi="Arial" w:cs="Arial"/>
                <w:kern w:val="0"/>
                <w:szCs w:val="24"/>
              </w:rPr>
              <w:fldChar w:fldCharType="begin"/>
            </w:r>
            <w:r w:rsidR="006C1C13">
              <w:instrText xml:space="preserve"> XE "</w:instrText>
            </w:r>
            <w:r w:rsidR="006C1C13" w:rsidRPr="00055602">
              <w:rPr>
                <w:rStyle w:val="Hyperlink"/>
                <w:noProof/>
                <w:lang w:eastAsia="zh-HK"/>
              </w:rPr>
              <w:instrText>Codec</w:instrText>
            </w:r>
            <w:r w:rsidR="006C1C13">
              <w:instrText xml:space="preserve">" </w:instrText>
            </w:r>
            <w:r w:rsidR="006C1C13">
              <w:rPr>
                <w:rFonts w:ascii="Arial" w:hAnsi="Arial" w:cs="Arial"/>
                <w:kern w:val="0"/>
                <w:szCs w:val="24"/>
              </w:rPr>
              <w:fldChar w:fldCharType="end"/>
            </w:r>
            <w:r w:rsidRPr="006340DE">
              <w:rPr>
                <w:rFonts w:ascii="Arial" w:hAnsi="Arial" w:cs="Arial"/>
                <w:kern w:val="0"/>
                <w:szCs w:val="24"/>
              </w:rPr>
              <w:t xml:space="preserve"> by Radius (Quality 100%)</w:t>
            </w:r>
          </w:p>
        </w:tc>
        <w:tc>
          <w:tcPr>
            <w:tcW w:w="1559" w:type="dxa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68 KB</w:t>
            </w:r>
          </w:p>
        </w:tc>
        <w:tc>
          <w:tcPr>
            <w:tcW w:w="1326" w:type="dxa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35.5 : 1</w:t>
            </w:r>
          </w:p>
        </w:tc>
      </w:tr>
      <w:tr w:rsidR="00E91CEF" w:rsidRPr="006340DE" w:rsidTr="00A8450C">
        <w:tblPrEx>
          <w:tblBorders>
            <w:insideH w:val="none" w:sz="0" w:space="0" w:color="auto"/>
            <w:insideV w:val="single" w:sz="8" w:space="0" w:color="B3CC82"/>
          </w:tblBorders>
        </w:tblPrEx>
        <w:tc>
          <w:tcPr>
            <w:tcW w:w="2768" w:type="dxa"/>
          </w:tcPr>
          <w:p w:rsidR="00E91CEF" w:rsidRPr="006340DE" w:rsidRDefault="00AB6F4F" w:rsidP="007C59A0">
            <w:pPr>
              <w:rPr>
                <w:rFonts w:ascii="Arial" w:hAnsi="Arial" w:cs="Arial"/>
                <w:b/>
                <w:bCs/>
                <w:lang w:eastAsia="zh-HK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748FDD1D" wp14:editId="4E229573">
                  <wp:extent cx="1609725" cy="161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</w:tcPr>
          <w:p w:rsidR="00E91CEF" w:rsidRPr="00C859A0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  <w:lang w:val="pt-BR"/>
              </w:rPr>
            </w:pPr>
            <w:r w:rsidRPr="00C859A0">
              <w:rPr>
                <w:rFonts w:ascii="Arial" w:hAnsi="Arial" w:cs="Arial"/>
                <w:kern w:val="0"/>
                <w:szCs w:val="24"/>
                <w:lang w:val="pt-BR"/>
              </w:rPr>
              <w:t>Intel Indeo(R) Video R3.2 (Quality 100%)</w:t>
            </w:r>
          </w:p>
        </w:tc>
        <w:tc>
          <w:tcPr>
            <w:tcW w:w="1559" w:type="dxa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65 KB</w:t>
            </w:r>
          </w:p>
        </w:tc>
        <w:tc>
          <w:tcPr>
            <w:tcW w:w="1326" w:type="dxa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37.1 : 1</w:t>
            </w:r>
          </w:p>
        </w:tc>
      </w:tr>
      <w:tr w:rsidR="00E91CEF" w:rsidRPr="006340DE" w:rsidTr="00A8450C">
        <w:tblPrEx>
          <w:tblBorders>
            <w:insideH w:val="none" w:sz="0" w:space="0" w:color="auto"/>
            <w:insideV w:val="single" w:sz="8" w:space="0" w:color="B3CC82"/>
          </w:tblBorders>
        </w:tblPrEx>
        <w:tc>
          <w:tcPr>
            <w:tcW w:w="2768" w:type="dxa"/>
          </w:tcPr>
          <w:p w:rsidR="00E91CEF" w:rsidRPr="006340DE" w:rsidRDefault="00AB6F4F" w:rsidP="007C59A0">
            <w:pPr>
              <w:rPr>
                <w:rFonts w:ascii="Arial" w:hAnsi="Arial" w:cs="Arial"/>
                <w:b/>
                <w:bCs/>
                <w:lang w:eastAsia="zh-HK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FCC369E" wp14:editId="78581D11">
                  <wp:extent cx="1609725" cy="161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Microsoft RLE (Quality 100%)</w:t>
            </w:r>
          </w:p>
        </w:tc>
        <w:tc>
          <w:tcPr>
            <w:tcW w:w="1559" w:type="dxa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102 KB</w:t>
            </w:r>
          </w:p>
        </w:tc>
        <w:tc>
          <w:tcPr>
            <w:tcW w:w="1326" w:type="dxa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23.6 : 1</w:t>
            </w:r>
          </w:p>
        </w:tc>
      </w:tr>
      <w:tr w:rsidR="00E91CEF" w:rsidRPr="006340DE" w:rsidTr="00A8450C">
        <w:tblPrEx>
          <w:tblBorders>
            <w:insideH w:val="none" w:sz="0" w:space="0" w:color="auto"/>
            <w:insideV w:val="single" w:sz="8" w:space="0" w:color="B3CC82"/>
          </w:tblBorders>
        </w:tblPrEx>
        <w:tc>
          <w:tcPr>
            <w:tcW w:w="2768" w:type="dxa"/>
          </w:tcPr>
          <w:p w:rsidR="00E91CEF" w:rsidRPr="006340DE" w:rsidRDefault="00AB6F4F" w:rsidP="007C59A0">
            <w:pPr>
              <w:rPr>
                <w:rFonts w:ascii="Arial" w:hAnsi="Arial" w:cs="Arial"/>
                <w:b/>
                <w:bCs/>
                <w:lang w:eastAsia="zh-HK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76014ED" wp14:editId="6C0FBCC2">
                  <wp:extent cx="1609725" cy="1619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Microsoft Video 1</w:t>
            </w:r>
          </w:p>
        </w:tc>
        <w:tc>
          <w:tcPr>
            <w:tcW w:w="1559" w:type="dxa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67 KB</w:t>
            </w:r>
          </w:p>
        </w:tc>
        <w:tc>
          <w:tcPr>
            <w:tcW w:w="1326" w:type="dxa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36.0 : 1</w:t>
            </w:r>
          </w:p>
        </w:tc>
      </w:tr>
      <w:tr w:rsidR="00E91CEF" w:rsidRPr="006340DE" w:rsidTr="00A8450C">
        <w:tblPrEx>
          <w:tblBorders>
            <w:insideH w:val="none" w:sz="0" w:space="0" w:color="auto"/>
            <w:insideV w:val="single" w:sz="8" w:space="0" w:color="B3CC82"/>
          </w:tblBorders>
        </w:tblPrEx>
        <w:tc>
          <w:tcPr>
            <w:tcW w:w="2768" w:type="dxa"/>
          </w:tcPr>
          <w:p w:rsidR="00E91CEF" w:rsidRPr="006340DE" w:rsidRDefault="00AB6F4F" w:rsidP="007C59A0">
            <w:pPr>
              <w:rPr>
                <w:rFonts w:ascii="Arial" w:hAnsi="Arial" w:cs="Arial"/>
                <w:b/>
                <w:bCs/>
                <w:lang w:eastAsia="zh-HK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2C95790" wp14:editId="7130F72B">
                  <wp:extent cx="1609725" cy="1619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</w:tcPr>
          <w:p w:rsidR="00E91CEF" w:rsidRPr="00C859A0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  <w:lang w:val="pt-BR"/>
              </w:rPr>
            </w:pPr>
            <w:r w:rsidRPr="00C859A0">
              <w:rPr>
                <w:rFonts w:ascii="Arial" w:hAnsi="Arial" w:cs="Arial"/>
                <w:kern w:val="0"/>
                <w:szCs w:val="24"/>
                <w:lang w:val="pt-BR"/>
              </w:rPr>
              <w:t>Microsoft MPEG 4 Video Codec</w:t>
            </w:r>
            <w:r w:rsidR="006C1C13">
              <w:rPr>
                <w:rFonts w:ascii="Arial" w:hAnsi="Arial" w:cs="Arial"/>
                <w:kern w:val="0"/>
                <w:szCs w:val="24"/>
                <w:lang w:val="pt-BR"/>
              </w:rPr>
              <w:fldChar w:fldCharType="begin"/>
            </w:r>
            <w:r w:rsidR="006C1C13">
              <w:instrText xml:space="preserve"> XE "</w:instrText>
            </w:r>
            <w:r w:rsidR="006C1C13" w:rsidRPr="00055602">
              <w:rPr>
                <w:rStyle w:val="Hyperlink"/>
                <w:noProof/>
                <w:lang w:eastAsia="zh-HK"/>
              </w:rPr>
              <w:instrText>Codec</w:instrText>
            </w:r>
            <w:r w:rsidR="006C1C13">
              <w:instrText xml:space="preserve">" </w:instrText>
            </w:r>
            <w:r w:rsidR="006C1C13">
              <w:rPr>
                <w:rFonts w:ascii="Arial" w:hAnsi="Arial" w:cs="Arial"/>
                <w:kern w:val="0"/>
                <w:szCs w:val="24"/>
                <w:lang w:val="pt-BR"/>
              </w:rPr>
              <w:fldChar w:fldCharType="end"/>
            </w:r>
            <w:r w:rsidRPr="00C859A0">
              <w:rPr>
                <w:rFonts w:ascii="Arial" w:hAnsi="Arial" w:cs="Arial"/>
                <w:kern w:val="0"/>
                <w:szCs w:val="24"/>
                <w:lang w:val="pt-BR"/>
              </w:rPr>
              <w:t xml:space="preserve"> V2</w:t>
            </w:r>
          </w:p>
        </w:tc>
        <w:tc>
          <w:tcPr>
            <w:tcW w:w="1559" w:type="dxa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49 KB</w:t>
            </w:r>
          </w:p>
        </w:tc>
        <w:tc>
          <w:tcPr>
            <w:tcW w:w="1326" w:type="dxa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49.2 : 1</w:t>
            </w:r>
          </w:p>
        </w:tc>
      </w:tr>
      <w:tr w:rsidR="00E91CEF" w:rsidRPr="006340DE" w:rsidTr="00A8450C">
        <w:tblPrEx>
          <w:tblBorders>
            <w:insideH w:val="none" w:sz="0" w:space="0" w:color="auto"/>
            <w:insideV w:val="single" w:sz="8" w:space="0" w:color="B3CC82"/>
          </w:tblBorders>
        </w:tblPrEx>
        <w:tc>
          <w:tcPr>
            <w:tcW w:w="2768" w:type="dxa"/>
            <w:tcBorders>
              <w:bottom w:val="nil"/>
            </w:tcBorders>
          </w:tcPr>
          <w:p w:rsidR="00E91CEF" w:rsidRPr="006340DE" w:rsidRDefault="00AB6F4F" w:rsidP="007C59A0">
            <w:pPr>
              <w:rPr>
                <w:rFonts w:ascii="Arial" w:hAnsi="Arial" w:cs="Arial"/>
                <w:b/>
                <w:bCs/>
                <w:lang w:eastAsia="zh-HK"/>
              </w:rPr>
            </w:pPr>
            <w:r>
              <w:rPr>
                <w:rFonts w:ascii="Arial" w:hAnsi="Arial" w:cs="Arial"/>
                <w:b/>
                <w:noProof/>
              </w:rPr>
              <w:lastRenderedPageBreak/>
              <w:drawing>
                <wp:inline distT="0" distB="0" distL="0" distR="0" wp14:anchorId="7E870DE0" wp14:editId="1E2C41BD">
                  <wp:extent cx="1609725" cy="1619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tcBorders>
              <w:bottom w:val="nil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Real Video (450 Kbps)</w:t>
            </w:r>
          </w:p>
        </w:tc>
        <w:tc>
          <w:tcPr>
            <w:tcW w:w="1559" w:type="dxa"/>
            <w:tcBorders>
              <w:bottom w:val="nil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3 KB</w:t>
            </w:r>
          </w:p>
        </w:tc>
        <w:tc>
          <w:tcPr>
            <w:tcW w:w="1326" w:type="dxa"/>
            <w:tcBorders>
              <w:bottom w:val="nil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803.7 : 1</w:t>
            </w:r>
          </w:p>
        </w:tc>
      </w:tr>
      <w:tr w:rsidR="00E91CEF" w:rsidRPr="006340DE" w:rsidTr="00A8450C">
        <w:tblPrEx>
          <w:tblBorders>
            <w:insideH w:val="none" w:sz="0" w:space="0" w:color="auto"/>
            <w:insideV w:val="single" w:sz="8" w:space="0" w:color="B3CC82"/>
          </w:tblBorders>
        </w:tblPrEx>
        <w:tc>
          <w:tcPr>
            <w:tcW w:w="2768" w:type="dxa"/>
            <w:tcBorders>
              <w:top w:val="nil"/>
              <w:bottom w:val="single" w:sz="8" w:space="0" w:color="B3CC82"/>
            </w:tcBorders>
          </w:tcPr>
          <w:p w:rsidR="00E91CEF" w:rsidRPr="006340DE" w:rsidRDefault="00AB6F4F" w:rsidP="007C59A0">
            <w:pPr>
              <w:rPr>
                <w:rFonts w:ascii="Arial" w:hAnsi="Arial" w:cs="Arial"/>
                <w:b/>
                <w:bCs/>
                <w:lang w:eastAsia="zh-HK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22E2B0C6" wp14:editId="6DA46FD9">
                  <wp:extent cx="1609725" cy="1619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tcBorders>
              <w:top w:val="nil"/>
              <w:bottom w:val="single" w:sz="8" w:space="0" w:color="B3CC82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DivX (450 Kbps)</w:t>
            </w:r>
          </w:p>
        </w:tc>
        <w:tc>
          <w:tcPr>
            <w:tcW w:w="1559" w:type="dxa"/>
            <w:tcBorders>
              <w:top w:val="nil"/>
              <w:bottom w:val="single" w:sz="8" w:space="0" w:color="B3CC82"/>
            </w:tcBorders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50 KB</w:t>
            </w:r>
          </w:p>
        </w:tc>
        <w:tc>
          <w:tcPr>
            <w:tcW w:w="1326" w:type="dxa"/>
            <w:tcBorders>
              <w:top w:val="nil"/>
              <w:bottom w:val="single" w:sz="8" w:space="0" w:color="B3CC82"/>
            </w:tcBorders>
          </w:tcPr>
          <w:p w:rsidR="00E91CEF" w:rsidRPr="006340DE" w:rsidRDefault="00E91CEF" w:rsidP="00B35697">
            <w:pPr>
              <w:rPr>
                <w:rFonts w:ascii="Arial" w:hAnsi="Arial" w:cs="Arial"/>
                <w:szCs w:val="24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48.2 : 1</w:t>
            </w:r>
          </w:p>
        </w:tc>
      </w:tr>
    </w:tbl>
    <w:p w:rsidR="00E91CEF" w:rsidRDefault="00E91CEF" w:rsidP="007C59A0">
      <w:pPr>
        <w:rPr>
          <w:rFonts w:ascii="Times New Roman" w:hAnsi="Times New Roman"/>
          <w:lang w:eastAsia="zh-HK"/>
        </w:rPr>
      </w:pPr>
    </w:p>
    <w:p w:rsidR="00E91CEF" w:rsidRDefault="00AB6F4F" w:rsidP="008B6454">
      <w:pPr>
        <w:rPr>
          <w:rFonts w:ascii="Arial" w:hAnsi="Arial" w:cs="Arial"/>
          <w:bCs/>
          <w:kern w:val="0"/>
          <w:szCs w:val="24"/>
          <w:lang w:eastAsia="zh-HK"/>
        </w:rPr>
      </w:pPr>
      <w:r>
        <w:rPr>
          <w:rFonts w:ascii="Arial" w:hAnsi="Arial" w:cs="Arial"/>
          <w:noProof/>
          <w:kern w:val="0"/>
          <w:szCs w:val="24"/>
        </w:rPr>
        <w:drawing>
          <wp:inline distT="0" distB="0" distL="0" distR="0" wp14:anchorId="5863C274" wp14:editId="0627C844">
            <wp:extent cx="2438400" cy="195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EF" w:rsidRDefault="00E91CEF" w:rsidP="008B6454">
      <w:pPr>
        <w:rPr>
          <w:rFonts w:ascii="Arial" w:hAnsi="Arial" w:cs="Arial"/>
          <w:bCs/>
          <w:kern w:val="0"/>
          <w:szCs w:val="24"/>
          <w:lang w:eastAsia="zh-HK"/>
        </w:rPr>
      </w:pPr>
      <w:proofErr w:type="gramStart"/>
      <w:r w:rsidRPr="00A6383A">
        <w:rPr>
          <w:rFonts w:ascii="Arial" w:hAnsi="Arial" w:cs="Arial"/>
          <w:b/>
          <w:bCs/>
          <w:kern w:val="0"/>
          <w:szCs w:val="24"/>
          <w:lang w:eastAsia="zh-HK"/>
        </w:rPr>
        <w:t>Fig.5-1</w:t>
      </w:r>
      <w:r>
        <w:rPr>
          <w:rFonts w:ascii="Arial" w:hAnsi="Arial" w:cs="Arial"/>
          <w:bCs/>
          <w:kern w:val="0"/>
          <w:szCs w:val="24"/>
          <w:lang w:eastAsia="zh-HK"/>
        </w:rPr>
        <w:t xml:space="preserve"> </w:t>
      </w:r>
      <w:r w:rsidRPr="00A6383A">
        <w:rPr>
          <w:rFonts w:ascii="Arial" w:hAnsi="Arial" w:cs="Arial"/>
          <w:bCs/>
          <w:kern w:val="0"/>
          <w:szCs w:val="24"/>
          <w:lang w:eastAsia="zh-HK"/>
        </w:rPr>
        <w:t>Using video conferencing</w:t>
      </w:r>
      <w:r w:rsidR="00AB6F4F">
        <w:rPr>
          <w:rFonts w:ascii="Arial" w:hAnsi="Arial" w:cs="Arial"/>
          <w:bCs/>
          <w:kern w:val="0"/>
          <w:szCs w:val="24"/>
          <w:lang w:eastAsia="zh-HK"/>
        </w:rPr>
        <w:fldChar w:fldCharType="begin"/>
      </w:r>
      <w:r w:rsidR="00AB6F4F">
        <w:instrText xml:space="preserve"> XE "</w:instrText>
      </w:r>
      <w:r w:rsidR="00AB6F4F" w:rsidRPr="00A4103F">
        <w:rPr>
          <w:rFonts w:ascii="Arial" w:hAnsi="Arial" w:cs="Arial"/>
          <w:bCs/>
          <w:kern w:val="0"/>
          <w:szCs w:val="24"/>
          <w:lang w:eastAsia="zh-HK"/>
        </w:rPr>
        <w:instrText>video conferencing</w:instrText>
      </w:r>
      <w:r w:rsidR="00AB6F4F">
        <w:instrText xml:space="preserve">" </w:instrText>
      </w:r>
      <w:r w:rsidR="00AB6F4F">
        <w:rPr>
          <w:rFonts w:ascii="Arial" w:hAnsi="Arial" w:cs="Arial"/>
          <w:bCs/>
          <w:kern w:val="0"/>
          <w:szCs w:val="24"/>
          <w:lang w:eastAsia="zh-HK"/>
        </w:rPr>
        <w:fldChar w:fldCharType="end"/>
      </w:r>
      <w:r w:rsidRPr="00A6383A">
        <w:rPr>
          <w:rFonts w:ascii="Arial" w:hAnsi="Arial" w:cs="Arial"/>
          <w:bCs/>
          <w:kern w:val="0"/>
          <w:szCs w:val="24"/>
          <w:lang w:eastAsia="zh-HK"/>
        </w:rPr>
        <w:t xml:space="preserve"> so</w:t>
      </w:r>
      <w:r>
        <w:rPr>
          <w:rFonts w:ascii="Arial" w:hAnsi="Arial" w:cs="Arial"/>
          <w:bCs/>
          <w:kern w:val="0"/>
          <w:szCs w:val="24"/>
          <w:lang w:eastAsia="zh-HK"/>
        </w:rPr>
        <w:t xml:space="preserve"> </w:t>
      </w:r>
      <w:r w:rsidRPr="00A6383A">
        <w:rPr>
          <w:rFonts w:ascii="Arial" w:hAnsi="Arial" w:cs="Arial"/>
          <w:bCs/>
          <w:kern w:val="0"/>
          <w:szCs w:val="24"/>
          <w:lang w:eastAsia="zh-HK"/>
        </w:rPr>
        <w:t>that visitors can "see and talk"</w:t>
      </w:r>
      <w:r>
        <w:rPr>
          <w:rFonts w:ascii="Arial" w:hAnsi="Arial" w:cs="Arial"/>
          <w:bCs/>
          <w:kern w:val="0"/>
          <w:szCs w:val="24"/>
          <w:lang w:eastAsia="zh-HK"/>
        </w:rPr>
        <w:t xml:space="preserve"> </w:t>
      </w:r>
      <w:r w:rsidRPr="00A6383A">
        <w:rPr>
          <w:rFonts w:ascii="Arial" w:hAnsi="Arial" w:cs="Arial"/>
          <w:bCs/>
          <w:kern w:val="0"/>
          <w:szCs w:val="24"/>
          <w:lang w:eastAsia="zh-HK"/>
        </w:rPr>
        <w:t>with SARS patients without</w:t>
      </w:r>
      <w:r>
        <w:rPr>
          <w:rFonts w:ascii="Arial" w:hAnsi="Arial" w:cs="Arial"/>
          <w:bCs/>
          <w:kern w:val="0"/>
          <w:szCs w:val="24"/>
          <w:lang w:eastAsia="zh-HK"/>
        </w:rPr>
        <w:t xml:space="preserve"> </w:t>
      </w:r>
      <w:r w:rsidRPr="00A6383A">
        <w:rPr>
          <w:rFonts w:ascii="Arial" w:hAnsi="Arial" w:cs="Arial"/>
          <w:bCs/>
          <w:kern w:val="0"/>
          <w:szCs w:val="24"/>
          <w:lang w:eastAsia="zh-HK"/>
        </w:rPr>
        <w:t>close contact.</w:t>
      </w:r>
      <w:proofErr w:type="gramEnd"/>
    </w:p>
    <w:p w:rsidR="00E91CEF" w:rsidRDefault="00E91CEF" w:rsidP="008B6454">
      <w:pPr>
        <w:rPr>
          <w:rFonts w:ascii="Arial" w:hAnsi="Arial" w:cs="Arial"/>
          <w:bCs/>
          <w:kern w:val="0"/>
          <w:szCs w:val="24"/>
          <w:lang w:eastAsia="zh-HK"/>
        </w:rPr>
      </w:pPr>
    </w:p>
    <w:p w:rsidR="00E91CEF" w:rsidRDefault="00AB6F4F" w:rsidP="008B6454">
      <w:pPr>
        <w:rPr>
          <w:rFonts w:ascii="Arial" w:hAnsi="Arial" w:cs="Arial"/>
          <w:bCs/>
          <w:kern w:val="0"/>
          <w:szCs w:val="24"/>
          <w:lang w:eastAsia="zh-HK"/>
        </w:rPr>
      </w:pPr>
      <w:r>
        <w:rPr>
          <w:rFonts w:ascii="Arial" w:hAnsi="Arial" w:cs="Arial"/>
          <w:noProof/>
          <w:kern w:val="0"/>
          <w:szCs w:val="24"/>
        </w:rPr>
        <w:drawing>
          <wp:inline distT="0" distB="0" distL="0" distR="0" wp14:anchorId="3F3A904D" wp14:editId="44BEAB45">
            <wp:extent cx="2590800" cy="1943100"/>
            <wp:effectExtent l="0" t="0" r="0" b="0"/>
            <wp:docPr id="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EF" w:rsidRPr="00A6383A" w:rsidRDefault="00E91CEF" w:rsidP="008B6454">
      <w:pPr>
        <w:rPr>
          <w:rFonts w:ascii="Arial" w:hAnsi="Arial" w:cs="Arial"/>
          <w:bCs/>
          <w:kern w:val="0"/>
          <w:szCs w:val="24"/>
          <w:lang w:eastAsia="zh-HK"/>
        </w:rPr>
      </w:pPr>
      <w:r w:rsidRPr="00A6383A">
        <w:rPr>
          <w:rFonts w:ascii="Arial" w:hAnsi="Arial" w:cs="Arial"/>
          <w:b/>
          <w:bCs/>
          <w:kern w:val="0"/>
          <w:szCs w:val="24"/>
          <w:lang w:eastAsia="zh-HK"/>
        </w:rPr>
        <w:t>Fig.5-2</w:t>
      </w:r>
      <w:r w:rsidRPr="00A6383A">
        <w:rPr>
          <w:rFonts w:ascii="Arial" w:hAnsi="Arial" w:cs="Arial"/>
          <w:bCs/>
          <w:kern w:val="0"/>
          <w:szCs w:val="24"/>
          <w:lang w:eastAsia="zh-HK"/>
        </w:rPr>
        <w:t xml:space="preserve"> Video in educational use Talks</w:t>
      </w:r>
      <w:r>
        <w:rPr>
          <w:rFonts w:ascii="Arial" w:hAnsi="Arial" w:cs="Arial"/>
          <w:bCs/>
          <w:kern w:val="0"/>
          <w:szCs w:val="24"/>
          <w:lang w:eastAsia="zh-HK"/>
        </w:rPr>
        <w:t xml:space="preserve"> </w:t>
      </w:r>
      <w:r w:rsidRPr="00A6383A">
        <w:rPr>
          <w:rFonts w:ascii="Arial" w:hAnsi="Arial" w:cs="Arial"/>
          <w:bCs/>
          <w:kern w:val="0"/>
          <w:szCs w:val="24"/>
          <w:lang w:eastAsia="zh-HK"/>
        </w:rPr>
        <w:t>and presentations can be digitally</w:t>
      </w:r>
      <w:r>
        <w:rPr>
          <w:rFonts w:ascii="Arial" w:hAnsi="Arial" w:cs="Arial"/>
          <w:bCs/>
          <w:kern w:val="0"/>
          <w:szCs w:val="24"/>
          <w:lang w:eastAsia="zh-HK"/>
        </w:rPr>
        <w:t xml:space="preserve"> </w:t>
      </w:r>
      <w:r w:rsidRPr="00A6383A">
        <w:rPr>
          <w:rFonts w:ascii="Arial" w:hAnsi="Arial" w:cs="Arial"/>
          <w:bCs/>
          <w:kern w:val="0"/>
          <w:szCs w:val="24"/>
          <w:lang w:eastAsia="zh-HK"/>
        </w:rPr>
        <w:t>recorded, stored in servers and</w:t>
      </w:r>
      <w:r>
        <w:rPr>
          <w:rFonts w:ascii="Arial" w:hAnsi="Arial" w:cs="Arial"/>
          <w:bCs/>
          <w:kern w:val="0"/>
          <w:szCs w:val="24"/>
          <w:lang w:eastAsia="zh-HK"/>
        </w:rPr>
        <w:t xml:space="preserve"> </w:t>
      </w:r>
      <w:r w:rsidRPr="00A6383A">
        <w:rPr>
          <w:rFonts w:ascii="Arial" w:hAnsi="Arial" w:cs="Arial"/>
          <w:bCs/>
          <w:kern w:val="0"/>
          <w:szCs w:val="24"/>
          <w:lang w:eastAsia="zh-HK"/>
        </w:rPr>
        <w:t>delivered to the audience through</w:t>
      </w:r>
      <w:r>
        <w:rPr>
          <w:rFonts w:ascii="Arial" w:hAnsi="Arial" w:cs="Arial"/>
          <w:bCs/>
          <w:kern w:val="0"/>
          <w:szCs w:val="24"/>
          <w:lang w:eastAsia="zh-HK"/>
        </w:rPr>
        <w:t xml:space="preserve"> </w:t>
      </w:r>
      <w:r w:rsidRPr="00A6383A">
        <w:rPr>
          <w:rFonts w:ascii="Arial" w:hAnsi="Arial" w:cs="Arial"/>
          <w:bCs/>
          <w:kern w:val="0"/>
          <w:szCs w:val="24"/>
          <w:lang w:eastAsia="zh-HK"/>
        </w:rPr>
        <w:t>the web.</w:t>
      </w:r>
    </w:p>
    <w:p w:rsidR="00E91CEF" w:rsidRPr="008B6454" w:rsidRDefault="00E91CEF" w:rsidP="007C59A0">
      <w:pPr>
        <w:rPr>
          <w:rFonts w:ascii="Times New Roman" w:hAnsi="Times New Roman"/>
          <w:lang w:eastAsia="zh-HK"/>
        </w:rPr>
      </w:pPr>
    </w:p>
    <w:p w:rsidR="00E91CEF" w:rsidRDefault="00AB6F4F" w:rsidP="00AB6F4F">
      <w:pPr>
        <w:pStyle w:val="Heading2"/>
        <w:rPr>
          <w:lang w:eastAsia="zh-HK"/>
        </w:rPr>
      </w:pPr>
      <w:r>
        <w:rPr>
          <w:lang w:eastAsia="zh-HK"/>
        </w:rPr>
        <w:br w:type="page"/>
      </w:r>
      <w:bookmarkStart w:id="19" w:name="_Toc503779965"/>
      <w:r w:rsidR="00E91CEF" w:rsidRPr="007C59A0">
        <w:rPr>
          <w:lang w:eastAsia="zh-HK"/>
        </w:rPr>
        <w:lastRenderedPageBreak/>
        <w:t>5.2 Common Video File Formats</w:t>
      </w:r>
      <w:bookmarkEnd w:id="19"/>
    </w:p>
    <w:p w:rsidR="00E91CEF" w:rsidRDefault="00E91CEF" w:rsidP="00AB6F4F">
      <w:pPr>
        <w:pStyle w:val="Heading3"/>
        <w:rPr>
          <w:lang w:eastAsia="zh-HK"/>
        </w:rPr>
      </w:pPr>
      <w:bookmarkStart w:id="20" w:name="_Toc50377996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C59A0">
          <w:rPr>
            <w:lang w:eastAsia="zh-HK"/>
          </w:rPr>
          <w:t>5.2.1 A</w:t>
        </w:r>
      </w:smartTag>
      <w:r w:rsidRPr="007C59A0">
        <w:rPr>
          <w:lang w:eastAsia="zh-HK"/>
        </w:rPr>
        <w:t>udio Video Interleaved (AVI)</w:t>
      </w:r>
      <w:bookmarkEnd w:id="20"/>
    </w:p>
    <w:p w:rsidR="00E91CEF" w:rsidRDefault="00E91CEF" w:rsidP="007C59A0">
      <w:pPr>
        <w:rPr>
          <w:rFonts w:ascii="Times New Roman" w:hAnsi="Times New Roman"/>
          <w:lang w:eastAsia="zh-HK"/>
        </w:rPr>
      </w:pPr>
      <w:r w:rsidRPr="007C59A0">
        <w:rPr>
          <w:rFonts w:ascii="Times New Roman" w:hAnsi="Times New Roman"/>
          <w:b/>
          <w:lang w:eastAsia="zh-HK"/>
        </w:rPr>
        <w:t>An AVI (Audio Video Interleaved) file is a sound and motion picture file format for Microsoft's Video for Windows standard.</w:t>
      </w:r>
      <w:r w:rsidRPr="007C59A0">
        <w:rPr>
          <w:rFonts w:ascii="Times New Roman" w:hAnsi="Times New Roman"/>
          <w:lang w:eastAsia="zh-HK"/>
        </w:rPr>
        <w:t xml:space="preserve"> AVI files (which end with an </w:t>
      </w:r>
      <w:proofErr w:type="spellStart"/>
      <w:r w:rsidRPr="007C59A0">
        <w:rPr>
          <w:rFonts w:ascii="Times New Roman" w:hAnsi="Times New Roman"/>
          <w:lang w:eastAsia="zh-HK"/>
        </w:rPr>
        <w:t>avi</w:t>
      </w:r>
      <w:proofErr w:type="spellEnd"/>
      <w:r w:rsidRPr="007C59A0">
        <w:rPr>
          <w:rFonts w:ascii="Times New Roman" w:hAnsi="Times New Roman"/>
          <w:lang w:eastAsia="zh-HK"/>
        </w:rPr>
        <w:t xml:space="preserve"> extension) with little or no compression capability. The format is interleaved such that video and audio data are stored consecutively in an AVI file.</w:t>
      </w:r>
    </w:p>
    <w:p w:rsidR="00E91CEF" w:rsidRDefault="00E91CEF" w:rsidP="007C59A0">
      <w:pPr>
        <w:rPr>
          <w:rFonts w:ascii="Times New Roman" w:hAnsi="Times New Roman"/>
          <w:lang w:eastAsia="zh-HK"/>
        </w:rPr>
      </w:pPr>
    </w:p>
    <w:p w:rsidR="00E91CEF" w:rsidRDefault="00E91CEF" w:rsidP="007C59A0">
      <w:pPr>
        <w:rPr>
          <w:rFonts w:ascii="Times New Roman" w:hAnsi="Times New Roman"/>
          <w:lang w:eastAsia="zh-HK"/>
        </w:rPr>
      </w:pPr>
      <w:r w:rsidRPr="007C59A0">
        <w:rPr>
          <w:rFonts w:ascii="Times New Roman" w:hAnsi="Times New Roman"/>
          <w:lang w:eastAsia="zh-HK"/>
        </w:rPr>
        <w:t>Uncompressed AVI files are exceptionally large in size, however AVI gains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>strong support from video editing software since it is one of the earliest video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>formats in Windows. It is usually used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>in video editing, but AVI files are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>usually further compressed using other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 xml:space="preserve">codecs (such as Intel </w:t>
      </w:r>
      <w:proofErr w:type="spellStart"/>
      <w:r w:rsidRPr="007C59A0">
        <w:rPr>
          <w:rFonts w:ascii="Times New Roman" w:hAnsi="Times New Roman"/>
          <w:lang w:eastAsia="zh-HK"/>
        </w:rPr>
        <w:t>Indeo</w:t>
      </w:r>
      <w:proofErr w:type="spellEnd"/>
      <w:r w:rsidRPr="007C59A0">
        <w:rPr>
          <w:rFonts w:ascii="Times New Roman" w:hAnsi="Times New Roman"/>
          <w:lang w:eastAsia="zh-HK"/>
        </w:rPr>
        <w:t>, MPEG 4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>or DivX) for output and delivery.</w:t>
      </w:r>
    </w:p>
    <w:p w:rsidR="00E91CEF" w:rsidRDefault="00E91CEF" w:rsidP="007C59A0">
      <w:pPr>
        <w:rPr>
          <w:rFonts w:ascii="Times New Roman" w:hAnsi="Times New Roman"/>
          <w:lang w:eastAsia="zh-HK"/>
        </w:rPr>
      </w:pPr>
    </w:p>
    <w:p w:rsidR="00E91CEF" w:rsidRDefault="00E91CEF" w:rsidP="00AB6F4F">
      <w:pPr>
        <w:pStyle w:val="Heading3"/>
        <w:rPr>
          <w:lang w:eastAsia="zh-HK"/>
        </w:rPr>
      </w:pPr>
      <w:bookmarkStart w:id="21" w:name="_Toc50377996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C59A0">
          <w:rPr>
            <w:lang w:eastAsia="zh-HK"/>
          </w:rPr>
          <w:t>5.2.2</w:t>
        </w:r>
      </w:smartTag>
      <w:r w:rsidRPr="007C59A0">
        <w:rPr>
          <w:lang w:eastAsia="zh-HK"/>
        </w:rPr>
        <w:t xml:space="preserve"> Motion Picture Experts Group (MPEG)</w:t>
      </w:r>
      <w:bookmarkEnd w:id="21"/>
    </w:p>
    <w:p w:rsidR="00E91CEF" w:rsidRDefault="00E91CEF" w:rsidP="007C59A0">
      <w:pPr>
        <w:rPr>
          <w:rFonts w:ascii="Times New Roman" w:hAnsi="Times New Roman"/>
          <w:lang w:eastAsia="zh-HK"/>
        </w:rPr>
      </w:pPr>
      <w:r w:rsidRPr="007C59A0">
        <w:rPr>
          <w:rFonts w:ascii="Times New Roman" w:hAnsi="Times New Roman"/>
          <w:b/>
          <w:lang w:eastAsia="zh-HK"/>
        </w:rPr>
        <w:t>MPEG</w:t>
      </w:r>
      <w:r w:rsidRPr="007C59A0">
        <w:rPr>
          <w:rFonts w:ascii="Times New Roman" w:hAnsi="Times New Roman"/>
          <w:lang w:eastAsia="zh-HK"/>
        </w:rPr>
        <w:t xml:space="preserve"> (pronounced as "M" - "PEG") stands for Moving Picture Experts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 xml:space="preserve">Group, which </w:t>
      </w:r>
      <w:r w:rsidRPr="007C59A0">
        <w:rPr>
          <w:rFonts w:ascii="Times New Roman" w:hAnsi="Times New Roman"/>
          <w:b/>
          <w:lang w:eastAsia="zh-HK"/>
        </w:rPr>
        <w:t>develops standards for digital video and audio compression</w:t>
      </w:r>
      <w:r>
        <w:rPr>
          <w:rFonts w:ascii="Times New Roman" w:hAnsi="Times New Roman"/>
          <w:b/>
          <w:lang w:eastAsia="zh-HK"/>
        </w:rPr>
        <w:t xml:space="preserve"> </w:t>
      </w:r>
      <w:r w:rsidRPr="007C59A0">
        <w:rPr>
          <w:rFonts w:ascii="Times New Roman" w:hAnsi="Times New Roman"/>
          <w:b/>
          <w:lang w:eastAsia="zh-HK"/>
        </w:rPr>
        <w:t>under the International Organization for Standardization (ISO)</w:t>
      </w:r>
      <w:r w:rsidRPr="007C59A0">
        <w:rPr>
          <w:rFonts w:ascii="Times New Roman" w:hAnsi="Times New Roman"/>
          <w:lang w:eastAsia="zh-HK"/>
        </w:rPr>
        <w:t>. MPEG is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>remarkable for preserving video quality while supporting high compression ratio.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>MPEG is efficient enough to deliver full screen and full motion video but generally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>requires much more intensive computing power for encoding and decoding than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>AVI.</w:t>
      </w:r>
    </w:p>
    <w:p w:rsidR="00E91CEF" w:rsidRDefault="00E91CEF" w:rsidP="007C59A0">
      <w:pPr>
        <w:rPr>
          <w:rFonts w:ascii="Times New Roman" w:hAnsi="Times New Roman"/>
          <w:lang w:eastAsia="zh-HK"/>
        </w:rPr>
      </w:pPr>
    </w:p>
    <w:p w:rsidR="00AB6F4F" w:rsidRDefault="00E91CEF" w:rsidP="007C59A0">
      <w:pPr>
        <w:rPr>
          <w:rFonts w:ascii="Times New Roman" w:hAnsi="Times New Roman"/>
          <w:lang w:eastAsia="zh-HK"/>
        </w:rPr>
      </w:pPr>
      <w:r w:rsidRPr="007C59A0">
        <w:rPr>
          <w:rFonts w:ascii="Times New Roman" w:hAnsi="Times New Roman"/>
          <w:b/>
          <w:bCs/>
          <w:lang w:eastAsia="zh-HK"/>
        </w:rPr>
        <w:t>MPEG achieves high compression rate by storing only the changes</w:t>
      </w:r>
      <w:r>
        <w:rPr>
          <w:rFonts w:ascii="Times New Roman" w:hAnsi="Times New Roman"/>
          <w:b/>
          <w:bCs/>
          <w:lang w:eastAsia="zh-HK"/>
        </w:rPr>
        <w:t xml:space="preserve"> </w:t>
      </w:r>
      <w:r w:rsidRPr="007C59A0">
        <w:rPr>
          <w:rFonts w:ascii="Times New Roman" w:hAnsi="Times New Roman"/>
          <w:b/>
          <w:bCs/>
          <w:lang w:eastAsia="zh-HK"/>
        </w:rPr>
        <w:t xml:space="preserve">from one frame to another, instead of each entire frame. </w:t>
      </w:r>
      <w:r w:rsidRPr="007C59A0">
        <w:rPr>
          <w:rFonts w:ascii="Times New Roman" w:hAnsi="Times New Roman"/>
          <w:lang w:eastAsia="zh-HK"/>
        </w:rPr>
        <w:t>The video information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 xml:space="preserve">is then encoded. MPEG uses a type of </w:t>
      </w:r>
      <w:proofErr w:type="spellStart"/>
      <w:r w:rsidRPr="007C59A0">
        <w:rPr>
          <w:rFonts w:ascii="Times New Roman" w:hAnsi="Times New Roman"/>
          <w:lang w:eastAsia="zh-HK"/>
        </w:rPr>
        <w:t>lossy</w:t>
      </w:r>
      <w:proofErr w:type="spellEnd"/>
      <w:r w:rsidRPr="007C59A0">
        <w:rPr>
          <w:rFonts w:ascii="Times New Roman" w:hAnsi="Times New Roman"/>
          <w:lang w:eastAsia="zh-HK"/>
        </w:rPr>
        <w:t xml:space="preserve"> compression, since some data is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>removed. However the diminishment of data is generally imperceptible to the</w:t>
      </w:r>
      <w:r>
        <w:rPr>
          <w:rFonts w:ascii="Times New Roman" w:hAnsi="Times New Roman"/>
          <w:lang w:eastAsia="zh-HK"/>
        </w:rPr>
        <w:t xml:space="preserve"> </w:t>
      </w:r>
      <w:r w:rsidRPr="007C59A0">
        <w:rPr>
          <w:rFonts w:ascii="Times New Roman" w:hAnsi="Times New Roman"/>
          <w:lang w:eastAsia="zh-HK"/>
        </w:rPr>
        <w:t>human eye.</w:t>
      </w:r>
    </w:p>
    <w:p w:rsidR="00E91CEF" w:rsidRDefault="00AB6F4F" w:rsidP="00AB6F4F">
      <w:pPr>
        <w:rPr>
          <w:lang w:eastAsia="zh-HK"/>
        </w:rPr>
      </w:pPr>
      <w:r>
        <w:rPr>
          <w:lang w:eastAsia="zh-HK"/>
        </w:rPr>
        <w:br w:type="page"/>
      </w:r>
    </w:p>
    <w:p w:rsidR="00E91CEF" w:rsidRDefault="00E91CEF" w:rsidP="007C59A0">
      <w:pPr>
        <w:rPr>
          <w:rFonts w:ascii="Times New Roman" w:hAnsi="Times New Roman"/>
          <w:lang w:eastAsia="zh-HK"/>
        </w:rPr>
      </w:pPr>
    </w:p>
    <w:tbl>
      <w:tblPr>
        <w:tblW w:w="8755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0A0" w:firstRow="1" w:lastRow="0" w:firstColumn="1" w:lastColumn="0" w:noHBand="0" w:noVBand="0"/>
      </w:tblPr>
      <w:tblGrid>
        <w:gridCol w:w="2052"/>
        <w:gridCol w:w="1644"/>
        <w:gridCol w:w="1602"/>
        <w:gridCol w:w="1749"/>
        <w:gridCol w:w="1708"/>
      </w:tblGrid>
      <w:tr w:rsidR="00E91CEF" w:rsidRPr="00A8450C" w:rsidTr="00A8450C">
        <w:tc>
          <w:tcPr>
            <w:tcW w:w="2052" w:type="dxa"/>
            <w:tcBorders>
              <w:right w:val="single" w:sz="8" w:space="0" w:color="B3CC82"/>
            </w:tcBorders>
            <w:shd w:val="clear" w:color="auto" w:fill="9BBB59"/>
          </w:tcPr>
          <w:p w:rsidR="00E91CEF" w:rsidRPr="00A8450C" w:rsidRDefault="00E91CEF" w:rsidP="00C408D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/>
                <w:kern w:val="0"/>
                <w:szCs w:val="24"/>
              </w:rPr>
            </w:pPr>
            <w:r w:rsidRPr="00A8450C">
              <w:rPr>
                <w:rFonts w:ascii="Arial" w:hAnsi="Arial" w:cs="Arial"/>
                <w:b/>
                <w:color w:val="FFFFFF"/>
                <w:kern w:val="0"/>
                <w:szCs w:val="24"/>
              </w:rPr>
              <w:t>Standard</w:t>
            </w:r>
          </w:p>
        </w:tc>
        <w:tc>
          <w:tcPr>
            <w:tcW w:w="1644" w:type="dxa"/>
            <w:tcBorders>
              <w:left w:val="single" w:sz="8" w:space="0" w:color="B3CC82"/>
              <w:right w:val="single" w:sz="8" w:space="0" w:color="B3CC82"/>
            </w:tcBorders>
            <w:shd w:val="clear" w:color="auto" w:fill="9BBB59"/>
          </w:tcPr>
          <w:p w:rsidR="00E91CEF" w:rsidRPr="00A8450C" w:rsidRDefault="00E91CEF" w:rsidP="00C408D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/>
                <w:kern w:val="0"/>
                <w:szCs w:val="24"/>
                <w:lang w:eastAsia="zh-HK"/>
              </w:rPr>
            </w:pPr>
            <w:r w:rsidRPr="00A8450C">
              <w:rPr>
                <w:rFonts w:ascii="Arial" w:hAnsi="Arial" w:cs="Arial"/>
                <w:b/>
                <w:color w:val="FFFFFF"/>
                <w:kern w:val="0"/>
                <w:szCs w:val="24"/>
                <w:lang w:eastAsia="zh-HK"/>
              </w:rPr>
              <w:t>Originally developed for …</w:t>
            </w:r>
          </w:p>
        </w:tc>
        <w:tc>
          <w:tcPr>
            <w:tcW w:w="1602" w:type="dxa"/>
            <w:tcBorders>
              <w:left w:val="single" w:sz="8" w:space="0" w:color="B3CC82"/>
              <w:right w:val="single" w:sz="8" w:space="0" w:color="B3CC82"/>
            </w:tcBorders>
            <w:shd w:val="clear" w:color="auto" w:fill="9BBB59"/>
          </w:tcPr>
          <w:p w:rsidR="00E91CEF" w:rsidRPr="00A8450C" w:rsidRDefault="00E91CEF" w:rsidP="00C408DA">
            <w:pPr>
              <w:jc w:val="center"/>
              <w:rPr>
                <w:rFonts w:ascii="Arial" w:hAnsi="Arial" w:cs="Arial"/>
                <w:b/>
                <w:color w:val="FFFFFF"/>
                <w:lang w:eastAsia="zh-HK"/>
              </w:rPr>
            </w:pPr>
            <w:r w:rsidRPr="00A8450C">
              <w:rPr>
                <w:rFonts w:ascii="Arial" w:hAnsi="Arial" w:cs="Arial"/>
                <w:b/>
                <w:color w:val="FFFFFF"/>
                <w:lang w:eastAsia="zh-HK"/>
              </w:rPr>
              <w:t>Maximum</w:t>
            </w:r>
          </w:p>
          <w:p w:rsidR="00E91CEF" w:rsidRPr="00A8450C" w:rsidRDefault="00E91CEF" w:rsidP="00C408DA">
            <w:pPr>
              <w:jc w:val="center"/>
              <w:rPr>
                <w:rFonts w:ascii="Arial" w:hAnsi="Arial" w:cs="Arial"/>
                <w:b/>
                <w:color w:val="FFFFFF"/>
                <w:lang w:eastAsia="zh-HK"/>
              </w:rPr>
            </w:pPr>
            <w:r w:rsidRPr="00A8450C">
              <w:rPr>
                <w:rFonts w:ascii="Arial" w:hAnsi="Arial" w:cs="Arial"/>
                <w:b/>
                <w:color w:val="FFFFFF"/>
                <w:lang w:eastAsia="zh-HK"/>
              </w:rPr>
              <w:t>resolution</w:t>
            </w:r>
          </w:p>
        </w:tc>
        <w:tc>
          <w:tcPr>
            <w:tcW w:w="1749" w:type="dxa"/>
            <w:tcBorders>
              <w:left w:val="single" w:sz="8" w:space="0" w:color="B3CC82"/>
              <w:right w:val="single" w:sz="8" w:space="0" w:color="B3CC82"/>
            </w:tcBorders>
            <w:shd w:val="clear" w:color="auto" w:fill="9BBB59"/>
          </w:tcPr>
          <w:p w:rsidR="00E91CEF" w:rsidRPr="00A8450C" w:rsidRDefault="00E91CEF" w:rsidP="00C408DA">
            <w:pPr>
              <w:jc w:val="center"/>
              <w:rPr>
                <w:rFonts w:ascii="Arial" w:hAnsi="Arial" w:cs="Arial"/>
                <w:b/>
                <w:color w:val="FFFFFF"/>
                <w:lang w:eastAsia="zh-HK"/>
              </w:rPr>
            </w:pPr>
            <w:r w:rsidRPr="00A8450C">
              <w:rPr>
                <w:rFonts w:ascii="Arial" w:hAnsi="Arial" w:cs="Arial"/>
                <w:b/>
                <w:color w:val="FFFFFF"/>
                <w:lang w:eastAsia="zh-HK"/>
              </w:rPr>
              <w:t>Common</w:t>
            </w:r>
          </w:p>
          <w:p w:rsidR="00E91CEF" w:rsidRPr="00A8450C" w:rsidRDefault="00E91CEF" w:rsidP="00C408DA">
            <w:pPr>
              <w:jc w:val="center"/>
              <w:rPr>
                <w:rFonts w:ascii="Arial" w:hAnsi="Arial" w:cs="Arial"/>
                <w:b/>
                <w:color w:val="FFFFFF"/>
                <w:lang w:eastAsia="zh-HK"/>
              </w:rPr>
            </w:pPr>
            <w:r w:rsidRPr="00A8450C">
              <w:rPr>
                <w:rFonts w:ascii="Arial" w:hAnsi="Arial" w:cs="Arial"/>
                <w:b/>
                <w:color w:val="FFFFFF"/>
                <w:lang w:eastAsia="zh-HK"/>
              </w:rPr>
              <w:t>encoding bit rate</w:t>
            </w:r>
          </w:p>
        </w:tc>
        <w:tc>
          <w:tcPr>
            <w:tcW w:w="1708" w:type="dxa"/>
            <w:tcBorders>
              <w:left w:val="single" w:sz="8" w:space="0" w:color="B3CC82"/>
            </w:tcBorders>
            <w:shd w:val="clear" w:color="auto" w:fill="9BBB59"/>
          </w:tcPr>
          <w:p w:rsidR="00E91CEF" w:rsidRPr="00A8450C" w:rsidRDefault="00E91CEF" w:rsidP="00C408DA">
            <w:pPr>
              <w:jc w:val="center"/>
              <w:rPr>
                <w:rFonts w:ascii="Arial" w:hAnsi="Arial" w:cs="Arial"/>
                <w:b/>
                <w:color w:val="FFFFFF"/>
                <w:lang w:eastAsia="zh-HK"/>
              </w:rPr>
            </w:pPr>
            <w:r w:rsidRPr="00A8450C">
              <w:rPr>
                <w:rFonts w:ascii="Arial" w:hAnsi="Arial" w:cs="Arial"/>
                <w:b/>
                <w:color w:val="FFFFFF"/>
                <w:lang w:eastAsia="zh-HK"/>
              </w:rPr>
              <w:t>Remark</w:t>
            </w:r>
          </w:p>
        </w:tc>
      </w:tr>
      <w:tr w:rsidR="00E91CEF" w:rsidRPr="006340DE" w:rsidTr="00A8450C">
        <w:tblPrEx>
          <w:tblBorders>
            <w:insideH w:val="none" w:sz="0" w:space="0" w:color="auto"/>
            <w:insideV w:val="single" w:sz="8" w:space="0" w:color="B3CC82"/>
          </w:tblBorders>
        </w:tblPrEx>
        <w:tc>
          <w:tcPr>
            <w:tcW w:w="2052" w:type="dxa"/>
          </w:tcPr>
          <w:p w:rsidR="00E91CEF" w:rsidRPr="006340DE" w:rsidRDefault="00E91CEF" w:rsidP="007C59A0">
            <w:pPr>
              <w:rPr>
                <w:rFonts w:ascii="Arial" w:hAnsi="Arial" w:cs="Arial"/>
                <w:b/>
                <w:bCs/>
                <w:lang w:eastAsia="zh-HK"/>
              </w:rPr>
            </w:pPr>
            <w:r w:rsidRPr="006340DE">
              <w:rPr>
                <w:rFonts w:ascii="Arial" w:hAnsi="Arial" w:cs="Arial"/>
                <w:bCs/>
                <w:lang w:eastAsia="zh-HK"/>
              </w:rPr>
              <w:t>MPEG-1(1992)</w:t>
            </w:r>
          </w:p>
        </w:tc>
        <w:tc>
          <w:tcPr>
            <w:tcW w:w="1644" w:type="dxa"/>
          </w:tcPr>
          <w:p w:rsidR="00E91CEF" w:rsidRPr="006340DE" w:rsidRDefault="00E91CEF" w:rsidP="005D4305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Video CDs and interactive CD-ROMs</w:t>
            </w:r>
          </w:p>
        </w:tc>
        <w:tc>
          <w:tcPr>
            <w:tcW w:w="1602" w:type="dxa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352 x 288 (PAL)</w:t>
            </w:r>
          </w:p>
          <w:p w:rsidR="00E91CEF" w:rsidRPr="006340DE" w:rsidRDefault="00E91CEF" w:rsidP="006340DE">
            <w:pPr>
              <w:jc w:val="center"/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352 x 240 (NTSC)</w:t>
            </w:r>
          </w:p>
        </w:tc>
        <w:tc>
          <w:tcPr>
            <w:tcW w:w="1749" w:type="dxa"/>
          </w:tcPr>
          <w:p w:rsidR="00E91CEF" w:rsidRPr="006340DE" w:rsidRDefault="00E91CEF" w:rsidP="007C59A0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1.5 Mbps</w:t>
            </w:r>
          </w:p>
        </w:tc>
        <w:tc>
          <w:tcPr>
            <w:tcW w:w="1708" w:type="dxa"/>
          </w:tcPr>
          <w:p w:rsidR="00E91CEF" w:rsidRPr="006340DE" w:rsidRDefault="00E91CEF" w:rsidP="005D4305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Video slightly better than</w:t>
            </w:r>
          </w:p>
          <w:p w:rsidR="00E91CEF" w:rsidRPr="006340DE" w:rsidRDefault="00E91CEF" w:rsidP="00C17221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VHS with near-CD audio</w:t>
            </w:r>
            <w:r w:rsidRPr="006340DE">
              <w:rPr>
                <w:rFonts w:ascii="Arial" w:hAnsi="Arial" w:cs="Arial"/>
              </w:rPr>
              <w:t xml:space="preserve"> </w:t>
            </w:r>
            <w:r w:rsidRPr="006340DE">
              <w:rPr>
                <w:rFonts w:ascii="Arial" w:hAnsi="Arial" w:cs="Arial"/>
                <w:lang w:eastAsia="zh-HK"/>
              </w:rPr>
              <w:t>quality</w:t>
            </w:r>
          </w:p>
        </w:tc>
      </w:tr>
      <w:tr w:rsidR="00E91CEF" w:rsidRPr="006340DE" w:rsidTr="00A8450C">
        <w:tblPrEx>
          <w:tblBorders>
            <w:insideH w:val="none" w:sz="0" w:space="0" w:color="auto"/>
            <w:insideV w:val="single" w:sz="8" w:space="0" w:color="B3CC82"/>
          </w:tblBorders>
        </w:tblPrEx>
        <w:tc>
          <w:tcPr>
            <w:tcW w:w="2052" w:type="dxa"/>
          </w:tcPr>
          <w:p w:rsidR="00E91CEF" w:rsidRPr="006340DE" w:rsidRDefault="00E91CEF" w:rsidP="007C59A0">
            <w:pPr>
              <w:rPr>
                <w:rFonts w:ascii="Arial" w:hAnsi="Arial" w:cs="Arial"/>
                <w:b/>
                <w:bCs/>
                <w:lang w:eastAsia="zh-HK"/>
              </w:rPr>
            </w:pPr>
            <w:r w:rsidRPr="006340DE">
              <w:rPr>
                <w:rFonts w:ascii="Arial" w:hAnsi="Arial" w:cs="Arial"/>
                <w:bCs/>
                <w:lang w:eastAsia="zh-HK"/>
              </w:rPr>
              <w:t>MPEG-2(1994)</w:t>
            </w:r>
          </w:p>
        </w:tc>
        <w:tc>
          <w:tcPr>
            <w:tcW w:w="1644" w:type="dxa"/>
          </w:tcPr>
          <w:p w:rsidR="00E91CEF" w:rsidRPr="006340DE" w:rsidRDefault="00E91CEF" w:rsidP="005D4305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DVD, digital TV broadcast</w:t>
            </w:r>
          </w:p>
        </w:tc>
        <w:tc>
          <w:tcPr>
            <w:tcW w:w="1602" w:type="dxa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720 x 576 (PAL)</w:t>
            </w:r>
          </w:p>
          <w:p w:rsidR="00E91CEF" w:rsidRPr="006340DE" w:rsidRDefault="00E91CEF" w:rsidP="006340DE">
            <w:pPr>
              <w:jc w:val="center"/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720 x 480 (NTSC)</w:t>
            </w:r>
          </w:p>
        </w:tc>
        <w:tc>
          <w:tcPr>
            <w:tcW w:w="1749" w:type="dxa"/>
          </w:tcPr>
          <w:p w:rsidR="00E91CEF" w:rsidRPr="006340DE" w:rsidRDefault="00E91CEF" w:rsidP="005D4305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Variable bit rate up to</w:t>
            </w:r>
          </w:p>
          <w:p w:rsidR="00E91CEF" w:rsidRPr="006340DE" w:rsidRDefault="00E91CEF" w:rsidP="005D4305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4 Mbps</w:t>
            </w:r>
          </w:p>
        </w:tc>
        <w:tc>
          <w:tcPr>
            <w:tcW w:w="1708" w:type="dxa"/>
          </w:tcPr>
          <w:p w:rsidR="00E91CEF" w:rsidRPr="006340DE" w:rsidRDefault="00E91CEF" w:rsidP="00C17221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Full screen video with</w:t>
            </w:r>
            <w:r w:rsidRPr="006340DE">
              <w:rPr>
                <w:rFonts w:ascii="Arial" w:hAnsi="Arial" w:cs="Arial"/>
              </w:rPr>
              <w:t xml:space="preserve"> </w:t>
            </w:r>
            <w:r w:rsidRPr="006340DE">
              <w:rPr>
                <w:rFonts w:ascii="Arial" w:hAnsi="Arial" w:cs="Arial"/>
                <w:lang w:eastAsia="zh-HK"/>
              </w:rPr>
              <w:t>broadcast quality</w:t>
            </w:r>
          </w:p>
        </w:tc>
      </w:tr>
      <w:tr w:rsidR="00E91CEF" w:rsidRPr="006340DE" w:rsidTr="00A8450C">
        <w:tblPrEx>
          <w:tblBorders>
            <w:insideH w:val="none" w:sz="0" w:space="0" w:color="auto"/>
            <w:insideV w:val="single" w:sz="8" w:space="0" w:color="B3CC82"/>
          </w:tblBorders>
        </w:tblPrEx>
        <w:tc>
          <w:tcPr>
            <w:tcW w:w="2052" w:type="dxa"/>
          </w:tcPr>
          <w:p w:rsidR="00E91CEF" w:rsidRPr="006340DE" w:rsidRDefault="00E91CEF" w:rsidP="007C59A0">
            <w:pPr>
              <w:rPr>
                <w:rFonts w:ascii="Arial" w:hAnsi="Arial" w:cs="Arial"/>
                <w:b/>
                <w:bCs/>
                <w:lang w:eastAsia="zh-HK"/>
              </w:rPr>
            </w:pPr>
            <w:r w:rsidRPr="006340DE">
              <w:rPr>
                <w:rFonts w:ascii="Arial" w:hAnsi="Arial" w:cs="Arial"/>
                <w:bCs/>
                <w:lang w:eastAsia="zh-HK"/>
              </w:rPr>
              <w:t>MPEG-3</w:t>
            </w:r>
          </w:p>
        </w:tc>
        <w:tc>
          <w:tcPr>
            <w:tcW w:w="1644" w:type="dxa"/>
          </w:tcPr>
          <w:p w:rsidR="00E91CEF" w:rsidRPr="006340DE" w:rsidRDefault="00E91CEF" w:rsidP="00C17221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High Definition TV</w:t>
            </w:r>
            <w:r w:rsidRPr="006340DE">
              <w:rPr>
                <w:rFonts w:ascii="Arial" w:hAnsi="Arial" w:cs="Arial"/>
              </w:rPr>
              <w:t xml:space="preserve"> </w:t>
            </w:r>
            <w:r w:rsidRPr="006340DE">
              <w:rPr>
                <w:rFonts w:ascii="Arial" w:hAnsi="Arial" w:cs="Arial"/>
                <w:lang w:eastAsia="zh-HK"/>
              </w:rPr>
              <w:t>(HDTV)</w:t>
            </w:r>
          </w:p>
        </w:tc>
        <w:tc>
          <w:tcPr>
            <w:tcW w:w="1602" w:type="dxa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-</w:t>
            </w:r>
          </w:p>
        </w:tc>
        <w:tc>
          <w:tcPr>
            <w:tcW w:w="1749" w:type="dxa"/>
          </w:tcPr>
          <w:p w:rsidR="00E91CEF" w:rsidRPr="006340DE" w:rsidRDefault="00E91CEF" w:rsidP="007C59A0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-</w:t>
            </w:r>
          </w:p>
        </w:tc>
        <w:tc>
          <w:tcPr>
            <w:tcW w:w="1708" w:type="dxa"/>
          </w:tcPr>
          <w:p w:rsidR="00E91CEF" w:rsidRPr="006340DE" w:rsidRDefault="00E91CEF" w:rsidP="00C17221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Obsolete and have</w:t>
            </w:r>
            <w:r w:rsidRPr="006340DE">
              <w:rPr>
                <w:rFonts w:ascii="Arial" w:hAnsi="Arial" w:cs="Arial"/>
              </w:rPr>
              <w:t xml:space="preserve"> </w:t>
            </w:r>
            <w:r w:rsidRPr="006340DE">
              <w:rPr>
                <w:rFonts w:ascii="Arial" w:hAnsi="Arial" w:cs="Arial"/>
                <w:lang w:eastAsia="zh-HK"/>
              </w:rPr>
              <w:t>merged with MPEG-2</w:t>
            </w:r>
            <w:r w:rsidRPr="006340DE">
              <w:rPr>
                <w:rFonts w:ascii="Arial" w:hAnsi="Arial" w:cs="Arial"/>
              </w:rPr>
              <w:t xml:space="preserve"> </w:t>
            </w:r>
            <w:r w:rsidRPr="006340DE">
              <w:rPr>
                <w:rFonts w:ascii="Arial" w:hAnsi="Arial" w:cs="Arial"/>
                <w:lang w:eastAsia="zh-HK"/>
              </w:rPr>
              <w:t>standard</w:t>
            </w:r>
          </w:p>
        </w:tc>
      </w:tr>
      <w:tr w:rsidR="00E91CEF" w:rsidRPr="006340DE" w:rsidTr="00A8450C">
        <w:tblPrEx>
          <w:tblBorders>
            <w:insideH w:val="none" w:sz="0" w:space="0" w:color="auto"/>
            <w:insideV w:val="single" w:sz="8" w:space="0" w:color="B3CC82"/>
          </w:tblBorders>
        </w:tblPrEx>
        <w:tc>
          <w:tcPr>
            <w:tcW w:w="2052" w:type="dxa"/>
            <w:tcBorders>
              <w:bottom w:val="single" w:sz="8" w:space="0" w:color="B3CC82"/>
            </w:tcBorders>
          </w:tcPr>
          <w:p w:rsidR="00E91CEF" w:rsidRPr="006340DE" w:rsidRDefault="00E91CEF" w:rsidP="007C59A0">
            <w:pPr>
              <w:rPr>
                <w:rFonts w:ascii="Arial" w:hAnsi="Arial" w:cs="Arial"/>
                <w:b/>
                <w:bCs/>
                <w:lang w:eastAsia="zh-HK"/>
              </w:rPr>
            </w:pPr>
            <w:r w:rsidRPr="006340DE">
              <w:rPr>
                <w:rFonts w:ascii="Arial" w:hAnsi="Arial" w:cs="Arial"/>
                <w:bCs/>
                <w:lang w:eastAsia="zh-HK"/>
              </w:rPr>
              <w:t>MPEG-4(1998)</w:t>
            </w:r>
          </w:p>
        </w:tc>
        <w:tc>
          <w:tcPr>
            <w:tcW w:w="1644" w:type="dxa"/>
            <w:tcBorders>
              <w:bottom w:val="single" w:sz="8" w:space="0" w:color="B3CC82"/>
            </w:tcBorders>
          </w:tcPr>
          <w:p w:rsidR="00E91CEF" w:rsidRPr="006340DE" w:rsidRDefault="00E91CEF" w:rsidP="005D4305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Specifying a</w:t>
            </w:r>
          </w:p>
          <w:p w:rsidR="00E91CEF" w:rsidRPr="006340DE" w:rsidRDefault="00E91CEF" w:rsidP="00C17221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description of digital AV scenes in the form of "AV objects" that</w:t>
            </w:r>
            <w:r w:rsidRPr="006340DE">
              <w:rPr>
                <w:rFonts w:ascii="Arial" w:hAnsi="Arial" w:cs="Arial"/>
              </w:rPr>
              <w:t xml:space="preserve"> </w:t>
            </w:r>
            <w:r w:rsidRPr="006340DE">
              <w:rPr>
                <w:rFonts w:ascii="Arial" w:hAnsi="Arial" w:cs="Arial"/>
                <w:lang w:eastAsia="zh-HK"/>
              </w:rPr>
              <w:t>have certain relations</w:t>
            </w:r>
            <w:r w:rsidRPr="006340DE">
              <w:rPr>
                <w:rFonts w:ascii="Arial" w:hAnsi="Arial" w:cs="Arial"/>
              </w:rPr>
              <w:t xml:space="preserve"> </w:t>
            </w:r>
            <w:r w:rsidRPr="006340DE">
              <w:rPr>
                <w:rFonts w:ascii="Arial" w:hAnsi="Arial" w:cs="Arial"/>
                <w:lang w:eastAsia="zh-HK"/>
              </w:rPr>
              <w:t>in space and time.</w:t>
            </w:r>
          </w:p>
        </w:tc>
        <w:tc>
          <w:tcPr>
            <w:tcW w:w="1602" w:type="dxa"/>
            <w:tcBorders>
              <w:bottom w:val="single" w:sz="8" w:space="0" w:color="B3CC82"/>
            </w:tcBorders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-</w:t>
            </w:r>
          </w:p>
        </w:tc>
        <w:tc>
          <w:tcPr>
            <w:tcW w:w="1749" w:type="dxa"/>
            <w:tcBorders>
              <w:bottom w:val="single" w:sz="8" w:space="0" w:color="B3CC82"/>
            </w:tcBorders>
          </w:tcPr>
          <w:p w:rsidR="00E91CEF" w:rsidRPr="006340DE" w:rsidRDefault="00E91CEF" w:rsidP="005D4305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From 64 kbps up to 4</w:t>
            </w:r>
          </w:p>
          <w:p w:rsidR="00E91CEF" w:rsidRPr="006340DE" w:rsidRDefault="00E91CEF" w:rsidP="00C17221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Mbps depending on</w:t>
            </w:r>
            <w:r w:rsidRPr="006340DE">
              <w:rPr>
                <w:rFonts w:ascii="Arial" w:hAnsi="Arial" w:cs="Arial"/>
              </w:rPr>
              <w:t xml:space="preserve"> </w:t>
            </w:r>
            <w:r w:rsidRPr="006340DE">
              <w:rPr>
                <w:rFonts w:ascii="Arial" w:hAnsi="Arial" w:cs="Arial"/>
                <w:lang w:eastAsia="zh-HK"/>
              </w:rPr>
              <w:t>available bandwidth</w:t>
            </w:r>
          </w:p>
        </w:tc>
        <w:tc>
          <w:tcPr>
            <w:tcW w:w="1708" w:type="dxa"/>
            <w:tcBorders>
              <w:bottom w:val="single" w:sz="8" w:space="0" w:color="B3CC82"/>
            </w:tcBorders>
          </w:tcPr>
          <w:p w:rsidR="00E91CEF" w:rsidRPr="006340DE" w:rsidRDefault="00E91CEF" w:rsidP="005D4305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MPEG-4 goes beyond</w:t>
            </w:r>
            <w:r w:rsidRPr="006340DE">
              <w:rPr>
                <w:rFonts w:ascii="Arial" w:hAnsi="Arial" w:cs="Arial"/>
              </w:rPr>
              <w:t xml:space="preserve"> </w:t>
            </w:r>
            <w:r w:rsidRPr="006340DE">
              <w:rPr>
                <w:rFonts w:ascii="Arial" w:hAnsi="Arial" w:cs="Arial"/>
                <w:lang w:eastAsia="zh-HK"/>
              </w:rPr>
              <w:t>MPEG-1 and MPEG-2</w:t>
            </w:r>
            <w:r w:rsidRPr="006340DE">
              <w:rPr>
                <w:rFonts w:ascii="Arial" w:hAnsi="Arial" w:cs="Arial"/>
              </w:rPr>
              <w:t xml:space="preserve"> </w:t>
            </w:r>
            <w:r w:rsidRPr="006340DE">
              <w:rPr>
                <w:rFonts w:ascii="Arial" w:hAnsi="Arial" w:cs="Arial"/>
                <w:lang w:eastAsia="zh-HK"/>
              </w:rPr>
              <w:t>which works with "</w:t>
            </w:r>
            <w:proofErr w:type="spellStart"/>
            <w:r w:rsidRPr="006340DE">
              <w:rPr>
                <w:rFonts w:ascii="Arial" w:hAnsi="Arial" w:cs="Arial"/>
                <w:lang w:eastAsia="zh-HK"/>
              </w:rPr>
              <w:t>framebased</w:t>
            </w:r>
            <w:proofErr w:type="spellEnd"/>
            <w:r w:rsidRPr="006340DE">
              <w:rPr>
                <w:rFonts w:ascii="Arial" w:hAnsi="Arial" w:cs="Arial"/>
              </w:rPr>
              <w:t xml:space="preserve"> </w:t>
            </w:r>
            <w:r w:rsidRPr="006340DE">
              <w:rPr>
                <w:rFonts w:ascii="Arial" w:hAnsi="Arial" w:cs="Arial"/>
                <w:lang w:eastAsia="zh-HK"/>
              </w:rPr>
              <w:t>video" and audio.</w:t>
            </w:r>
          </w:p>
          <w:p w:rsidR="00E91CEF" w:rsidRPr="006340DE" w:rsidRDefault="00E91CEF" w:rsidP="005D4305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MPEG-4 is also commonly</w:t>
            </w:r>
          </w:p>
          <w:p w:rsidR="00E91CEF" w:rsidRPr="006340DE" w:rsidRDefault="00E91CEF" w:rsidP="005D4305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used as codec for AVI</w:t>
            </w:r>
          </w:p>
          <w:p w:rsidR="00E91CEF" w:rsidRPr="006340DE" w:rsidRDefault="00E91CEF" w:rsidP="005D4305">
            <w:pPr>
              <w:rPr>
                <w:rFonts w:ascii="Arial" w:hAnsi="Arial" w:cs="Arial"/>
                <w:lang w:eastAsia="zh-HK"/>
              </w:rPr>
            </w:pPr>
            <w:r w:rsidRPr="006340DE">
              <w:rPr>
                <w:rFonts w:ascii="Arial" w:hAnsi="Arial" w:cs="Arial"/>
                <w:lang w:eastAsia="zh-HK"/>
              </w:rPr>
              <w:t>files.</w:t>
            </w:r>
          </w:p>
        </w:tc>
      </w:tr>
    </w:tbl>
    <w:p w:rsidR="00E91CEF" w:rsidRDefault="00E91CEF" w:rsidP="007C59A0">
      <w:pPr>
        <w:rPr>
          <w:rFonts w:ascii="Times New Roman" w:hAnsi="Times New Roman"/>
          <w:lang w:eastAsia="zh-HK"/>
        </w:rPr>
      </w:pPr>
    </w:p>
    <w:p w:rsidR="00E91CEF" w:rsidRPr="00C76314" w:rsidRDefault="00AB6F4F" w:rsidP="00AB6F4F">
      <w:pPr>
        <w:pStyle w:val="Heading3"/>
        <w:rPr>
          <w:lang w:eastAsia="zh-HK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lang w:eastAsia="zh-HK"/>
          </w:rPr>
          <w:br w:type="page"/>
        </w:r>
        <w:bookmarkStart w:id="22" w:name="_Toc503779968"/>
        <w:r w:rsidR="00E91CEF" w:rsidRPr="00C76314">
          <w:rPr>
            <w:lang w:eastAsia="zh-HK"/>
          </w:rPr>
          <w:lastRenderedPageBreak/>
          <w:t>5.2.3</w:t>
        </w:r>
      </w:smartTag>
      <w:r w:rsidR="00E91CEF" w:rsidRPr="00C76314">
        <w:rPr>
          <w:lang w:eastAsia="zh-HK"/>
        </w:rPr>
        <w:t xml:space="preserve"> Real Video (RV) and Video Streaming</w:t>
      </w:r>
      <w:bookmarkEnd w:id="22"/>
    </w:p>
    <w:p w:rsidR="00E91CEF" w:rsidRDefault="00E91CEF" w:rsidP="00C76314">
      <w:pPr>
        <w:rPr>
          <w:rFonts w:ascii="Times New Roman" w:hAnsi="Times New Roman"/>
          <w:lang w:eastAsia="zh-HK"/>
        </w:rPr>
      </w:pPr>
      <w:r w:rsidRPr="00C76314">
        <w:rPr>
          <w:rFonts w:ascii="Times New Roman" w:hAnsi="Times New Roman"/>
          <w:b/>
          <w:lang w:eastAsia="zh-HK"/>
        </w:rPr>
        <w:t>Real Video</w:t>
      </w:r>
      <w:r w:rsidRPr="00C76314">
        <w:rPr>
          <w:rFonts w:ascii="Times New Roman" w:hAnsi="Times New Roman"/>
          <w:lang w:eastAsia="zh-HK"/>
        </w:rPr>
        <w:t xml:space="preserve"> is originally developed by Real Networks, Inc. It </w:t>
      </w:r>
      <w:r w:rsidRPr="00C76314">
        <w:rPr>
          <w:rFonts w:ascii="Times New Roman" w:hAnsi="Times New Roman"/>
          <w:b/>
          <w:lang w:eastAsia="zh-HK"/>
        </w:rPr>
        <w:t>aims at providing smooth delivery of video on the web with tailor-made quality. Real Video supports video streaming so that a user does not have to wait to download the whole video file before watching it</w:t>
      </w:r>
      <w:r w:rsidRPr="00C76314">
        <w:rPr>
          <w:rFonts w:ascii="Times New Roman" w:hAnsi="Times New Roman"/>
          <w:lang w:eastAsia="zh-HK"/>
        </w:rPr>
        <w:t>. Instead, the video is</w:t>
      </w:r>
      <w:r>
        <w:rPr>
          <w:rFonts w:ascii="Times New Roman" w:hAnsi="Times New Roman"/>
          <w:lang w:eastAsia="zh-HK"/>
        </w:rPr>
        <w:t xml:space="preserve"> </w:t>
      </w:r>
      <w:r w:rsidRPr="00C76314">
        <w:rPr>
          <w:rFonts w:ascii="Times New Roman" w:hAnsi="Times New Roman"/>
          <w:lang w:eastAsia="zh-HK"/>
        </w:rPr>
        <w:t>sent in a continuous stream and played as it arrives.</w:t>
      </w:r>
    </w:p>
    <w:p w:rsidR="00E91CEF" w:rsidRDefault="00E91CEF" w:rsidP="00C76314">
      <w:pPr>
        <w:rPr>
          <w:rFonts w:ascii="Times New Roman" w:hAnsi="Times New Roman"/>
          <w:lang w:eastAsia="zh-HK"/>
        </w:rPr>
      </w:pPr>
    </w:p>
    <w:p w:rsidR="00E91CEF" w:rsidRDefault="00E91CEF" w:rsidP="00C76314">
      <w:pPr>
        <w:rPr>
          <w:rFonts w:ascii="Times New Roman" w:hAnsi="Times New Roman"/>
          <w:lang w:eastAsia="zh-HK"/>
        </w:rPr>
      </w:pPr>
      <w:r w:rsidRPr="00C76314">
        <w:rPr>
          <w:rFonts w:ascii="Times New Roman" w:hAnsi="Times New Roman"/>
          <w:lang w:eastAsia="zh-HK"/>
        </w:rPr>
        <w:t>Video can be encoded as Real Video format using proprietary tools such as</w:t>
      </w:r>
      <w:r>
        <w:rPr>
          <w:rFonts w:ascii="Times New Roman" w:hAnsi="Times New Roman"/>
          <w:lang w:eastAsia="zh-HK"/>
        </w:rPr>
        <w:t xml:space="preserve"> </w:t>
      </w:r>
      <w:r w:rsidRPr="00C76314">
        <w:rPr>
          <w:rFonts w:ascii="Times New Roman" w:hAnsi="Times New Roman"/>
          <w:lang w:eastAsia="zh-HK"/>
        </w:rPr>
        <w:t xml:space="preserve">"Helix Producer". Real Video can only be played by </w:t>
      </w:r>
      <w:proofErr w:type="spellStart"/>
      <w:r w:rsidRPr="00C76314">
        <w:rPr>
          <w:rFonts w:ascii="Times New Roman" w:hAnsi="Times New Roman"/>
          <w:lang w:eastAsia="zh-HK"/>
        </w:rPr>
        <w:t>RealOne</w:t>
      </w:r>
      <w:proofErr w:type="spellEnd"/>
      <w:r w:rsidRPr="00C76314">
        <w:rPr>
          <w:rFonts w:ascii="Times New Roman" w:hAnsi="Times New Roman"/>
          <w:lang w:eastAsia="zh-HK"/>
        </w:rPr>
        <w:t xml:space="preserve"> Player from Real</w:t>
      </w:r>
      <w:r>
        <w:rPr>
          <w:rFonts w:ascii="Times New Roman" w:hAnsi="Times New Roman"/>
          <w:lang w:eastAsia="zh-HK"/>
        </w:rPr>
        <w:t xml:space="preserve"> </w:t>
      </w:r>
      <w:r w:rsidRPr="00C76314">
        <w:rPr>
          <w:rFonts w:ascii="Times New Roman" w:hAnsi="Times New Roman"/>
          <w:lang w:eastAsia="zh-HK"/>
        </w:rPr>
        <w:t>Networks, Inc.</w:t>
      </w:r>
    </w:p>
    <w:p w:rsidR="00E91CEF" w:rsidRDefault="00E91CEF" w:rsidP="00C76314">
      <w:pPr>
        <w:rPr>
          <w:rFonts w:ascii="Times New Roman" w:hAnsi="Times New Roman"/>
          <w:lang w:eastAsia="zh-HK"/>
        </w:rPr>
      </w:pPr>
    </w:p>
    <w:p w:rsidR="00E91CEF" w:rsidRPr="00C76314" w:rsidRDefault="00E91CEF" w:rsidP="00AB6F4F">
      <w:pPr>
        <w:pStyle w:val="Heading3"/>
        <w:rPr>
          <w:lang w:eastAsia="zh-HK"/>
        </w:rPr>
      </w:pPr>
      <w:bookmarkStart w:id="23" w:name="_Toc50377996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76314">
          <w:rPr>
            <w:lang w:eastAsia="zh-HK"/>
          </w:rPr>
          <w:t>5.2.4</w:t>
        </w:r>
      </w:smartTag>
      <w:r w:rsidRPr="00C76314">
        <w:rPr>
          <w:lang w:eastAsia="zh-HK"/>
        </w:rPr>
        <w:t xml:space="preserve"> QuickTime (MOV)</w:t>
      </w:r>
      <w:bookmarkEnd w:id="23"/>
    </w:p>
    <w:p w:rsidR="00E91CEF" w:rsidRDefault="00E91CEF" w:rsidP="00C76314">
      <w:pPr>
        <w:rPr>
          <w:rFonts w:ascii="Times New Roman" w:hAnsi="Times New Roman"/>
          <w:lang w:eastAsia="zh-HK"/>
        </w:rPr>
      </w:pPr>
      <w:r w:rsidRPr="00C76314">
        <w:rPr>
          <w:rFonts w:ascii="Times New Roman" w:hAnsi="Times New Roman"/>
          <w:b/>
          <w:lang w:eastAsia="zh-HK"/>
        </w:rPr>
        <w:t>QuickTime is a popular audio, video and even virtual reality (VR) formats</w:t>
      </w:r>
      <w:r>
        <w:rPr>
          <w:rFonts w:ascii="Times New Roman" w:hAnsi="Times New Roman"/>
          <w:lang w:eastAsia="zh-HK"/>
        </w:rPr>
        <w:t xml:space="preserve"> </w:t>
      </w:r>
      <w:r w:rsidRPr="00C76314">
        <w:rPr>
          <w:rFonts w:ascii="Times New Roman" w:hAnsi="Times New Roman"/>
          <w:lang w:eastAsia="zh-HK"/>
        </w:rPr>
        <w:t>in Macintosh computers. QuickTime movies and audios can be played by</w:t>
      </w:r>
      <w:r>
        <w:rPr>
          <w:rFonts w:ascii="Times New Roman" w:hAnsi="Times New Roman"/>
          <w:lang w:eastAsia="zh-HK"/>
        </w:rPr>
        <w:t xml:space="preserve"> </w:t>
      </w:r>
      <w:r w:rsidRPr="00C76314">
        <w:rPr>
          <w:rFonts w:ascii="Times New Roman" w:hAnsi="Times New Roman"/>
          <w:lang w:eastAsia="zh-HK"/>
        </w:rPr>
        <w:t>QuickTime Player from Apple computer. QuickTime also supports VR format</w:t>
      </w:r>
      <w:r>
        <w:rPr>
          <w:rFonts w:ascii="Times New Roman" w:hAnsi="Times New Roman"/>
          <w:lang w:eastAsia="zh-HK"/>
        </w:rPr>
        <w:t xml:space="preserve"> </w:t>
      </w:r>
      <w:r w:rsidRPr="00C76314">
        <w:rPr>
          <w:rFonts w:ascii="Times New Roman" w:hAnsi="Times New Roman"/>
          <w:lang w:eastAsia="zh-HK"/>
        </w:rPr>
        <w:t>which can display 360 panoramas of scenic.</w:t>
      </w:r>
    </w:p>
    <w:p w:rsidR="00E91CEF" w:rsidRDefault="00E91CEF" w:rsidP="00C76314">
      <w:pPr>
        <w:rPr>
          <w:rFonts w:ascii="Times New Roman" w:hAnsi="Times New Roman"/>
          <w:lang w:eastAsia="zh-HK"/>
        </w:rPr>
      </w:pPr>
    </w:p>
    <w:p w:rsidR="00E91CEF" w:rsidRPr="00C76314" w:rsidRDefault="00E91CEF" w:rsidP="00AB6F4F">
      <w:pPr>
        <w:pStyle w:val="Heading2"/>
        <w:rPr>
          <w:lang w:eastAsia="zh-HK"/>
        </w:rPr>
      </w:pPr>
      <w:bookmarkStart w:id="24" w:name="_Toc503779970"/>
      <w:r w:rsidRPr="00C76314">
        <w:rPr>
          <w:lang w:eastAsia="zh-HK"/>
        </w:rPr>
        <w:t>5.3 Balancing between File Size and Video Quality</w:t>
      </w:r>
      <w:bookmarkEnd w:id="24"/>
    </w:p>
    <w:p w:rsidR="00E91CEF" w:rsidRDefault="00E91CEF" w:rsidP="00C76314">
      <w:pPr>
        <w:rPr>
          <w:rFonts w:ascii="Times New Roman" w:hAnsi="Times New Roman"/>
          <w:lang w:eastAsia="zh-HK"/>
        </w:rPr>
      </w:pPr>
      <w:r w:rsidRPr="00C76314">
        <w:rPr>
          <w:rFonts w:ascii="Times New Roman" w:hAnsi="Times New Roman"/>
          <w:lang w:eastAsia="zh-HK"/>
        </w:rPr>
        <w:t xml:space="preserve">In general, </w:t>
      </w:r>
      <w:r w:rsidRPr="00C76314">
        <w:rPr>
          <w:rFonts w:ascii="Times New Roman" w:hAnsi="Times New Roman"/>
          <w:b/>
          <w:lang w:eastAsia="zh-HK"/>
        </w:rPr>
        <w:t>the larger the video file size, the better the video quality will be.</w:t>
      </w:r>
      <w:r w:rsidRPr="00C76314">
        <w:rPr>
          <w:rFonts w:ascii="Times New Roman" w:hAnsi="Times New Roman"/>
          <w:lang w:eastAsia="zh-HK"/>
        </w:rPr>
        <w:t xml:space="preserve"> However, various video attributes including frame size, frame rate</w:t>
      </w:r>
      <w:r w:rsidR="00B25408">
        <w:rPr>
          <w:rFonts w:ascii="Times New Roman" w:hAnsi="Times New Roman"/>
          <w:lang w:eastAsia="zh-HK"/>
        </w:rPr>
        <w:fldChar w:fldCharType="begin"/>
      </w:r>
      <w:r w:rsidR="00B25408">
        <w:instrText xml:space="preserve"> XE "</w:instrText>
      </w:r>
      <w:r w:rsidR="00B25408" w:rsidRPr="000544DA">
        <w:rPr>
          <w:rFonts w:ascii="Times New Roman" w:hAnsi="Times New Roman"/>
          <w:lang w:eastAsia="zh-HK"/>
        </w:rPr>
        <w:instrText>frame rate</w:instrText>
      </w:r>
      <w:proofErr w:type="gramStart"/>
      <w:r w:rsidR="00B25408">
        <w:instrText xml:space="preserve">" </w:instrText>
      </w:r>
      <w:proofErr w:type="gramEnd"/>
      <w:r w:rsidR="00B25408">
        <w:rPr>
          <w:rFonts w:ascii="Times New Roman" w:hAnsi="Times New Roman"/>
          <w:lang w:eastAsia="zh-HK"/>
        </w:rPr>
        <w:fldChar w:fldCharType="end"/>
      </w:r>
      <w:r w:rsidRPr="00C76314">
        <w:rPr>
          <w:rFonts w:ascii="Times New Roman" w:hAnsi="Times New Roman"/>
          <w:lang w:eastAsia="zh-HK"/>
        </w:rPr>
        <w:t>, codec</w:t>
      </w:r>
      <w:r>
        <w:rPr>
          <w:rFonts w:ascii="Times New Roman" w:hAnsi="Times New Roman"/>
          <w:lang w:eastAsia="zh-HK"/>
        </w:rPr>
        <w:t xml:space="preserve"> </w:t>
      </w:r>
      <w:r w:rsidRPr="00C76314">
        <w:rPr>
          <w:rFonts w:ascii="Times New Roman" w:hAnsi="Times New Roman"/>
          <w:lang w:eastAsia="zh-HK"/>
        </w:rPr>
        <w:t>and codec bit rate (quality) are the primary factors that affect video quality.</w:t>
      </w:r>
    </w:p>
    <w:p w:rsidR="00E91CEF" w:rsidRDefault="00E91CEF" w:rsidP="00C76314">
      <w:pPr>
        <w:rPr>
          <w:rFonts w:ascii="Times New Roman" w:hAnsi="Times New Roman"/>
          <w:lang w:eastAsia="zh-HK"/>
        </w:rPr>
      </w:pPr>
    </w:p>
    <w:p w:rsidR="00E91CEF" w:rsidRPr="00C76314" w:rsidRDefault="00E91CEF" w:rsidP="00AB6F4F">
      <w:pPr>
        <w:pStyle w:val="Heading2"/>
        <w:rPr>
          <w:lang w:eastAsia="zh-HK"/>
        </w:rPr>
      </w:pPr>
      <w:bookmarkStart w:id="25" w:name="_Toc503779971"/>
      <w:r w:rsidRPr="00C76314">
        <w:rPr>
          <w:lang w:eastAsia="zh-HK"/>
        </w:rPr>
        <w:t>5.4 Making Video Elements Fit Our Needs</w:t>
      </w:r>
      <w:bookmarkEnd w:id="25"/>
    </w:p>
    <w:p w:rsidR="00E91CEF" w:rsidRDefault="00E91CEF" w:rsidP="00C76314">
      <w:pPr>
        <w:rPr>
          <w:rFonts w:ascii="Times New Roman" w:hAnsi="Times New Roman"/>
          <w:lang w:eastAsia="zh-HK"/>
        </w:rPr>
      </w:pPr>
      <w:r w:rsidRPr="00C76314">
        <w:rPr>
          <w:rFonts w:ascii="Times New Roman" w:hAnsi="Times New Roman"/>
          <w:lang w:eastAsia="zh-HK"/>
        </w:rPr>
        <w:t>Whether a video is to be delivered from the computer local hard disk, over</w:t>
      </w:r>
      <w:r>
        <w:rPr>
          <w:rFonts w:ascii="Times New Roman" w:hAnsi="Times New Roman"/>
          <w:lang w:eastAsia="zh-HK"/>
        </w:rPr>
        <w:t xml:space="preserve"> </w:t>
      </w:r>
      <w:r w:rsidRPr="00C76314">
        <w:rPr>
          <w:rFonts w:ascii="Times New Roman" w:hAnsi="Times New Roman"/>
          <w:lang w:eastAsia="zh-HK"/>
        </w:rPr>
        <w:t xml:space="preserve">a local </w:t>
      </w:r>
      <w:r w:rsidRPr="00C76314">
        <w:rPr>
          <w:rFonts w:ascii="Times New Roman" w:hAnsi="Times New Roman"/>
          <w:lang w:eastAsia="zh-HK"/>
        </w:rPr>
        <w:lastRenderedPageBreak/>
        <w:t>area network or the web, channel bandwidth is the greatest concern among</w:t>
      </w:r>
      <w:r>
        <w:rPr>
          <w:rFonts w:ascii="Times New Roman" w:hAnsi="Times New Roman"/>
          <w:lang w:eastAsia="zh-HK"/>
        </w:rPr>
        <w:t xml:space="preserve"> </w:t>
      </w:r>
      <w:r w:rsidRPr="00C76314">
        <w:rPr>
          <w:rFonts w:ascii="Times New Roman" w:hAnsi="Times New Roman"/>
          <w:lang w:eastAsia="zh-HK"/>
        </w:rPr>
        <w:t xml:space="preserve">all factors.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lang w:eastAsia="zh-HK"/>
        </w:rPr>
        <w:t>he following table</w:t>
      </w:r>
      <w:r w:rsidRPr="00C76314">
        <w:rPr>
          <w:rFonts w:ascii="Times New Roman" w:hAnsi="Times New Roman"/>
          <w:lang w:eastAsia="zh-HK"/>
        </w:rPr>
        <w:t xml:space="preserve"> is about the recommended video bandwidth and file type of</w:t>
      </w:r>
      <w:r>
        <w:rPr>
          <w:rFonts w:ascii="Times New Roman" w:hAnsi="Times New Roman"/>
          <w:lang w:eastAsia="zh-HK"/>
        </w:rPr>
        <w:t xml:space="preserve"> </w:t>
      </w:r>
      <w:r w:rsidRPr="00C76314">
        <w:rPr>
          <w:rFonts w:ascii="Times New Roman" w:hAnsi="Times New Roman"/>
          <w:lang w:eastAsia="zh-HK"/>
        </w:rPr>
        <w:t>different scenarios.</w:t>
      </w:r>
    </w:p>
    <w:p w:rsidR="00E91CEF" w:rsidRDefault="00E91CEF" w:rsidP="00C76314">
      <w:pPr>
        <w:rPr>
          <w:rFonts w:ascii="Times New Roman" w:hAnsi="Times New Roman"/>
          <w:lang w:eastAsia="zh-HK"/>
        </w:rPr>
      </w:pPr>
    </w:p>
    <w:tbl>
      <w:tblPr>
        <w:tblW w:w="9215" w:type="dxa"/>
        <w:tblInd w:w="-318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V w:val="single" w:sz="8" w:space="0" w:color="B3CC82"/>
        </w:tblBorders>
        <w:tblLook w:val="00A0" w:firstRow="1" w:lastRow="0" w:firstColumn="1" w:lastColumn="0" w:noHBand="0" w:noVBand="0"/>
      </w:tblPr>
      <w:tblGrid>
        <w:gridCol w:w="1624"/>
        <w:gridCol w:w="1324"/>
        <w:gridCol w:w="1524"/>
        <w:gridCol w:w="866"/>
        <w:gridCol w:w="67"/>
        <w:gridCol w:w="985"/>
        <w:gridCol w:w="96"/>
        <w:gridCol w:w="1137"/>
        <w:gridCol w:w="1592"/>
      </w:tblGrid>
      <w:tr w:rsidR="00E91CEF" w:rsidRPr="006340DE" w:rsidTr="000F6845">
        <w:trPr>
          <w:trHeight w:val="720"/>
        </w:trPr>
        <w:tc>
          <w:tcPr>
            <w:tcW w:w="1624" w:type="dxa"/>
            <w:tcBorders>
              <w:top w:val="nil"/>
              <w:left w:val="nil"/>
              <w:bottom w:val="single" w:sz="8" w:space="0" w:color="B3CC82"/>
              <w:right w:val="nil"/>
            </w:tcBorders>
            <w:shd w:val="clear" w:color="auto" w:fill="FFFFFF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Cs w:val="24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B3CC82"/>
              <w:right w:val="nil"/>
            </w:tcBorders>
            <w:shd w:val="clear" w:color="auto" w:fill="FFFFFF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Cs w:val="24"/>
                <w:lang w:eastAsia="zh-HK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B3CC82"/>
            </w:tcBorders>
            <w:shd w:val="clear" w:color="auto" w:fill="FFFFFF"/>
          </w:tcPr>
          <w:p w:rsidR="00E91CEF" w:rsidRPr="000F6845" w:rsidRDefault="00E91CEF" w:rsidP="006340DE">
            <w:pPr>
              <w:jc w:val="center"/>
              <w:rPr>
                <w:rFonts w:ascii="Arial" w:hAnsi="Arial" w:cs="Arial"/>
                <w:b/>
                <w:bCs/>
                <w:color w:val="FFFFFF"/>
                <w:lang w:eastAsia="zh-HK"/>
              </w:rPr>
            </w:pPr>
          </w:p>
        </w:tc>
        <w:tc>
          <w:tcPr>
            <w:tcW w:w="4743" w:type="dxa"/>
            <w:gridSpan w:val="6"/>
            <w:tcBorders>
              <w:top w:val="single" w:sz="8" w:space="0" w:color="B3CC82"/>
              <w:bottom w:val="single" w:sz="8" w:space="0" w:color="B3CC82"/>
            </w:tcBorders>
            <w:shd w:val="clear" w:color="auto" w:fill="9BBB59"/>
          </w:tcPr>
          <w:p w:rsidR="00E91CEF" w:rsidRPr="000F6845" w:rsidRDefault="00E91CEF" w:rsidP="006407D3">
            <w:pPr>
              <w:jc w:val="center"/>
              <w:rPr>
                <w:rFonts w:ascii="Arial" w:hAnsi="Arial" w:cs="Arial"/>
                <w:b/>
                <w:bCs/>
                <w:color w:val="FFFFFF"/>
                <w:lang w:eastAsia="zh-HK"/>
              </w:rPr>
            </w:pPr>
            <w:r w:rsidRPr="000F6845">
              <w:rPr>
                <w:rFonts w:ascii="Arial" w:hAnsi="Arial" w:cs="Arial"/>
                <w:b/>
                <w:color w:val="FFFFFF"/>
                <w:lang w:eastAsia="zh-HK"/>
              </w:rPr>
              <w:t>Recommended Video Format (Codec</w:t>
            </w:r>
            <w:r w:rsidR="006C1C13">
              <w:rPr>
                <w:rFonts w:ascii="Arial" w:hAnsi="Arial" w:cs="Arial"/>
                <w:b/>
                <w:color w:val="FFFFFF"/>
                <w:lang w:eastAsia="zh-HK"/>
              </w:rPr>
              <w:fldChar w:fldCharType="begin"/>
            </w:r>
            <w:r w:rsidR="006C1C13">
              <w:instrText xml:space="preserve"> XE "</w:instrText>
            </w:r>
            <w:r w:rsidR="006C1C13" w:rsidRPr="00055602">
              <w:rPr>
                <w:rStyle w:val="Hyperlink"/>
                <w:noProof/>
                <w:lang w:eastAsia="zh-HK"/>
              </w:rPr>
              <w:instrText>Codec</w:instrText>
            </w:r>
            <w:r w:rsidR="006C1C13">
              <w:instrText xml:space="preserve">" </w:instrText>
            </w:r>
            <w:r w:rsidR="006C1C13">
              <w:rPr>
                <w:rFonts w:ascii="Arial" w:hAnsi="Arial" w:cs="Arial"/>
                <w:b/>
                <w:color w:val="FFFFFF"/>
                <w:lang w:eastAsia="zh-HK"/>
              </w:rPr>
              <w:fldChar w:fldCharType="end"/>
            </w:r>
            <w:r w:rsidRPr="000F6845">
              <w:rPr>
                <w:rFonts w:ascii="Arial" w:hAnsi="Arial" w:cs="Arial"/>
                <w:b/>
                <w:color w:val="FFFFFF"/>
                <w:lang w:eastAsia="zh-HK"/>
              </w:rPr>
              <w:t>)</w:t>
            </w:r>
          </w:p>
        </w:tc>
      </w:tr>
      <w:tr w:rsidR="00E91CEF" w:rsidRPr="006340DE" w:rsidTr="006407D3">
        <w:trPr>
          <w:trHeight w:val="720"/>
        </w:trPr>
        <w:tc>
          <w:tcPr>
            <w:tcW w:w="1624" w:type="dxa"/>
            <w:tcBorders>
              <w:top w:val="single" w:sz="8" w:space="0" w:color="B3CC82"/>
              <w:bottom w:val="single" w:sz="8" w:space="0" w:color="B3CC82"/>
            </w:tcBorders>
            <w:shd w:val="clear" w:color="auto" w:fill="9BBB59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Cs w:val="24"/>
              </w:rPr>
            </w:pPr>
            <w:r w:rsidRPr="006340DE">
              <w:rPr>
                <w:rFonts w:ascii="Arial" w:hAnsi="Arial" w:cs="Arial"/>
                <w:b/>
                <w:bCs/>
                <w:color w:val="FFFFFF"/>
                <w:kern w:val="0"/>
                <w:szCs w:val="24"/>
              </w:rPr>
              <w:t>Situation</w:t>
            </w:r>
          </w:p>
        </w:tc>
        <w:tc>
          <w:tcPr>
            <w:tcW w:w="1324" w:type="dxa"/>
            <w:tcBorders>
              <w:top w:val="single" w:sz="8" w:space="0" w:color="B3CC82"/>
              <w:bottom w:val="single" w:sz="8" w:space="0" w:color="B3CC82"/>
            </w:tcBorders>
            <w:shd w:val="clear" w:color="auto" w:fill="9BBB59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/>
                <w:kern w:val="0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b/>
                <w:color w:val="FFFFFF"/>
                <w:kern w:val="0"/>
                <w:szCs w:val="24"/>
                <w:lang w:eastAsia="zh-HK"/>
              </w:rPr>
              <w:t>Video Delivered from</w:t>
            </w:r>
          </w:p>
        </w:tc>
        <w:tc>
          <w:tcPr>
            <w:tcW w:w="1524" w:type="dxa"/>
            <w:tcBorders>
              <w:top w:val="single" w:sz="8" w:space="0" w:color="B3CC82"/>
              <w:bottom w:val="single" w:sz="8" w:space="0" w:color="B3CC82"/>
            </w:tcBorders>
            <w:shd w:val="clear" w:color="auto" w:fill="9BBB59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color w:val="FFFFFF"/>
                <w:lang w:eastAsia="zh-HK"/>
              </w:rPr>
            </w:pPr>
            <w:r w:rsidRPr="006340DE">
              <w:rPr>
                <w:rFonts w:ascii="Arial" w:hAnsi="Arial" w:cs="Arial"/>
                <w:b/>
                <w:color w:val="FFFFFF"/>
                <w:lang w:eastAsia="zh-HK"/>
              </w:rPr>
              <w:t>Channel</w:t>
            </w:r>
          </w:p>
          <w:p w:rsidR="00E91CEF" w:rsidRPr="006340DE" w:rsidRDefault="00E91CEF" w:rsidP="006340DE">
            <w:pPr>
              <w:jc w:val="center"/>
              <w:rPr>
                <w:rFonts w:ascii="Arial" w:hAnsi="Arial" w:cs="Arial"/>
                <w:color w:val="FFFFFF"/>
                <w:lang w:eastAsia="zh-HK"/>
              </w:rPr>
            </w:pPr>
            <w:r w:rsidRPr="006340DE">
              <w:rPr>
                <w:rFonts w:ascii="Arial" w:hAnsi="Arial" w:cs="Arial"/>
                <w:b/>
                <w:color w:val="FFFFFF"/>
                <w:lang w:eastAsia="zh-HK"/>
              </w:rPr>
              <w:t>Bandwidth</w:t>
            </w:r>
          </w:p>
        </w:tc>
        <w:tc>
          <w:tcPr>
            <w:tcW w:w="866" w:type="dxa"/>
            <w:tcBorders>
              <w:top w:val="single" w:sz="8" w:space="0" w:color="B3CC82"/>
              <w:bottom w:val="single" w:sz="8" w:space="0" w:color="B3CC82"/>
            </w:tcBorders>
            <w:shd w:val="clear" w:color="auto" w:fill="9BBB59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color w:val="FFFFFF"/>
                <w:lang w:eastAsia="zh-HK"/>
              </w:rPr>
            </w:pPr>
            <w:r w:rsidRPr="006340DE">
              <w:rPr>
                <w:rFonts w:ascii="Arial" w:hAnsi="Arial" w:cs="Arial"/>
                <w:b/>
                <w:bCs/>
                <w:color w:val="FFFFFF"/>
                <w:lang w:eastAsia="zh-HK"/>
              </w:rPr>
              <w:t>Real Video</w:t>
            </w:r>
          </w:p>
        </w:tc>
        <w:tc>
          <w:tcPr>
            <w:tcW w:w="1148" w:type="dxa"/>
            <w:gridSpan w:val="3"/>
            <w:tcBorders>
              <w:top w:val="single" w:sz="8" w:space="0" w:color="B3CC82"/>
              <w:bottom w:val="single" w:sz="8" w:space="0" w:color="B3CC82"/>
            </w:tcBorders>
            <w:shd w:val="clear" w:color="auto" w:fill="9BBB59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color w:val="FFFFFF"/>
                <w:lang w:eastAsia="zh-HK"/>
              </w:rPr>
            </w:pPr>
            <w:r w:rsidRPr="006340DE">
              <w:rPr>
                <w:rFonts w:ascii="Arial" w:hAnsi="Arial" w:cs="Arial"/>
                <w:b/>
                <w:bCs/>
                <w:color w:val="FFFFFF"/>
                <w:lang w:eastAsia="zh-HK"/>
              </w:rPr>
              <w:t>MPEG-1</w:t>
            </w:r>
          </w:p>
        </w:tc>
        <w:tc>
          <w:tcPr>
            <w:tcW w:w="1137" w:type="dxa"/>
            <w:tcBorders>
              <w:top w:val="single" w:sz="8" w:space="0" w:color="B3CC82"/>
              <w:bottom w:val="single" w:sz="8" w:space="0" w:color="B3CC82"/>
            </w:tcBorders>
            <w:shd w:val="clear" w:color="auto" w:fill="9BBB59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color w:val="FFFFFF"/>
                <w:lang w:eastAsia="zh-HK"/>
              </w:rPr>
            </w:pPr>
            <w:r w:rsidRPr="006340DE">
              <w:rPr>
                <w:rFonts w:ascii="Arial" w:hAnsi="Arial" w:cs="Arial"/>
                <w:b/>
                <w:bCs/>
                <w:color w:val="FFFFFF"/>
                <w:lang w:eastAsia="zh-HK"/>
              </w:rPr>
              <w:t>MPEG-2</w:t>
            </w:r>
          </w:p>
        </w:tc>
        <w:tc>
          <w:tcPr>
            <w:tcW w:w="1592" w:type="dxa"/>
            <w:tcBorders>
              <w:top w:val="single" w:sz="8" w:space="0" w:color="B3CC82"/>
              <w:bottom w:val="single" w:sz="8" w:space="0" w:color="B3CC82"/>
              <w:right w:val="nil"/>
            </w:tcBorders>
            <w:shd w:val="clear" w:color="auto" w:fill="9BBB59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b/>
                <w:bCs/>
                <w:color w:val="FFFFFF"/>
                <w:lang w:eastAsia="zh-HK"/>
              </w:rPr>
            </w:pPr>
            <w:r w:rsidRPr="006340DE">
              <w:rPr>
                <w:rFonts w:ascii="Arial" w:hAnsi="Arial" w:cs="Arial"/>
                <w:b/>
                <w:bCs/>
                <w:color w:val="FFFFFF"/>
                <w:lang w:eastAsia="zh-HK"/>
              </w:rPr>
              <w:t>AVI</w:t>
            </w:r>
          </w:p>
        </w:tc>
      </w:tr>
      <w:tr w:rsidR="00E91CEF" w:rsidRPr="006340DE" w:rsidTr="007C7D89">
        <w:tc>
          <w:tcPr>
            <w:tcW w:w="1624" w:type="dxa"/>
            <w:tcBorders>
              <w:bottom w:val="nil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Cs w:val="24"/>
              </w:rPr>
            </w:pPr>
            <w:r w:rsidRPr="006340DE">
              <w:rPr>
                <w:rFonts w:ascii="Arial" w:hAnsi="Arial" w:cs="Arial"/>
                <w:bCs/>
                <w:kern w:val="0"/>
                <w:szCs w:val="24"/>
              </w:rPr>
              <w:t>Presentation</w:t>
            </w:r>
          </w:p>
        </w:tc>
        <w:tc>
          <w:tcPr>
            <w:tcW w:w="1324" w:type="dxa"/>
            <w:tcBorders>
              <w:bottom w:val="nil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kern w:val="0"/>
                <w:szCs w:val="24"/>
              </w:rPr>
              <w:t>Local hard disk of</w:t>
            </w:r>
            <w:r w:rsidRPr="006340DE">
              <w:rPr>
                <w:rFonts w:ascii="Arial" w:hAnsi="Arial" w:cs="Arial"/>
                <w:kern w:val="0"/>
                <w:szCs w:val="24"/>
                <w:lang w:eastAsia="zh-HK"/>
              </w:rPr>
              <w:t xml:space="preserve"> </w:t>
            </w:r>
            <w:r w:rsidRPr="006340DE">
              <w:rPr>
                <w:rFonts w:ascii="Arial" w:hAnsi="Arial" w:cs="Arial"/>
                <w:kern w:val="0"/>
                <w:szCs w:val="24"/>
              </w:rPr>
              <w:t>notebook or desktop</w:t>
            </w:r>
            <w:r w:rsidRPr="006340DE">
              <w:rPr>
                <w:rFonts w:ascii="Arial" w:hAnsi="Arial" w:cs="Arial"/>
                <w:kern w:val="0"/>
                <w:szCs w:val="24"/>
                <w:lang w:eastAsia="zh-HK"/>
              </w:rPr>
              <w:t xml:space="preserve"> computer</w:t>
            </w:r>
          </w:p>
        </w:tc>
        <w:tc>
          <w:tcPr>
            <w:tcW w:w="1524" w:type="dxa"/>
            <w:tcBorders>
              <w:bottom w:val="nil"/>
            </w:tcBorders>
          </w:tcPr>
          <w:p w:rsidR="00E91CEF" w:rsidRPr="006340DE" w:rsidRDefault="00E91CEF" w:rsidP="008F1B1F">
            <w:pPr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szCs w:val="24"/>
                <w:lang w:eastAsia="zh-HK"/>
              </w:rPr>
              <w:t>From 6 MB/s to</w:t>
            </w:r>
          </w:p>
          <w:p w:rsidR="00E91CEF" w:rsidRPr="006340DE" w:rsidRDefault="00E91CEF" w:rsidP="008F1B1F">
            <w:pPr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szCs w:val="24"/>
                <w:lang w:eastAsia="zh-HK"/>
              </w:rPr>
              <w:t>over 100 MB/s</w:t>
            </w:r>
          </w:p>
        </w:tc>
        <w:tc>
          <w:tcPr>
            <w:tcW w:w="933" w:type="dxa"/>
            <w:gridSpan w:val="2"/>
            <w:tcBorders>
              <w:bottom w:val="nil"/>
            </w:tcBorders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MS Gothic" w:eastAsia="MS Gothic" w:hAnsi="MS Gothic" w:cs="MS Gothic" w:hint="eastAsia"/>
                <w:szCs w:val="24"/>
                <w:lang w:eastAsia="zh-HK"/>
              </w:rPr>
              <w:t>✔</w:t>
            </w:r>
          </w:p>
        </w:tc>
        <w:tc>
          <w:tcPr>
            <w:tcW w:w="985" w:type="dxa"/>
            <w:tcBorders>
              <w:bottom w:val="nil"/>
            </w:tcBorders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MS Gothic" w:eastAsia="MS Gothic" w:hAnsi="MS Gothic" w:cs="MS Gothic" w:hint="eastAsia"/>
                <w:szCs w:val="24"/>
                <w:lang w:eastAsia="zh-HK"/>
              </w:rPr>
              <w:t>✔</w:t>
            </w:r>
          </w:p>
        </w:tc>
        <w:tc>
          <w:tcPr>
            <w:tcW w:w="1233" w:type="dxa"/>
            <w:gridSpan w:val="2"/>
            <w:tcBorders>
              <w:bottom w:val="nil"/>
            </w:tcBorders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MS Gothic" w:eastAsia="MS Gothic" w:hAnsi="MS Gothic" w:cs="MS Gothic" w:hint="eastAsia"/>
                <w:szCs w:val="24"/>
                <w:lang w:eastAsia="zh-HK"/>
              </w:rPr>
              <w:t>✔</w:t>
            </w:r>
          </w:p>
        </w:tc>
        <w:tc>
          <w:tcPr>
            <w:tcW w:w="1592" w:type="dxa"/>
            <w:tcBorders>
              <w:bottom w:val="nil"/>
              <w:right w:val="nil"/>
            </w:tcBorders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MS Gothic" w:eastAsia="MS Gothic" w:hAnsi="MS Gothic" w:cs="MS Gothic" w:hint="eastAsia"/>
                <w:szCs w:val="24"/>
                <w:lang w:eastAsia="zh-HK"/>
              </w:rPr>
              <w:t>✔</w:t>
            </w:r>
          </w:p>
        </w:tc>
      </w:tr>
      <w:tr w:rsidR="00E91CEF" w:rsidRPr="006340DE" w:rsidTr="007C7D89">
        <w:trPr>
          <w:trHeight w:val="1269"/>
        </w:trPr>
        <w:tc>
          <w:tcPr>
            <w:tcW w:w="1624" w:type="dxa"/>
            <w:vMerge w:val="restart"/>
            <w:tcBorders>
              <w:top w:val="nil"/>
              <w:bottom w:val="nil"/>
            </w:tcBorders>
            <w:shd w:val="clear" w:color="auto" w:fill="EAF1DD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Cs w:val="24"/>
              </w:rPr>
            </w:pPr>
            <w:r w:rsidRPr="006340DE">
              <w:rPr>
                <w:rFonts w:ascii="Arial" w:hAnsi="Arial" w:cs="Arial"/>
                <w:bCs/>
                <w:kern w:val="0"/>
                <w:szCs w:val="24"/>
              </w:rPr>
              <w:t>Network video</w:t>
            </w:r>
          </w:p>
        </w:tc>
        <w:tc>
          <w:tcPr>
            <w:tcW w:w="1324" w:type="dxa"/>
            <w:vMerge w:val="restart"/>
            <w:tcBorders>
              <w:top w:val="nil"/>
              <w:bottom w:val="nil"/>
            </w:tcBorders>
            <w:shd w:val="clear" w:color="auto" w:fill="EAF1DD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kern w:val="0"/>
                <w:szCs w:val="24"/>
                <w:lang w:eastAsia="zh-HK"/>
              </w:rPr>
              <w:t>Network video server distributed over a local area network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EAF1DD"/>
            <w:vAlign w:val="center"/>
          </w:tcPr>
          <w:p w:rsidR="00E91CEF" w:rsidRPr="006340DE" w:rsidRDefault="00E91CEF" w:rsidP="008F1B1F">
            <w:pPr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szCs w:val="24"/>
                <w:lang w:eastAsia="zh-HK"/>
              </w:rPr>
              <w:t>10 Mbps</w:t>
            </w:r>
          </w:p>
        </w:tc>
        <w:tc>
          <w:tcPr>
            <w:tcW w:w="933" w:type="dxa"/>
            <w:gridSpan w:val="2"/>
            <w:tcBorders>
              <w:top w:val="nil"/>
              <w:bottom w:val="nil"/>
            </w:tcBorders>
            <w:shd w:val="clear" w:color="auto" w:fill="EAF1DD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MS Gothic" w:eastAsia="MS Gothic" w:hAnsi="MS Gothic" w:cs="MS Gothic" w:hint="eastAsia"/>
                <w:szCs w:val="24"/>
                <w:lang w:eastAsia="zh-HK"/>
              </w:rPr>
              <w:t>✔</w:t>
            </w:r>
          </w:p>
        </w:tc>
        <w:tc>
          <w:tcPr>
            <w:tcW w:w="985" w:type="dxa"/>
            <w:tcBorders>
              <w:top w:val="nil"/>
              <w:bottom w:val="nil"/>
            </w:tcBorders>
            <w:shd w:val="clear" w:color="auto" w:fill="EAF1DD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MS Gothic" w:eastAsia="MS Gothic" w:hAnsi="MS Gothic" w:cs="MS Gothic" w:hint="eastAsia"/>
                <w:szCs w:val="24"/>
                <w:lang w:eastAsia="zh-HK"/>
              </w:rPr>
              <w:t>✔</w:t>
            </w:r>
          </w:p>
        </w:tc>
        <w:tc>
          <w:tcPr>
            <w:tcW w:w="1233" w:type="dxa"/>
            <w:gridSpan w:val="2"/>
            <w:tcBorders>
              <w:top w:val="nil"/>
              <w:bottom w:val="nil"/>
            </w:tcBorders>
            <w:shd w:val="clear" w:color="auto" w:fill="EAF1DD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  <w:shd w:val="clear" w:color="auto" w:fill="EAF1DD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</w:p>
        </w:tc>
      </w:tr>
      <w:tr w:rsidR="00E91CEF" w:rsidRPr="006340DE" w:rsidTr="007C7D89">
        <w:trPr>
          <w:trHeight w:val="868"/>
        </w:trPr>
        <w:tc>
          <w:tcPr>
            <w:tcW w:w="1624" w:type="dxa"/>
            <w:vMerge/>
            <w:tcBorders>
              <w:top w:val="nil"/>
              <w:bottom w:val="nil"/>
            </w:tcBorders>
            <w:shd w:val="clear" w:color="auto" w:fill="EAF1DD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Cs w:val="24"/>
              </w:rPr>
            </w:pPr>
          </w:p>
        </w:tc>
        <w:tc>
          <w:tcPr>
            <w:tcW w:w="1324" w:type="dxa"/>
            <w:vMerge/>
            <w:tcBorders>
              <w:top w:val="nil"/>
              <w:bottom w:val="nil"/>
            </w:tcBorders>
            <w:shd w:val="clear" w:color="auto" w:fill="EAF1DD"/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  <w:lang w:eastAsia="zh-HK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EAF1DD"/>
            <w:vAlign w:val="center"/>
          </w:tcPr>
          <w:p w:rsidR="00E91CEF" w:rsidRPr="006340DE" w:rsidRDefault="00E91CEF" w:rsidP="008F1B1F">
            <w:pPr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szCs w:val="24"/>
                <w:lang w:eastAsia="zh-HK"/>
              </w:rPr>
              <w:t>100 Mbps</w:t>
            </w:r>
          </w:p>
        </w:tc>
        <w:tc>
          <w:tcPr>
            <w:tcW w:w="933" w:type="dxa"/>
            <w:gridSpan w:val="2"/>
            <w:tcBorders>
              <w:top w:val="nil"/>
              <w:bottom w:val="nil"/>
            </w:tcBorders>
            <w:shd w:val="clear" w:color="auto" w:fill="EAF1DD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MS Gothic" w:eastAsia="MS Gothic" w:hAnsi="MS Gothic" w:cs="MS Gothic" w:hint="eastAsia"/>
                <w:szCs w:val="24"/>
                <w:lang w:eastAsia="zh-HK"/>
              </w:rPr>
              <w:t>✔</w:t>
            </w:r>
          </w:p>
        </w:tc>
        <w:tc>
          <w:tcPr>
            <w:tcW w:w="985" w:type="dxa"/>
            <w:tcBorders>
              <w:top w:val="nil"/>
              <w:bottom w:val="nil"/>
            </w:tcBorders>
            <w:shd w:val="clear" w:color="auto" w:fill="EAF1DD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MS Gothic" w:eastAsia="MS Gothic" w:hAnsi="MS Gothic" w:cs="MS Gothic" w:hint="eastAsia"/>
                <w:szCs w:val="24"/>
                <w:lang w:eastAsia="zh-HK"/>
              </w:rPr>
              <w:t>✔</w:t>
            </w:r>
          </w:p>
        </w:tc>
        <w:tc>
          <w:tcPr>
            <w:tcW w:w="1233" w:type="dxa"/>
            <w:gridSpan w:val="2"/>
            <w:tcBorders>
              <w:top w:val="nil"/>
              <w:bottom w:val="nil"/>
            </w:tcBorders>
            <w:shd w:val="clear" w:color="auto" w:fill="EAF1DD"/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MS Gothic" w:eastAsia="MS Gothic" w:hAnsi="MS Gothic" w:cs="MS Gothic" w:hint="eastAsia"/>
                <w:szCs w:val="24"/>
                <w:lang w:eastAsia="zh-HK"/>
              </w:rPr>
              <w:t>✔</w:t>
            </w: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  <w:shd w:val="clear" w:color="auto" w:fill="EAF1DD"/>
          </w:tcPr>
          <w:p w:rsidR="00E91CEF" w:rsidRPr="006340DE" w:rsidRDefault="00E91CEF" w:rsidP="006340DE">
            <w:pPr>
              <w:jc w:val="center"/>
              <w:rPr>
                <w:rFonts w:ascii="MS Gothic" w:eastAsia="MS Gothic" w:cs="MS Gothic"/>
                <w:szCs w:val="24"/>
                <w:lang w:eastAsia="zh-HK"/>
              </w:rPr>
            </w:pPr>
            <w:r w:rsidRPr="006340DE">
              <w:rPr>
                <w:rFonts w:ascii="MS Gothic" w:eastAsia="MS Gothic" w:hAnsi="MS Gothic" w:cs="MS Gothic" w:hint="eastAsia"/>
                <w:szCs w:val="24"/>
                <w:lang w:eastAsia="zh-HK"/>
              </w:rPr>
              <w:t>✔</w:t>
            </w:r>
          </w:p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szCs w:val="24"/>
                <w:lang w:eastAsia="zh-HK"/>
              </w:rPr>
              <w:t>(DivX, MPEG-4)</w:t>
            </w:r>
          </w:p>
        </w:tc>
      </w:tr>
      <w:tr w:rsidR="00E91CEF" w:rsidRPr="006340DE" w:rsidTr="007C7D89">
        <w:tc>
          <w:tcPr>
            <w:tcW w:w="1624" w:type="dxa"/>
            <w:tcBorders>
              <w:top w:val="nil"/>
              <w:bottom w:val="single" w:sz="8" w:space="0" w:color="B3CC82"/>
            </w:tcBorders>
          </w:tcPr>
          <w:p w:rsidR="00E91CEF" w:rsidRPr="006340DE" w:rsidRDefault="00E91CEF" w:rsidP="00B35697">
            <w:pPr>
              <w:rPr>
                <w:rFonts w:ascii="Arial" w:hAnsi="Arial" w:cs="Arial"/>
                <w:b/>
                <w:bCs/>
                <w:szCs w:val="24"/>
              </w:rPr>
            </w:pPr>
            <w:r w:rsidRPr="006340DE">
              <w:rPr>
                <w:rFonts w:ascii="Arial" w:hAnsi="Arial" w:cs="Arial"/>
                <w:bCs/>
                <w:kern w:val="0"/>
                <w:szCs w:val="24"/>
              </w:rPr>
              <w:t>Web video</w:t>
            </w:r>
          </w:p>
        </w:tc>
        <w:tc>
          <w:tcPr>
            <w:tcW w:w="1324" w:type="dxa"/>
            <w:tcBorders>
              <w:top w:val="nil"/>
              <w:bottom w:val="single" w:sz="8" w:space="0" w:color="B3CC82"/>
            </w:tcBorders>
          </w:tcPr>
          <w:p w:rsidR="00E91CEF" w:rsidRPr="006340DE" w:rsidRDefault="00E91CEF" w:rsidP="006340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kern w:val="0"/>
                <w:szCs w:val="24"/>
                <w:lang w:eastAsia="zh-HK"/>
              </w:rPr>
              <w:t>Web video server distributed over the web</w:t>
            </w:r>
          </w:p>
        </w:tc>
        <w:tc>
          <w:tcPr>
            <w:tcW w:w="1524" w:type="dxa"/>
            <w:tcBorders>
              <w:top w:val="nil"/>
              <w:bottom w:val="single" w:sz="8" w:space="0" w:color="B3CC82"/>
            </w:tcBorders>
          </w:tcPr>
          <w:p w:rsidR="00E91CEF" w:rsidRPr="006340DE" w:rsidRDefault="00E91CEF" w:rsidP="008F1B1F">
            <w:pPr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szCs w:val="24"/>
                <w:lang w:eastAsia="zh-HK"/>
              </w:rPr>
              <w:t>From 56 Kbps</w:t>
            </w:r>
          </w:p>
          <w:p w:rsidR="00E91CEF" w:rsidRPr="006340DE" w:rsidRDefault="00E91CEF" w:rsidP="008F1B1F">
            <w:pPr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szCs w:val="24"/>
                <w:lang w:eastAsia="zh-HK"/>
              </w:rPr>
              <w:t>(dial-up) to 3</w:t>
            </w:r>
          </w:p>
          <w:p w:rsidR="00E91CEF" w:rsidRPr="006340DE" w:rsidRDefault="00E91CEF" w:rsidP="008F1B1F">
            <w:pPr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szCs w:val="24"/>
                <w:lang w:eastAsia="zh-HK"/>
              </w:rPr>
              <w:t>Mbps</w:t>
            </w:r>
          </w:p>
          <w:p w:rsidR="00E91CEF" w:rsidRPr="006340DE" w:rsidRDefault="00E91CEF" w:rsidP="008F1B1F">
            <w:pPr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szCs w:val="24"/>
                <w:lang w:eastAsia="zh-HK"/>
              </w:rPr>
              <w:t>(broadband)</w:t>
            </w:r>
          </w:p>
        </w:tc>
        <w:tc>
          <w:tcPr>
            <w:tcW w:w="933" w:type="dxa"/>
            <w:gridSpan w:val="2"/>
            <w:tcBorders>
              <w:top w:val="nil"/>
              <w:bottom w:val="single" w:sz="8" w:space="0" w:color="B3CC82"/>
            </w:tcBorders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MS Gothic" w:eastAsia="MS Gothic" w:hAnsi="MS Gothic" w:cs="MS Gothic" w:hint="eastAsia"/>
                <w:szCs w:val="24"/>
                <w:lang w:eastAsia="zh-HK"/>
              </w:rPr>
              <w:t>✔</w:t>
            </w:r>
          </w:p>
        </w:tc>
        <w:tc>
          <w:tcPr>
            <w:tcW w:w="985" w:type="dxa"/>
            <w:tcBorders>
              <w:top w:val="nil"/>
              <w:bottom w:val="single" w:sz="8" w:space="0" w:color="B3CC82"/>
            </w:tcBorders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MS Gothic" w:eastAsia="MS Gothic" w:hAnsi="MS Gothic" w:cs="MS Gothic" w:hint="eastAsia"/>
                <w:szCs w:val="24"/>
                <w:lang w:eastAsia="zh-HK"/>
              </w:rPr>
              <w:t>✔</w:t>
            </w:r>
          </w:p>
        </w:tc>
        <w:tc>
          <w:tcPr>
            <w:tcW w:w="1233" w:type="dxa"/>
            <w:gridSpan w:val="2"/>
            <w:tcBorders>
              <w:top w:val="nil"/>
              <w:bottom w:val="single" w:sz="8" w:space="0" w:color="B3CC82"/>
            </w:tcBorders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</w:p>
        </w:tc>
        <w:tc>
          <w:tcPr>
            <w:tcW w:w="1592" w:type="dxa"/>
            <w:tcBorders>
              <w:top w:val="nil"/>
              <w:bottom w:val="single" w:sz="8" w:space="0" w:color="B3CC82"/>
              <w:right w:val="nil"/>
            </w:tcBorders>
          </w:tcPr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MS Mincho" w:eastAsia="MS Mincho" w:hAnsi="MS Mincho" w:cs="MS Mincho" w:hint="eastAsia"/>
                <w:szCs w:val="24"/>
                <w:lang w:eastAsia="zh-HK"/>
              </w:rPr>
              <w:t>✔</w:t>
            </w:r>
          </w:p>
          <w:p w:rsidR="00E91CEF" w:rsidRPr="006340DE" w:rsidRDefault="00E91CEF" w:rsidP="006340DE">
            <w:pPr>
              <w:jc w:val="center"/>
              <w:rPr>
                <w:rFonts w:ascii="Arial" w:hAnsi="Arial" w:cs="Arial"/>
                <w:szCs w:val="24"/>
                <w:lang w:eastAsia="zh-HK"/>
              </w:rPr>
            </w:pPr>
            <w:r w:rsidRPr="006340DE">
              <w:rPr>
                <w:rFonts w:ascii="Arial" w:hAnsi="Arial" w:cs="Arial"/>
                <w:szCs w:val="24"/>
                <w:lang w:eastAsia="zh-HK"/>
              </w:rPr>
              <w:t>(DivX, MPEG-4)</w:t>
            </w:r>
          </w:p>
        </w:tc>
      </w:tr>
    </w:tbl>
    <w:p w:rsidR="00E91CEF" w:rsidRDefault="00E91CEF" w:rsidP="00C76314">
      <w:pPr>
        <w:rPr>
          <w:rFonts w:ascii="Times New Roman" w:hAnsi="Times New Roman"/>
          <w:lang w:eastAsia="zh-HK"/>
        </w:rPr>
      </w:pPr>
    </w:p>
    <w:p w:rsidR="00E91CEF" w:rsidRDefault="00E91CEF" w:rsidP="00D207EE">
      <w:pPr>
        <w:rPr>
          <w:rFonts w:ascii="Times New Roman" w:hAnsi="Times New Roman"/>
          <w:lang w:eastAsia="zh-HK"/>
        </w:rPr>
      </w:pPr>
      <w:r w:rsidRPr="00D207EE">
        <w:rPr>
          <w:rFonts w:ascii="Times New Roman" w:hAnsi="Times New Roman"/>
          <w:lang w:eastAsia="zh-HK"/>
        </w:rPr>
        <w:t>In addition, recent streaming video technology provides even more choices</w:t>
      </w:r>
      <w:r>
        <w:rPr>
          <w:rFonts w:ascii="Times New Roman" w:hAnsi="Times New Roman"/>
          <w:lang w:eastAsia="zh-HK"/>
        </w:rPr>
        <w:t xml:space="preserve"> </w:t>
      </w:r>
      <w:r w:rsidRPr="00D207EE">
        <w:rPr>
          <w:rFonts w:ascii="Times New Roman" w:hAnsi="Times New Roman"/>
          <w:lang w:eastAsia="zh-HK"/>
        </w:rPr>
        <w:t>on video file formats such as Windows Media Video (WMV) and Advanced</w:t>
      </w:r>
      <w:r>
        <w:rPr>
          <w:rFonts w:ascii="Times New Roman" w:hAnsi="Times New Roman"/>
          <w:lang w:eastAsia="zh-HK"/>
        </w:rPr>
        <w:t xml:space="preserve"> </w:t>
      </w:r>
      <w:r w:rsidRPr="00D207EE">
        <w:rPr>
          <w:rFonts w:ascii="Times New Roman" w:hAnsi="Times New Roman"/>
          <w:lang w:eastAsia="zh-HK"/>
        </w:rPr>
        <w:t>Streaming Format (ASF). Both formats are developed by Microsoft and can be</w:t>
      </w:r>
      <w:r>
        <w:rPr>
          <w:rFonts w:ascii="Times New Roman" w:hAnsi="Times New Roman"/>
          <w:lang w:eastAsia="zh-HK"/>
        </w:rPr>
        <w:t xml:space="preserve"> </w:t>
      </w:r>
      <w:r w:rsidRPr="00D207EE">
        <w:rPr>
          <w:rFonts w:ascii="Times New Roman" w:hAnsi="Times New Roman"/>
          <w:lang w:eastAsia="zh-HK"/>
        </w:rPr>
        <w:t>played by Windows Media Player.</w:t>
      </w:r>
    </w:p>
    <w:p w:rsidR="00E91CEF" w:rsidRDefault="00E91CEF" w:rsidP="00D207EE">
      <w:pPr>
        <w:rPr>
          <w:rFonts w:ascii="Times New Roman" w:hAnsi="Times New Roman"/>
          <w:lang w:eastAsia="zh-HK"/>
        </w:rPr>
      </w:pPr>
    </w:p>
    <w:p w:rsidR="00E91CEF" w:rsidRPr="00D207EE" w:rsidRDefault="00E91CEF" w:rsidP="00AB6F4F">
      <w:pPr>
        <w:pStyle w:val="Heading2"/>
        <w:rPr>
          <w:lang w:eastAsia="zh-HK"/>
        </w:rPr>
      </w:pPr>
      <w:bookmarkStart w:id="26" w:name="_Toc503779972"/>
      <w:r w:rsidRPr="00D207EE">
        <w:rPr>
          <w:lang w:eastAsia="zh-HK"/>
        </w:rPr>
        <w:lastRenderedPageBreak/>
        <w:t>5.5 Capturing Video</w:t>
      </w:r>
      <w:bookmarkEnd w:id="26"/>
    </w:p>
    <w:p w:rsidR="00E91CEF" w:rsidRDefault="00E91CEF" w:rsidP="00D207EE">
      <w:pPr>
        <w:rPr>
          <w:rFonts w:ascii="Times New Roman" w:hAnsi="Times New Roman"/>
          <w:lang w:eastAsia="zh-HK"/>
        </w:rPr>
      </w:pPr>
      <w:r w:rsidRPr="00D207EE">
        <w:rPr>
          <w:rFonts w:ascii="Times New Roman" w:hAnsi="Times New Roman"/>
          <w:b/>
          <w:lang w:eastAsia="zh-HK"/>
        </w:rPr>
        <w:t>With a video capture card or device, analogue video tapes (such as VHS tapes) can be converted to digital format for use in presentations.</w:t>
      </w:r>
      <w:r>
        <w:rPr>
          <w:rFonts w:ascii="Times New Roman" w:hAnsi="Times New Roman"/>
          <w:lang w:eastAsia="zh-HK"/>
        </w:rPr>
        <w:t xml:space="preserve"> </w:t>
      </w:r>
      <w:r w:rsidRPr="00D207EE">
        <w:rPr>
          <w:rFonts w:ascii="Times New Roman" w:hAnsi="Times New Roman"/>
          <w:lang w:eastAsia="zh-HK"/>
        </w:rPr>
        <w:t>Some capture cards can capture digital video directly from</w:t>
      </w:r>
      <w:r>
        <w:rPr>
          <w:rFonts w:ascii="Times New Roman" w:hAnsi="Times New Roman"/>
          <w:lang w:eastAsia="zh-HK"/>
        </w:rPr>
        <w:t xml:space="preserve"> digital video camera</w:t>
      </w:r>
      <w:r w:rsidRPr="00D207EE">
        <w:rPr>
          <w:rFonts w:ascii="Times New Roman" w:hAnsi="Times New Roman"/>
          <w:lang w:eastAsia="zh-HK"/>
        </w:rPr>
        <w:t>s using high speed connection known as IEEE 1394 (also called</w:t>
      </w:r>
      <w:r>
        <w:rPr>
          <w:rFonts w:ascii="Times New Roman" w:hAnsi="Times New Roman"/>
          <w:lang w:eastAsia="zh-HK"/>
        </w:rPr>
        <w:t xml:space="preserve"> </w:t>
      </w:r>
      <w:r w:rsidRPr="00D207EE">
        <w:rPr>
          <w:rFonts w:ascii="Times New Roman" w:hAnsi="Times New Roman"/>
          <w:lang w:eastAsia="zh-HK"/>
        </w:rPr>
        <w:t>"</w:t>
      </w:r>
      <w:proofErr w:type="spellStart"/>
      <w:r w:rsidRPr="00D207EE">
        <w:rPr>
          <w:rFonts w:ascii="Times New Roman" w:hAnsi="Times New Roman"/>
          <w:lang w:eastAsia="zh-HK"/>
        </w:rPr>
        <w:t>Firewire</w:t>
      </w:r>
      <w:proofErr w:type="spellEnd"/>
      <w:r w:rsidRPr="00D207EE">
        <w:rPr>
          <w:rFonts w:ascii="Times New Roman" w:hAnsi="Times New Roman"/>
          <w:lang w:eastAsia="zh-HK"/>
        </w:rPr>
        <w:t>" or "</w:t>
      </w:r>
      <w:proofErr w:type="spellStart"/>
      <w:r w:rsidRPr="00D207EE">
        <w:rPr>
          <w:rFonts w:ascii="Times New Roman" w:hAnsi="Times New Roman"/>
          <w:lang w:eastAsia="zh-HK"/>
        </w:rPr>
        <w:t>i</w:t>
      </w:r>
      <w:proofErr w:type="spellEnd"/>
      <w:r w:rsidRPr="00D207EE">
        <w:rPr>
          <w:rFonts w:ascii="Times New Roman" w:hAnsi="Times New Roman"/>
          <w:lang w:eastAsia="zh-HK"/>
        </w:rPr>
        <w:t>-link"). Data transfer speed can reach up to 400 Mbps and signal</w:t>
      </w:r>
      <w:r>
        <w:rPr>
          <w:rFonts w:ascii="Times New Roman" w:hAnsi="Times New Roman"/>
          <w:lang w:eastAsia="zh-HK"/>
        </w:rPr>
        <w:t xml:space="preserve"> </w:t>
      </w:r>
      <w:r w:rsidRPr="00D207EE">
        <w:rPr>
          <w:rFonts w:ascii="Times New Roman" w:hAnsi="Times New Roman"/>
          <w:lang w:eastAsia="zh-HK"/>
        </w:rPr>
        <w:t>loss is minimal. Other capture cards can receive standard analogue signals</w:t>
      </w:r>
      <w:r>
        <w:rPr>
          <w:rFonts w:ascii="Times New Roman" w:hAnsi="Times New Roman"/>
          <w:lang w:eastAsia="zh-HK"/>
        </w:rPr>
        <w:t xml:space="preserve"> </w:t>
      </w:r>
      <w:r w:rsidRPr="00D207EE">
        <w:rPr>
          <w:rFonts w:ascii="Times New Roman" w:hAnsi="Times New Roman"/>
          <w:lang w:eastAsia="zh-HK"/>
        </w:rPr>
        <w:t>(composite video or S-video) from video cassette recorder or camcorders, and</w:t>
      </w:r>
      <w:r>
        <w:rPr>
          <w:rFonts w:ascii="Times New Roman" w:hAnsi="Times New Roman"/>
          <w:lang w:eastAsia="zh-HK"/>
        </w:rPr>
        <w:t xml:space="preserve"> </w:t>
      </w:r>
      <w:r w:rsidRPr="00D207EE">
        <w:rPr>
          <w:rFonts w:ascii="Times New Roman" w:hAnsi="Times New Roman"/>
          <w:lang w:eastAsia="zh-HK"/>
        </w:rPr>
        <w:t>then convert them to digital data with some signal loss.</w:t>
      </w:r>
    </w:p>
    <w:p w:rsidR="00E91CEF" w:rsidRDefault="00E91CEF" w:rsidP="00D207EE">
      <w:pPr>
        <w:rPr>
          <w:rFonts w:ascii="Times New Roman" w:hAnsi="Times New Roman"/>
          <w:lang w:eastAsia="zh-HK"/>
        </w:rPr>
      </w:pPr>
    </w:p>
    <w:p w:rsidR="00E91CEF" w:rsidRPr="00D207EE" w:rsidRDefault="00E91CEF" w:rsidP="00AB6F4F">
      <w:pPr>
        <w:pStyle w:val="Heading2"/>
        <w:rPr>
          <w:lang w:eastAsia="zh-HK"/>
        </w:rPr>
      </w:pPr>
      <w:bookmarkStart w:id="27" w:name="_Toc503779973"/>
      <w:r w:rsidRPr="00D207EE">
        <w:rPr>
          <w:lang w:eastAsia="zh-HK"/>
        </w:rPr>
        <w:t>5.6 Converting Video Elements from One File Type to Another</w:t>
      </w:r>
      <w:bookmarkEnd w:id="27"/>
    </w:p>
    <w:p w:rsidR="00E91CEF" w:rsidRDefault="00E91CEF" w:rsidP="00220467">
      <w:pPr>
        <w:rPr>
          <w:rFonts w:ascii="Times New Roman" w:hAnsi="Times New Roman"/>
          <w:lang w:eastAsia="zh-HK"/>
        </w:rPr>
      </w:pPr>
      <w:r w:rsidRPr="00220467">
        <w:rPr>
          <w:rFonts w:ascii="Times New Roman" w:hAnsi="Times New Roman"/>
          <w:b/>
          <w:lang w:eastAsia="zh-HK"/>
        </w:rPr>
        <w:t>Video files can be converted to different formats to suit different requirements.</w:t>
      </w:r>
      <w:r w:rsidRPr="00220467">
        <w:rPr>
          <w:rFonts w:ascii="Times New Roman" w:hAnsi="Times New Roman"/>
          <w:lang w:eastAsia="zh-HK"/>
        </w:rPr>
        <w:t xml:space="preserve"> AVI files are easy to edit while MPEG produce high compression</w:t>
      </w:r>
      <w:r>
        <w:rPr>
          <w:rFonts w:ascii="Times New Roman" w:hAnsi="Times New Roman"/>
          <w:lang w:eastAsia="zh-HK"/>
        </w:rPr>
        <w:t xml:space="preserve"> </w:t>
      </w:r>
      <w:r w:rsidRPr="00220467">
        <w:rPr>
          <w:rFonts w:ascii="Times New Roman" w:hAnsi="Times New Roman"/>
          <w:lang w:eastAsia="zh-HK"/>
        </w:rPr>
        <w:t>ratio and is the standard of VCD and DVD. QuickTime and Real Video are</w:t>
      </w:r>
      <w:r>
        <w:rPr>
          <w:rFonts w:ascii="Times New Roman" w:hAnsi="Times New Roman"/>
          <w:lang w:eastAsia="zh-HK"/>
        </w:rPr>
        <w:t xml:space="preserve"> </w:t>
      </w:r>
      <w:r w:rsidRPr="00220467">
        <w:rPr>
          <w:rFonts w:ascii="Times New Roman" w:hAnsi="Times New Roman"/>
          <w:lang w:eastAsia="zh-HK"/>
        </w:rPr>
        <w:t>tailor-made for streaming and web broadcast.</w:t>
      </w:r>
    </w:p>
    <w:p w:rsidR="00E91CEF" w:rsidRDefault="00E91CEF" w:rsidP="00220467">
      <w:pPr>
        <w:rPr>
          <w:rFonts w:ascii="Times New Roman" w:hAnsi="Times New Roman"/>
          <w:lang w:eastAsia="zh-HK"/>
        </w:rPr>
      </w:pPr>
    </w:p>
    <w:p w:rsidR="00E91CEF" w:rsidRPr="00220467" w:rsidRDefault="00E91CEF" w:rsidP="00AB6F4F">
      <w:pPr>
        <w:pStyle w:val="Heading2"/>
        <w:rPr>
          <w:lang w:eastAsia="zh-HK"/>
        </w:rPr>
      </w:pPr>
      <w:bookmarkStart w:id="28" w:name="_Toc503779974"/>
      <w:r w:rsidRPr="00220467">
        <w:rPr>
          <w:lang w:eastAsia="zh-HK"/>
        </w:rPr>
        <w:t>5.7 Editing and Processing of Videos</w:t>
      </w:r>
      <w:bookmarkEnd w:id="28"/>
    </w:p>
    <w:p w:rsidR="006C1C13" w:rsidRDefault="00E91CEF" w:rsidP="00220467">
      <w:pPr>
        <w:rPr>
          <w:rFonts w:ascii="Times New Roman" w:hAnsi="Times New Roman"/>
          <w:lang w:eastAsia="zh-HK"/>
        </w:rPr>
      </w:pPr>
      <w:r w:rsidRPr="00220467">
        <w:rPr>
          <w:rFonts w:ascii="Times New Roman" w:hAnsi="Times New Roman"/>
          <w:b/>
          <w:lang w:eastAsia="zh-HK"/>
        </w:rPr>
        <w:t xml:space="preserve">Video files captured from various sources such as </w:t>
      </w:r>
      <w:r>
        <w:rPr>
          <w:rFonts w:ascii="Times New Roman" w:hAnsi="Times New Roman"/>
          <w:b/>
          <w:lang w:eastAsia="zh-HK"/>
        </w:rPr>
        <w:t>digital video camera</w:t>
      </w:r>
      <w:r w:rsidRPr="00220467">
        <w:rPr>
          <w:rFonts w:ascii="Times New Roman" w:hAnsi="Times New Roman"/>
          <w:b/>
          <w:lang w:eastAsia="zh-HK"/>
        </w:rPr>
        <w:t>s or network cameras can be edited and processed for multimedia production or web posting.</w:t>
      </w:r>
      <w:r w:rsidRPr="00220467">
        <w:rPr>
          <w:rFonts w:ascii="Times New Roman" w:hAnsi="Times New Roman"/>
          <w:lang w:eastAsia="zh-HK"/>
        </w:rPr>
        <w:t xml:space="preserve"> However, video editing software such as </w:t>
      </w:r>
      <w:proofErr w:type="spellStart"/>
      <w:r w:rsidRPr="00220467">
        <w:rPr>
          <w:rFonts w:ascii="Times New Roman" w:hAnsi="Times New Roman"/>
          <w:lang w:eastAsia="zh-HK"/>
        </w:rPr>
        <w:t>Ulead</w:t>
      </w:r>
      <w:proofErr w:type="spellEnd"/>
      <w:r w:rsidRPr="00220467">
        <w:rPr>
          <w:rFonts w:ascii="Times New Roman" w:hAnsi="Times New Roman"/>
          <w:lang w:eastAsia="zh-HK"/>
        </w:rPr>
        <w:t xml:space="preserve"> </w:t>
      </w:r>
      <w:proofErr w:type="spellStart"/>
      <w:r w:rsidRPr="00220467">
        <w:rPr>
          <w:rFonts w:ascii="Times New Roman" w:hAnsi="Times New Roman"/>
          <w:lang w:eastAsia="zh-HK"/>
        </w:rPr>
        <w:t>MediaStudio</w:t>
      </w:r>
      <w:proofErr w:type="spellEnd"/>
      <w:r>
        <w:rPr>
          <w:rFonts w:ascii="Times New Roman" w:hAnsi="Times New Roman"/>
          <w:lang w:eastAsia="zh-HK"/>
        </w:rPr>
        <w:t xml:space="preserve"> </w:t>
      </w:r>
      <w:r w:rsidRPr="00220467">
        <w:rPr>
          <w:rFonts w:ascii="Times New Roman" w:hAnsi="Times New Roman"/>
          <w:lang w:eastAsia="zh-HK"/>
        </w:rPr>
        <w:t>Pro and Adobe Premiere generally consumes more computer resources than other</w:t>
      </w:r>
      <w:r>
        <w:rPr>
          <w:rFonts w:ascii="Times New Roman" w:hAnsi="Times New Roman"/>
          <w:lang w:eastAsia="zh-HK"/>
        </w:rPr>
        <w:t xml:space="preserve"> </w:t>
      </w:r>
      <w:r w:rsidRPr="00220467">
        <w:rPr>
          <w:rFonts w:ascii="Times New Roman" w:hAnsi="Times New Roman"/>
          <w:lang w:eastAsia="zh-HK"/>
        </w:rPr>
        <w:t>ordinary software. Common video editing techniques such as trimming, adding</w:t>
      </w:r>
      <w:r>
        <w:rPr>
          <w:rFonts w:ascii="Times New Roman" w:hAnsi="Times New Roman"/>
          <w:lang w:eastAsia="zh-HK"/>
        </w:rPr>
        <w:t xml:space="preserve"> </w:t>
      </w:r>
      <w:r w:rsidRPr="00220467">
        <w:rPr>
          <w:rFonts w:ascii="Times New Roman" w:hAnsi="Times New Roman"/>
          <w:lang w:eastAsia="zh-HK"/>
        </w:rPr>
        <w:t>transitions, still images and background music will be discussed.</w:t>
      </w:r>
    </w:p>
    <w:p w:rsidR="006C1C13" w:rsidRDefault="006C1C13" w:rsidP="006C1C13">
      <w:pPr>
        <w:rPr>
          <w:lang w:eastAsia="zh-HK"/>
        </w:rPr>
      </w:pPr>
      <w:r>
        <w:rPr>
          <w:lang w:eastAsia="zh-HK"/>
        </w:rPr>
        <w:br w:type="page"/>
      </w:r>
    </w:p>
    <w:p w:rsidR="00AB6F4F" w:rsidRDefault="006C1C13" w:rsidP="00220467">
      <w:pPr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lastRenderedPageBreak/>
        <w:t>Index</w:t>
      </w:r>
    </w:p>
    <w:p w:rsidR="006C1C13" w:rsidRDefault="006C1C13" w:rsidP="00220467">
      <w:pPr>
        <w:rPr>
          <w:rFonts w:ascii="Times New Roman" w:hAnsi="Times New Roman"/>
          <w:lang w:eastAsia="zh-HK"/>
        </w:rPr>
      </w:pPr>
    </w:p>
    <w:p w:rsidR="006C1C13" w:rsidRDefault="006C1C13" w:rsidP="00220467">
      <w:pPr>
        <w:rPr>
          <w:rFonts w:ascii="Times New Roman" w:hAnsi="Times New Roman"/>
          <w:lang w:eastAsia="zh-HK"/>
        </w:rPr>
      </w:pPr>
    </w:p>
    <w:p w:rsidR="00B25408" w:rsidRDefault="006C1C13" w:rsidP="00220467">
      <w:pPr>
        <w:rPr>
          <w:rFonts w:ascii="Times New Roman" w:hAnsi="Times New Roman"/>
          <w:lang w:eastAsia="zh-HK"/>
        </w:rPr>
        <w:sectPr w:rsidR="00B25408" w:rsidSect="00B25408"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  <w:r>
        <w:rPr>
          <w:rFonts w:ascii="Times New Roman" w:hAnsi="Times New Roman"/>
          <w:lang w:eastAsia="zh-HK"/>
        </w:rPr>
        <w:fldChar w:fldCharType="begin"/>
      </w:r>
      <w:r>
        <w:rPr>
          <w:rFonts w:ascii="Times New Roman" w:hAnsi="Times New Roman"/>
          <w:lang w:eastAsia="zh-HK"/>
        </w:rPr>
        <w:instrText xml:space="preserve"> INDEX \o "S" \c "2" \z "1028" </w:instrText>
      </w:r>
      <w:r>
        <w:rPr>
          <w:rFonts w:ascii="Times New Roman" w:hAnsi="Times New Roman"/>
          <w:lang w:eastAsia="zh-HK"/>
        </w:rPr>
        <w:fldChar w:fldCharType="separate"/>
      </w:r>
    </w:p>
    <w:p w:rsidR="00B25408" w:rsidRPr="00B25408" w:rsidRDefault="00B25408">
      <w:pPr>
        <w:pStyle w:val="Index1"/>
        <w:tabs>
          <w:tab w:val="right" w:leader="dot" w:pos="3783"/>
        </w:tabs>
        <w:rPr>
          <w:rFonts w:ascii="Times New Roman" w:hAnsi="Times New Roman"/>
          <w:lang w:eastAsia="zh-HK"/>
        </w:rPr>
      </w:pPr>
      <w:r w:rsidRPr="006C6763">
        <w:rPr>
          <w:rFonts w:ascii="Times New Roman" w:hAnsi="Times New Roman"/>
          <w:lang w:eastAsia="zh-HK"/>
        </w:rPr>
        <w:t>aspect ratio</w:t>
      </w:r>
      <w:r w:rsidRPr="00B25408">
        <w:rPr>
          <w:rFonts w:ascii="Times New Roman" w:hAnsi="Times New Roman"/>
          <w:lang w:eastAsia="zh-HK"/>
        </w:rPr>
        <w:t>, 8</w:t>
      </w:r>
    </w:p>
    <w:p w:rsidR="00B25408" w:rsidRPr="00B25408" w:rsidRDefault="00B25408">
      <w:pPr>
        <w:pStyle w:val="Index1"/>
        <w:tabs>
          <w:tab w:val="right" w:leader="dot" w:pos="3783"/>
        </w:tabs>
        <w:rPr>
          <w:rFonts w:ascii="Times New Roman" w:hAnsi="Times New Roman"/>
          <w:lang w:eastAsia="zh-HK"/>
        </w:rPr>
      </w:pPr>
      <w:proofErr w:type="gramStart"/>
      <w:r w:rsidRPr="00B25408">
        <w:rPr>
          <w:rFonts w:ascii="Times New Roman" w:hAnsi="Times New Roman"/>
          <w:lang w:eastAsia="zh-HK"/>
        </w:rPr>
        <w:t>broadcasting</w:t>
      </w:r>
      <w:proofErr w:type="gramEnd"/>
      <w:r w:rsidRPr="00B25408">
        <w:rPr>
          <w:rFonts w:ascii="Times New Roman" w:hAnsi="Times New Roman"/>
          <w:lang w:eastAsia="zh-HK"/>
        </w:rPr>
        <w:t>, 7</w:t>
      </w:r>
    </w:p>
    <w:p w:rsidR="00B25408" w:rsidRPr="00B25408" w:rsidRDefault="00B25408">
      <w:pPr>
        <w:pStyle w:val="Index1"/>
        <w:tabs>
          <w:tab w:val="right" w:leader="dot" w:pos="3783"/>
        </w:tabs>
        <w:rPr>
          <w:rFonts w:ascii="Times New Roman" w:hAnsi="Times New Roman"/>
          <w:lang w:eastAsia="zh-HK"/>
        </w:rPr>
      </w:pPr>
      <w:proofErr w:type="gramStart"/>
      <w:r>
        <w:rPr>
          <w:rFonts w:ascii="Times New Roman" w:hAnsi="Times New Roman" w:hint="eastAsia"/>
          <w:lang w:eastAsia="zh-HK"/>
        </w:rPr>
        <w:t>c</w:t>
      </w:r>
      <w:r w:rsidRPr="00B25408">
        <w:rPr>
          <w:rFonts w:ascii="Times New Roman" w:hAnsi="Times New Roman"/>
          <w:lang w:eastAsia="zh-HK"/>
        </w:rPr>
        <w:t>odec</w:t>
      </w:r>
      <w:proofErr w:type="gramEnd"/>
      <w:r w:rsidRPr="00B25408">
        <w:rPr>
          <w:rFonts w:ascii="Times New Roman" w:hAnsi="Times New Roman"/>
          <w:lang w:eastAsia="zh-HK"/>
        </w:rPr>
        <w:t>, 9, 10, 14</w:t>
      </w:r>
    </w:p>
    <w:p w:rsidR="00B25408" w:rsidRPr="00B25408" w:rsidRDefault="00B25408">
      <w:pPr>
        <w:pStyle w:val="Index1"/>
        <w:tabs>
          <w:tab w:val="right" w:leader="dot" w:pos="3783"/>
        </w:tabs>
        <w:rPr>
          <w:rFonts w:ascii="Times New Roman" w:hAnsi="Times New Roman"/>
          <w:lang w:eastAsia="zh-HK"/>
        </w:rPr>
      </w:pPr>
      <w:r w:rsidRPr="006C6763">
        <w:rPr>
          <w:rFonts w:ascii="Times New Roman" w:hAnsi="Times New Roman"/>
          <w:lang w:eastAsia="zh-HK"/>
        </w:rPr>
        <w:t>frame rate</w:t>
      </w:r>
      <w:r w:rsidRPr="00B25408">
        <w:rPr>
          <w:rFonts w:ascii="Times New Roman" w:hAnsi="Times New Roman"/>
          <w:lang w:eastAsia="zh-HK"/>
        </w:rPr>
        <w:t>, 8, 13</w:t>
      </w:r>
    </w:p>
    <w:p w:rsidR="00B25408" w:rsidRPr="00B25408" w:rsidRDefault="00B25408">
      <w:pPr>
        <w:pStyle w:val="Index1"/>
        <w:tabs>
          <w:tab w:val="right" w:leader="dot" w:pos="3783"/>
        </w:tabs>
        <w:rPr>
          <w:rFonts w:ascii="Times New Roman" w:hAnsi="Times New Roman"/>
          <w:lang w:eastAsia="zh-HK"/>
        </w:rPr>
      </w:pPr>
      <w:r w:rsidRPr="006C6763">
        <w:rPr>
          <w:rFonts w:ascii="Times New Roman" w:hAnsi="Times New Roman"/>
          <w:lang w:eastAsia="zh-HK"/>
        </w:rPr>
        <w:t>persistence of vision</w:t>
      </w:r>
      <w:r w:rsidRPr="00B25408">
        <w:rPr>
          <w:rFonts w:ascii="Times New Roman" w:hAnsi="Times New Roman"/>
          <w:lang w:eastAsia="zh-HK"/>
        </w:rPr>
        <w:t>, 7</w:t>
      </w:r>
    </w:p>
    <w:p w:rsidR="00B25408" w:rsidRPr="00B25408" w:rsidRDefault="00B25408">
      <w:pPr>
        <w:pStyle w:val="Index1"/>
        <w:tabs>
          <w:tab w:val="right" w:leader="dot" w:pos="3783"/>
        </w:tabs>
        <w:rPr>
          <w:rFonts w:ascii="Times New Roman" w:hAnsi="Times New Roman"/>
          <w:lang w:eastAsia="zh-HK"/>
        </w:rPr>
      </w:pPr>
      <w:r w:rsidRPr="00B25408">
        <w:rPr>
          <w:rFonts w:ascii="Times New Roman" w:hAnsi="Times New Roman"/>
          <w:lang w:eastAsia="zh-HK"/>
        </w:rPr>
        <w:t>video conferencing, 10</w:t>
      </w:r>
    </w:p>
    <w:p w:rsidR="00B25408" w:rsidRDefault="00B25408" w:rsidP="00220467">
      <w:pPr>
        <w:rPr>
          <w:rFonts w:ascii="Times New Roman" w:hAnsi="Times New Roman"/>
          <w:lang w:eastAsia="zh-HK"/>
        </w:rPr>
        <w:sectPr w:rsidR="00B25408" w:rsidSect="00B25408">
          <w:type w:val="continuous"/>
          <w:pgSz w:w="11906" w:h="16838"/>
          <w:pgMar w:top="1440" w:right="1800" w:bottom="1440" w:left="1800" w:header="851" w:footer="992" w:gutter="0"/>
          <w:cols w:num="2" w:space="720"/>
          <w:titlePg/>
          <w:docGrid w:type="lines" w:linePitch="360"/>
        </w:sectPr>
      </w:pPr>
    </w:p>
    <w:p w:rsidR="006C1C13" w:rsidRPr="00AB6F4F" w:rsidRDefault="006C1C13" w:rsidP="00220467">
      <w:pPr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fldChar w:fldCharType="end"/>
      </w:r>
    </w:p>
    <w:sectPr w:rsidR="006C1C13" w:rsidRPr="00AB6F4F" w:rsidSect="00B25408">
      <w:type w:val="continuous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E1B" w:rsidRDefault="006C3E1B" w:rsidP="00F64487">
      <w:r>
        <w:separator/>
      </w:r>
    </w:p>
  </w:endnote>
  <w:endnote w:type="continuationSeparator" w:id="0">
    <w:p w:rsidR="006C3E1B" w:rsidRDefault="006C3E1B" w:rsidP="00F6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E1B" w:rsidRDefault="006C3E1B" w:rsidP="00F64487">
      <w:r>
        <w:separator/>
      </w:r>
    </w:p>
  </w:footnote>
  <w:footnote w:type="continuationSeparator" w:id="0">
    <w:p w:rsidR="006C3E1B" w:rsidRDefault="006C3E1B" w:rsidP="00F64487">
      <w:r>
        <w:continuationSeparator/>
      </w:r>
    </w:p>
  </w:footnote>
  <w:footnote w:id="1">
    <w:p w:rsidR="006C3E1B" w:rsidRDefault="006C3E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TV = Television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2306D"/>
    <w:multiLevelType w:val="hybridMultilevel"/>
    <w:tmpl w:val="E38C15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16"/>
    <w:rsid w:val="0001397B"/>
    <w:rsid w:val="00033F13"/>
    <w:rsid w:val="0005337C"/>
    <w:rsid w:val="000F6845"/>
    <w:rsid w:val="001103C3"/>
    <w:rsid w:val="00117E89"/>
    <w:rsid w:val="001D617C"/>
    <w:rsid w:val="00203231"/>
    <w:rsid w:val="00220467"/>
    <w:rsid w:val="002323F0"/>
    <w:rsid w:val="002469A2"/>
    <w:rsid w:val="002D14CA"/>
    <w:rsid w:val="002D2514"/>
    <w:rsid w:val="002D57DB"/>
    <w:rsid w:val="0031572A"/>
    <w:rsid w:val="00350F43"/>
    <w:rsid w:val="00353C28"/>
    <w:rsid w:val="0049705C"/>
    <w:rsid w:val="00573A4E"/>
    <w:rsid w:val="005D4305"/>
    <w:rsid w:val="005D6158"/>
    <w:rsid w:val="006340DE"/>
    <w:rsid w:val="006407D3"/>
    <w:rsid w:val="006A3FF8"/>
    <w:rsid w:val="006C1C13"/>
    <w:rsid w:val="006C3E1B"/>
    <w:rsid w:val="007C59A0"/>
    <w:rsid w:val="007C7D89"/>
    <w:rsid w:val="008114A1"/>
    <w:rsid w:val="00831C53"/>
    <w:rsid w:val="008B6454"/>
    <w:rsid w:val="008F1B1F"/>
    <w:rsid w:val="008F48D7"/>
    <w:rsid w:val="009010BD"/>
    <w:rsid w:val="0091193B"/>
    <w:rsid w:val="0096542F"/>
    <w:rsid w:val="0099085E"/>
    <w:rsid w:val="00A6383A"/>
    <w:rsid w:val="00A8450C"/>
    <w:rsid w:val="00AB6F4F"/>
    <w:rsid w:val="00B25408"/>
    <w:rsid w:val="00B30247"/>
    <w:rsid w:val="00B35697"/>
    <w:rsid w:val="00B6237A"/>
    <w:rsid w:val="00B70D6D"/>
    <w:rsid w:val="00BA5F88"/>
    <w:rsid w:val="00BE7AA2"/>
    <w:rsid w:val="00C17221"/>
    <w:rsid w:val="00C408DA"/>
    <w:rsid w:val="00C76314"/>
    <w:rsid w:val="00C859A0"/>
    <w:rsid w:val="00CC52F0"/>
    <w:rsid w:val="00CF3157"/>
    <w:rsid w:val="00D207EE"/>
    <w:rsid w:val="00D52591"/>
    <w:rsid w:val="00D66AE1"/>
    <w:rsid w:val="00DE4A72"/>
    <w:rsid w:val="00E012FF"/>
    <w:rsid w:val="00E26B77"/>
    <w:rsid w:val="00E91CEF"/>
    <w:rsid w:val="00E97110"/>
    <w:rsid w:val="00ED4A4D"/>
    <w:rsid w:val="00F17FA8"/>
    <w:rsid w:val="00F63716"/>
    <w:rsid w:val="00F64487"/>
    <w:rsid w:val="00FC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hsdate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110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6F4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F4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F4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63716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31">
    <w:name w:val="暗色網底 1 - 輔色 31"/>
    <w:basedOn w:val="TableNormal"/>
    <w:uiPriority w:val="99"/>
    <w:rsid w:val="00F63716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1">
    <w:name w:val="淺色網底 - 輔色 31"/>
    <w:basedOn w:val="TableNormal"/>
    <w:uiPriority w:val="99"/>
    <w:rsid w:val="007C59A0"/>
    <w:rPr>
      <w:color w:val="76923C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BalloonText">
    <w:name w:val="Balloon Text"/>
    <w:basedOn w:val="Normal"/>
    <w:link w:val="BalloonTextChar1"/>
    <w:uiPriority w:val="99"/>
    <w:semiHidden/>
    <w:rsid w:val="007C59A0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4C4688"/>
    <w:rPr>
      <w:rFonts w:asciiTheme="majorHAnsi" w:eastAsiaTheme="majorEastAsia" w:hAnsiTheme="majorHAnsi" w:cstheme="majorBidi"/>
      <w:sz w:val="0"/>
      <w:szCs w:val="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7C59A0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1"/>
    <w:uiPriority w:val="99"/>
    <w:semiHidden/>
    <w:rsid w:val="00F64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uiPriority w:val="99"/>
    <w:semiHidden/>
    <w:rsid w:val="004C4688"/>
    <w:rPr>
      <w:sz w:val="20"/>
      <w:szCs w:val="20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F64487"/>
    <w:rPr>
      <w:rFonts w:cs="Times New Roman"/>
      <w:sz w:val="20"/>
      <w:szCs w:val="20"/>
    </w:rPr>
  </w:style>
  <w:style w:type="paragraph" w:styleId="Footer">
    <w:name w:val="footer"/>
    <w:basedOn w:val="Normal"/>
    <w:link w:val="FooterChar1"/>
    <w:uiPriority w:val="99"/>
    <w:semiHidden/>
    <w:rsid w:val="00F64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uiPriority w:val="99"/>
    <w:semiHidden/>
    <w:rsid w:val="004C4688"/>
    <w:rPr>
      <w:sz w:val="20"/>
      <w:szCs w:val="20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F64487"/>
    <w:rPr>
      <w:rFonts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6F4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B6F4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6F4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F4F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B6F4F"/>
  </w:style>
  <w:style w:type="paragraph" w:styleId="TOC2">
    <w:name w:val="toc 2"/>
    <w:basedOn w:val="Normal"/>
    <w:next w:val="Normal"/>
    <w:autoRedefine/>
    <w:uiPriority w:val="39"/>
    <w:unhideWhenUsed/>
    <w:rsid w:val="00AB6F4F"/>
    <w:pPr>
      <w:ind w:leftChars="200" w:left="480"/>
    </w:pPr>
  </w:style>
  <w:style w:type="paragraph" w:styleId="TOC3">
    <w:name w:val="toc 3"/>
    <w:basedOn w:val="Normal"/>
    <w:next w:val="Normal"/>
    <w:autoRedefine/>
    <w:uiPriority w:val="39"/>
    <w:unhideWhenUsed/>
    <w:rsid w:val="00AB6F4F"/>
    <w:pPr>
      <w:ind w:leftChars="400" w:left="960"/>
    </w:pPr>
  </w:style>
  <w:style w:type="character" w:styleId="Hyperlink">
    <w:name w:val="Hyperlink"/>
    <w:uiPriority w:val="99"/>
    <w:unhideWhenUsed/>
    <w:rsid w:val="00AB6F4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B6F4F"/>
    <w:rPr>
      <w:rFonts w:eastAsia="MS Mincho" w:cs="Arial"/>
      <w:kern w:val="0"/>
      <w:sz w:val="22"/>
      <w:lang w:eastAsia="ja-JP"/>
    </w:rPr>
  </w:style>
  <w:style w:type="character" w:customStyle="1" w:styleId="NoSpacingChar">
    <w:name w:val="No Spacing Char"/>
    <w:link w:val="NoSpacing"/>
    <w:uiPriority w:val="1"/>
    <w:rsid w:val="00AB6F4F"/>
    <w:rPr>
      <w:rFonts w:eastAsia="MS Mincho" w:cs="Arial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F4F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F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6F4F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1C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110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6F4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F4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F4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63716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31">
    <w:name w:val="暗色網底 1 - 輔色 31"/>
    <w:basedOn w:val="TableNormal"/>
    <w:uiPriority w:val="99"/>
    <w:rsid w:val="00F63716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1">
    <w:name w:val="淺色網底 - 輔色 31"/>
    <w:basedOn w:val="TableNormal"/>
    <w:uiPriority w:val="99"/>
    <w:rsid w:val="007C59A0"/>
    <w:rPr>
      <w:color w:val="76923C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BalloonText">
    <w:name w:val="Balloon Text"/>
    <w:basedOn w:val="Normal"/>
    <w:link w:val="BalloonTextChar1"/>
    <w:uiPriority w:val="99"/>
    <w:semiHidden/>
    <w:rsid w:val="007C59A0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4C4688"/>
    <w:rPr>
      <w:rFonts w:asciiTheme="majorHAnsi" w:eastAsiaTheme="majorEastAsia" w:hAnsiTheme="majorHAnsi" w:cstheme="majorBidi"/>
      <w:sz w:val="0"/>
      <w:szCs w:val="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7C59A0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1"/>
    <w:uiPriority w:val="99"/>
    <w:semiHidden/>
    <w:rsid w:val="00F64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uiPriority w:val="99"/>
    <w:semiHidden/>
    <w:rsid w:val="004C4688"/>
    <w:rPr>
      <w:sz w:val="20"/>
      <w:szCs w:val="20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F64487"/>
    <w:rPr>
      <w:rFonts w:cs="Times New Roman"/>
      <w:sz w:val="20"/>
      <w:szCs w:val="20"/>
    </w:rPr>
  </w:style>
  <w:style w:type="paragraph" w:styleId="Footer">
    <w:name w:val="footer"/>
    <w:basedOn w:val="Normal"/>
    <w:link w:val="FooterChar1"/>
    <w:uiPriority w:val="99"/>
    <w:semiHidden/>
    <w:rsid w:val="00F64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uiPriority w:val="99"/>
    <w:semiHidden/>
    <w:rsid w:val="004C4688"/>
    <w:rPr>
      <w:sz w:val="20"/>
      <w:szCs w:val="20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F64487"/>
    <w:rPr>
      <w:rFonts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6F4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B6F4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6F4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F4F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B6F4F"/>
  </w:style>
  <w:style w:type="paragraph" w:styleId="TOC2">
    <w:name w:val="toc 2"/>
    <w:basedOn w:val="Normal"/>
    <w:next w:val="Normal"/>
    <w:autoRedefine/>
    <w:uiPriority w:val="39"/>
    <w:unhideWhenUsed/>
    <w:rsid w:val="00AB6F4F"/>
    <w:pPr>
      <w:ind w:leftChars="200" w:left="480"/>
    </w:pPr>
  </w:style>
  <w:style w:type="paragraph" w:styleId="TOC3">
    <w:name w:val="toc 3"/>
    <w:basedOn w:val="Normal"/>
    <w:next w:val="Normal"/>
    <w:autoRedefine/>
    <w:uiPriority w:val="39"/>
    <w:unhideWhenUsed/>
    <w:rsid w:val="00AB6F4F"/>
    <w:pPr>
      <w:ind w:leftChars="400" w:left="960"/>
    </w:pPr>
  </w:style>
  <w:style w:type="character" w:styleId="Hyperlink">
    <w:name w:val="Hyperlink"/>
    <w:uiPriority w:val="99"/>
    <w:unhideWhenUsed/>
    <w:rsid w:val="00AB6F4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B6F4F"/>
    <w:rPr>
      <w:rFonts w:eastAsia="MS Mincho" w:cs="Arial"/>
      <w:kern w:val="0"/>
      <w:sz w:val="22"/>
      <w:lang w:eastAsia="ja-JP"/>
    </w:rPr>
  </w:style>
  <w:style w:type="character" w:customStyle="1" w:styleId="NoSpacingChar">
    <w:name w:val="No Spacing Char"/>
    <w:link w:val="NoSpacing"/>
    <w:uiPriority w:val="1"/>
    <w:rsid w:val="00AB6F4F"/>
    <w:rPr>
      <w:rFonts w:eastAsia="MS Mincho" w:cs="Arial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F4F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F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6F4F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>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7DD19-EA6A-4356-AA66-1C8B7C11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2348</Words>
  <Characters>12663</Characters>
  <Application>Microsoft Office Word</Application>
  <DocSecurity>0</DocSecurity>
  <Lines>575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Tang Hadrian Wai To</vt:lpstr>
    </vt:vector>
  </TitlesOfParts>
  <Company>CSWCSS</Company>
  <LinksUpToDate>false</LinksUpToDate>
  <CharactersWithSpaces>14728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 Hadrian Wai To</dc:title>
  <dc:subject>4B (30)</dc:subject>
  <dc:creator>TANG HADRIAN WAI TO</dc:creator>
  <cp:lastModifiedBy>CHI</cp:lastModifiedBy>
  <cp:revision>9</cp:revision>
  <dcterms:created xsi:type="dcterms:W3CDTF">2018-01-12T04:09:00Z</dcterms:created>
  <dcterms:modified xsi:type="dcterms:W3CDTF">2018-01-15T04:13:00Z</dcterms:modified>
</cp:coreProperties>
</file>