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55" w:rsidRPr="00EA1055" w:rsidRDefault="00EA1055" w:rsidP="00EA1055">
      <w:pPr>
        <w:jc w:val="center"/>
        <w:rPr>
          <w:rFonts w:hint="eastAsia"/>
          <w:sz w:val="32"/>
        </w:rPr>
      </w:pPr>
      <w:r w:rsidRPr="00EA1055">
        <w:rPr>
          <w:sz w:val="32"/>
        </w:rPr>
        <w:t>Hong Kong Diploma of</w:t>
      </w:r>
      <w:r w:rsidRPr="00EA1055">
        <w:rPr>
          <w:sz w:val="32"/>
        </w:rPr>
        <w:t xml:space="preserve"> Secondary Education Examinatio</w:t>
      </w:r>
      <w:r w:rsidRPr="00EA1055">
        <w:rPr>
          <w:rFonts w:hint="eastAsia"/>
          <w:sz w:val="32"/>
        </w:rPr>
        <w:t>n</w:t>
      </w:r>
    </w:p>
    <w:p w:rsidR="00EA1055" w:rsidRPr="00EA1055" w:rsidRDefault="00EA1055" w:rsidP="00EA1055">
      <w:pPr>
        <w:jc w:val="center"/>
        <w:rPr>
          <w:rFonts w:hint="eastAsia"/>
          <w:sz w:val="32"/>
        </w:rPr>
      </w:pPr>
      <w:r w:rsidRPr="00EA1055">
        <w:rPr>
          <w:sz w:val="32"/>
        </w:rPr>
        <w:t>School Based Assessment</w:t>
      </w:r>
    </w:p>
    <w:p w:rsidR="00EA1055" w:rsidRPr="00EA1055" w:rsidRDefault="00EA1055" w:rsidP="00EA1055">
      <w:pPr>
        <w:jc w:val="center"/>
        <w:rPr>
          <w:rFonts w:hint="eastAsia"/>
          <w:sz w:val="32"/>
        </w:rPr>
      </w:pPr>
    </w:p>
    <w:p w:rsidR="00EA1055" w:rsidRPr="00EA1055" w:rsidRDefault="00EA1055" w:rsidP="00EA1055">
      <w:pPr>
        <w:jc w:val="center"/>
        <w:rPr>
          <w:rFonts w:hint="eastAsia"/>
          <w:sz w:val="32"/>
        </w:rPr>
      </w:pPr>
      <w:r w:rsidRPr="00EA1055">
        <w:rPr>
          <w:sz w:val="32"/>
        </w:rPr>
        <w:t>Informati</w:t>
      </w:r>
      <w:r w:rsidRPr="00EA1055">
        <w:rPr>
          <w:sz w:val="32"/>
        </w:rPr>
        <w:t>on and Communication Technology</w:t>
      </w:r>
    </w:p>
    <w:p w:rsidR="00EA1055" w:rsidRPr="00EA1055" w:rsidRDefault="00EA1055" w:rsidP="00EA1055">
      <w:pPr>
        <w:jc w:val="center"/>
        <w:rPr>
          <w:rFonts w:hint="eastAsia"/>
          <w:sz w:val="32"/>
        </w:rPr>
      </w:pPr>
      <w:r w:rsidRPr="00EA1055">
        <w:rPr>
          <w:sz w:val="32"/>
        </w:rPr>
        <w:t>Option D: Software Development</w:t>
      </w:r>
    </w:p>
    <w:p w:rsidR="00EA1055" w:rsidRDefault="00EA1055" w:rsidP="00EA1055">
      <w:pPr>
        <w:jc w:val="center"/>
        <w:rPr>
          <w:rFonts w:hint="eastAsia"/>
          <w:sz w:val="32"/>
        </w:rPr>
      </w:pPr>
    </w:p>
    <w:p w:rsidR="00EA1055" w:rsidRDefault="00EA1055" w:rsidP="00EA1055">
      <w:pPr>
        <w:jc w:val="center"/>
        <w:rPr>
          <w:rFonts w:hint="eastAsia"/>
          <w:sz w:val="32"/>
        </w:rPr>
      </w:pPr>
    </w:p>
    <w:p w:rsidR="00EA1055" w:rsidRPr="00EA1055" w:rsidRDefault="00EA1055" w:rsidP="00EA1055">
      <w:pPr>
        <w:rPr>
          <w:rFonts w:hint="eastAsia"/>
          <w:sz w:val="32"/>
        </w:rPr>
      </w:pPr>
      <w:r w:rsidRPr="00EA1055">
        <w:rPr>
          <w:sz w:val="32"/>
        </w:rPr>
        <w:t>Topic: Puzzle &amp; mini games</w:t>
      </w:r>
    </w:p>
    <w:p w:rsidR="002408BC" w:rsidRDefault="00EA1055" w:rsidP="00EA1055">
      <w:pPr>
        <w:rPr>
          <w:rFonts w:hint="eastAsia"/>
          <w:sz w:val="32"/>
        </w:rPr>
      </w:pPr>
      <w:r w:rsidRPr="00EA1055">
        <w:rPr>
          <w:sz w:val="32"/>
        </w:rPr>
        <w:t xml:space="preserve">School: Cheung </w:t>
      </w:r>
      <w:proofErr w:type="spellStart"/>
      <w:r w:rsidRPr="00EA1055">
        <w:rPr>
          <w:sz w:val="32"/>
        </w:rPr>
        <w:t>Sha</w:t>
      </w:r>
      <w:proofErr w:type="spellEnd"/>
      <w:r w:rsidRPr="00EA1055">
        <w:rPr>
          <w:sz w:val="32"/>
        </w:rPr>
        <w:t xml:space="preserve"> Wan Catholic Secondary School</w:t>
      </w:r>
    </w:p>
    <w:p w:rsidR="00EA1055" w:rsidRDefault="00EA1055" w:rsidP="00EA1055">
      <w:pPr>
        <w:rPr>
          <w:rFonts w:hint="eastAsia"/>
          <w:sz w:val="32"/>
        </w:rPr>
      </w:pPr>
    </w:p>
    <w:p w:rsidR="00EA1055" w:rsidRDefault="00EA1055" w:rsidP="00EA1055"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Name: Tang Hadrian </w:t>
      </w:r>
      <w:proofErr w:type="spellStart"/>
      <w:r>
        <w:rPr>
          <w:rFonts w:hint="eastAsia"/>
          <w:sz w:val="32"/>
        </w:rPr>
        <w:t>Wai</w:t>
      </w:r>
      <w:proofErr w:type="spellEnd"/>
      <w:r>
        <w:rPr>
          <w:rFonts w:hint="eastAsia"/>
          <w:sz w:val="32"/>
        </w:rPr>
        <w:t xml:space="preserve"> To</w:t>
      </w:r>
    </w:p>
    <w:p w:rsidR="00EA1055" w:rsidRDefault="00EA1055" w:rsidP="00EA1055">
      <w:pPr>
        <w:rPr>
          <w:rFonts w:hint="eastAsia"/>
          <w:sz w:val="32"/>
        </w:rPr>
      </w:pPr>
      <w:r>
        <w:rPr>
          <w:rFonts w:hint="eastAsia"/>
          <w:sz w:val="32"/>
        </w:rPr>
        <w:t>Class: 6B</w:t>
      </w:r>
    </w:p>
    <w:p w:rsidR="0017022F" w:rsidRDefault="00EA1055" w:rsidP="00EA1055">
      <w:pPr>
        <w:rPr>
          <w:sz w:val="32"/>
        </w:rPr>
      </w:pPr>
      <w:r>
        <w:rPr>
          <w:rFonts w:hint="eastAsia"/>
          <w:sz w:val="32"/>
        </w:rPr>
        <w:t>Class number: 30</w:t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br w:type="page"/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lastRenderedPageBreak/>
        <w:br w:type="page"/>
      </w:r>
    </w:p>
    <w:p w:rsidR="00EA1055" w:rsidRPr="00D85EAB" w:rsidRDefault="0017022F" w:rsidP="0017022F">
      <w:pPr>
        <w:jc w:val="center"/>
        <w:rPr>
          <w:rFonts w:hint="eastAsia"/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proofErr w:type="gramStart"/>
      <w:r w:rsidRPr="00D85EAB">
        <w:rPr>
          <w:b/>
          <w:sz w:val="32"/>
          <w:u w:val="single"/>
        </w:rPr>
        <w:t>1 :</w:t>
      </w:r>
      <w:proofErr w:type="gramEnd"/>
      <w:r w:rsidRPr="00D85EAB">
        <w:rPr>
          <w:b/>
          <w:sz w:val="32"/>
          <w:u w:val="single"/>
        </w:rPr>
        <w:t xml:space="preserve"> Introduction</w:t>
      </w:r>
    </w:p>
    <w:p w:rsidR="0017022F" w:rsidRPr="00D85EAB" w:rsidRDefault="0017022F" w:rsidP="0017022F">
      <w:pPr>
        <w:rPr>
          <w:rFonts w:hint="eastAsia"/>
          <w:b/>
          <w:sz w:val="28"/>
        </w:rPr>
      </w:pPr>
      <w:r w:rsidRPr="00D85EAB">
        <w:rPr>
          <w:rFonts w:hint="eastAsia"/>
          <w:b/>
          <w:sz w:val="28"/>
        </w:rPr>
        <w:t>1.1: Background</w:t>
      </w:r>
    </w:p>
    <w:p w:rsidR="0017022F" w:rsidRPr="0017022F" w:rsidRDefault="0017022F" w:rsidP="0017022F">
      <w:pPr>
        <w:rPr>
          <w:rFonts w:hint="eastAsia"/>
          <w:sz w:val="28"/>
        </w:rPr>
      </w:pPr>
    </w:p>
    <w:p w:rsidR="0017022F" w:rsidRDefault="0017022F" w:rsidP="00AD1204">
      <w:pPr>
        <w:ind w:firstLine="480"/>
        <w:rPr>
          <w:rFonts w:hint="eastAsia"/>
        </w:rPr>
      </w:pPr>
      <w:r w:rsidRPr="0017022F">
        <w:rPr>
          <w:rFonts w:hint="eastAsia"/>
        </w:rPr>
        <w:t xml:space="preserve">Nowadays, in this technologically-driven world, </w:t>
      </w:r>
      <w:r>
        <w:rPr>
          <w:rFonts w:hint="eastAsia"/>
        </w:rPr>
        <w:t>children are exposed to various kinds of entertainment such as video games and movies online. However, as the Internet is a free place</w:t>
      </w:r>
      <w:r w:rsidR="00D85EAB">
        <w:rPr>
          <w:rFonts w:hint="eastAsia"/>
        </w:rPr>
        <w:t xml:space="preserve"> where anyone can share anything, including some content deemed immoral or obscene by the general public,</w:t>
      </w:r>
      <w:r w:rsidR="0074026C">
        <w:rPr>
          <w:rFonts w:hint="eastAsia"/>
        </w:rPr>
        <w:t xml:space="preserve"> such as </w:t>
      </w:r>
      <w:r w:rsidR="008E5420">
        <w:rPr>
          <w:rFonts w:hint="eastAsia"/>
        </w:rPr>
        <w:t>violent games and pornographic films,</w:t>
      </w:r>
      <w:r w:rsidR="00D85EAB">
        <w:rPr>
          <w:rFonts w:hint="eastAsia"/>
        </w:rPr>
        <w:t xml:space="preserve"> </w:t>
      </w:r>
      <w:r w:rsidR="0074026C">
        <w:rPr>
          <w:rFonts w:hint="eastAsia"/>
        </w:rPr>
        <w:t xml:space="preserve">these children are in need of some </w:t>
      </w:r>
      <w:r w:rsidR="008E5420">
        <w:rPr>
          <w:rFonts w:hint="eastAsia"/>
        </w:rPr>
        <w:t xml:space="preserve">games </w:t>
      </w:r>
      <w:r w:rsidR="00777B5A">
        <w:t>healthier</w:t>
      </w:r>
      <w:r w:rsidR="008E5420">
        <w:rPr>
          <w:rFonts w:hint="eastAsia"/>
        </w:rPr>
        <w:t xml:space="preserve"> to their minds.</w:t>
      </w:r>
    </w:p>
    <w:p w:rsidR="00AD1204" w:rsidRDefault="00C0412D" w:rsidP="00AD1204">
      <w:pPr>
        <w:ind w:firstLine="480"/>
        <w:rPr>
          <w:rFonts w:hint="eastAsia"/>
        </w:rPr>
      </w:pPr>
      <w:r w:rsidRPr="00C0412D">
        <w:t>In line with the worldwide trend of protecting children’s use of computers, such as the $170M fine over children’s privacy</w:t>
      </w:r>
      <w:r>
        <w:rPr>
          <w:rFonts w:hint="eastAsia"/>
        </w:rPr>
        <w:t xml:space="preserve"> for YouTube by</w:t>
      </w:r>
      <w:r w:rsidR="002941D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C0412D">
        <w:t>U.S. Federal Trade Commission</w:t>
      </w:r>
      <w:r w:rsidR="002941D5">
        <w:rPr>
          <w:rFonts w:hint="eastAsia"/>
        </w:rPr>
        <w:t>, I have developed a program that provides safer entertainment for children by providing them fun-to-play puzzle games</w:t>
      </w:r>
      <w:r w:rsidR="007E4DC5">
        <w:rPr>
          <w:rFonts w:hint="eastAsia"/>
        </w:rPr>
        <w:t>.</w:t>
      </w:r>
    </w:p>
    <w:p w:rsidR="00917C83" w:rsidRDefault="00917C83" w:rsidP="00917C83">
      <w:pPr>
        <w:rPr>
          <w:rFonts w:hint="eastAsia"/>
        </w:rPr>
      </w:pPr>
    </w:p>
    <w:p w:rsidR="00917C83" w:rsidRPr="00D85EAB" w:rsidRDefault="00917C83" w:rsidP="00917C83">
      <w:pPr>
        <w:rPr>
          <w:rFonts w:hint="eastAsia"/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: </w:t>
      </w:r>
      <w:r w:rsidR="00091AC3">
        <w:rPr>
          <w:rFonts w:hint="eastAsia"/>
          <w:b/>
          <w:sz w:val="28"/>
        </w:rPr>
        <w:t>Aim</w:t>
      </w:r>
    </w:p>
    <w:p w:rsidR="00917C83" w:rsidRDefault="00917C83" w:rsidP="00917C83">
      <w:pPr>
        <w:rPr>
          <w:rFonts w:hint="eastAsia"/>
        </w:rPr>
      </w:pPr>
    </w:p>
    <w:p w:rsidR="00917C83" w:rsidRDefault="00917C83" w:rsidP="00917C83">
      <w:pPr>
        <w:rPr>
          <w:rFonts w:hint="eastAsia"/>
        </w:rPr>
      </w:pPr>
      <w:r>
        <w:rPr>
          <w:rFonts w:hint="eastAsia"/>
        </w:rPr>
        <w:tab/>
      </w:r>
      <w:r w:rsidR="00091AC3">
        <w:rPr>
          <w:rFonts w:hint="eastAsia"/>
        </w:rPr>
        <w:t xml:space="preserve">To provide 3 different fun-to-play games </w:t>
      </w:r>
      <w:r w:rsidR="00863781">
        <w:rPr>
          <w:rFonts w:hint="eastAsia"/>
        </w:rPr>
        <w:t>that can automatically save progress</w:t>
      </w:r>
      <w:r w:rsidR="007E4DC5">
        <w:rPr>
          <w:rFonts w:hint="eastAsia"/>
        </w:rPr>
        <w:t xml:space="preserve">, in order to train </w:t>
      </w:r>
      <w:proofErr w:type="spellStart"/>
      <w:r w:rsidR="007E4DC5">
        <w:rPr>
          <w:rFonts w:hint="eastAsia"/>
        </w:rPr>
        <w:t>childrens</w:t>
      </w:r>
      <w:proofErr w:type="spellEnd"/>
      <w:r w:rsidR="007E4DC5">
        <w:t>’</w:t>
      </w:r>
      <w:r w:rsidR="007E4DC5">
        <w:rPr>
          <w:rFonts w:hint="eastAsia"/>
        </w:rPr>
        <w:t xml:space="preserve"> </w:t>
      </w:r>
      <w:r w:rsidR="00CD68E1">
        <w:rPr>
          <w:rFonts w:hint="eastAsia"/>
        </w:rPr>
        <w:t xml:space="preserve">logical and critical thinking alongside </w:t>
      </w:r>
      <w:r w:rsidR="00CD68E1">
        <w:t>providing</w:t>
      </w:r>
      <w:r w:rsidR="00CD68E1">
        <w:rPr>
          <w:rFonts w:hint="eastAsia"/>
        </w:rPr>
        <w:t xml:space="preserve"> entertainment so that children</w:t>
      </w:r>
      <w:r w:rsidR="00CD68E1">
        <w:t xml:space="preserve"> can be willing to continue playing.</w:t>
      </w:r>
    </w:p>
    <w:p w:rsidR="00C82516" w:rsidRDefault="00C82516" w:rsidP="00C82516">
      <w:pPr>
        <w:rPr>
          <w:rFonts w:hint="eastAsia"/>
        </w:rPr>
      </w:pPr>
    </w:p>
    <w:p w:rsidR="00C82516" w:rsidRPr="00D85EAB" w:rsidRDefault="00C82516" w:rsidP="00C82516">
      <w:pPr>
        <w:rPr>
          <w:rFonts w:hint="eastAsia"/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 xml:space="preserve">: </w:t>
      </w:r>
      <w:r w:rsidRPr="00C82516">
        <w:rPr>
          <w:b/>
          <w:sz w:val="28"/>
        </w:rPr>
        <w:t>Target Users</w:t>
      </w:r>
    </w:p>
    <w:p w:rsidR="00C82516" w:rsidRPr="00C0412D" w:rsidRDefault="00C82516" w:rsidP="00917C83">
      <w:bookmarkStart w:id="0" w:name="_GoBack"/>
      <w:bookmarkEnd w:id="0"/>
    </w:p>
    <w:sectPr w:rsidR="00C82516" w:rsidRPr="00C041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D7"/>
    <w:rsid w:val="00091AC3"/>
    <w:rsid w:val="0017022F"/>
    <w:rsid w:val="002408BC"/>
    <w:rsid w:val="002941D5"/>
    <w:rsid w:val="0074026C"/>
    <w:rsid w:val="00777B5A"/>
    <w:rsid w:val="007E4DC5"/>
    <w:rsid w:val="00863781"/>
    <w:rsid w:val="008E5420"/>
    <w:rsid w:val="00917C83"/>
    <w:rsid w:val="009919D7"/>
    <w:rsid w:val="00AD1204"/>
    <w:rsid w:val="00C0412D"/>
    <w:rsid w:val="00C82516"/>
    <w:rsid w:val="00CC527E"/>
    <w:rsid w:val="00CD68E1"/>
    <w:rsid w:val="00D85EAB"/>
    <w:rsid w:val="00EA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8324E-E656-4494-A673-7C6616B2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CSWCSS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55</cp:revision>
  <dcterms:created xsi:type="dcterms:W3CDTF">2019-11-20T02:50:00Z</dcterms:created>
  <dcterms:modified xsi:type="dcterms:W3CDTF">2019-11-20T03:27:00Z</dcterms:modified>
</cp:coreProperties>
</file>