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Display the result. Provide screen shots or paste results of the working application. (10 Points)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Summarize. The client is inquiring what is the program going to do. Let that person know in just a few sentences. (10 Points)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program will take in a string and reverse it, just like you are reading it backwards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Will there be a need for maintenance or any updates in the future? (5 Points)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 really unless you reach a string limit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Is there a need to train anyone to run this program? Answer in a few sentences. (5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shouldnt be other than a quick explanation that it reverses the text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