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69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2D650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7C37C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7D181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5B485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20F26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  <w:r>
        <w:rPr>
          <w:rFonts w:hint="default" w:ascii="Times New Roman" w:hAnsi="Times New Roman" w:eastAsia="宋体" w:cs="Times New Roman"/>
          <w:sz w:val="52"/>
          <w:szCs w:val="52"/>
        </w:rPr>
        <w:t>《刻印回廊》</w:t>
      </w:r>
    </w:p>
    <w:p w14:paraId="474D4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  <w:r>
        <w:rPr>
          <w:rFonts w:hint="default" w:ascii="Times New Roman" w:hAnsi="Times New Roman" w:eastAsia="宋体" w:cs="Times New Roman"/>
          <w:sz w:val="52"/>
          <w:szCs w:val="52"/>
        </w:rPr>
        <w:t>游戏设计文档（GDD）</w:t>
      </w:r>
    </w:p>
    <w:p w14:paraId="66A8E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47F23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6469F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0E251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03520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0804D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0F017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3447E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6"/>
        <w:gridCol w:w="3656"/>
      </w:tblGrid>
      <w:tr w14:paraId="1094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C0C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引擎版本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243B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Unreal Engine 5.3</w:t>
            </w:r>
          </w:p>
        </w:tc>
      </w:tr>
      <w:tr w14:paraId="2855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51B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核心框架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3598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GAS（Gameplay Ability System）</w:t>
            </w:r>
          </w:p>
        </w:tc>
      </w:tr>
      <w:tr w14:paraId="1C09C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BBEE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项目类型：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0245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3D 动作Rogue-like</w:t>
            </w:r>
          </w:p>
        </w:tc>
      </w:tr>
      <w:tr w14:paraId="2F2AE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1447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开发者：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495F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Koiro</w:t>
            </w:r>
          </w:p>
        </w:tc>
      </w:tr>
      <w:tr w14:paraId="54CCC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88D6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版本：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51CF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v1.0</w:t>
            </w:r>
          </w:p>
        </w:tc>
      </w:tr>
    </w:tbl>
    <w:p w14:paraId="60A07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BF582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p w14:paraId="1CE42D5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694"/>
        <w15:color w:val="DBDBDB"/>
        <w:docPartObj>
          <w:docPartGallery w:val="Table of Contents"/>
          <w:docPartUnique/>
        </w:docPartObj>
      </w:sdtPr>
      <w:sdtContent>
        <w:p w14:paraId="6956574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4" w:name="_GoBack"/>
          <w:bookmarkEnd w:id="44"/>
          <w:r>
            <w:rPr>
              <w:rFonts w:ascii="宋体" w:hAnsi="宋体" w:eastAsia="宋体"/>
              <w:sz w:val="21"/>
            </w:rPr>
            <w:t>目录</w:t>
          </w:r>
        </w:p>
        <w:p w14:paraId="0ADB113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_Toc18990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30"/>
            </w:rPr>
            <w:t>1.游戏概述</w:t>
          </w:r>
          <w:r>
            <w:tab/>
          </w:r>
          <w:r>
            <w:fldChar w:fldCharType="begin"/>
          </w:r>
          <w:r>
            <w:instrText xml:space="preserve"> PAGEREF _Toc18990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37661E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_Toc7191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>1.1</w:t>
          </w:r>
          <w:r>
            <w:rPr>
              <w:rFonts w:hint="default" w:ascii="Times New Roman" w:hAnsi="Times New Roman" w:eastAsia="宋体" w:cs="Times New Roman"/>
              <w:bCs/>
              <w:szCs w:val="28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>概念</w:t>
          </w:r>
          <w:r>
            <w:tab/>
          </w:r>
          <w:r>
            <w:fldChar w:fldCharType="begin"/>
          </w:r>
          <w:r>
            <w:instrText xml:space="preserve"> PAGEREF _Toc7191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60F42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_Toc32558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>1.2</w:t>
          </w:r>
          <w:r>
            <w:rPr>
              <w:rFonts w:hint="default" w:ascii="Times New Roman" w:hAnsi="Times New Roman" w:eastAsia="宋体" w:cs="Times New Roman"/>
              <w:bCs/>
              <w:szCs w:val="28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>核心目标</w:t>
          </w:r>
          <w:r>
            <w:tab/>
          </w:r>
          <w:r>
            <w:fldChar w:fldCharType="begin"/>
          </w:r>
          <w:r>
            <w:instrText xml:space="preserve"> PAGEREF _Toc32558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A78D66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_Toc25700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>1.3</w:t>
          </w:r>
          <w:r>
            <w:rPr>
              <w:rFonts w:hint="default" w:ascii="Times New Roman" w:hAnsi="Times New Roman" w:eastAsia="宋体" w:cs="Times New Roman"/>
              <w:bCs/>
              <w:szCs w:val="28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>技术栈概览</w:t>
          </w:r>
          <w:r>
            <w:tab/>
          </w:r>
          <w:r>
            <w:fldChar w:fldCharType="begin"/>
          </w:r>
          <w:r>
            <w:instrText xml:space="preserve"> PAGEREF _Toc25700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320ECF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_Toc32385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30"/>
              <w:lang w:val="en-US" w:eastAsia="zh-CN"/>
            </w:rPr>
            <w:t>2.</w:t>
          </w:r>
          <w:r>
            <w:rPr>
              <w:rFonts w:hint="default" w:ascii="Times New Roman" w:hAnsi="Times New Roman" w:eastAsia="宋体" w:cs="Times New Roman"/>
              <w:bCs/>
              <w:szCs w:val="30"/>
            </w:rPr>
            <w:t>核心玩法</w:t>
          </w:r>
          <w:r>
            <w:tab/>
          </w:r>
          <w:r>
            <w:fldChar w:fldCharType="begin"/>
          </w:r>
          <w:r>
            <w:instrText xml:space="preserve"> PAGEREF _Toc32385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877F7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_Toc13152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  <w:lang w:val="en-US" w:eastAsia="zh-CN"/>
            </w:rPr>
            <w:t>2.1.</w:t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>核心循环</w:t>
          </w:r>
          <w:r>
            <w:tab/>
          </w:r>
          <w:r>
            <w:fldChar w:fldCharType="begin"/>
          </w:r>
          <w:r>
            <w:instrText xml:space="preserve"> PAGEREF _Toc13152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26148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_Toc10700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30"/>
              <w:lang w:val="en-US" w:eastAsia="zh-CN"/>
            </w:rPr>
            <w:t>2.2.刻印系统</w:t>
          </w:r>
          <w:r>
            <w:tab/>
          </w:r>
          <w:r>
            <w:fldChar w:fldCharType="begin"/>
          </w:r>
          <w:r>
            <w:instrText xml:space="preserve"> PAGEREF _Toc10700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4FA951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_Toc27488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2.2.1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刻印基础概念</w:t>
          </w:r>
          <w:r>
            <w:tab/>
          </w:r>
          <w:r>
            <w:fldChar w:fldCharType="begin"/>
          </w:r>
          <w:r>
            <w:instrText xml:space="preserve"> PAGEREF _Toc27488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EE9277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_Toc19534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2.2.2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槽位架构</w:t>
          </w:r>
          <w:r>
            <w:tab/>
          </w:r>
          <w:r>
            <w:fldChar w:fldCharType="begin"/>
          </w:r>
          <w:r>
            <w:instrText xml:space="preserve"> PAGEREF _Toc19534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46CC71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_Toc15348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2.2.3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库容管理</w:t>
          </w:r>
          <w:r>
            <w:tab/>
          </w:r>
          <w:r>
            <w:fldChar w:fldCharType="begin"/>
          </w:r>
          <w:r>
            <w:instrText xml:space="preserve"> PAGEREF _Toc15348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511354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_Toc27486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2.2.4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顿悟融合机制</w:t>
          </w:r>
          <w:r>
            <w:tab/>
          </w:r>
          <w:r>
            <w:fldChar w:fldCharType="begin"/>
          </w:r>
          <w:r>
            <w:instrText xml:space="preserve"> PAGEREF _Toc27486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B1ABA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2.3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敌人自适应系统</w:t>
          </w:r>
          <w:r>
            <w:tab/>
          </w:r>
          <w:r>
            <w:fldChar w:fldCharType="begin"/>
          </w:r>
          <w:r>
            <w:instrText xml:space="preserve"> PAGEREF _Toc254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B90FB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_Toc14258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2.3.1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信息素机制</w:t>
          </w:r>
          <w:r>
            <w:tab/>
          </w:r>
          <w:r>
            <w:fldChar w:fldCharType="begin"/>
          </w:r>
          <w:r>
            <w:instrText xml:space="preserve"> PAGEREF _Toc14258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9C553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_Toc17230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2.3.2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抗性机制</w:t>
          </w:r>
          <w:r>
            <w:tab/>
          </w:r>
          <w:r>
            <w:fldChar w:fldCharType="begin"/>
          </w:r>
          <w:r>
            <w:instrText xml:space="preserve"> PAGEREF _Toc17230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BC69B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_Toc3588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2.4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基础战斗属性</w:t>
          </w:r>
          <w:r>
            <w:tab/>
          </w:r>
          <w:r>
            <w:fldChar w:fldCharType="begin"/>
          </w:r>
          <w:r>
            <w:instrText xml:space="preserve"> PAGEREF _Toc3588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5D2B5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_Toc12085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30"/>
              <w:shd w:val="clear" w:fill="FFFFFF"/>
            </w:rPr>
            <w:t>3.刻印数据规范</w:t>
          </w:r>
          <w:r>
            <w:tab/>
          </w:r>
          <w:r>
            <w:fldChar w:fldCharType="begin"/>
          </w:r>
          <w:r>
            <w:instrText xml:space="preserve"> PAGEREF _Toc12085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CD310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_Toc10712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3.1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本位类型（Base Types）</w:t>
          </w:r>
          <w:r>
            <w:tab/>
          </w:r>
          <w:r>
            <w:fldChar w:fldCharType="begin"/>
          </w:r>
          <w:r>
            <w:instrText xml:space="preserve"> PAGEREF _Toc10712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D4905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_Toc14521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3.2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变位类型（Variant Types）</w:t>
          </w:r>
          <w:r>
            <w:tab/>
          </w:r>
          <w:r>
            <w:fldChar w:fldCharType="begin"/>
          </w:r>
          <w:r>
            <w:instrText xml:space="preserve"> PAGEREF _Toc14521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1D3F0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_Toc876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3.3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刻印数据结构（UStamp）</w:t>
          </w:r>
          <w:r>
            <w:tab/>
          </w:r>
          <w:r>
            <w:fldChar w:fldCharType="begin"/>
          </w:r>
          <w:r>
            <w:instrText xml:space="preserve"> PAGEREF _Toc876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45F28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_Toc8773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3.4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本位配置结构（FStampBaseConfig）</w:t>
          </w:r>
          <w:r>
            <w:tab/>
          </w:r>
          <w:r>
            <w:fldChar w:fldCharType="begin"/>
          </w:r>
          <w:r>
            <w:instrText xml:space="preserve"> PAGEREF _Toc8773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DF7CF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_Toc23058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3.5</w:t>
          </w:r>
          <w:r>
            <w:rPr>
              <w:rFonts w:hint="eastAsia" w:ascii="Times New Roman" w:hAnsi="Times New Roman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变位配置结构（FStampVariantConfig）</w:t>
          </w:r>
          <w:r>
            <w:tab/>
          </w:r>
          <w:r>
            <w:fldChar w:fldCharType="begin"/>
          </w:r>
          <w:r>
            <w:instrText xml:space="preserve"> PAGEREF _Toc23058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9EF68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3.6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组合生成规则</w:t>
          </w:r>
          <w:r>
            <w:tab/>
          </w:r>
          <w:r>
            <w:fldChar w:fldCharType="begin"/>
          </w:r>
          <w:r>
            <w:instrText xml:space="preserve"> PAGEREF _Toc530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F47A7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_Toc13965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3.7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标签体系（GameplayTags）</w:t>
          </w:r>
          <w:r>
            <w:tab/>
          </w:r>
          <w:r>
            <w:fldChar w:fldCharType="begin"/>
          </w:r>
          <w:r>
            <w:instrText xml:space="preserve"> PAGEREF _Toc13965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D0A82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3.8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初始刻印池配置</w:t>
          </w:r>
          <w:r>
            <w:tab/>
          </w:r>
          <w:r>
            <w:fldChar w:fldCharType="begin"/>
          </w:r>
          <w:r>
            <w:instrText xml:space="preserve"> PAGEREF _Toc922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98CAE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_Toc19752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30"/>
              <w:shd w:val="clear" w:fill="FFFFFF"/>
            </w:rPr>
            <w:t>4.环境与表现系统</w:t>
          </w:r>
          <w:r>
            <w:tab/>
          </w:r>
          <w:r>
            <w:fldChar w:fldCharType="begin"/>
          </w:r>
          <w:r>
            <w:instrText xml:space="preserve"> PAGEREF _Toc19752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A52909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_Toc19919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4.1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场景结构</w:t>
          </w:r>
          <w:r>
            <w:tab/>
          </w:r>
          <w:r>
            <w:fldChar w:fldCharType="begin"/>
          </w:r>
          <w:r>
            <w:instrText xml:space="preserve"> PAGEREF _Toc19919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45D37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4.2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环境异化系统</w:t>
          </w:r>
          <w:r>
            <w:tab/>
          </w:r>
          <w:r>
            <w:fldChar w:fldCharType="begin"/>
          </w:r>
          <w:r>
            <w:instrText xml:space="preserve"> PAGEREF _Toc9624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94030A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_Toc31731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4.3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视觉反馈规范</w:t>
          </w:r>
          <w:r>
            <w:tab/>
          </w:r>
          <w:r>
            <w:fldChar w:fldCharType="begin"/>
          </w:r>
          <w:r>
            <w:instrText xml:space="preserve"> PAGEREF _Toc31731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DF6955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_Toc24304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30"/>
              <w:shd w:val="clear" w:fill="FFFFFF"/>
            </w:rPr>
            <w:t>5.技术架构</w:t>
          </w:r>
          <w:r>
            <w:tab/>
          </w:r>
          <w:r>
            <w:fldChar w:fldCharType="begin"/>
          </w:r>
          <w:r>
            <w:instrText xml:space="preserve"> PAGEREF _Toc24304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EC53C6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_Toc17984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5.1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项目结构</w:t>
          </w:r>
          <w:r>
            <w:tab/>
          </w:r>
          <w:r>
            <w:fldChar w:fldCharType="begin"/>
          </w:r>
          <w:r>
            <w:instrText xml:space="preserve"> PAGEREF _Toc17984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61F66F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_Toc22571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5.2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C++/蓝图分工</w:t>
          </w:r>
          <w:r>
            <w:tab/>
          </w:r>
          <w:r>
            <w:fldChar w:fldCharType="begin"/>
          </w:r>
          <w:r>
            <w:instrText xml:space="preserve"> PAGEREF _Toc22571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D941C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_Toc8387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5.3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核心类设计</w:t>
          </w:r>
          <w:r>
            <w:tab/>
          </w:r>
          <w:r>
            <w:fldChar w:fldCharType="begin"/>
          </w:r>
          <w:r>
            <w:instrText xml:space="preserve"> PAGEREF _Toc8387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A4B4A8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5.3.1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UStampInventoryComponent（库容管理）</w:t>
          </w:r>
          <w:r>
            <w:tab/>
          </w:r>
          <w:r>
            <w:fldChar w:fldCharType="begin"/>
          </w:r>
          <w:r>
            <w:instrText xml:space="preserve"> PAGEREF _Toc2590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4A20C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_Toc2581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5.3.2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UStampAbilityGenerator（技能生成器）</w:t>
          </w:r>
          <w:r>
            <w:tab/>
          </w:r>
          <w:r>
            <w:fldChar w:fldCharType="begin"/>
          </w:r>
          <w:r>
            <w:instrText xml:space="preserve"> PAGEREF _Toc2581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78A059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5.3.3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4"/>
              <w:shd w:val="clear" w:fill="FFFFFF"/>
            </w:rPr>
            <w:t>CPheromonePoint（信息素点）</w:t>
          </w:r>
          <w:r>
            <w:tab/>
          </w:r>
          <w:r>
            <w:fldChar w:fldCharType="begin"/>
          </w:r>
          <w:r>
            <w:instrText xml:space="preserve"> PAGEREF _Toc1480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C1D150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_Toc20695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5.4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数据驱动配置</w:t>
          </w:r>
          <w:r>
            <w:tab/>
          </w:r>
          <w:r>
            <w:fldChar w:fldCharType="begin"/>
          </w:r>
          <w:r>
            <w:instrText xml:space="preserve"> PAGEREF _Toc20695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C63ED7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_Toc25182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30"/>
              <w:shd w:val="clear" w:fill="FFFFFF"/>
            </w:rPr>
            <w:t>6.开发计划</w:t>
          </w:r>
          <w:r>
            <w:tab/>
          </w:r>
          <w:r>
            <w:fldChar w:fldCharType="begin"/>
          </w:r>
          <w:r>
            <w:instrText xml:space="preserve"> PAGEREF _Toc25182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E9A5F3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_Toc3617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6.1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开发阶段划分</w:t>
          </w:r>
          <w:r>
            <w:tab/>
          </w:r>
          <w:r>
            <w:fldChar w:fldCharType="begin"/>
          </w:r>
          <w:r>
            <w:instrText xml:space="preserve"> PAGEREF _Toc3617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80B768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6.2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MVP刻印清单（阶段一）</w:t>
          </w:r>
          <w:r>
            <w:tab/>
          </w:r>
          <w:r>
            <w:fldChar w:fldCharType="begin"/>
          </w:r>
          <w:r>
            <w:instrText xml:space="preserve"> PAGEREF _Toc135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11658E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_Toc17466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30"/>
              <w:shd w:val="clear" w:fill="FFFFFF"/>
            </w:rPr>
            <w:t>7.验收清单</w:t>
          </w:r>
          <w:r>
            <w:tab/>
          </w:r>
          <w:r>
            <w:fldChar w:fldCharType="begin"/>
          </w:r>
          <w:r>
            <w:instrText xml:space="preserve"> PAGEREF _Toc17466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2CF1D4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_Toc29856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7.1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功能验证</w:t>
          </w:r>
          <w:r>
            <w:tab/>
          </w:r>
          <w:r>
            <w:fldChar w:fldCharType="begin"/>
          </w:r>
          <w:r>
            <w:instrText xml:space="preserve"> PAGEREF _Toc29856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0BCC4D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7.2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技术验证点</w:t>
          </w:r>
          <w:r>
            <w:tab/>
          </w:r>
          <w:r>
            <w:fldChar w:fldCharType="begin"/>
          </w:r>
          <w:r>
            <w:instrText xml:space="preserve"> PAGEREF _Toc19549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A0FEBA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_Toc14343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30"/>
              <w:shd w:val="clear" w:fill="FFFFFF"/>
            </w:rPr>
            <w:t>8.附录</w:t>
          </w:r>
          <w:r>
            <w:tab/>
          </w:r>
          <w:r>
            <w:fldChar w:fldCharType="begin"/>
          </w:r>
          <w:r>
            <w:instrText xml:space="preserve"> PAGEREF _Toc14343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C65E31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_Toc21334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8.1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  <w:lang w:val="en-US" w:eastAsia="zh-CN"/>
            </w:rPr>
            <w:t>.</w:t>
          </w:r>
          <w:r>
            <w:rPr>
              <w:rFonts w:hint="default" w:ascii="Times New Roman" w:hAnsi="Times New Roman" w:eastAsia="宋体" w:cs="Times New Roman"/>
              <w:bCs/>
              <w:caps w:val="0"/>
              <w:spacing w:val="0"/>
              <w:szCs w:val="28"/>
              <w:shd w:val="clear" w:fill="FFFFFF"/>
            </w:rPr>
            <w:t>术语表</w:t>
          </w:r>
          <w:r>
            <w:tab/>
          </w:r>
          <w:r>
            <w:fldChar w:fldCharType="begin"/>
          </w:r>
          <w:r>
            <w:instrText xml:space="preserve"> PAGEREF _Toc21334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CC289B5">
          <w:r>
            <w:fldChar w:fldCharType="end"/>
          </w:r>
        </w:p>
      </w:sdtContent>
    </w:sdt>
    <w:p w14:paraId="061F0F05"/>
    <w:p w14:paraId="362E96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p w14:paraId="5F91B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77567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《刻印回廊》游戏设计文档（GDD）</w:t>
      </w:r>
    </w:p>
    <w:p w14:paraId="794F8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</w:p>
    <w:p w14:paraId="7B975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0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bookmarkStart w:id="0" w:name="_Toc18990"/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1.游戏概述</w:t>
      </w:r>
      <w:bookmarkEnd w:id="0"/>
    </w:p>
    <w:p w14:paraId="65C20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bookmarkStart w:id="1" w:name="_Toc7191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1.1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概念</w:t>
      </w:r>
      <w:bookmarkEnd w:id="1"/>
    </w:p>
    <w:p w14:paraId="1763C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将技能搭配转化为语法组合的动作Rogue-like。同一枚刻印放在不同槽位不同位置会生成完全不同的技能，玩家在8格库容限制下通过位置决定效果的逻辑构筑自己的技能体系，以应对配置会动态适应玩家策略的敌人。</w:t>
      </w:r>
    </w:p>
    <w:p w14:paraId="24399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9645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bookmarkStart w:id="2" w:name="_Toc32558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1.2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核心目标</w:t>
      </w:r>
      <w:bookmarkEnd w:id="2"/>
    </w:p>
    <w:tbl>
      <w:tblPr>
        <w:tblW w:w="5001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1"/>
        <w:gridCol w:w="6592"/>
      </w:tblGrid>
      <w:tr w14:paraId="271BA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10" w:type="pct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C42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目标</w:t>
            </w:r>
          </w:p>
        </w:tc>
        <w:tc>
          <w:tcPr>
            <w:tcW w:w="3889" w:type="pct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79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6245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pct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CE47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核心机制验证</w:t>
            </w:r>
          </w:p>
        </w:tc>
        <w:tc>
          <w:tcPr>
            <w:tcW w:w="3889" w:type="pct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0CA4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跑通“刻印组合→技能生成→战斗→信息素反馈”全链路</w:t>
            </w:r>
          </w:p>
        </w:tc>
      </w:tr>
      <w:tr w14:paraId="4C6B0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pct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ECD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策略深度</w:t>
            </w:r>
          </w:p>
        </w:tc>
        <w:tc>
          <w:tcPr>
            <w:tcW w:w="3889" w:type="pct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C28B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八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格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有限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库容+三槽两位格+融合机制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，容量有限条件下打击面更广更强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的构筑选择</w:t>
            </w:r>
          </w:p>
        </w:tc>
      </w:tr>
      <w:tr w14:paraId="76BC7A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pct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8741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动态重复可玩性</w:t>
            </w:r>
          </w:p>
        </w:tc>
        <w:tc>
          <w:tcPr>
            <w:tcW w:w="3889" w:type="pct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B9DA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信息素驱动敌人配置变化，每局对战逻辑不同</w:t>
            </w:r>
          </w:p>
        </w:tc>
      </w:tr>
      <w:tr w14:paraId="12932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pct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F66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跨局成长感</w:t>
            </w:r>
          </w:p>
        </w:tc>
        <w:tc>
          <w:tcPr>
            <w:tcW w:w="3889" w:type="pct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3E3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残响图鉴解锁初始池选项，每局有积累感</w:t>
            </w:r>
          </w:p>
        </w:tc>
      </w:tr>
    </w:tbl>
    <w:p w14:paraId="796A6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p w14:paraId="79A8B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bookmarkStart w:id="3" w:name="_Toc25700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1.3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技术栈概览</w:t>
      </w:r>
      <w:bookmarkEnd w:id="3"/>
    </w:p>
    <w:tbl>
      <w:tblPr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2"/>
        <w:gridCol w:w="4125"/>
        <w:gridCol w:w="3102"/>
      </w:tblGrid>
      <w:tr w14:paraId="1364B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3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C21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模块</w:t>
            </w:r>
          </w:p>
        </w:tc>
        <w:tc>
          <w:tcPr>
            <w:tcW w:w="243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791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技术选型</w:t>
            </w:r>
          </w:p>
        </w:tc>
        <w:tc>
          <w:tcPr>
            <w:tcW w:w="183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4BDC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C++/蓝图分工</w:t>
            </w:r>
          </w:p>
        </w:tc>
      </w:tr>
      <w:tr w14:paraId="1693B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4F40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核心框架</w:t>
            </w:r>
          </w:p>
        </w:tc>
        <w:tc>
          <w:tcPr>
            <w:tcW w:w="243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29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GAS（Gameplay Ability System）</w:t>
            </w:r>
          </w:p>
        </w:tc>
        <w:tc>
          <w:tcPr>
            <w:tcW w:w="183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B5F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C++框架</w:t>
            </w:r>
          </w:p>
        </w:tc>
      </w:tr>
      <w:tr w14:paraId="4C872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0790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角色逻辑</w:t>
            </w:r>
          </w:p>
        </w:tc>
        <w:tc>
          <w:tcPr>
            <w:tcW w:w="243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5D90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继承自ACharacter</w:t>
            </w:r>
          </w:p>
        </w:tc>
        <w:tc>
          <w:tcPr>
            <w:tcW w:w="183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4BA7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C++基类 + 蓝图扩展</w:t>
            </w:r>
          </w:p>
        </w:tc>
      </w:tr>
      <w:tr w14:paraId="4DD63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35C0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刻印系统</w:t>
            </w:r>
          </w:p>
        </w:tc>
        <w:tc>
          <w:tcPr>
            <w:tcW w:w="243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A0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DataAsset + DataTable</w:t>
            </w:r>
          </w:p>
        </w:tc>
        <w:tc>
          <w:tcPr>
            <w:tcW w:w="183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671C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C++数据结构 + 蓝图配置</w:t>
            </w:r>
          </w:p>
        </w:tc>
      </w:tr>
      <w:tr w14:paraId="49EB5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1980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技能效果</w:t>
            </w:r>
          </w:p>
        </w:tc>
        <w:tc>
          <w:tcPr>
            <w:tcW w:w="243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835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GameplayAbility + GameplayEffect</w:t>
            </w:r>
          </w:p>
        </w:tc>
        <w:tc>
          <w:tcPr>
            <w:tcW w:w="183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22C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C++核心 + 蓝图参数配置</w:t>
            </w:r>
          </w:p>
        </w:tc>
      </w:tr>
      <w:tr w14:paraId="19638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A009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243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539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动画蓝图 + 动画通知</w:t>
            </w:r>
          </w:p>
        </w:tc>
        <w:tc>
          <w:tcPr>
            <w:tcW w:w="183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D2B2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蓝图状态机 + C++接口</w:t>
            </w:r>
          </w:p>
        </w:tc>
      </w:tr>
      <w:tr w14:paraId="74F67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5A6D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</w:t>
            </w:r>
          </w:p>
        </w:tc>
        <w:tc>
          <w:tcPr>
            <w:tcW w:w="243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A12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UMG</w:t>
            </w:r>
          </w:p>
        </w:tc>
        <w:tc>
          <w:tcPr>
            <w:tcW w:w="183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E64B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蓝图布局 + C++数据绑定</w:t>
            </w:r>
          </w:p>
        </w:tc>
      </w:tr>
      <w:tr w14:paraId="19AAD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735B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存档</w:t>
            </w:r>
          </w:p>
        </w:tc>
        <w:tc>
          <w:tcPr>
            <w:tcW w:w="243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C7F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SaveGame</w:t>
            </w:r>
          </w:p>
        </w:tc>
        <w:tc>
          <w:tcPr>
            <w:tcW w:w="183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D8A4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C++序列化</w:t>
            </w:r>
          </w:p>
        </w:tc>
      </w:tr>
    </w:tbl>
    <w:p w14:paraId="5BFB2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6019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F453C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0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bookmarkStart w:id="4" w:name="_Toc32385"/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核心玩法</w:t>
      </w:r>
      <w:bookmarkEnd w:id="4"/>
    </w:p>
    <w:p w14:paraId="33E35B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bookmarkStart w:id="5" w:name="_Toc13152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2.1.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核心循环</w:t>
      </w:r>
      <w:bookmarkEnd w:id="5"/>
    </w:p>
    <w:p w14:paraId="0874AD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开局选择初始刻印池 → 探索层数（战斗） → 击杀敌人 → 领悟刻印 / 积攒灵感值</w:t>
      </w:r>
    </w:p>
    <w:p w14:paraId="61DD988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↑                                                      ↓</w:t>
      </w:r>
    </w:p>
    <w:p w14:paraId="19A362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└──────────────── 顿悟（融合/升级） ← 库满时舍弃 ← 库容管理</w:t>
      </w:r>
    </w:p>
    <w:p w14:paraId="00042F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                                  ↓</w:t>
      </w:r>
    </w:p>
    <w:p w14:paraId="3C0BF6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下一轮回 ← 残响图鉴解锁 ← 死亡 ← 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每5层环境异象 + 抗性重置 </w:t>
      </w:r>
    </w:p>
    <w:p w14:paraId="602936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CF1E8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bookmarkStart w:id="6" w:name="_Toc10700"/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2.2.刻印系统</w:t>
      </w:r>
      <w:bookmarkEnd w:id="6"/>
    </w:p>
    <w:p w14:paraId="221FDB2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bookmarkStart w:id="7" w:name="_Toc27488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2.2.1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刻印基础概念</w:t>
      </w:r>
      <w:bookmarkEnd w:id="7"/>
    </w:p>
    <w:p w14:paraId="33DD3E70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刻印同时拥有两种属性：</w:t>
      </w:r>
    </w:p>
    <w:tbl>
      <w:tblPr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1889"/>
        <w:gridCol w:w="4731"/>
      </w:tblGrid>
      <w:tr w14:paraId="6CBEA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388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属性</w:t>
            </w:r>
          </w:p>
        </w:tc>
        <w:tc>
          <w:tcPr>
            <w:tcW w:w="111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C25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  <w:tc>
          <w:tcPr>
            <w:tcW w:w="279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90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作用</w:t>
            </w:r>
          </w:p>
        </w:tc>
      </w:tr>
      <w:tr w14:paraId="66630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483B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本位（Base）</w:t>
            </w:r>
          </w:p>
        </w:tc>
        <w:tc>
          <w:tcPr>
            <w:tcW w:w="111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0A0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技能的行为范式</w:t>
            </w:r>
          </w:p>
        </w:tc>
        <w:tc>
          <w:tcPr>
            <w:tcW w:w="279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F8B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界定“做什么”（如发射投射物、突进、范围爆发）</w:t>
            </w:r>
          </w:p>
        </w:tc>
      </w:tr>
      <w:tr w14:paraId="7D404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D4EC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变位（Variant）</w:t>
            </w:r>
          </w:p>
        </w:tc>
        <w:tc>
          <w:tcPr>
            <w:tcW w:w="111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8CF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技能的效果修饰</w:t>
            </w:r>
          </w:p>
        </w:tc>
        <w:tc>
          <w:tcPr>
            <w:tcW w:w="279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266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界定“附加什么效果”（如火属性、连锁、吸血）</w:t>
            </w:r>
          </w:p>
        </w:tc>
      </w:tr>
    </w:tbl>
    <w:p w14:paraId="748B6E49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同一枚刻印，本位与变位互换会产生本质相异的技能表现。放在不同功能槽效果也不同。</w:t>
      </w:r>
    </w:p>
    <w:p w14:paraId="15BE4930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C5651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bookmarkStart w:id="8" w:name="_Toc19534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2.2.2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槽位架构</w:t>
      </w:r>
      <w:bookmarkEnd w:id="8"/>
    </w:p>
    <w:tbl>
      <w:tblPr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2033"/>
        <w:gridCol w:w="2728"/>
        <w:gridCol w:w="2728"/>
      </w:tblGrid>
      <w:tr w14:paraId="78CE1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892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槽位</w:t>
            </w:r>
          </w:p>
        </w:tc>
        <w:tc>
          <w:tcPr>
            <w:tcW w:w="12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13C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功能</w:t>
            </w:r>
          </w:p>
        </w:tc>
        <w:tc>
          <w:tcPr>
            <w:tcW w:w="161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0AF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Position 1（槽位一）</w:t>
            </w:r>
          </w:p>
        </w:tc>
        <w:tc>
          <w:tcPr>
            <w:tcW w:w="161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CC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Position 2（槽位二）</w:t>
            </w:r>
          </w:p>
        </w:tc>
      </w:tr>
      <w:tr w14:paraId="612C9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104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普攻槽</w:t>
            </w:r>
          </w:p>
        </w:tc>
        <w:tc>
          <w:tcPr>
            <w:tcW w:w="12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8C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普通攻击技能</w:t>
            </w:r>
          </w:p>
        </w:tc>
        <w:tc>
          <w:tcPr>
            <w:tcW w:w="161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1B6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本位效果</w:t>
            </w:r>
          </w:p>
        </w:tc>
        <w:tc>
          <w:tcPr>
            <w:tcW w:w="161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3FF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变位效果</w:t>
            </w:r>
          </w:p>
        </w:tc>
      </w:tr>
      <w:tr w14:paraId="02B7B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9C7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技能槽</w:t>
            </w:r>
          </w:p>
        </w:tc>
        <w:tc>
          <w:tcPr>
            <w:tcW w:w="12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36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主动技能</w:t>
            </w:r>
          </w:p>
        </w:tc>
        <w:tc>
          <w:tcPr>
            <w:tcW w:w="161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99E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本位效果</w:t>
            </w:r>
          </w:p>
        </w:tc>
        <w:tc>
          <w:tcPr>
            <w:tcW w:w="161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073D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变位效果</w:t>
            </w:r>
          </w:p>
        </w:tc>
      </w:tr>
      <w:tr w14:paraId="57115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466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位移槽</w:t>
            </w:r>
          </w:p>
        </w:tc>
        <w:tc>
          <w:tcPr>
            <w:tcW w:w="12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29FA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位移/逃脱技能</w:t>
            </w:r>
          </w:p>
        </w:tc>
        <w:tc>
          <w:tcPr>
            <w:tcW w:w="161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32D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本位效果</w:t>
            </w:r>
          </w:p>
        </w:tc>
        <w:tc>
          <w:tcPr>
            <w:tcW w:w="161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9571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变位效果</w:t>
            </w:r>
          </w:p>
        </w:tc>
      </w:tr>
    </w:tbl>
    <w:p w14:paraId="53632E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每个槽位由两个位置组成：</w:t>
      </w:r>
    </w:p>
    <w:p w14:paraId="4B4AB4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槽位一（Position 1）：放置的刻印表现本位效果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433EB6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槽位二（Position 2）：放置的刻印表现变位效果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07BFA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若某位置为空，则使用默认基础能力（普攻为近战挥击，技能为空，位移为翻滚）。</w:t>
      </w:r>
    </w:p>
    <w:p w14:paraId="66594E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4D4E61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bookmarkStart w:id="9" w:name="_Toc15348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2.2.3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库容管理</w:t>
      </w:r>
      <w:bookmarkEnd w:id="9"/>
    </w:p>
    <w:tbl>
      <w:tblPr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7166"/>
      </w:tblGrid>
      <w:tr w14:paraId="77698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</w:trPr>
        <w:tc>
          <w:tcPr>
            <w:tcW w:w="769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DDA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规则</w:t>
            </w:r>
          </w:p>
        </w:tc>
        <w:tc>
          <w:tcPr>
            <w:tcW w:w="42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9A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453C4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3473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库容上限</w:t>
            </w:r>
          </w:p>
        </w:tc>
        <w:tc>
          <w:tcPr>
            <w:tcW w:w="423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F23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恒定为8格</w:t>
            </w:r>
          </w:p>
        </w:tc>
      </w:tr>
      <w:tr w14:paraId="0CC85E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09E8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刻印获取</w:t>
            </w:r>
          </w:p>
        </w:tc>
        <w:tc>
          <w:tcPr>
            <w:tcW w:w="423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C14A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击杀敌人有概率领悟其携带的部分刻印</w:t>
            </w:r>
          </w:p>
        </w:tc>
      </w:tr>
      <w:tr w14:paraId="1DA52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C1E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库满处理</w:t>
            </w:r>
          </w:p>
        </w:tc>
        <w:tc>
          <w:tcPr>
            <w:tcW w:w="423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20A7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获取新刻印须永久舍弃一枚现存刻印</w:t>
            </w:r>
          </w:p>
        </w:tc>
      </w:tr>
      <w:tr w14:paraId="36C00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4B00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重复获取</w:t>
            </w:r>
          </w:p>
        </w:tc>
        <w:tc>
          <w:tcPr>
            <w:tcW w:w="423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324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同一刻印重复获取触发等级晋升，上限三级，每级提升效能</w:t>
            </w:r>
          </w:p>
        </w:tc>
      </w:tr>
      <w:tr w14:paraId="7D09B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70D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舍弃转化</w:t>
            </w:r>
          </w:p>
        </w:tc>
        <w:tc>
          <w:tcPr>
            <w:tcW w:w="423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38E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舍弃的刻印转化为残响录入图鉴</w:t>
            </w:r>
          </w:p>
        </w:tc>
      </w:tr>
    </w:tbl>
    <w:p w14:paraId="0FA9EF0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C082E2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bookmarkStart w:id="10" w:name="_Toc27486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2.2.4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顿悟融合机制</w:t>
      </w:r>
      <w:bookmarkEnd w:id="10"/>
    </w:p>
    <w:p w14:paraId="224D4E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击杀敌人积攒灵感值，蓄满后进入顿悟状态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该状态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灵感值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不再积攒，可选择合适的时间进行顿悟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。此时可选择：</w:t>
      </w:r>
    </w:p>
    <w:tbl>
      <w:tblPr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"/>
        <w:gridCol w:w="4188"/>
        <w:gridCol w:w="3651"/>
      </w:tblGrid>
      <w:tr w14:paraId="72071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7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F79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操作</w:t>
            </w:r>
          </w:p>
        </w:tc>
        <w:tc>
          <w:tcPr>
            <w:tcW w:w="2472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4D8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效果</w:t>
            </w:r>
          </w:p>
        </w:tc>
        <w:tc>
          <w:tcPr>
            <w:tcW w:w="215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C8E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限制</w:t>
            </w:r>
          </w:p>
        </w:tc>
      </w:tr>
      <w:tr w14:paraId="1A40F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955F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融合</w:t>
            </w:r>
          </w:p>
        </w:tc>
        <w:tc>
          <w:tcPr>
            <w:tcW w:w="2472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AB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两枚同级刻印融合为一枚，同时具有两者效果</w:t>
            </w:r>
          </w:p>
        </w:tc>
        <w:tc>
          <w:tcPr>
            <w:tcW w:w="2155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164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源刻印消耗，融合刻印不可再融合或升级</w:t>
            </w:r>
          </w:p>
        </w:tc>
      </w:tr>
      <w:tr w14:paraId="7EAE3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C01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升级</w:t>
            </w:r>
          </w:p>
        </w:tc>
        <w:tc>
          <w:tcPr>
            <w:tcW w:w="2472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403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一枚未满级刻印提升一级</w:t>
            </w:r>
          </w:p>
        </w:tc>
        <w:tc>
          <w:tcPr>
            <w:tcW w:w="2155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FCE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重复获取之外的第二种升级途径</w:t>
            </w:r>
          </w:p>
        </w:tc>
      </w:tr>
    </w:tbl>
    <w:p w14:paraId="3B44E6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融合的价值在于将两枚刻印的功能压缩进一枚的空间，释放库容和槽位，实现构筑的纵向突破。</w:t>
      </w:r>
    </w:p>
    <w:p w14:paraId="5BF53D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C504DD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11" w:name="_Toc254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2.3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敌人自适应系统</w:t>
      </w:r>
      <w:bookmarkEnd w:id="11"/>
    </w:p>
    <w:p w14:paraId="37E6BC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敌人复用玩家完整的三槽架构，配置由刻印池随机生成。</w:t>
      </w:r>
    </w:p>
    <w:p w14:paraId="633C249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bookmarkStart w:id="12" w:name="_Toc14258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2.3.1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信息素机制</w:t>
      </w:r>
      <w:bookmarkEnd w:id="12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7417"/>
      </w:tblGrid>
      <w:tr w14:paraId="5AB62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8B6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规则</w:t>
            </w:r>
          </w:p>
        </w:tc>
        <w:tc>
          <w:tcPr>
            <w:tcW w:w="4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C1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2C1E7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8D51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记录</w:t>
            </w:r>
          </w:p>
        </w:tc>
        <w:tc>
          <w:tcPr>
            <w:tcW w:w="4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07C7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敌人被击杀时，在死亡位置留下信息素，记录击杀所用技能的属性标签</w:t>
            </w:r>
          </w:p>
        </w:tc>
      </w:tr>
      <w:tr w14:paraId="52433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AAC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权重影响</w:t>
            </w:r>
          </w:p>
        </w:tc>
        <w:tc>
          <w:tcPr>
            <w:tcW w:w="4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EBB3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后续在该点刷新的敌人，信息素标签获得三倍抽取权重，使其配置向玩家偏好趋同</w:t>
            </w:r>
          </w:p>
        </w:tc>
      </w:tr>
      <w:tr w14:paraId="247F3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F95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衰减</w:t>
            </w:r>
          </w:p>
        </w:tc>
        <w:tc>
          <w:tcPr>
            <w:tcW w:w="4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3A9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三波刷新后衰减归零</w:t>
            </w:r>
          </w:p>
        </w:tc>
      </w:tr>
      <w:tr w14:paraId="5A4DC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AB8E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全局重置</w:t>
            </w:r>
          </w:p>
        </w:tc>
        <w:tc>
          <w:tcPr>
            <w:tcW w:w="4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84E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每五层全局重置</w:t>
            </w:r>
          </w:p>
        </w:tc>
      </w:tr>
    </w:tbl>
    <w:p w14:paraId="3CC1DD9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12AFBF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bookmarkStart w:id="13" w:name="_Toc17230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2.3.2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抗性机制</w:t>
      </w:r>
      <w:bookmarkEnd w:id="13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7432"/>
      </w:tblGrid>
      <w:tr w14:paraId="3BA4E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9C61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规则</w:t>
            </w:r>
          </w:p>
        </w:tc>
        <w:tc>
          <w:tcPr>
            <w:tcW w:w="4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C17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0DF94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7C76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叠加规则</w:t>
            </w:r>
          </w:p>
        </w:tc>
        <w:tc>
          <w:tcPr>
            <w:tcW w:w="4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3F6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同一刷新点被同一套路反复击杀时，该点敌人对该伤害类型产生可叠加的百分比抗性</w:t>
            </w:r>
          </w:p>
        </w:tc>
      </w:tr>
      <w:tr w14:paraId="13EA7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CAE1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视觉反馈</w:t>
            </w:r>
          </w:p>
        </w:tc>
        <w:tc>
          <w:tcPr>
            <w:tcW w:w="4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AF20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外观以渐变色纹路警示</w:t>
            </w:r>
          </w:p>
        </w:tc>
      </w:tr>
      <w:tr w14:paraId="1B4EA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F56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重置</w:t>
            </w:r>
          </w:p>
        </w:tc>
        <w:tc>
          <w:tcPr>
            <w:tcW w:w="4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0C10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每五层全局重置</w:t>
            </w:r>
          </w:p>
        </w:tc>
      </w:tr>
    </w:tbl>
    <w:p w14:paraId="5AF24B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B2876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14" w:name="_Toc3588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2.4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基础战斗属性</w:t>
      </w:r>
      <w:bookmarkEnd w:id="14"/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506"/>
        <w:gridCol w:w="5151"/>
      </w:tblGrid>
      <w:tr w14:paraId="6E83D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F976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属性</w:t>
            </w:r>
          </w:p>
        </w:tc>
        <w:tc>
          <w:tcPr>
            <w:tcW w:w="8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60D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数值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905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0A6A4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50EA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生命值</w:t>
            </w:r>
          </w:p>
        </w:tc>
        <w:tc>
          <w:tcPr>
            <w:tcW w:w="8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E63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9C54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初始满血</w:t>
            </w:r>
          </w:p>
        </w:tc>
      </w:tr>
      <w:tr w14:paraId="3D231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4C4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灵感值</w:t>
            </w:r>
          </w:p>
        </w:tc>
        <w:tc>
          <w:tcPr>
            <w:tcW w:w="8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364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0/100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F03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击杀敌人积累，满值触发顿悟</w:t>
            </w:r>
          </w:p>
        </w:tc>
      </w:tr>
      <w:tr w14:paraId="66E84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D11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移动速度</w:t>
            </w:r>
          </w:p>
        </w:tc>
        <w:tc>
          <w:tcPr>
            <w:tcW w:w="8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00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400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C62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基础移动速度</w:t>
            </w:r>
          </w:p>
        </w:tc>
      </w:tr>
      <w:tr w14:paraId="7D181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9C6D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库容</w:t>
            </w:r>
          </w:p>
        </w:tc>
        <w:tc>
          <w:tcPr>
            <w:tcW w:w="8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8C2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ECB0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固定不变</w:t>
            </w:r>
          </w:p>
        </w:tc>
      </w:tr>
    </w:tbl>
    <w:p w14:paraId="3F8DE84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7A25C8C">
      <w:pPr>
        <w:rPr>
          <w:rFonts w:hint="default"/>
        </w:rPr>
      </w:pPr>
    </w:p>
    <w:p w14:paraId="6B360D7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</w:rPr>
      </w:pPr>
      <w:bookmarkStart w:id="15" w:name="_Toc12085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3.刻印数据规范</w:t>
      </w:r>
      <w:bookmarkEnd w:id="15"/>
    </w:p>
    <w:p w14:paraId="701D688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16" w:name="_Toc10712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3.1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本位类型（Base Types）</w:t>
      </w:r>
      <w:bookmarkEnd w:id="16"/>
    </w:p>
    <w:p w14:paraId="0154E6E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本位定义技能的行为范式。每个本位类型包含一组可配置参数。</w:t>
      </w:r>
    </w:p>
    <w:tbl>
      <w:tblPr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874"/>
        <w:gridCol w:w="2386"/>
        <w:gridCol w:w="3916"/>
      </w:tblGrid>
      <w:tr w14:paraId="465BD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CFA6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本位ID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EC0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名称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BA4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行为描述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3C4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可配置参数</w:t>
            </w:r>
          </w:p>
        </w:tc>
      </w:tr>
      <w:tr w14:paraId="62B7B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C05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Base_Projectile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815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投射物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09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向前方发射飞行物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F87F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速度、射程、弹道类型（直线/抛物线/追踪）、碰撞半径、穿透数</w:t>
            </w:r>
          </w:p>
        </w:tc>
      </w:tr>
      <w:tr w14:paraId="216E0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7C9E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Base_Dash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4C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突进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05C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快速向前方位移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AF3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距离、速度、是否穿敌、路径上是否造成伤害、路径伤害值</w:t>
            </w:r>
          </w:p>
        </w:tc>
      </w:tr>
      <w:tr w14:paraId="07737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6815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Base_Blast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6D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范围爆发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189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以自身或目标点为中心产生范围伤害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B1F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半径、中心偏移（自身/目标点/前方）、伤害衰减曲线</w:t>
            </w:r>
          </w:p>
        </w:tc>
      </w:tr>
      <w:tr w14:paraId="29519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41F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Base_Summon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612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召唤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5D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生成一个独立实体协助战斗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A17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实体类型、持续时间、行为模式（主动攻击/防御/跟随）</w:t>
            </w:r>
          </w:p>
        </w:tc>
      </w:tr>
      <w:tr w14:paraId="691B0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FF43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Base_Grab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F10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抓取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557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抓取目标并执行后续派生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8AB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抓取距离、抓取角度、派生行为引用</w:t>
            </w:r>
          </w:p>
        </w:tc>
      </w:tr>
      <w:tr w14:paraId="767E0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F0C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Base_Heal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4BA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恢复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524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恢复自身生命值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1CA4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恢复量、是否可过量恢复、是否附带持续恢复</w:t>
            </w:r>
          </w:p>
        </w:tc>
      </w:tr>
      <w:tr w14:paraId="5FCF1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56D6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Base_Shield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F4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护盾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F6C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生成临时护盾吸收伤害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F7D9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护盾值、持续时间、是否可叠加</w:t>
            </w:r>
          </w:p>
        </w:tc>
      </w:tr>
      <w:tr w14:paraId="1F493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75E2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Base_Teleport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2616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瞬移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5FE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短距离瞬间位移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B264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距离、是否可穿墙、落点是否造成伤害</w:t>
            </w:r>
          </w:p>
        </w:tc>
      </w:tr>
      <w:tr w14:paraId="6C735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5E5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Base_Beam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0F0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光束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EA3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持续向前方发射光束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686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宽度、长度、持续时间、每跳伤害间隔</w:t>
            </w:r>
          </w:p>
        </w:tc>
      </w:tr>
      <w:tr w14:paraId="6C17A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3E8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Base_Aura</w:t>
            </w:r>
          </w:p>
        </w:tc>
        <w:tc>
          <w:tcPr>
            <w:tcW w:w="51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ED8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光环</w:t>
            </w:r>
          </w:p>
        </w:tc>
        <w:tc>
          <w:tcPr>
            <w:tcW w:w="140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9A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以自身为中心持续影响周围</w:t>
            </w:r>
          </w:p>
        </w:tc>
        <w:tc>
          <w:tcPr>
            <w:tcW w:w="231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DBF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半径、影响类型（伤害/减速/回血）、每跳间隔</w:t>
            </w:r>
          </w:p>
        </w:tc>
      </w:tr>
    </w:tbl>
    <w:p w14:paraId="0B9F8470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初期实现：前6个本位类型（Projectile、Dash、Blast、Summon、Grab、Heal）作为MVP。</w:t>
      </w:r>
    </w:p>
    <w:p w14:paraId="24AA22CC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129F3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17" w:name="_Toc14521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变位类型（Variant Types）</w:t>
      </w:r>
      <w:bookmarkEnd w:id="17"/>
    </w:p>
    <w:p w14:paraId="33A24823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变位定义技能的效果修饰。每个变位类型包含一组可配置参数。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957"/>
        <w:gridCol w:w="2404"/>
        <w:gridCol w:w="3600"/>
      </w:tblGrid>
      <w:tr w14:paraId="79964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A40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变位ID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08A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30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修饰描述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B3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可配置参数</w:t>
            </w:r>
          </w:p>
        </w:tc>
      </w:tr>
      <w:tr w14:paraId="230D6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A1B7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Variant_Fire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099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火属性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44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伤害转为火焰，附带灼烧DOT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DE0B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灼烧DOT值、灼烧持续时间、灼烧间隔</w:t>
            </w:r>
          </w:p>
        </w:tc>
      </w:tr>
      <w:tr w14:paraId="44029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9CFE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135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冰属性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E5D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伤害转为冰霜，附带减速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B67F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减速比例、减速持续时间</w:t>
            </w:r>
          </w:p>
        </w:tc>
      </w:tr>
      <w:tr w14:paraId="571AC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477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Variant_Chain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433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连锁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F2F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命中后弹射至附近目标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557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连锁次数、衰减率（伤害/效果衰减）、搜索半径</w:t>
            </w:r>
          </w:p>
        </w:tc>
      </w:tr>
      <w:tr w14:paraId="63471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686F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Variant_Bounce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98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弹射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AB1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投射物在墙壁/地面间弹射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F325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弹射次数、速度衰减率</w:t>
            </w:r>
          </w:p>
        </w:tc>
      </w:tr>
      <w:tr w14:paraId="4323C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068C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Variant_Vampire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3C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吸血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2C0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伤害按比例回复生命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2324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吸血比例</w:t>
            </w:r>
          </w:p>
        </w:tc>
      </w:tr>
      <w:tr w14:paraId="107F2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B4D6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Variant_Charge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D8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蓄力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1361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长按蓄力提升效果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861E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最大蓄力时间、每级提升系数、蓄力中断是否释放</w:t>
            </w:r>
          </w:p>
        </w:tc>
      </w:tr>
      <w:tr w14:paraId="65277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0581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Variant_AOE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33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范围扩大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25E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扩大技能影响范围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5ED3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半径倍率</w:t>
            </w:r>
          </w:p>
        </w:tc>
      </w:tr>
      <w:tr w14:paraId="35B21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DE03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Variant_Multishot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855E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AE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同时发射多个投射物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DC8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投射物数量、散射角度、间距</w:t>
            </w:r>
          </w:p>
        </w:tc>
      </w:tr>
      <w:tr w14:paraId="133C1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D519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Variant_Return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5C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回旋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3F1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投射物飞行后返回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E41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返回速度、是否可贯穿</w:t>
            </w:r>
          </w:p>
        </w:tc>
      </w:tr>
      <w:tr w14:paraId="0D39E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B8BE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Variant_Poison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1B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毒属性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137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伤害转为毒性，附带持续扣血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6D57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毒DOT值、毒持续时间、最多叠加层数</w:t>
            </w:r>
          </w:p>
        </w:tc>
      </w:tr>
      <w:tr w14:paraId="60888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EC86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Variant_Lightning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450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雷属性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E6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伤害转为雷电，附带范围传导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FB0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传导半径、传导衰减</w:t>
            </w:r>
          </w:p>
        </w:tc>
      </w:tr>
      <w:tr w14:paraId="48E7D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B553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Variant_Lifesteal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30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生命偷取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19A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将伤害转化为团队治疗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543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转化比例、是否可治疗自身</w:t>
            </w:r>
          </w:p>
        </w:tc>
      </w:tr>
    </w:tbl>
    <w:p w14:paraId="3D41D59C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初期实现：前6个变位类型（Fire、Ice、Chain、Bounce、Vampire、Charge）作为MVP。</w:t>
      </w:r>
    </w:p>
    <w:p w14:paraId="61F3C63C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9B5B6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18" w:name="_Toc876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3.3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刻印数据结构（UStamp）</w:t>
      </w:r>
      <w:bookmarkEnd w:id="18"/>
    </w:p>
    <w:p w14:paraId="53EEFA2C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UCLASS(BlueprintType)</w:t>
      </w:r>
    </w:p>
    <w:p w14:paraId="1BF94066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class UStamp : public UDataAsset</w:t>
      </w:r>
    </w:p>
    <w:p w14:paraId="3F5A745F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{</w:t>
      </w:r>
    </w:p>
    <w:p w14:paraId="445A363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GENERATED_BODY()</w:t>
      </w:r>
    </w:p>
    <w:p w14:paraId="60B73A6B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1B91875C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public:</w:t>
      </w:r>
    </w:p>
    <w:p w14:paraId="1368DA25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// ===== 基础信息 =====</w:t>
      </w:r>
    </w:p>
    <w:p w14:paraId="57758145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BlueprintReadOnly)</w:t>
      </w:r>
    </w:p>
    <w:p w14:paraId="621BE03F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FName StampID;</w:t>
      </w:r>
    </w:p>
    <w:p w14:paraId="4655DEC7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2DD9DE2B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BlueprintReadOnly)</w:t>
      </w:r>
    </w:p>
    <w:p w14:paraId="15E66E6B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FText DisplayName;</w:t>
      </w:r>
    </w:p>
    <w:p w14:paraId="615A8723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06131B51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BlueprintReadOnly)</w:t>
      </w:r>
    </w:p>
    <w:p w14:paraId="52633308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FText Description;</w:t>
      </w:r>
    </w:p>
    <w:p w14:paraId="58249BF4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5B3F0D8F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BlueprintReadOnly)</w:t>
      </w:r>
    </w:p>
    <w:p w14:paraId="4BD4AC57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TSoftObjectPtr&lt;UTexture2D&gt; Icon;</w:t>
      </w:r>
    </w:p>
    <w:p w14:paraId="6BC8D672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2634B4B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BlueprintReadOnly)</w:t>
      </w:r>
    </w:p>
    <w:p w14:paraId="180D7744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int32 MaxLevel = 3;</w:t>
      </w:r>
    </w:p>
    <w:p w14:paraId="27C18834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451B65FD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UPROPERTY(BlueprintReadOnly)</w:t>
      </w:r>
    </w:p>
    <w:p w14:paraId="3C059C01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int32 CurrentLevel = 1;</w:t>
      </w:r>
    </w:p>
    <w:p w14:paraId="6CF4A32F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32670FA0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UPROPERTY(BlueprintReadOnly)</w:t>
      </w:r>
    </w:p>
    <w:p w14:paraId="27147367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bool bIsFused = false;</w:t>
      </w:r>
    </w:p>
    <w:p w14:paraId="53D189C7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607BA267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// ===== 本位配置 =====</w:t>
      </w:r>
    </w:p>
    <w:p w14:paraId="7C4BD563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BlueprintReadOnly, meta = (ShowOnlyInnerProperties))</w:t>
      </w:r>
    </w:p>
    <w:p w14:paraId="2F95321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FStampBaseConfig BaseConfig;</w:t>
      </w:r>
    </w:p>
    <w:p w14:paraId="64463C7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7B871E0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// ===== 变位配置 =====</w:t>
      </w:r>
    </w:p>
    <w:p w14:paraId="122F27CB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BlueprintReadOnly, meta = (ShowOnlyInnerProperties))</w:t>
      </w:r>
    </w:p>
    <w:p w14:paraId="443C2121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FStampVariantConfig VariantConfig;</w:t>
      </w:r>
    </w:p>
    <w:p w14:paraId="75D5A5CC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72270E77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// ===== 视觉资源 =====</w:t>
      </w:r>
    </w:p>
    <w:p w14:paraId="41C32152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BlueprintReadOnly)</w:t>
      </w:r>
    </w:p>
    <w:p w14:paraId="33AEE76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TSoftObjectPtr&lt;UParticleSystem&gt; VFX;</w:t>
      </w:r>
    </w:p>
    <w:p w14:paraId="39554FF8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7FBC03FC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BlueprintReadOnly)</w:t>
      </w:r>
    </w:p>
    <w:p w14:paraId="0B398C82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TSoftObjectPtr&lt;USoundBase&gt; SFX;</w:t>
      </w:r>
    </w:p>
    <w:p w14:paraId="4C64392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7CB082A9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BlueprintReadOnly)</w:t>
      </w:r>
    </w:p>
    <w:p w14:paraId="11FCFDB7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TSoftObjectPtr&lt;UAnimMontage&gt; CastMontage;</w:t>
      </w:r>
    </w:p>
    <w:p w14:paraId="21C06AE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140D4B1D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// ===== 标签系统（信息素/抗性） =====</w:t>
      </w:r>
    </w:p>
    <w:p w14:paraId="0205D904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BlueprintReadOnly, meta = (Categories = "Damage"))</w:t>
      </w:r>
    </w:p>
    <w:p w14:paraId="646074C1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FGameplayTagContainer DamageTags;</w:t>
      </w:r>
    </w:p>
    <w:p w14:paraId="716F005D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};</w:t>
      </w:r>
    </w:p>
    <w:p w14:paraId="75772B59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EFE245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bookmarkStart w:id="19" w:name="_Toc8773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3.4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本位配置结构（FStampBaseConfig）</w:t>
      </w:r>
      <w:bookmarkEnd w:id="19"/>
    </w:p>
    <w:p w14:paraId="4E3B5A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USTRUCT(BlueprintType)</w:t>
      </w:r>
    </w:p>
    <w:p w14:paraId="2B1549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struct FStampBaseConfig</w:t>
      </w:r>
    </w:p>
    <w:p w14:paraId="3BFBAE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{</w:t>
      </w:r>
    </w:p>
    <w:p w14:paraId="73B591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GENERATED_BODY()</w:t>
      </w:r>
    </w:p>
    <w:p w14:paraId="167E9D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632314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本位类型ID（引用本位类型表）</w:t>
      </w:r>
    </w:p>
    <w:p w14:paraId="45D9B3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UPROPERTY(EditDefaultsOnly, BlueprintReadWrite)</w:t>
      </w:r>
    </w:p>
    <w:p w14:paraId="28E6EB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FName BaseTypeID;</w:t>
      </w:r>
    </w:p>
    <w:p w14:paraId="288E6C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596EEF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本位参数（键值对，由具体BaseType解析）</w:t>
      </w:r>
    </w:p>
    <w:p w14:paraId="63857B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UPROPERTY(EditDefaultsOnly, BlueprintReadWrite)</w:t>
      </w:r>
    </w:p>
    <w:p w14:paraId="1D1B28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TMap&lt;FName, float&gt; FloatParams;</w:t>
      </w:r>
    </w:p>
    <w:p w14:paraId="239C1C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0F46B8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UPROPERTY(EditDefaultsOnly, BlueprintReadWrite)</w:t>
      </w:r>
    </w:p>
    <w:p w14:paraId="490E07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TMap&lt;FName, int32&gt; IntParams;</w:t>
      </w:r>
    </w:p>
    <w:p w14:paraId="0F00B8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61100F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UPROPERTY(EditDefaultsOnly, BlueprintReadWrite)</w:t>
      </w:r>
    </w:p>
    <w:p w14:paraId="78185D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TMap&lt;FName, bool&gt; BoolParams;</w:t>
      </w:r>
    </w:p>
    <w:p w14:paraId="1C31F2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077C75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可选：覆盖默认的GameplayAbility类</w:t>
      </w:r>
    </w:p>
    <w:p w14:paraId="7DFC40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UPROPERTY(EditDefaultsOnly, BlueprintReadWrite)</w:t>
      </w:r>
    </w:p>
    <w:p w14:paraId="428A3C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TSubclassOf&lt;UGameplayAbility&gt; OverrideAbilityClass;</w:t>
      </w:r>
    </w:p>
    <w:p w14:paraId="395055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};</w:t>
      </w:r>
    </w:p>
    <w:p w14:paraId="08A5A0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EF5FC2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bookmarkStart w:id="20" w:name="_Toc23058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3.5</w:t>
      </w:r>
      <w:r>
        <w:rPr>
          <w:rFonts w:hint="eastAsia" w:ascii="Times New Roman" w:hAnsi="Times New Roman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变位配置结构（FStampVariantConfig）</w:t>
      </w:r>
      <w:bookmarkEnd w:id="20"/>
    </w:p>
    <w:p w14:paraId="30DB9704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USTRUCT(BlueprintType)</w:t>
      </w:r>
    </w:p>
    <w:p w14:paraId="3FDD3A96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struct FStampVariantConfig</w:t>
      </w:r>
    </w:p>
    <w:p w14:paraId="6A10E974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{</w:t>
      </w:r>
    </w:p>
    <w:p w14:paraId="2804CB83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GENERATED_BODY()</w:t>
      </w:r>
    </w:p>
    <w:p w14:paraId="27771F7D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3EBA29FA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// 变位类型ID（引用变位类型表）</w:t>
      </w:r>
    </w:p>
    <w:p w14:paraId="14725043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BlueprintReadWrite)</w:t>
      </w:r>
    </w:p>
    <w:p w14:paraId="65B10B4D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FName VariantTypeID;</w:t>
      </w:r>
    </w:p>
    <w:p w14:paraId="2F56E461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023AEBB9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// 变位参数（键值对，由具体VariantType解析）</w:t>
      </w:r>
    </w:p>
    <w:p w14:paraId="5677AC6D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BlueprintReadWrite)</w:t>
      </w:r>
    </w:p>
    <w:p w14:paraId="216DFF36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TMap&lt;FName, float&gt; FloatParams;</w:t>
      </w:r>
    </w:p>
    <w:p w14:paraId="4DCE256F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21E04960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BlueprintReadWrite)</w:t>
      </w:r>
    </w:p>
    <w:p w14:paraId="5FAF7BDE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TMap&lt;FName, int32&gt; IntParams;</w:t>
      </w:r>
    </w:p>
    <w:p w14:paraId="59CF3160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40C0B245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BlueprintReadWrite)</w:t>
      </w:r>
    </w:p>
    <w:p w14:paraId="418E3079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TMap&lt;FName, bool&gt; BoolParams;</w:t>
      </w:r>
    </w:p>
    <w:p w14:paraId="77605BD9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768F47E6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// 变位是否可叠加（多个变位同时存在时）</w:t>
      </w:r>
    </w:p>
    <w:p w14:paraId="1C67C5A3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UPROPERTY(EditDefaultsOnly, BlueprintReadWrite)</w:t>
      </w:r>
    </w:p>
    <w:p w14:paraId="32173510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bool bIsStackable = false;</w:t>
      </w:r>
    </w:p>
    <w:p w14:paraId="31A2F1AC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};</w:t>
      </w:r>
    </w:p>
    <w:p w14:paraId="3A2C34FA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91DBF9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21" w:name="_Toc530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3.6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组合生成规则</w:t>
      </w:r>
      <w:bookmarkEnd w:id="21"/>
    </w:p>
    <w:p w14:paraId="57E7ABA3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每个功能槽位的最终技能由 Position 1的Base + Position 2的Variant 组合生成：</w:t>
      </w:r>
    </w:p>
    <w:tbl>
      <w:tblPr>
        <w:tblW w:w="5001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7239"/>
      </w:tblGrid>
      <w:tr w14:paraId="4774A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</w:tblPrEx>
        <w:trPr>
          <w:tblHeader/>
        </w:trPr>
        <w:tc>
          <w:tcPr>
            <w:tcW w:w="7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1B4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规则</w:t>
            </w:r>
          </w:p>
        </w:tc>
        <w:tc>
          <w:tcPr>
            <w:tcW w:w="427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B61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1FDB6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4576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生成时机</w:t>
            </w:r>
          </w:p>
        </w:tc>
        <w:tc>
          <w:tcPr>
            <w:tcW w:w="427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EE15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槽位中任一位置变化时重新生成</w:t>
            </w:r>
          </w:p>
        </w:tc>
      </w:tr>
      <w:tr w14:paraId="3B1CD9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1F84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生成方式</w:t>
            </w:r>
          </w:p>
        </w:tc>
        <w:tc>
          <w:tcPr>
            <w:tcW w:w="427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ACF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根据BaseTypeID和VariantTypeID动态创建UGameplayAbility实例</w:t>
            </w:r>
          </w:p>
        </w:tc>
      </w:tr>
      <w:tr w14:paraId="3FA2A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2C98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参数合并</w:t>
            </w:r>
          </w:p>
        </w:tc>
        <w:tc>
          <w:tcPr>
            <w:tcW w:w="427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DB32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变位参数覆盖本位同名参数（Variant优先）</w:t>
            </w:r>
          </w:p>
        </w:tc>
      </w:tr>
      <w:tr w14:paraId="2A997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45B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冲突处理</w:t>
            </w:r>
          </w:p>
        </w:tc>
        <w:tc>
          <w:tcPr>
            <w:tcW w:w="427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66D4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若变位修饰与本位行为不兼容（如Variant_Chain + Base_Heal），变位无效，退化为纯本位效果，并输出警告日志</w:t>
            </w:r>
          </w:p>
        </w:tc>
      </w:tr>
      <w:tr w14:paraId="7A422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A233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缓存策略</w:t>
            </w:r>
          </w:p>
        </w:tc>
        <w:tc>
          <w:tcPr>
            <w:tcW w:w="427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EE20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所有技能生成后缓存在AbilitySystemComponent中，槽位变化时刷新</w:t>
            </w:r>
          </w:p>
        </w:tc>
      </w:tr>
      <w:tr w14:paraId="64C7F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D98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默认行为</w:t>
            </w:r>
          </w:p>
        </w:tc>
        <w:tc>
          <w:tcPr>
            <w:tcW w:w="427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D6BD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若Position 1为空 → 使用默认能力；若Position 1有、Position 2为空 → 纯本位效果</w:t>
            </w:r>
          </w:p>
        </w:tc>
      </w:tr>
    </w:tbl>
    <w:p w14:paraId="4B7707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AC5B5F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bookmarkStart w:id="22" w:name="_Toc13965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3.7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标签体系（GameplayTags）</w:t>
      </w:r>
      <w:bookmarkEnd w:id="22"/>
    </w:p>
    <w:tbl>
      <w:tblPr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6047"/>
        <w:gridCol w:w="1726"/>
      </w:tblGrid>
      <w:tr w14:paraId="7944B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2BC2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分类</w:t>
            </w:r>
          </w:p>
        </w:tc>
        <w:tc>
          <w:tcPr>
            <w:tcW w:w="356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968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标签示例</w:t>
            </w:r>
          </w:p>
        </w:tc>
        <w:tc>
          <w:tcPr>
            <w:tcW w:w="1018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16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用途</w:t>
            </w:r>
          </w:p>
        </w:tc>
      </w:tr>
      <w:tr w14:paraId="55D8C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5CE5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伤害类型</w:t>
            </w:r>
          </w:p>
        </w:tc>
        <w:tc>
          <w:tcPr>
            <w:tcW w:w="356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BD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Damage.Type.Fire、Damage.Type.Ice、Damage.Type.Physical、Damage.Type.Poison、Damage.Type.Lightning</w:t>
            </w:r>
          </w:p>
        </w:tc>
        <w:tc>
          <w:tcPr>
            <w:tcW w:w="1018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546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信息素记录、抗性匹配</w:t>
            </w:r>
          </w:p>
        </w:tc>
      </w:tr>
      <w:tr w14:paraId="4F7F4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2116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行为标签</w:t>
            </w:r>
          </w:p>
        </w:tc>
        <w:tc>
          <w:tcPr>
            <w:tcW w:w="356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4F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Ability.Base.Projectile、Ability.Base.Dash、Ability.Base.Blast</w:t>
            </w:r>
          </w:p>
        </w:tc>
        <w:tc>
          <w:tcPr>
            <w:tcW w:w="1018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FFF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本位类型标识</w:t>
            </w:r>
          </w:p>
        </w:tc>
      </w:tr>
      <w:tr w14:paraId="033DD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B8A5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修饰标签</w:t>
            </w:r>
          </w:p>
        </w:tc>
        <w:tc>
          <w:tcPr>
            <w:tcW w:w="356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0DB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Ability.Variant.Chain、Ability.Variant.Vampire、Ability.Variant.Bounce</w:t>
            </w:r>
          </w:p>
        </w:tc>
        <w:tc>
          <w:tcPr>
            <w:tcW w:w="1018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689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变位类型标识</w:t>
            </w:r>
          </w:p>
        </w:tc>
      </w:tr>
      <w:tr w14:paraId="1915B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5B4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抗性标签</w:t>
            </w:r>
          </w:p>
        </w:tc>
        <w:tc>
          <w:tcPr>
            <w:tcW w:w="356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A18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Resist.Fire、Resist.Physical、Resist.Ice</w:t>
            </w:r>
          </w:p>
        </w:tc>
        <w:tc>
          <w:tcPr>
            <w:tcW w:w="1018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A640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敌人抗性系统（映射到伤害类型）</w:t>
            </w:r>
          </w:p>
        </w:tc>
      </w:tr>
      <w:tr w14:paraId="0D197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FEB2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状态标签</w:t>
            </w:r>
          </w:p>
        </w:tc>
        <w:tc>
          <w:tcPr>
            <w:tcW w:w="356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DF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State.Staggered、State.Launched、State.Grabbed、State.Protected</w:t>
            </w:r>
          </w:p>
        </w:tc>
        <w:tc>
          <w:tcPr>
            <w:tcW w:w="1018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F01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角色状态标识</w:t>
            </w:r>
          </w:p>
        </w:tc>
      </w:tr>
      <w:tr w14:paraId="19B0D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22A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环境标签</w:t>
            </w:r>
          </w:p>
        </w:tc>
        <w:tc>
          <w:tcPr>
            <w:tcW w:w="356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AD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Environment.GravityShift、Environment.LightFade、Environment.SpaceDistortion</w:t>
            </w:r>
          </w:p>
        </w:tc>
        <w:tc>
          <w:tcPr>
            <w:tcW w:w="1018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104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环境异象触发</w:t>
            </w:r>
          </w:p>
        </w:tc>
      </w:tr>
    </w:tbl>
    <w:p w14:paraId="3FA823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9883CC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23" w:name="_Toc922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3.8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初始刻印池配置</w:t>
      </w:r>
      <w:bookmarkEnd w:id="23"/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5882"/>
        <w:gridCol w:w="1802"/>
      </w:tblGrid>
      <w:tr w14:paraId="73E8D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26B1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轮回阶段</w:t>
            </w:r>
          </w:p>
        </w:tc>
        <w:tc>
          <w:tcPr>
            <w:tcW w:w="3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BF3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初始刻印池内容</w:t>
            </w:r>
          </w:p>
        </w:tc>
        <w:tc>
          <w:tcPr>
            <w:tcW w:w="10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5E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4B536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87E1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轮回1-2</w:t>
            </w:r>
          </w:p>
        </w:tc>
        <w:tc>
          <w:tcPr>
            <w:tcW w:w="3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18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6枚基础刻印（Projectile+Fire、Dash+Bounce、Blast+Ice、Grab+Vampire、Summon+Chain、Heal+Charge）</w:t>
            </w:r>
          </w:p>
        </w:tc>
        <w:tc>
          <w:tcPr>
            <w:tcW w:w="10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4471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让玩家理解位置决定效果的语法</w:t>
            </w:r>
          </w:p>
        </w:tc>
      </w:tr>
      <w:tr w14:paraId="566AB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B5DB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轮回3-5</w:t>
            </w:r>
          </w:p>
        </w:tc>
        <w:tc>
          <w:tcPr>
            <w:tcW w:w="3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2D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基础6枚 + 残响解锁的刻印（最多+4枚）</w:t>
            </w:r>
          </w:p>
        </w:tc>
        <w:tc>
          <w:tcPr>
            <w:tcW w:w="10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504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验证套路构建，感受信息素压力</w:t>
            </w:r>
          </w:p>
        </w:tc>
      </w:tr>
      <w:tr w14:paraId="2EF40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B6C8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轮回6+</w:t>
            </w:r>
          </w:p>
        </w:tc>
        <w:tc>
          <w:tcPr>
            <w:tcW w:w="3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27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全部已解锁刻印 + 融合刻印继承</w:t>
            </w:r>
          </w:p>
        </w:tc>
        <w:tc>
          <w:tcPr>
            <w:tcW w:w="10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2C6B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深度融合构筑</w:t>
            </w:r>
          </w:p>
        </w:tc>
      </w:tr>
    </w:tbl>
    <w:p w14:paraId="28D872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162B35">
      <w:pPr>
        <w:rPr>
          <w:rFonts w:hint="default"/>
        </w:rPr>
      </w:pPr>
    </w:p>
    <w:p w14:paraId="0059A71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</w:rPr>
      </w:pPr>
      <w:bookmarkStart w:id="24" w:name="_Toc19752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4.环境与表现系统</w:t>
      </w:r>
      <w:bookmarkEnd w:id="24"/>
    </w:p>
    <w:p w14:paraId="7284880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25" w:name="_Toc19919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4.1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场景结构</w:t>
      </w:r>
      <w:bookmarkEnd w:id="25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4"/>
        <w:gridCol w:w="7365"/>
      </w:tblGrid>
      <w:tr w14:paraId="21FEC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8DA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要素</w:t>
            </w:r>
          </w:p>
        </w:tc>
        <w:tc>
          <w:tcPr>
            <w:tcW w:w="4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9AE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A611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563A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场景风格</w:t>
            </w:r>
          </w:p>
        </w:tc>
        <w:tc>
          <w:tcPr>
            <w:tcW w:w="4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C88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单一后室风格封闭空间</w:t>
            </w:r>
          </w:p>
        </w:tc>
      </w:tr>
      <w:tr w14:paraId="2FAB7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035A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层数切换</w:t>
            </w:r>
          </w:p>
        </w:tc>
        <w:tc>
          <w:tcPr>
            <w:tcW w:w="4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4E0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以坠落转场实现（使用Level Streaming或Open Level配合Camera Shake）</w:t>
            </w:r>
          </w:p>
        </w:tc>
      </w:tr>
      <w:tr w14:paraId="41C0E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356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场景尺寸</w:t>
            </w:r>
          </w:p>
        </w:tc>
        <w:tc>
          <w:tcPr>
            <w:tcW w:w="4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0D93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待定（建议约4000×3000×500的封闭空间）</w:t>
            </w:r>
          </w:p>
        </w:tc>
      </w:tr>
    </w:tbl>
    <w:p w14:paraId="56BF126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26B3E0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26" w:name="_Toc9624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4.2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环境异化系统</w:t>
      </w:r>
      <w:bookmarkEnd w:id="26"/>
    </w:p>
    <w:p w14:paraId="2C26B0F7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每层通过材质参数与后处理驱动环境变化，从轻微到严重逐层递进：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9"/>
        <w:gridCol w:w="4690"/>
      </w:tblGrid>
      <w:tr w14:paraId="0FEC7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8C19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阶段</w:t>
            </w:r>
          </w:p>
        </w:tc>
        <w:tc>
          <w:tcPr>
            <w:tcW w:w="2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76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表现</w:t>
            </w:r>
          </w:p>
        </w:tc>
      </w:tr>
      <w:tr w14:paraId="2AEE3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3A6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初期（1-5层）</w:t>
            </w:r>
          </w:p>
        </w:tc>
        <w:tc>
          <w:tcPr>
            <w:tcW w:w="2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DADF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墙纸剥落、灯光频闪</w:t>
            </w:r>
          </w:p>
        </w:tc>
      </w:tr>
      <w:tr w14:paraId="4D6BF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6633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中期（6-10层）</w:t>
            </w:r>
          </w:p>
        </w:tc>
        <w:tc>
          <w:tcPr>
            <w:tcW w:w="2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75E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表面渗液、边界消融</w:t>
            </w:r>
          </w:p>
        </w:tc>
      </w:tr>
      <w:tr w14:paraId="5842F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8DCC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后期（11+层）</w:t>
            </w:r>
          </w:p>
        </w:tc>
        <w:tc>
          <w:tcPr>
            <w:tcW w:w="2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DE44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空间扭曲、结构错位</w:t>
            </w:r>
          </w:p>
        </w:tc>
      </w:tr>
    </w:tbl>
    <w:p w14:paraId="0F082BF2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每五层触发随机环境异象，持续整层：</w:t>
      </w:r>
    </w:p>
    <w:tbl>
      <w:tblPr>
        <w:tblW w:w="501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8"/>
        <w:gridCol w:w="2742"/>
        <w:gridCol w:w="4858"/>
      </w:tblGrid>
      <w:tr w14:paraId="0E6E6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B76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异象</w:t>
            </w:r>
          </w:p>
        </w:tc>
        <w:tc>
          <w:tcPr>
            <w:tcW w:w="16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0BD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效果</w:t>
            </w:r>
          </w:p>
        </w:tc>
        <w:tc>
          <w:tcPr>
            <w:tcW w:w="2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03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实现方式</w:t>
            </w:r>
          </w:p>
        </w:tc>
      </w:tr>
      <w:tr w14:paraId="2D908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7D2C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光源衰减</w:t>
            </w:r>
          </w:p>
        </w:tc>
        <w:tc>
          <w:tcPr>
            <w:tcW w:w="16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FA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视野范围缩小，光照强度降低</w:t>
            </w:r>
          </w:p>
        </w:tc>
        <w:tc>
          <w:tcPr>
            <w:tcW w:w="2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C7EB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修改Post Process Volume的曝光和光照强度</w:t>
            </w:r>
          </w:p>
        </w:tc>
      </w:tr>
      <w:tr w14:paraId="024F7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147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重力偏移</w:t>
            </w:r>
          </w:p>
        </w:tc>
        <w:tc>
          <w:tcPr>
            <w:tcW w:w="16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093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重力方向/大小改变</w:t>
            </w:r>
          </w:p>
        </w:tc>
        <w:tc>
          <w:tcPr>
            <w:tcW w:w="2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C14A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修改WorldSettings的GravityZ或CharacterMovementComponent的GravityScale</w:t>
            </w:r>
          </w:p>
        </w:tc>
      </w:tr>
      <w:tr w14:paraId="6C4D9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611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空间错位</w:t>
            </w:r>
          </w:p>
        </w:tc>
        <w:tc>
          <w:tcPr>
            <w:tcW w:w="16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09D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角色位置随机偏移/传送</w:t>
            </w:r>
          </w:p>
        </w:tc>
        <w:tc>
          <w:tcPr>
            <w:tcW w:w="2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1C11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周期性触发SetActorLocation随机偏移</w:t>
            </w:r>
          </w:p>
        </w:tc>
      </w:tr>
      <w:tr w14:paraId="0C5C2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585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时间减速</w:t>
            </w:r>
          </w:p>
        </w:tc>
        <w:tc>
          <w:tcPr>
            <w:tcW w:w="16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BA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全局时间流速改变</w:t>
            </w:r>
          </w:p>
        </w:tc>
        <w:tc>
          <w:tcPr>
            <w:tcW w:w="2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CA9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修改UGameplayStatics::SetGlobalTimeDilation</w:t>
            </w:r>
          </w:p>
        </w:tc>
      </w:tr>
      <w:tr w14:paraId="51FD5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569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镜像反转</w:t>
            </w:r>
          </w:p>
        </w:tc>
        <w:tc>
          <w:tcPr>
            <w:tcW w:w="16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F6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左右/上下操作反转</w:t>
            </w:r>
          </w:p>
        </w:tc>
        <w:tc>
          <w:tcPr>
            <w:tcW w:w="2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AFC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修改InputComponent的绑定映射</w:t>
            </w:r>
          </w:p>
        </w:tc>
      </w:tr>
    </w:tbl>
    <w:p w14:paraId="7064437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644468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27" w:name="_Toc31731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4.3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视觉反馈规范</w:t>
      </w:r>
      <w:bookmarkEnd w:id="27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6"/>
        <w:gridCol w:w="6983"/>
      </w:tblGrid>
      <w:tr w14:paraId="51F30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4D86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反馈类型</w:t>
            </w:r>
          </w:p>
        </w:tc>
        <w:tc>
          <w:tcPr>
            <w:tcW w:w="41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B861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实现方式</w:t>
            </w:r>
          </w:p>
        </w:tc>
      </w:tr>
      <w:tr w14:paraId="244CB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98E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刻印组合预览</w:t>
            </w:r>
          </w:p>
        </w:tc>
        <w:tc>
          <w:tcPr>
            <w:tcW w:w="41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62E6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槽位拖拽时显示组合后技能的名称、描述和图标</w:t>
            </w:r>
          </w:p>
        </w:tc>
      </w:tr>
      <w:tr w14:paraId="32145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E4E1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伤害数字</w:t>
            </w:r>
          </w:p>
        </w:tc>
        <w:tc>
          <w:tcPr>
            <w:tcW w:w="41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7E1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使用WidgetComponent或DamageNumber插件，显示浮动伤害数字</w:t>
            </w:r>
          </w:p>
        </w:tc>
      </w:tr>
      <w:tr w14:paraId="31488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65CF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敌人抗性警示</w:t>
            </w:r>
          </w:p>
        </w:tc>
        <w:tc>
          <w:tcPr>
            <w:tcW w:w="41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3435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敌人表面使用DynamicMaterial渐变色纹路（红→紫渐变表示抗性累积）</w:t>
            </w:r>
          </w:p>
        </w:tc>
      </w:tr>
      <w:tr w14:paraId="4AC12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742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信息素痕迹</w:t>
            </w:r>
          </w:p>
        </w:tc>
        <w:tc>
          <w:tcPr>
            <w:tcW w:w="41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3EB9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敌人死亡位置生成半透明光柱/粒子效果，颜色匹配伤害类型标签</w:t>
            </w:r>
          </w:p>
        </w:tc>
      </w:tr>
      <w:tr w14:paraId="6A415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D522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顿悟状态</w:t>
            </w:r>
          </w:p>
        </w:tc>
        <w:tc>
          <w:tcPr>
            <w:tcW w:w="41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43E4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屏幕边缘发光+音效提示，UI显示融合/升级选择面板</w:t>
            </w:r>
          </w:p>
        </w:tc>
      </w:tr>
    </w:tbl>
    <w:p w14:paraId="5E403DCB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D454E1F">
      <w:pPr>
        <w:pStyle w:val="1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D64CA7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bookmarkStart w:id="28" w:name="_Toc24304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5.技术架构</w:t>
      </w:r>
      <w:bookmarkEnd w:id="28"/>
    </w:p>
    <w:p w14:paraId="40C6022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29" w:name="_Toc17984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5.1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项目结构</w:t>
      </w:r>
      <w:bookmarkEnd w:id="29"/>
    </w:p>
    <w:p w14:paraId="772078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StampCorridor/</w:t>
      </w:r>
    </w:p>
    <w:p w14:paraId="4BE11E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├── Source/StampCorridor/</w:t>
      </w:r>
    </w:p>
    <w:p w14:paraId="1B7742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Core/</w:t>
      </w:r>
    </w:p>
    <w:p w14:paraId="3003F0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C_StampGameMode.h/cpp        # 游戏模式</w:t>
      </w:r>
    </w:p>
    <w:p w14:paraId="053180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C_StampGameState.h/cpp       # 游戏状态</w:t>
      </w:r>
    </w:p>
    <w:p w14:paraId="427CFB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C_StampPlayerController.h/cpp # 玩家控制器</w:t>
      </w:r>
    </w:p>
    <w:p w14:paraId="37B2A3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└── C_StampPlayerState.h/cpp     # 玩家状态</w:t>
      </w:r>
    </w:p>
    <w:p w14:paraId="6837F2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Character/</w:t>
      </w:r>
    </w:p>
    <w:p w14:paraId="12D825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C_StampCharacter.h/cpp       # 角色基类</w:t>
      </w:r>
    </w:p>
    <w:p w14:paraId="08F3A6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└── C_StampAbilityComponent.h/cpp # GAS组件扩展</w:t>
      </w:r>
    </w:p>
    <w:p w14:paraId="6A75BC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Stamp/</w:t>
      </w:r>
    </w:p>
    <w:p w14:paraId="7D2456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C_Stamp.h/cpp                # 刻印DataAsset</w:t>
      </w:r>
    </w:p>
    <w:p w14:paraId="1D08A8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C_StampInventoryComponent.h/cpp # 库容管理</w:t>
      </w:r>
    </w:p>
    <w:p w14:paraId="510185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└── C_StampAbilityGenerator.h/cpp # 技能组合生成器</w:t>
      </w:r>
    </w:p>
    <w:p w14:paraId="203E5D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Ability/</w:t>
      </w:r>
    </w:p>
    <w:p w14:paraId="0CE0E4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C_StampAbilityBase.h/cpp     # 技能基类</w:t>
      </w:r>
    </w:p>
    <w:p w14:paraId="6A41A0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└── C_StampEffectBase.h/cpp      # GameplayEffect基类</w:t>
      </w:r>
    </w:p>
    <w:p w14:paraId="233F27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Enemy/</w:t>
      </w:r>
    </w:p>
    <w:p w14:paraId="05478A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C_PheromonePoint.h/cpp       # 信息素点</w:t>
      </w:r>
    </w:p>
    <w:p w14:paraId="5FE543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└── C_ResistanceManager.h/cpp    # 抗性管理</w:t>
      </w:r>
    </w:p>
    <w:p w14:paraId="624A73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└── Environment/</w:t>
      </w:r>
    </w:p>
    <w:p w14:paraId="3B6A41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    └── C_EnvironmentManager.h/cpp   # 环境异象管理</w:t>
      </w:r>
    </w:p>
    <w:p w14:paraId="3753B1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</w:t>
      </w:r>
    </w:p>
    <w:p w14:paraId="1CB3D3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├── Content/Game/</w:t>
      </w:r>
    </w:p>
    <w:p w14:paraId="2B26D6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BP/</w:t>
      </w:r>
    </w:p>
    <w:p w14:paraId="1A6A06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Character/                   # 角色蓝图</w:t>
      </w:r>
    </w:p>
    <w:p w14:paraId="48F3A5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Stamp/                       # 刻印DataAsset配置</w:t>
      </w:r>
    </w:p>
    <w:p w14:paraId="294BFF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Ability/                     # GameplayAbility蓝图</w:t>
      </w:r>
    </w:p>
    <w:p w14:paraId="7F6FFD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Enemy/                       # 敌人蓝图</w:t>
      </w:r>
    </w:p>
    <w:p w14:paraId="3BF195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└── Environment/                 # 环境异象蓝图</w:t>
      </w:r>
    </w:p>
    <w:p w14:paraId="492E3E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Data/</w:t>
      </w:r>
    </w:p>
    <w:p w14:paraId="1BD26E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StampTable/                  # 刻印DataTable</w:t>
      </w:r>
    </w:p>
    <w:p w14:paraId="4147AD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└── EnemyTable/                  # 敌人配置DataTable</w:t>
      </w:r>
    </w:p>
    <w:p w14:paraId="6214F9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Map/                             # 关卡地图</w:t>
      </w:r>
    </w:p>
    <w:p w14:paraId="0E5C83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UI/                              # UMG界面</w:t>
      </w:r>
    </w:p>
    <w:p w14:paraId="28B4BF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└── VFX/                             # 特效资源</w:t>
      </w:r>
    </w:p>
    <w:p w14:paraId="48E549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└── ...</w:t>
      </w:r>
    </w:p>
    <w:p w14:paraId="244A76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F13003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30" w:name="_Toc22571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5.2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C++/蓝图分工</w:t>
      </w:r>
      <w:bookmarkEnd w:id="30"/>
    </w:p>
    <w:tbl>
      <w:tblPr>
        <w:tblW w:w="500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5"/>
        <w:gridCol w:w="4089"/>
        <w:gridCol w:w="3389"/>
      </w:tblGrid>
      <w:tr w14:paraId="13775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579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模块</w:t>
            </w:r>
          </w:p>
        </w:tc>
        <w:tc>
          <w:tcPr>
            <w:tcW w:w="2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4DD9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C++实现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6C2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蓝图实现</w:t>
            </w:r>
          </w:p>
        </w:tc>
      </w:tr>
      <w:tr w14:paraId="28F0D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361E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刻印系统</w:t>
            </w:r>
          </w:p>
        </w:tc>
        <w:tc>
          <w:tcPr>
            <w:tcW w:w="2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7A1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UStamp数据结构、库容管理、组合生成器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9BEC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具体刻印DataAsset配置、DataTable填写</w:t>
            </w:r>
          </w:p>
        </w:tc>
      </w:tr>
      <w:tr w14:paraId="25E62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C4A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GAS框架</w:t>
            </w:r>
          </w:p>
        </w:tc>
        <w:tc>
          <w:tcPr>
            <w:tcW w:w="2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08A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UStampAbilityBase、AttributeSet、技能生成逻辑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720F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Ability参数配置、GameplayEffect配置</w:t>
            </w:r>
          </w:p>
        </w:tc>
      </w:tr>
      <w:tr w14:paraId="163FD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4F2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角色逻辑</w:t>
            </w:r>
          </w:p>
        </w:tc>
        <w:tc>
          <w:tcPr>
            <w:tcW w:w="2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53F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移动、输入处理、GAS组件绑定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9039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角色模型、动画资源、碰撞体配置</w:t>
            </w:r>
          </w:p>
        </w:tc>
      </w:tr>
      <w:tr w14:paraId="4EE07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66AE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敌人系统</w:t>
            </w:r>
          </w:p>
        </w:tc>
        <w:tc>
          <w:tcPr>
            <w:tcW w:w="2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859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信息素点、抗性管理、刻印池生成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626E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敌人具体配置、视觉表现</w:t>
            </w:r>
          </w:p>
        </w:tc>
      </w:tr>
      <w:tr w14:paraId="6EF68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962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环境系统</w:t>
            </w:r>
          </w:p>
        </w:tc>
        <w:tc>
          <w:tcPr>
            <w:tcW w:w="2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85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环境异象管理器、参数控制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4658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具体异象蓝图实现、后处理配置</w:t>
            </w:r>
          </w:p>
        </w:tc>
      </w:tr>
      <w:tr w14:paraId="2923B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3684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UI系统</w:t>
            </w:r>
          </w:p>
        </w:tc>
        <w:tc>
          <w:tcPr>
            <w:tcW w:w="2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452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数据绑定、刻印拖拽逻辑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30C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UI布局、样式、动画</w:t>
            </w:r>
          </w:p>
        </w:tc>
      </w:tr>
      <w:tr w14:paraId="52CFB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376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存档系统</w:t>
            </w:r>
          </w:p>
        </w:tc>
        <w:tc>
          <w:tcPr>
            <w:tcW w:w="2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973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SaveGame序列化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6DE2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残响图鉴配置</w:t>
            </w:r>
          </w:p>
        </w:tc>
      </w:tr>
    </w:tbl>
    <w:p w14:paraId="6D6F646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524923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31" w:name="_Toc8387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5.3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核心类设计</w:t>
      </w:r>
      <w:bookmarkEnd w:id="31"/>
    </w:p>
    <w:p w14:paraId="0ABFBB7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bookmarkStart w:id="32" w:name="_Toc2590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5.3.1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UStampInventoryComponent（库容管理）</w:t>
      </w:r>
      <w:bookmarkEnd w:id="32"/>
    </w:p>
    <w:p w14:paraId="4DB556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UCLASS(ClassGroup=(Custom), meta=(BlueprintSpawnableComponent))</w:t>
      </w:r>
    </w:p>
    <w:p w14:paraId="08E88E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class UStampInventoryComponent : public UActorComponent</w:t>
      </w:r>
    </w:p>
    <w:p w14:paraId="72A49B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{</w:t>
      </w:r>
    </w:p>
    <w:p w14:paraId="3DA897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GENERATED_BODY()</w:t>
      </w:r>
    </w:p>
    <w:p w14:paraId="698FC1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266366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public:</w:t>
      </w:r>
    </w:p>
    <w:p w14:paraId="73B4C3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库容（固定8格）</w:t>
      </w:r>
    </w:p>
    <w:p w14:paraId="00616B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UPROPERTY(Replicated)</w:t>
      </w:r>
    </w:p>
    <w:p w14:paraId="4145F4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TArray&lt;UStamp*&gt; Inventory;</w:t>
      </w:r>
    </w:p>
    <w:p w14:paraId="56EB8A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1187E0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三槽两位格</w:t>
      </w:r>
    </w:p>
    <w:p w14:paraId="5644FE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UPROPERTY(Replicated)</w:t>
      </w:r>
    </w:p>
    <w:p w14:paraId="72CDDE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TMap&lt;ESlotType, FSlotPair&gt; Slots;</w:t>
      </w:r>
    </w:p>
    <w:p w14:paraId="0A2ECB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328F00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残响图鉴</w:t>
      </w:r>
    </w:p>
    <w:p w14:paraId="2FAD28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UPROPERTY(BlueprintReadOnly)</w:t>
      </w:r>
    </w:p>
    <w:p w14:paraId="250073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TMap&lt;FName, int32&gt; ResonanceCatalog;</w:t>
      </w:r>
    </w:p>
    <w:p w14:paraId="79D7CD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5A56D7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添加刻印（返回是否成功）</w:t>
      </w:r>
    </w:p>
    <w:p w14:paraId="1650BF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bool AddStamp(UStamp* Stamp);</w:t>
      </w:r>
    </w:p>
    <w:p w14:paraId="6BB47D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385198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舍弃刻印（转化为残响）</w:t>
      </w:r>
    </w:p>
    <w:p w14:paraId="4D4924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void DiscardStamp(UStamp* Stamp);</w:t>
      </w:r>
    </w:p>
    <w:p w14:paraId="7CF25C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725F00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融合刻印</w:t>
      </w:r>
    </w:p>
    <w:p w14:paraId="4FE2C2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UStamp* FuseStamps(UStamp* A, UStamp* B);</w:t>
      </w:r>
    </w:p>
    <w:p w14:paraId="2EAEDD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22853E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刻印升级</w:t>
      </w:r>
    </w:p>
    <w:p w14:paraId="0AA0CC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bool UpgradeStamp(UStamp* Stamp);</w:t>
      </w:r>
    </w:p>
    <w:p w14:paraId="3C72E6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3DF80B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根据槽位生成技能</w:t>
      </w:r>
    </w:p>
    <w:p w14:paraId="23DB74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void RefreshAbilities();</w:t>
      </w:r>
    </w:p>
    <w:p w14:paraId="68E5EF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};</w:t>
      </w:r>
    </w:p>
    <w:p w14:paraId="664FA3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C8ECA6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bookmarkStart w:id="33" w:name="_Toc2581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5.3.2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UStampAbilityGenerator（技能生成器）</w:t>
      </w:r>
      <w:bookmarkEnd w:id="33"/>
    </w:p>
    <w:p w14:paraId="23D577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UCLASS()</w:t>
      </w:r>
    </w:p>
    <w:p w14:paraId="4BA3E9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class UStampAbilityGenerator : public UObject</w:t>
      </w:r>
    </w:p>
    <w:p w14:paraId="5FA23E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{</w:t>
      </w:r>
    </w:p>
    <w:p w14:paraId="5403BE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GENERATED_BODY()</w:t>
      </w:r>
    </w:p>
    <w:p w14:paraId="7B5EA7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5A1816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public:</w:t>
      </w:r>
    </w:p>
    <w:p w14:paraId="1A0C0F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根据Base+Variant生成GameplayAbility</w:t>
      </w:r>
    </w:p>
    <w:p w14:paraId="1C6DA8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TSubclassOf&lt;UGameplayAbility&gt; GenerateAbility(</w:t>
      </w:r>
    </w:p>
    <w:p w14:paraId="71AED6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    const FStampBaseConfig&amp; BaseConfig,</w:t>
      </w:r>
    </w:p>
    <w:p w14:paraId="7F20CB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    const FStampVariantConfig&amp; VariantConfig</w:t>
      </w:r>
    </w:p>
    <w:p w14:paraId="2F55BD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);</w:t>
      </w:r>
    </w:p>
    <w:p w14:paraId="0363C0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36A052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检查兼容性</w:t>
      </w:r>
    </w:p>
    <w:p w14:paraId="48F653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bool IsCompatible(</w:t>
      </w:r>
    </w:p>
    <w:p w14:paraId="05C6FE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    const FStampBaseConfig&amp; BaseConfig,</w:t>
      </w:r>
    </w:p>
    <w:p w14:paraId="0ED69C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    const FStampVariantConfig&amp; VariantConfig</w:t>
      </w:r>
    </w:p>
    <w:p w14:paraId="0B90A9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);</w:t>
      </w:r>
    </w:p>
    <w:p w14:paraId="78D3E0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0D01F8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参数合并</w:t>
      </w:r>
    </w:p>
    <w:p w14:paraId="688B9F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TMap&lt;FName, float&gt; MergeParams(</w:t>
      </w:r>
    </w:p>
    <w:p w14:paraId="2020C3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    const TMap&lt;FName, float&gt;&amp; BaseParams,</w:t>
      </w:r>
    </w:p>
    <w:p w14:paraId="5AD0D9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    const TMap&lt;FName, float&gt;&amp; VariantParams</w:t>
      </w:r>
    </w:p>
    <w:p w14:paraId="132302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);</w:t>
      </w:r>
    </w:p>
    <w:p w14:paraId="4FD898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};</w:t>
      </w:r>
    </w:p>
    <w:p w14:paraId="465265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182EEF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2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bookmarkStart w:id="34" w:name="_Toc1480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5.3.3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CPheromonePoint（信息素点）</w:t>
      </w:r>
      <w:bookmarkEnd w:id="34"/>
    </w:p>
    <w:p w14:paraId="470753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UCLASS()</w:t>
      </w:r>
    </w:p>
    <w:p w14:paraId="417BE4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class APheromonePoint : public AActor</w:t>
      </w:r>
    </w:p>
    <w:p w14:paraId="4A4C6A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{</w:t>
      </w:r>
    </w:p>
    <w:p w14:paraId="40A0BE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GENERATED_BODY()</w:t>
      </w:r>
    </w:p>
    <w:p w14:paraId="766F7E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7F55E4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public:</w:t>
      </w:r>
    </w:p>
    <w:p w14:paraId="63227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记录击杀技能标签</w:t>
      </w:r>
    </w:p>
    <w:p w14:paraId="7EA3A0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void RecordKill(const FGameplayTagContainer&amp; DamageTags);</w:t>
      </w:r>
    </w:p>
    <w:p w14:paraId="08F9AE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04FBFE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获取加权刻印池</w:t>
      </w:r>
    </w:p>
    <w:p w14:paraId="6D9402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TArray&lt;UStamp*&gt; GetWeightedStampPool();</w:t>
      </w:r>
    </w:p>
    <w:p w14:paraId="6E5791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48CD9A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衰减（每波刷新后调用）</w:t>
      </w:r>
    </w:p>
    <w:p w14:paraId="39BA7A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void Decay();</w:t>
      </w:r>
    </w:p>
    <w:p w14:paraId="1C7CD0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634B67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重置</w:t>
      </w:r>
    </w:p>
    <w:p w14:paraId="7B4A9F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void Reset();</w:t>
      </w:r>
    </w:p>
    <w:p w14:paraId="4A4621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211BC2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private:</w:t>
      </w:r>
    </w:p>
    <w:p w14:paraId="74B571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标签权重表</w:t>
      </w:r>
    </w:p>
    <w:p w14:paraId="0D9EA6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UPROPERTY()</w:t>
      </w:r>
    </w:p>
    <w:p w14:paraId="30028F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TMap&lt;FGameplayTag, int32&gt; TagWeights;</w:t>
      </w:r>
    </w:p>
    <w:p w14:paraId="6177D8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</w:p>
    <w:p w14:paraId="49FC79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// 剩余波数（3波后归零）</w:t>
      </w:r>
    </w:p>
    <w:p w14:paraId="72A483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   int32 RemainingWaves = 3;</w:t>
      </w:r>
    </w:p>
    <w:p w14:paraId="1B0891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};</w:t>
      </w:r>
    </w:p>
    <w:p w14:paraId="292069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37FE2C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35" w:name="_Toc20695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5.4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数据驱动配置</w:t>
      </w:r>
      <w:bookmarkEnd w:id="35"/>
    </w:p>
    <w:p w14:paraId="16BADA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所有游戏内容优先使用DataTable或DataAsset配置，避免硬编码：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1"/>
        <w:gridCol w:w="3762"/>
        <w:gridCol w:w="3205"/>
      </w:tblGrid>
      <w:tr w14:paraId="25499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A6B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配置类型</w:t>
            </w:r>
          </w:p>
        </w:tc>
        <w:tc>
          <w:tcPr>
            <w:tcW w:w="2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F4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格式</w:t>
            </w:r>
          </w:p>
        </w:tc>
        <w:tc>
          <w:tcPr>
            <w:tcW w:w="1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60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用途</w:t>
            </w:r>
          </w:p>
        </w:tc>
      </w:tr>
      <w:tr w14:paraId="57A6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C83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刻印表</w:t>
            </w:r>
          </w:p>
        </w:tc>
        <w:tc>
          <w:tcPr>
            <w:tcW w:w="2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08D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DataTable（行结构=UStamp配置）</w:t>
            </w:r>
          </w:p>
        </w:tc>
        <w:tc>
          <w:tcPr>
            <w:tcW w:w="1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71DB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所有刻印的完整配置</w:t>
            </w:r>
          </w:p>
        </w:tc>
      </w:tr>
      <w:tr w14:paraId="056AA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DD91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敌人配置表</w:t>
            </w:r>
          </w:p>
        </w:tc>
        <w:tc>
          <w:tcPr>
            <w:tcW w:w="2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BB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DataTable</w:t>
            </w:r>
          </w:p>
        </w:tc>
        <w:tc>
          <w:tcPr>
            <w:tcW w:w="1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BE59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敌人属性、初始刻印池权重</w:t>
            </w:r>
          </w:p>
        </w:tc>
      </w:tr>
      <w:tr w14:paraId="36760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894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环境异象表</w:t>
            </w:r>
          </w:p>
        </w:tc>
        <w:tc>
          <w:tcPr>
            <w:tcW w:w="2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240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DataTable</w:t>
            </w:r>
          </w:p>
        </w:tc>
        <w:tc>
          <w:tcPr>
            <w:tcW w:w="1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820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异象类型、触发条件、参数配置</w:t>
            </w:r>
          </w:p>
        </w:tc>
      </w:tr>
      <w:tr w14:paraId="0A88F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C0A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残响解锁图谱</w:t>
            </w:r>
          </w:p>
        </w:tc>
        <w:tc>
          <w:tcPr>
            <w:tcW w:w="2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38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DataAsset</w:t>
            </w:r>
          </w:p>
        </w:tc>
        <w:tc>
          <w:tcPr>
            <w:tcW w:w="1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4E7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特定组合→解锁初始刻印池选项</w:t>
            </w:r>
          </w:p>
        </w:tc>
      </w:tr>
    </w:tbl>
    <w:p w14:paraId="49F1B0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1026C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3A6C74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</w:rPr>
      </w:pPr>
      <w:bookmarkStart w:id="36" w:name="_Toc25182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6.开发计划</w:t>
      </w:r>
      <w:bookmarkEnd w:id="36"/>
    </w:p>
    <w:p w14:paraId="66948F2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bookmarkStart w:id="37" w:name="_Toc3617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6.1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开发阶段划分</w:t>
      </w:r>
      <w:bookmarkEnd w:id="37"/>
    </w:p>
    <w:tbl>
      <w:tblPr>
        <w:tblW w:w="508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810"/>
        <w:gridCol w:w="2390"/>
        <w:gridCol w:w="3294"/>
      </w:tblGrid>
      <w:tr w14:paraId="39621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1CB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阶段</w:t>
            </w: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599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周期</w:t>
            </w:r>
          </w:p>
        </w:tc>
        <w:tc>
          <w:tcPr>
            <w:tcW w:w="1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922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核心目标</w:t>
            </w:r>
          </w:p>
        </w:tc>
        <w:tc>
          <w:tcPr>
            <w:tcW w:w="19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37B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验收标准</w:t>
            </w:r>
          </w:p>
        </w:tc>
      </w:tr>
      <w:tr w14:paraId="4CE91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385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阶段一：刻印组合原型</w:t>
            </w: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D3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4周</w:t>
            </w:r>
          </w:p>
        </w:tc>
        <w:tc>
          <w:tcPr>
            <w:tcW w:w="1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3B9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实现刻印数据结构和组合生成器</w:t>
            </w:r>
          </w:p>
        </w:tc>
        <w:tc>
          <w:tcPr>
            <w:tcW w:w="19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3DD8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能在编辑器中拖拽刻印到槽位，自动生成技能并可用</w:t>
            </w:r>
          </w:p>
        </w:tc>
      </w:tr>
      <w:tr w14:paraId="3BCA3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9AC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阶段二：战斗循环</w:t>
            </w: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A1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4周</w:t>
            </w:r>
          </w:p>
        </w:tc>
        <w:tc>
          <w:tcPr>
            <w:tcW w:w="1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07A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实现角色战斗、敌人AI、信息素基础</w:t>
            </w:r>
          </w:p>
        </w:tc>
        <w:tc>
          <w:tcPr>
            <w:tcW w:w="19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0A04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能在关卡中击杀敌人，信息素记录正常工作</w:t>
            </w:r>
          </w:p>
        </w:tc>
      </w:tr>
      <w:tr w14:paraId="2684C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3D94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阶段三：自适应系统</w:t>
            </w: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93B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3周</w:t>
            </w:r>
          </w:p>
        </w:tc>
        <w:tc>
          <w:tcPr>
            <w:tcW w:w="1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DAC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实现信息素权重影响、抗性叠加</w:t>
            </w:r>
          </w:p>
        </w:tc>
        <w:tc>
          <w:tcPr>
            <w:tcW w:w="19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2FC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敌人配置向玩家偏好趋同，抗性视觉反馈生效</w:t>
            </w:r>
          </w:p>
        </w:tc>
      </w:tr>
      <w:tr w14:paraId="026E0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F0ED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阶段四：成长与轮替</w:t>
            </w: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9D5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3周</w:t>
            </w:r>
          </w:p>
        </w:tc>
        <w:tc>
          <w:tcPr>
            <w:tcW w:w="1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C6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实现顿悟融合、残响图鉴、跨局存档</w:t>
            </w:r>
          </w:p>
        </w:tc>
        <w:tc>
          <w:tcPr>
            <w:tcW w:w="19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84E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能完成一局完整的轮回，残响解锁下一局初始池</w:t>
            </w:r>
          </w:p>
        </w:tc>
      </w:tr>
      <w:tr w14:paraId="72198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466F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阶段五：内容扩展与打磨</w:t>
            </w: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08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4周+</w:t>
            </w:r>
          </w:p>
        </w:tc>
        <w:tc>
          <w:tcPr>
            <w:tcW w:w="1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30A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扩展刻印数量（目标50+），完善UI/VFX</w:t>
            </w:r>
          </w:p>
        </w:tc>
        <w:tc>
          <w:tcPr>
            <w:tcW w:w="19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9DCF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游戏可完整演示，内容量足够支撑多局体验</w:t>
            </w:r>
          </w:p>
        </w:tc>
      </w:tr>
    </w:tbl>
    <w:p w14:paraId="6560C3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B72D22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38" w:name="_Toc135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6.2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MVP刻印清单（阶段一）</w:t>
      </w:r>
      <w:bookmarkEnd w:id="38"/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1961"/>
        <w:gridCol w:w="1844"/>
        <w:gridCol w:w="2955"/>
      </w:tblGrid>
      <w:tr w14:paraId="3D139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EBE7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刻印名称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12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本位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85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变位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D08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64EFF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641B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炎弹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96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Projectile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8A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Fire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520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基础火球</w:t>
            </w:r>
          </w:p>
        </w:tc>
      </w:tr>
      <w:tr w14:paraId="7EEB5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C2EC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冰锥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58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Projectile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D72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Ice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61A6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减速弹</w:t>
            </w:r>
          </w:p>
        </w:tc>
      </w:tr>
      <w:tr w14:paraId="1942A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B3B4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连锁闪电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C2C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Projectile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FF5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Chain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1C4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弹射闪电</w:t>
            </w:r>
          </w:p>
        </w:tc>
      </w:tr>
      <w:tr w14:paraId="2B3C5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976C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弹射刃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16E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Projectile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31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Bounce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64BF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墙壁弹射</w:t>
            </w:r>
          </w:p>
        </w:tc>
      </w:tr>
      <w:tr w14:paraId="34F03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B4F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吸血刃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C8B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Projectile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13F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Vampire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4A88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吸血弹</w:t>
            </w:r>
          </w:p>
        </w:tc>
      </w:tr>
      <w:tr w14:paraId="37DFF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606C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蓄力冲击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29E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Blast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3B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Charge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0FF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蓄力范围爆炸</w:t>
            </w:r>
          </w:p>
        </w:tc>
      </w:tr>
      <w:tr w14:paraId="79BEC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B0D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火焰新星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A19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Blast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33E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Fire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F748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火属性范围伤害</w:t>
            </w:r>
          </w:p>
        </w:tc>
      </w:tr>
      <w:tr w14:paraId="27D4F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D35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冰霜领域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F6A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Blast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3122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Ice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379C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冰属性范围+减速</w:t>
            </w:r>
          </w:p>
        </w:tc>
      </w:tr>
      <w:tr w14:paraId="7FBB4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5CB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鬼影步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998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Dash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8F1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Vampire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395B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突进+吸血</w:t>
            </w:r>
          </w:p>
        </w:tc>
      </w:tr>
      <w:tr w14:paraId="49C43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4B30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火焰突进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8A1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Dash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62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Fire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2DDA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突进+灼烧路径</w:t>
            </w:r>
          </w:p>
        </w:tc>
      </w:tr>
      <w:tr w14:paraId="0FC3D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C400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烈焰爪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9D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Grab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AD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Fire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6D52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抓取+灼烧</w:t>
            </w:r>
          </w:p>
        </w:tc>
      </w:tr>
      <w:tr w14:paraId="66AA6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835C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冰霜锁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601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Grab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CDD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Ice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4063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抓取+减速</w:t>
            </w:r>
          </w:p>
        </w:tc>
      </w:tr>
      <w:tr w14:paraId="17243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505C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治疗之雨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3D9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Heal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940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AOE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DC55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范围治疗</w:t>
            </w:r>
          </w:p>
        </w:tc>
      </w:tr>
      <w:tr w14:paraId="3ABC3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4D9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治疗波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156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Heal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2F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Chain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BD58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连锁治疗</w:t>
            </w:r>
          </w:p>
        </w:tc>
      </w:tr>
      <w:tr w14:paraId="6B4C5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CC3C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召唤炎灵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4E5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Summon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556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Fire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0F06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火属性召唤物</w:t>
            </w:r>
          </w:p>
        </w:tc>
      </w:tr>
      <w:tr w14:paraId="1FE2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5931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召唤冰灵</w:t>
            </w:r>
          </w:p>
        </w:tc>
        <w:tc>
          <w:tcPr>
            <w:tcW w:w="1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ED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Summon</w:t>
            </w:r>
          </w:p>
        </w:tc>
        <w:tc>
          <w:tcPr>
            <w:tcW w:w="10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66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Ice</w:t>
            </w:r>
          </w:p>
        </w:tc>
        <w:tc>
          <w:tcPr>
            <w:tcW w:w="1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818A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冰属性召唤物</w:t>
            </w:r>
          </w:p>
        </w:tc>
      </w:tr>
    </w:tbl>
    <w:p w14:paraId="51759D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共16枚刻印，覆盖6种本位类型和4种变位类型，产生有效组合约80种，足以验证核心机制。</w:t>
      </w:r>
    </w:p>
    <w:p w14:paraId="3A1F12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4255A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B6045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bookmarkStart w:id="39" w:name="_Toc17466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7.验收清单</w:t>
      </w:r>
      <w:bookmarkEnd w:id="39"/>
    </w:p>
    <w:p w14:paraId="0D45FA3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bookmarkStart w:id="40" w:name="_Toc29856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7.1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功能验证</w:t>
      </w:r>
      <w:bookmarkEnd w:id="40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1571"/>
        <w:gridCol w:w="6197"/>
      </w:tblGrid>
      <w:tr w14:paraId="3AA4F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4AA2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924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验收项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525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验收标准</w:t>
            </w:r>
          </w:p>
        </w:tc>
      </w:tr>
      <w:tr w14:paraId="01280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E93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F-01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589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刻印拖拽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9539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刻印可拖拽至任意槽位任一位置，拖拽时有视觉反馈</w:t>
            </w:r>
          </w:p>
        </w:tc>
      </w:tr>
      <w:tr w14:paraId="71B8D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9682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F-02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958F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技能组合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1012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槽位变化后技能即时更新，技能效果符合本位+变位组合预期</w:t>
            </w:r>
          </w:p>
        </w:tc>
      </w:tr>
      <w:tr w14:paraId="3A5F5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126E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F-03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871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战斗基础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6CDA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角色可移动、攻击、使用技能，敌人可被击杀</w:t>
            </w:r>
          </w:p>
        </w:tc>
      </w:tr>
      <w:tr w14:paraId="562DD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7D70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F-04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8C3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库容管理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0B7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8格库容正常显示，库满时获取新刻印弹出舍弃选择</w:t>
            </w:r>
          </w:p>
        </w:tc>
      </w:tr>
      <w:tr w14:paraId="44587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62FB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F-05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5CB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刻印升级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1C1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重复获取同一刻印等级提升，效能提升生效</w:t>
            </w:r>
          </w:p>
        </w:tc>
      </w:tr>
      <w:tr w14:paraId="7F64C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BA18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F-06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D30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信息素记录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A7AD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敌人死亡位置生成信息素点，记录击杀技能标签</w:t>
            </w:r>
          </w:p>
        </w:tc>
      </w:tr>
      <w:tr w14:paraId="2ED37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1C0E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F-07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F2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敌人自适应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FD24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后续敌人配置向信息素标签权重倾斜（可观察）</w:t>
            </w:r>
          </w:p>
        </w:tc>
      </w:tr>
      <w:tr w14:paraId="1EA09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126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F-08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2CB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抗性叠加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6F0E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同一位置反复击杀后，敌人抗性增加，视觉纹路显示</w:t>
            </w:r>
          </w:p>
        </w:tc>
      </w:tr>
      <w:tr w14:paraId="3B3B5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3578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F-09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455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顿悟融合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9947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灵感值满后进入顿悟状态，融合/升级功能正常</w:t>
            </w:r>
          </w:p>
        </w:tc>
      </w:tr>
      <w:tr w14:paraId="6786E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CF73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F-10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3CF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残响图鉴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C32D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舍弃刻印录入图鉴，特定组合解锁初始池选项</w:t>
            </w:r>
          </w:p>
        </w:tc>
      </w:tr>
      <w:tr w14:paraId="56DF8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CC5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F-11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F6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环境异化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9F81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每层环境变化，每五层触发异象</w:t>
            </w:r>
          </w:p>
        </w:tc>
      </w:tr>
      <w:tr w14:paraId="148D0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CE98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F-12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3D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跨局存档</w:t>
            </w:r>
          </w:p>
        </w:tc>
        <w:tc>
          <w:tcPr>
            <w:tcW w:w="3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DC1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重启游戏后残响图鉴和初始池解锁保留</w:t>
            </w:r>
          </w:p>
        </w:tc>
      </w:tr>
    </w:tbl>
    <w:p w14:paraId="178912B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FD2B06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41" w:name="_Toc19549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7.2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技术验证点</w:t>
      </w:r>
      <w:bookmarkEnd w:id="41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1872"/>
        <w:gridCol w:w="5889"/>
      </w:tblGrid>
      <w:tr w14:paraId="6D90F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08C5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590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验证项</w:t>
            </w:r>
          </w:p>
        </w:tc>
        <w:tc>
          <w:tcPr>
            <w:tcW w:w="3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623E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6EA33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834D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T-01</w:t>
            </w:r>
          </w:p>
        </w:tc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55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GAS技能生成</w:t>
            </w:r>
          </w:p>
        </w:tc>
        <w:tc>
          <w:tcPr>
            <w:tcW w:w="3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3BCE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动态生成的GameplayAbility正确注册并可用</w:t>
            </w:r>
          </w:p>
        </w:tc>
      </w:tr>
      <w:tr w14:paraId="0CC62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AD3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T-02</w:t>
            </w:r>
          </w:p>
        </w:tc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DD8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DataAsset配置</w:t>
            </w:r>
          </w:p>
        </w:tc>
        <w:tc>
          <w:tcPr>
            <w:tcW w:w="3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4623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刻印配置可通过DataTable批量管理，热加载有效</w:t>
            </w:r>
          </w:p>
        </w:tc>
      </w:tr>
      <w:tr w14:paraId="72E7C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DC7B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T-03</w:t>
            </w:r>
          </w:p>
        </w:tc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3001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组合缓存</w:t>
            </w:r>
          </w:p>
        </w:tc>
        <w:tc>
          <w:tcPr>
            <w:tcW w:w="3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BC67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槽位不变时技能不重复生成，性能可控</w:t>
            </w:r>
          </w:p>
        </w:tc>
      </w:tr>
      <w:tr w14:paraId="5A1A7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99DF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T-04</w:t>
            </w:r>
          </w:p>
        </w:tc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399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标签系统</w:t>
            </w:r>
          </w:p>
        </w:tc>
        <w:tc>
          <w:tcPr>
            <w:tcW w:w="3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8E8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GameplayTags贯穿伤害-信息素-抗性全链路</w:t>
            </w:r>
          </w:p>
        </w:tc>
      </w:tr>
      <w:tr w14:paraId="001EB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0CA8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T-05</w:t>
            </w:r>
          </w:p>
        </w:tc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A44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存档序列化</w:t>
            </w:r>
          </w:p>
        </w:tc>
        <w:tc>
          <w:tcPr>
            <w:tcW w:w="3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AF6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SaveGame正确读写残响图鉴和解锁数据</w:t>
            </w:r>
          </w:p>
        </w:tc>
      </w:tr>
      <w:tr w14:paraId="6E425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E033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T-06</w:t>
            </w:r>
          </w:p>
        </w:tc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52D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性能基线</w:t>
            </w:r>
          </w:p>
        </w:tc>
        <w:tc>
          <w:tcPr>
            <w:tcW w:w="3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5267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同时存在10个敌人、50个投射物时，帧率≥60fps（目标硬件）</w:t>
            </w:r>
          </w:p>
        </w:tc>
      </w:tr>
    </w:tbl>
    <w:p w14:paraId="3B3FEB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C1478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7A5336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bookmarkStart w:id="42" w:name="_Toc14343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8.附录</w:t>
      </w:r>
      <w:bookmarkEnd w:id="42"/>
    </w:p>
    <w:p w14:paraId="399C436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outlineLvl w:val="1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43" w:name="_Toc21334"/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8.1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术语表</w:t>
      </w:r>
      <w:bookmarkEnd w:id="43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5857"/>
      </w:tblGrid>
      <w:tr w14:paraId="629F5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7D43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术语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31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</w:tr>
      <w:tr w14:paraId="2727B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084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刻印（Stamp）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2B07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游戏中的基础构筑单元，同时拥有本位和变位两种属性</w:t>
            </w:r>
          </w:p>
        </w:tc>
      </w:tr>
      <w:tr w14:paraId="1DF22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C620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本位（Base）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CA92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刻印的行为范式，定义技能“做什么”</w:t>
            </w:r>
          </w:p>
        </w:tc>
      </w:tr>
      <w:tr w14:paraId="58AEA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74F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变位（Variant）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518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刻印的效果修饰，定义技能“附加什么效果”</w:t>
            </w:r>
          </w:p>
        </w:tc>
      </w:tr>
      <w:tr w14:paraId="348BB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7DB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槽位（Slot）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6C7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角色身上的三个功能槽（普攻/技能/位移）</w:t>
            </w:r>
          </w:p>
        </w:tc>
      </w:tr>
      <w:tr w14:paraId="5DCD3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4C11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位置（Position）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D8C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每个槽位中的两个位置（槽位一/槽位二）</w:t>
            </w:r>
          </w:p>
        </w:tc>
      </w:tr>
      <w:tr w14:paraId="31BD9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8626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库容（Inventory）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5B5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玩家可携带的刻印数量上限（固定8格）</w:t>
            </w:r>
          </w:p>
        </w:tc>
      </w:tr>
      <w:tr w14:paraId="29D5D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2551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灵感值（Inspiration）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D655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击杀敌人积累的资源，满值触发顿悟</w:t>
            </w:r>
          </w:p>
        </w:tc>
      </w:tr>
      <w:tr w14:paraId="1B448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16D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顿悟（Enlightenment）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9C7A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可进行融合或升级的特殊状态</w:t>
            </w:r>
          </w:p>
        </w:tc>
      </w:tr>
      <w:tr w14:paraId="799CD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D4CE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融合（Fusion）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B81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将两枚刻印合并为一枚，压缩库容</w:t>
            </w:r>
          </w:p>
        </w:tc>
      </w:tr>
      <w:tr w14:paraId="1196C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A11D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信息素（Pheromone）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49C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敌人死亡时留下，引导后续敌人配置</w:t>
            </w:r>
          </w:p>
        </w:tc>
      </w:tr>
      <w:tr w14:paraId="6A3A3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9581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残响（Resonance）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924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舍弃刻印后录入图鉴，用于跨局解锁</w:t>
            </w:r>
          </w:p>
        </w:tc>
      </w:tr>
      <w:tr w14:paraId="50F2D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774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异象（Anomaly）</w:t>
            </w:r>
          </w:p>
        </w:tc>
        <w:tc>
          <w:tcPr>
            <w:tcW w:w="3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6E6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每五层触发的环境变化（重力偏移等）</w:t>
            </w:r>
          </w:p>
        </w:tc>
      </w:tr>
    </w:tbl>
    <w:p w14:paraId="1668FE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7D33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A0B3F0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A0B3F0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915409"/>
    <w:rsid w:val="531212D7"/>
    <w:rsid w:val="598F0A5E"/>
    <w:rsid w:val="5FF4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2026-07-12T06:40:18Z</dcterms:created>
  <dc:creator>86183</dc:creator>
  <cp:lastModifiedBy>WPS_1687156613</cp:lastModifiedBy>
  <dcterms:modified xsi:type="dcterms:W3CDTF">2026-07-12T07:49:26Z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eyJoZGlkIjoiZTIyMTIxZTMzYzVhN2VlMWJhZDIwMDA0NzM3MWU5NDMiLCJ1c2VySWQiOiIxNTA4MzU1MDU2In0=</vt:lpwstr>
  </property>
  <property fmtid="{D5CDD505-2E9C-101B-9397-08002B2CF9AE}" pid="4" name="ICV">
    <vt:lpwstr>E071495AAFBF4FB5BF23483046088D38_12</vt:lpwstr>
  </property>
</Properties>
</file>