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930" w:rsidRDefault="00BC3057" w:rsidP="009D485A">
      <w:pPr>
        <w:jc w:val="center"/>
      </w:pPr>
      <w:r>
        <w:t>Министерство образования Республики Беларусь</w:t>
      </w:r>
    </w:p>
    <w:p w:rsidR="004C2930" w:rsidRDefault="00BC3057" w:rsidP="009D485A">
      <w:pPr>
        <w:jc w:val="center"/>
      </w:pPr>
      <w:r>
        <w:t>Учреждение образования</w:t>
      </w:r>
    </w:p>
    <w:p w:rsidR="004C2930" w:rsidRDefault="00BC3057" w:rsidP="009D485A">
      <w:pPr>
        <w:jc w:val="center"/>
      </w:pPr>
      <w:r>
        <w:t>«БЕЛОРУССКИЙ ГОСУДАРСТВЕННЫЙ УНИВЕРСИТЕТ</w:t>
      </w:r>
    </w:p>
    <w:p w:rsidR="004C2930" w:rsidRDefault="00BC3057" w:rsidP="009D485A">
      <w:pPr>
        <w:jc w:val="center"/>
      </w:pPr>
      <w:r>
        <w:t>ИНФОРМАТИКИ И РАДИОЭЛЕКТРОНИКИ»</w:t>
      </w:r>
    </w:p>
    <w:p w:rsidR="004C2930" w:rsidRDefault="004C2930" w:rsidP="009D485A"/>
    <w:p w:rsidR="004C2930" w:rsidRDefault="00BC3057" w:rsidP="009D485A">
      <w:pPr>
        <w:jc w:val="center"/>
      </w:pPr>
      <w:r>
        <w:t>Факультет компьютерного проектирования</w:t>
      </w:r>
    </w:p>
    <w:p w:rsidR="004C2930" w:rsidRDefault="00BC3057" w:rsidP="009D485A">
      <w:pPr>
        <w:jc w:val="center"/>
      </w:pPr>
      <w:r>
        <w:t>Кафедра программного обеспечения информационных технологий</w:t>
      </w:r>
    </w:p>
    <w:p w:rsidR="004C2930" w:rsidRDefault="004C2930" w:rsidP="009D485A"/>
    <w:p w:rsidR="004C2930" w:rsidRDefault="004C2930" w:rsidP="009D485A"/>
    <w:p w:rsidR="004C2930" w:rsidRDefault="004C2930" w:rsidP="009D485A"/>
    <w:p w:rsidR="004C2930" w:rsidRDefault="00BC3057" w:rsidP="009D485A">
      <w:pPr>
        <w:jc w:val="center"/>
      </w:pPr>
      <w:r>
        <w:rPr>
          <w:b/>
          <w:bCs/>
          <w:sz w:val="32"/>
          <w:szCs w:val="32"/>
        </w:rPr>
        <w:t>ПОЯСНИТЕЛЬНАЯ ЗАПИСКА</w:t>
      </w:r>
    </w:p>
    <w:p w:rsidR="004C2930" w:rsidRDefault="00BC3057" w:rsidP="009D485A">
      <w:pPr>
        <w:jc w:val="center"/>
      </w:pPr>
      <w:r>
        <w:t>к курсовой работе</w:t>
      </w:r>
    </w:p>
    <w:p w:rsidR="004C2930" w:rsidRDefault="00BC3057" w:rsidP="009D485A">
      <w:pPr>
        <w:jc w:val="center"/>
      </w:pPr>
      <w:r>
        <w:t>на тему</w:t>
      </w:r>
    </w:p>
    <w:p w:rsidR="004C2930" w:rsidRDefault="004C2930" w:rsidP="009D485A"/>
    <w:p w:rsidR="009D485A" w:rsidRDefault="009D485A" w:rsidP="009D485A"/>
    <w:p w:rsidR="004C2930" w:rsidRDefault="00BC3057" w:rsidP="009D485A">
      <w:pPr>
        <w:jc w:val="center"/>
      </w:pPr>
      <w:r>
        <w:rPr>
          <w:b/>
          <w:bCs/>
        </w:rPr>
        <w:t>ВЕБ-ПРИЛОЖЕНИЕ «КАТАЛОГ ФИЛЬМОВ»</w:t>
      </w:r>
    </w:p>
    <w:p w:rsidR="004C2930" w:rsidRDefault="00BC3057" w:rsidP="009D485A">
      <w:pPr>
        <w:jc w:val="center"/>
      </w:pPr>
      <w:r>
        <w:rPr>
          <w:b/>
          <w:bCs/>
        </w:rPr>
        <w:t>С ИСПОЛЬЗОВАНИЕМ ВЕБ-СЛУЖБЫ РЕКОМЕНДАЦИЙ И ПОИСКА</w:t>
      </w:r>
    </w:p>
    <w:p w:rsidR="004C2930" w:rsidRDefault="004C2930" w:rsidP="009D485A"/>
    <w:p w:rsidR="009D485A" w:rsidRDefault="009D485A" w:rsidP="009D485A"/>
    <w:p w:rsidR="004C2930" w:rsidRDefault="00BC3057" w:rsidP="009D485A">
      <w:pPr>
        <w:jc w:val="center"/>
      </w:pPr>
      <w:r>
        <w:t>БГУИР КП 6-05 07 01 01 001 ПЗ</w:t>
      </w:r>
    </w:p>
    <w:p w:rsidR="004C2930" w:rsidRDefault="004C2930" w:rsidP="009D485A"/>
    <w:p w:rsidR="004C2930" w:rsidRDefault="004C2930" w:rsidP="009D485A"/>
    <w:p w:rsidR="004C2930" w:rsidRDefault="004C2930" w:rsidP="009D485A"/>
    <w:p w:rsidR="004C2930" w:rsidRDefault="00BC3057" w:rsidP="009D485A">
      <w:r>
        <w:t>Студент</w:t>
      </w:r>
      <w:r w:rsidR="009D485A">
        <w:tab/>
      </w:r>
      <w:r w:rsidR="009D485A">
        <w:tab/>
      </w:r>
      <w:r w:rsidR="009D485A">
        <w:tab/>
      </w:r>
      <w:r w:rsidR="009D485A">
        <w:tab/>
      </w:r>
      <w:r w:rsidR="009D485A">
        <w:tab/>
      </w:r>
      <w:r w:rsidR="009D485A">
        <w:tab/>
      </w:r>
      <w:r w:rsidR="009D485A">
        <w:tab/>
      </w:r>
      <w:r>
        <w:t xml:space="preserve">         А. В. Квитченко</w:t>
      </w:r>
    </w:p>
    <w:p w:rsidR="009D485A" w:rsidRDefault="009D485A" w:rsidP="009D485A"/>
    <w:p w:rsidR="004C2930" w:rsidRDefault="00BC3057" w:rsidP="009D485A">
      <w:r>
        <w:t>Руководитель</w:t>
      </w:r>
      <w:r w:rsidR="009D485A">
        <w:tab/>
      </w:r>
      <w:r w:rsidR="009D485A">
        <w:tab/>
      </w:r>
      <w:r w:rsidR="009D485A">
        <w:tab/>
      </w:r>
      <w:r w:rsidR="009D485A">
        <w:tab/>
      </w:r>
      <w:r w:rsidR="009D485A">
        <w:tab/>
      </w:r>
      <w:r w:rsidR="009D485A">
        <w:tab/>
      </w:r>
      <w:r w:rsidR="009D485A">
        <w:tab/>
      </w:r>
      <w:r>
        <w:t xml:space="preserve">      С. В. Болтак</w:t>
      </w:r>
    </w:p>
    <w:p w:rsidR="004C2930" w:rsidRDefault="004C2930" w:rsidP="009D485A"/>
    <w:p w:rsidR="004C2930" w:rsidRDefault="004C2930" w:rsidP="009D485A"/>
    <w:p w:rsidR="004C2930" w:rsidRDefault="004C2930" w:rsidP="009D485A"/>
    <w:p w:rsidR="009D485A" w:rsidRDefault="009D485A" w:rsidP="009D485A"/>
    <w:p w:rsidR="009D485A" w:rsidRDefault="009D485A" w:rsidP="009D485A"/>
    <w:p w:rsidR="009D485A" w:rsidRDefault="009D485A" w:rsidP="009D485A"/>
    <w:p w:rsidR="009D485A" w:rsidRDefault="009D485A" w:rsidP="009D485A"/>
    <w:p w:rsidR="009D485A" w:rsidRDefault="009D485A" w:rsidP="009D485A"/>
    <w:p w:rsidR="009D485A" w:rsidRDefault="009D485A" w:rsidP="009D485A"/>
    <w:p w:rsidR="009D485A" w:rsidRDefault="009D485A" w:rsidP="009D485A"/>
    <w:p w:rsidR="009D485A" w:rsidRDefault="009D485A" w:rsidP="009D485A"/>
    <w:p w:rsidR="007C095C" w:rsidRDefault="00BC3057" w:rsidP="009D485A">
      <w:pPr>
        <w:jc w:val="center"/>
      </w:pPr>
      <w:r>
        <w:t>Минск 2026</w:t>
      </w:r>
    </w:p>
    <w:p w:rsidR="007C095C" w:rsidRDefault="00BC3057">
      <w:r>
        <w:br w:type="page"/>
      </w:r>
      <w:r w:rsidR="007C095C">
        <w:lastRenderedPageBreak/>
        <w:br w:type="page"/>
      </w:r>
    </w:p>
    <w:p w:rsidR="004C2930" w:rsidRDefault="007C095C" w:rsidP="009D485A">
      <w:pPr>
        <w:jc w:val="center"/>
        <w:rPr>
          <w:b/>
          <w:bCs/>
        </w:rPr>
      </w:pPr>
      <w:r>
        <w:lastRenderedPageBreak/>
        <w:br w:type="column"/>
      </w:r>
      <w:r w:rsidR="00BC3057">
        <w:rPr>
          <w:b/>
          <w:bCs/>
        </w:rPr>
        <w:lastRenderedPageBreak/>
        <w:t>СОДЕРЖАНИЕ</w:t>
      </w:r>
    </w:p>
    <w:p w:rsidR="007C095C" w:rsidRDefault="007C095C" w:rsidP="009D485A">
      <w:pPr>
        <w:jc w:val="center"/>
      </w:pPr>
    </w:p>
    <w:sdt>
      <w:sdtPr>
        <w:id w:val="-1326203763"/>
      </w:sdtPr>
      <w:sdtEndPr/>
      <w:sdtContent>
        <w:p w:rsidR="00805B9A" w:rsidRDefault="00BC3057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629167" w:history="1">
            <w:r w:rsidR="00805B9A" w:rsidRPr="00C06039">
              <w:rPr>
                <w:rStyle w:val="a5"/>
                <w:noProof/>
              </w:rPr>
              <w:t>Введение</w:t>
            </w:r>
            <w:r w:rsidR="00805B9A">
              <w:rPr>
                <w:noProof/>
              </w:rPr>
              <w:tab/>
            </w:r>
            <w:r w:rsidR="00805B9A">
              <w:rPr>
                <w:noProof/>
              </w:rPr>
              <w:fldChar w:fldCharType="begin"/>
            </w:r>
            <w:r w:rsidR="00805B9A">
              <w:rPr>
                <w:noProof/>
              </w:rPr>
              <w:instrText xml:space="preserve"> PAGEREF _Toc230629167 \h </w:instrText>
            </w:r>
            <w:r w:rsidR="00805B9A">
              <w:rPr>
                <w:noProof/>
              </w:rPr>
            </w:r>
            <w:r w:rsidR="00805B9A">
              <w:rPr>
                <w:noProof/>
              </w:rPr>
              <w:fldChar w:fldCharType="separate"/>
            </w:r>
            <w:r w:rsidR="00805B9A">
              <w:rPr>
                <w:noProof/>
              </w:rPr>
              <w:t>5</w:t>
            </w:r>
            <w:r w:rsidR="00805B9A"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68" w:history="1">
            <w:r>
              <w:rPr>
                <w:rStyle w:val="a5"/>
                <w:noProof/>
              </w:rPr>
              <w:t>1 А</w:t>
            </w:r>
            <w:r w:rsidRPr="00C06039">
              <w:rPr>
                <w:rStyle w:val="a5"/>
                <w:noProof/>
              </w:rPr>
              <w:t>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69" w:history="1">
            <w:r w:rsidRPr="00C06039">
              <w:rPr>
                <w:rStyle w:val="a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06039">
              <w:rPr>
                <w:rStyle w:val="a5"/>
                <w:noProof/>
              </w:rPr>
              <w:t>Сравнительный анализ существующих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0" w:history="1">
            <w:r w:rsidRPr="00C06039">
              <w:rPr>
                <w:rStyle w:val="a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06039">
              <w:rPr>
                <w:rStyle w:val="a5"/>
                <w:noProof/>
              </w:rPr>
              <w:t>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1" w:history="1">
            <w:r>
              <w:rPr>
                <w:rStyle w:val="a5"/>
                <w:noProof/>
              </w:rPr>
              <w:t>2 П</w:t>
            </w:r>
            <w:r w:rsidRPr="00C06039">
              <w:rPr>
                <w:rStyle w:val="a5"/>
                <w:noProof/>
              </w:rPr>
              <w:t>роектирование программного средства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2" w:history="1">
            <w:r w:rsidRPr="00C06039">
              <w:rPr>
                <w:rStyle w:val="a5"/>
                <w:noProof/>
              </w:rPr>
              <w:t>2.1 Архитектура системы и структура сетевого взаимодействия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3" w:history="1">
            <w:r w:rsidRPr="00C06039">
              <w:rPr>
                <w:rStyle w:val="a5"/>
                <w:noProof/>
              </w:rPr>
              <w:t>2.2 Проектирование структуры веб-службы и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4" w:history="1">
            <w:r w:rsidRPr="00C06039">
              <w:rPr>
                <w:rStyle w:val="a5"/>
                <w:noProof/>
              </w:rPr>
              <w:t>2.3 Проектирование пользовательского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5" w:history="1">
            <w:r w:rsidRPr="00C06039">
              <w:rPr>
                <w:rStyle w:val="a5"/>
                <w:noProof/>
              </w:rPr>
              <w:t>2.4 Проектирование функциональных возможностей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6" w:history="1">
            <w:r>
              <w:rPr>
                <w:rStyle w:val="a5"/>
                <w:noProof/>
              </w:rPr>
              <w:t>3 Р</w:t>
            </w:r>
            <w:r w:rsidRPr="00C06039">
              <w:rPr>
                <w:rStyle w:val="a5"/>
                <w:noProof/>
              </w:rPr>
              <w:t>азработка программного средства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7" w:history="1">
            <w:r w:rsidRPr="00C06039">
              <w:rPr>
                <w:rStyle w:val="a5"/>
                <w:noProof/>
              </w:rPr>
              <w:t>3.1 Реализация веб-службы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8" w:history="1">
            <w:r w:rsidRPr="00C06039">
              <w:rPr>
                <w:rStyle w:val="a5"/>
                <w:noProof/>
              </w:rPr>
              <w:t>3.2 Реализация хранения данных о фильмах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79" w:history="1">
            <w:r w:rsidRPr="00C06039">
              <w:rPr>
                <w:rStyle w:val="a5"/>
                <w:noProof/>
              </w:rPr>
              <w:t>3.3 Реализация взаимодействия с внешним API TMDb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80" w:history="1">
            <w:r w:rsidRPr="00C06039">
              <w:rPr>
                <w:rStyle w:val="a5"/>
                <w:noProof/>
              </w:rPr>
              <w:t>3.4 Реализация клиентской части веб-приложения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81" w:history="1">
            <w:r>
              <w:rPr>
                <w:rStyle w:val="a5"/>
                <w:noProof/>
              </w:rPr>
              <w:t>4 Т</w:t>
            </w:r>
            <w:r w:rsidRPr="00C06039">
              <w:rPr>
                <w:rStyle w:val="a5"/>
                <w:noProof/>
              </w:rPr>
              <w:t>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82" w:history="1">
            <w:r w:rsidRPr="00C06039">
              <w:rPr>
                <w:rStyle w:val="a5"/>
                <w:noProof/>
              </w:rPr>
              <w:t>4.1 Проверка корректности работы веб-службы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20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83" w:history="1">
            <w:r w:rsidRPr="00C06039">
              <w:rPr>
                <w:rStyle w:val="a5"/>
                <w:noProof/>
              </w:rPr>
              <w:t>4.2 Анализ передачи данных по сети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84" w:history="1">
            <w:r>
              <w:rPr>
                <w:rStyle w:val="a5"/>
                <w:noProof/>
              </w:rPr>
              <w:t>З</w:t>
            </w:r>
            <w:r w:rsidRPr="00C06039">
              <w:rPr>
                <w:rStyle w:val="a5"/>
                <w:noProof/>
              </w:rPr>
              <w:t>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85" w:history="1">
            <w:r>
              <w:rPr>
                <w:rStyle w:val="a5"/>
                <w:noProof/>
              </w:rPr>
              <w:t>С</w:t>
            </w:r>
            <w:r w:rsidRPr="00C06039">
              <w:rPr>
                <w:rStyle w:val="a5"/>
                <w:noProof/>
              </w:rPr>
              <w:t>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86" w:history="1">
            <w:r>
              <w:rPr>
                <w:rStyle w:val="a5"/>
                <w:noProof/>
              </w:rPr>
              <w:t>Приложение А</w:t>
            </w:r>
            <w:r w:rsidRPr="000310B0">
              <w:rPr>
                <w:noProof/>
              </w:rPr>
              <w:t>:</w:t>
            </w:r>
            <w:r>
              <w:rPr>
                <w:noProof/>
              </w:rPr>
              <w:t xml:space="preserve"> Листинг кода с комментариями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05B9A" w:rsidRDefault="00805B9A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29187" w:history="1">
            <w:r w:rsidRPr="00C06039">
              <w:rPr>
                <w:rStyle w:val="a5"/>
                <w:noProof/>
              </w:rPr>
              <w:t>П</w:t>
            </w:r>
            <w:r>
              <w:rPr>
                <w:rStyle w:val="a5"/>
                <w:noProof/>
              </w:rPr>
              <w:t>риложение Б</w:t>
            </w:r>
            <w:r w:rsidRPr="000310B0">
              <w:rPr>
                <w:noProof/>
              </w:rPr>
              <w:t>:</w:t>
            </w:r>
            <w:r>
              <w:rPr>
                <w:noProof/>
              </w:rPr>
              <w:t xml:space="preserve"> Схема алгоритма работы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_Toc230629187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4C2930" w:rsidRDefault="00BC3057" w:rsidP="00805B9A">
          <w:pPr>
            <w:pStyle w:val="11"/>
            <w:tabs>
              <w:tab w:val="right" w:leader="dot" w:pos="9771"/>
            </w:tabs>
          </w:pPr>
          <w:r>
            <w:fldChar w:fldCharType="end"/>
          </w:r>
        </w:p>
      </w:sdtContent>
    </w:sdt>
    <w:p w:rsidR="004C2930" w:rsidRDefault="00BC3057" w:rsidP="009D485A">
      <w:r>
        <w:br w:type="page"/>
      </w:r>
      <w:bookmarkStart w:id="0" w:name="_GoBack"/>
      <w:bookmarkEnd w:id="0"/>
    </w:p>
    <w:p w:rsidR="004C2930" w:rsidRDefault="00BC3057" w:rsidP="009D485A">
      <w:pPr>
        <w:pStyle w:val="1"/>
        <w:spacing w:before="0" w:after="0" w:line="240" w:lineRule="auto"/>
        <w:jc w:val="center"/>
      </w:pPr>
      <w:bookmarkStart w:id="1" w:name="_Toc230629167"/>
      <w:r>
        <w:lastRenderedPageBreak/>
        <w:t>ВВЕДЕНИЕ</w:t>
      </w:r>
      <w:bookmarkEnd w:id="1"/>
    </w:p>
    <w:p w:rsidR="007C095C" w:rsidRDefault="007C095C" w:rsidP="009D485A">
      <w:pPr>
        <w:pStyle w:val="1"/>
        <w:spacing w:before="0" w:after="0" w:line="240" w:lineRule="auto"/>
        <w:jc w:val="center"/>
      </w:pPr>
    </w:p>
    <w:p w:rsidR="004C2930" w:rsidRDefault="00BC3057" w:rsidP="009D485A">
      <w:pPr>
        <w:ind w:firstLine="709"/>
        <w:jc w:val="both"/>
      </w:pPr>
      <w:r>
        <w:t>В современном мире доступ к информации о кино становится всё более востребованным. Пользователи хотят не просто просматривать списки фильмов, но и получать персонализированные рекомендации, осуществлять поиск по различным критериям и вести историю просмотров. Существующие сервисы, такие как IMDb, Кинопоиск или Letterboxd, предоставляют широкий функционал, однако большинство из них не предусматривают возможности развёртывания собственного экземпляра приложения с независимым управлением данными.</w:t>
      </w:r>
    </w:p>
    <w:p w:rsidR="004C2930" w:rsidRDefault="00BC3057" w:rsidP="009D485A">
      <w:pPr>
        <w:ind w:firstLine="709"/>
        <w:jc w:val="both"/>
      </w:pPr>
      <w:r>
        <w:t>Актуальность данной работы обусловлена необходимостью создания учебного проекта, демонстрирующего практическое применение клиент-серверной архитектуры, RESTful API, JWT-аутентификации и интеграции внешних веб-служб в рамках единого приложения.</w:t>
      </w:r>
    </w:p>
    <w:p w:rsidR="004C2930" w:rsidRDefault="00BC3057" w:rsidP="009D485A">
      <w:pPr>
        <w:ind w:firstLine="709"/>
        <w:jc w:val="both"/>
      </w:pPr>
      <w:r>
        <w:t>Объектом исследования является процесс проектирования и разработки веб-приложения для работы с каталогом фильмов. Предметом исследования выступают технологии построения клиент-серверных систем на основе Java Spring Boot с использованием внешнего API TMDb (The Movie Database).</w:t>
      </w:r>
    </w:p>
    <w:p w:rsidR="004C2930" w:rsidRDefault="00BC3057" w:rsidP="009D485A">
      <w:pPr>
        <w:ind w:firstLine="709"/>
        <w:jc w:val="both"/>
      </w:pPr>
      <w:r>
        <w:t>Цель проекта – создание функционального веб-приложения «Каталог фильмов», обеспечивающего хранение сведений о фильмах, поиск и фильтрацию по различным критериям, просмотр детальной информации, а также персонализированные рекомендации для авторизованных пользователей.</w:t>
      </w:r>
    </w:p>
    <w:p w:rsidR="004C2930" w:rsidRDefault="00BC3057" w:rsidP="009D485A">
      <w:pPr>
        <w:ind w:firstLine="709"/>
        <w:jc w:val="both"/>
      </w:pPr>
      <w:r>
        <w:t>Для достижения поставленной цели необходимо решить следующие задачи:</w:t>
      </w:r>
    </w:p>
    <w:p w:rsidR="004C2930" w:rsidRDefault="00BC3057" w:rsidP="009D485A">
      <w:pPr>
        <w:ind w:left="709" w:hanging="360"/>
        <w:jc w:val="both"/>
      </w:pPr>
      <w:r>
        <w:t>– провести анализ существующих решений в области веб-приложений для работы с каталогами фильмов;</w:t>
      </w:r>
    </w:p>
    <w:p w:rsidR="004C2930" w:rsidRDefault="00BC3057" w:rsidP="009D485A">
      <w:pPr>
        <w:ind w:left="709" w:hanging="360"/>
        <w:jc w:val="both"/>
      </w:pPr>
      <w:r>
        <w:t>– спроектировать архитектуру системы, определить структуру базы данных и REST API;</w:t>
      </w:r>
    </w:p>
    <w:p w:rsidR="004C2930" w:rsidRDefault="00BC3057" w:rsidP="009D485A">
      <w:pPr>
        <w:ind w:left="709" w:hanging="360"/>
        <w:jc w:val="both"/>
      </w:pPr>
      <w:r>
        <w:t>– реализовать серверную часть приложения на основе Spring Boot с подключением к TMDb API;</w:t>
      </w:r>
    </w:p>
    <w:p w:rsidR="004C2930" w:rsidRDefault="00BC3057" w:rsidP="009D485A">
      <w:pPr>
        <w:ind w:left="709" w:hanging="360"/>
        <w:jc w:val="both"/>
      </w:pPr>
      <w:r>
        <w:t>– реализовать клиентскую часть с интерфейсом для поиска, фильтрации, просмотра деталей и получения рекомендаций;</w:t>
      </w:r>
    </w:p>
    <w:p w:rsidR="004C2930" w:rsidRDefault="00BC3057" w:rsidP="009D485A">
      <w:pPr>
        <w:ind w:left="709" w:hanging="360"/>
        <w:jc w:val="both"/>
      </w:pPr>
      <w:r>
        <w:t>– провести тестирование разработанного приложения.</w:t>
      </w:r>
    </w:p>
    <w:p w:rsidR="004C2930" w:rsidRDefault="00BC3057" w:rsidP="009D485A">
      <w:pPr>
        <w:ind w:firstLine="709"/>
        <w:jc w:val="both"/>
      </w:pPr>
      <w:r>
        <w:t>В результате выполнения работы разработано веб-приложение с полноценным REST API, поддерживающее регистрацию и аутентификацию пользователей, поиск фильмов по названию и режиссёру, фильтрацию по жанру, году выпуска и рейтингу, а также формирование персонализированных рекомендаций на основе истории просмотров.</w:t>
      </w:r>
    </w:p>
    <w:p w:rsidR="004C2930" w:rsidRDefault="00BC3057" w:rsidP="009D485A">
      <w:pPr>
        <w:pStyle w:val="1"/>
        <w:pageBreakBefore/>
        <w:spacing w:before="0" w:after="0" w:line="240" w:lineRule="auto"/>
        <w:ind w:firstLine="709"/>
        <w:jc w:val="both"/>
      </w:pPr>
      <w:bookmarkStart w:id="2" w:name="_Toc230629168"/>
      <w:r>
        <w:lastRenderedPageBreak/>
        <w:t>1 АНАЛИЗ ПРЕДМЕТНОЙ ОБЛАСТИ</w:t>
      </w:r>
      <w:bookmarkEnd w:id="2"/>
    </w:p>
    <w:p w:rsidR="007C095C" w:rsidRDefault="007C095C" w:rsidP="007C095C">
      <w:pPr>
        <w:pStyle w:val="2"/>
        <w:spacing w:before="0" w:after="0" w:line="240" w:lineRule="auto"/>
      </w:pPr>
    </w:p>
    <w:p w:rsidR="004C2930" w:rsidRDefault="00BC3057" w:rsidP="007C095C">
      <w:pPr>
        <w:pStyle w:val="2"/>
        <w:numPr>
          <w:ilvl w:val="1"/>
          <w:numId w:val="2"/>
        </w:numPr>
        <w:tabs>
          <w:tab w:val="left" w:pos="1134"/>
        </w:tabs>
        <w:spacing w:before="0" w:after="0" w:line="240" w:lineRule="auto"/>
        <w:ind w:left="0" w:firstLine="709"/>
      </w:pPr>
      <w:bookmarkStart w:id="3" w:name="_Toc230629169"/>
      <w:r>
        <w:t>Сравнительный анализ существующих решений</w:t>
      </w:r>
      <w:bookmarkEnd w:id="3"/>
    </w:p>
    <w:p w:rsidR="009D485A" w:rsidRDefault="009D485A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ind w:firstLine="709"/>
        <w:jc w:val="both"/>
      </w:pPr>
      <w:r>
        <w:t>Перед проектированием системы был проведён анализ существующих веб-приложений, предоставляющих функционал каталогизации и поиска информации о фильмах. Рассмотрим основные аналоги разрабатываемой системы.</w:t>
      </w:r>
    </w:p>
    <w:p w:rsidR="004C2930" w:rsidRDefault="00BC3057" w:rsidP="009D485A">
      <w:pPr>
        <w:ind w:firstLine="709"/>
        <w:jc w:val="both"/>
      </w:pPr>
      <w:r>
        <w:t>1. IMDb (Internet Movie Database)</w:t>
      </w:r>
      <w:r w:rsidR="00FA3D65">
        <w:t xml:space="preserve"> </w:t>
      </w:r>
      <w:r w:rsidR="00FA3D65" w:rsidRPr="00FA3D65">
        <w:t>[1]</w:t>
      </w:r>
      <w:r>
        <w:t xml:space="preserve"> – наиболее известная в мире база данных о кино. Предоставляет обширный каталог фильмов, сериалов и персон, систему пользовательских рейтингов, рецензий и списков. Обладает высокой нагрузочной способностью и детализированными метаданными. Основным недостатком является закрытость исходного кода и API, а также перегруженность интерфейса рекламными материалами.</w:t>
      </w:r>
    </w:p>
    <w:p w:rsidR="004C2930" w:rsidRDefault="00BC3057" w:rsidP="009D485A">
      <w:pPr>
        <w:ind w:firstLine="709"/>
        <w:jc w:val="both"/>
      </w:pPr>
      <w:r>
        <w:t>2. Кинопоиск</w:t>
      </w:r>
      <w:r w:rsidR="00FA3D65" w:rsidRPr="00FA3D65">
        <w:t xml:space="preserve"> [2]</w:t>
      </w:r>
      <w:r>
        <w:t xml:space="preserve"> – ведущий русскоязычный кинопортал, ориентированный на отечественного пользователя. Предлагает поиск по названию, жанру, актёрам и режиссёрам, а также персонализированные рекомендации и рейтинги. Недостатком является отсутствие открытого REST API для сторонних разработчиков.</w:t>
      </w:r>
    </w:p>
    <w:p w:rsidR="004C2930" w:rsidRDefault="00BC3057" w:rsidP="009D485A">
      <w:pPr>
        <w:ind w:firstLine="709"/>
        <w:jc w:val="both"/>
      </w:pPr>
      <w:r>
        <w:t>3. Letterboxd</w:t>
      </w:r>
      <w:r w:rsidR="00FA3D65" w:rsidRPr="00FA3D65">
        <w:t xml:space="preserve"> [3]</w:t>
      </w:r>
      <w:r>
        <w:t xml:space="preserve"> – социальная сеть для любителей кино, основанная на концепции дневника просмотров. Поддерживает ведение списков, написание рецензий и социальное взаимодействие. Ограниченный функционал фильтрации и отсутствие рекомендательной системы, основанной на жанровых предпочтениях, являются существенными недостатками.</w:t>
      </w:r>
    </w:p>
    <w:p w:rsidR="004C2930" w:rsidRDefault="00BC3057" w:rsidP="009D485A">
      <w:pPr>
        <w:ind w:firstLine="709"/>
        <w:jc w:val="both"/>
      </w:pPr>
      <w:r>
        <w:t>4. TMDb (The Movie Database)</w:t>
      </w:r>
      <w:r w:rsidR="00FA3D65" w:rsidRPr="00FA3D65">
        <w:t xml:space="preserve"> [4]</w:t>
      </w:r>
      <w:r>
        <w:t xml:space="preserve"> – открытая база данных фильмов с публичным REST API, активно используемым разработчиками. Предоставляет обширные метаданные, изображения и жанровую классификацию. Сам по себе TMDb является источником данных, а не полноценным пользовательским приложением – не содержит функций авторизации, истории просмотров или персонализированных рекомендаций.</w:t>
      </w:r>
    </w:p>
    <w:p w:rsidR="004C2930" w:rsidRDefault="00BC3057" w:rsidP="009D485A">
      <w:pPr>
        <w:ind w:firstLine="709"/>
        <w:jc w:val="both"/>
      </w:pPr>
      <w:r>
        <w:t>Анализ показывает, что существующие решения либо являются закрытыми коммерческими сервисами, либо не обеспечивают полного набора функций (аутентификация + поиск + история + рекомендации) в рамках одного развёртываемого приложения. Разрабатываемое веб-приложение призвано восполнить данный пробел, объединив интеграцию с открытым TMDb API и собственный механизм персонализации.</w:t>
      </w:r>
    </w:p>
    <w:p w:rsidR="004C2930" w:rsidRDefault="00BC3057" w:rsidP="009D485A">
      <w:pPr>
        <w:ind w:firstLine="709"/>
        <w:jc w:val="both"/>
      </w:pPr>
      <w:r>
        <w:t>Сравнительный анализ функциональных характеристик аналогов представлен в таблице 1.1.</w:t>
      </w:r>
    </w:p>
    <w:p w:rsidR="004C2930" w:rsidRDefault="004C2930" w:rsidP="009D485A">
      <w:pPr>
        <w:ind w:firstLine="709"/>
      </w:pPr>
    </w:p>
    <w:p w:rsidR="004D4E99" w:rsidRDefault="004D4E99" w:rsidP="009D485A">
      <w:pPr>
        <w:ind w:firstLine="709"/>
      </w:pPr>
    </w:p>
    <w:p w:rsidR="004D4E99" w:rsidRDefault="004D4E99" w:rsidP="009D485A">
      <w:pPr>
        <w:ind w:firstLine="709"/>
      </w:pPr>
    </w:p>
    <w:p w:rsidR="004D4E99" w:rsidRDefault="004D4E99" w:rsidP="009D485A">
      <w:pPr>
        <w:ind w:firstLine="709"/>
      </w:pPr>
    </w:p>
    <w:p w:rsidR="004D4E99" w:rsidRDefault="004D4E99" w:rsidP="009D485A">
      <w:pPr>
        <w:ind w:firstLine="709"/>
      </w:pPr>
    </w:p>
    <w:p w:rsidR="004C2930" w:rsidRDefault="00BC3057" w:rsidP="009D485A">
      <w:pPr>
        <w:jc w:val="center"/>
      </w:pPr>
      <w:r>
        <w:lastRenderedPageBreak/>
        <w:t>Таблица 1.1 – Сравнение существующих решений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8"/>
        <w:gridCol w:w="1228"/>
        <w:gridCol w:w="1452"/>
        <w:gridCol w:w="1387"/>
        <w:gridCol w:w="2525"/>
      </w:tblGrid>
      <w:tr w:rsidR="004C2930" w:rsidTr="004D4E99">
        <w:trPr>
          <w:tblHeader/>
        </w:trPr>
        <w:tc>
          <w:tcPr>
            <w:tcW w:w="2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1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IMDb</w:t>
            </w:r>
          </w:p>
        </w:tc>
        <w:tc>
          <w:tcPr>
            <w:tcW w:w="14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Кинопоиск</w:t>
            </w:r>
          </w:p>
        </w:tc>
        <w:tc>
          <w:tcPr>
            <w:tcW w:w="1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Letterboxd</w:t>
            </w:r>
          </w:p>
        </w:tc>
        <w:tc>
          <w:tcPr>
            <w:tcW w:w="2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Разрабатываемое</w:t>
            </w:r>
          </w:p>
        </w:tc>
      </w:tr>
      <w:tr w:rsidR="004C2930" w:rsidTr="004D4E99">
        <w:tc>
          <w:tcPr>
            <w:tcW w:w="2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Поиск по названию</w:t>
            </w:r>
          </w:p>
        </w:tc>
        <w:tc>
          <w:tcPr>
            <w:tcW w:w="1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4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4C2930" w:rsidTr="004D4E99">
        <w:tc>
          <w:tcPr>
            <w:tcW w:w="2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Поиск по режиссёру</w:t>
            </w:r>
          </w:p>
        </w:tc>
        <w:tc>
          <w:tcPr>
            <w:tcW w:w="1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4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4C2930" w:rsidTr="004D4E99">
        <w:tc>
          <w:tcPr>
            <w:tcW w:w="2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Фильтрация по жанру</w:t>
            </w:r>
          </w:p>
        </w:tc>
        <w:tc>
          <w:tcPr>
            <w:tcW w:w="1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4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4C2930" w:rsidTr="004D4E99">
        <w:tc>
          <w:tcPr>
            <w:tcW w:w="2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Фильтрация по году</w:t>
            </w:r>
          </w:p>
        </w:tc>
        <w:tc>
          <w:tcPr>
            <w:tcW w:w="1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4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4C2930" w:rsidTr="004D4E99">
        <w:tc>
          <w:tcPr>
            <w:tcW w:w="2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История просмотров</w:t>
            </w:r>
          </w:p>
        </w:tc>
        <w:tc>
          <w:tcPr>
            <w:tcW w:w="1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4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4C2930" w:rsidTr="004D4E99">
        <w:tc>
          <w:tcPr>
            <w:tcW w:w="2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Рекомендации по жанру</w:t>
            </w:r>
          </w:p>
        </w:tc>
        <w:tc>
          <w:tcPr>
            <w:tcW w:w="1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4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4C2930" w:rsidTr="004D4E99">
        <w:tc>
          <w:tcPr>
            <w:tcW w:w="2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Регистрация / вход</w:t>
            </w:r>
          </w:p>
        </w:tc>
        <w:tc>
          <w:tcPr>
            <w:tcW w:w="1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4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5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C2930" w:rsidRDefault="00BC3057" w:rsidP="009D485A">
            <w:pPr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</w:tbl>
    <w:p w:rsidR="004C2930" w:rsidRDefault="004C2930" w:rsidP="009D485A"/>
    <w:p w:rsidR="004C2930" w:rsidRDefault="00BC3057" w:rsidP="007C095C">
      <w:pPr>
        <w:pStyle w:val="2"/>
        <w:numPr>
          <w:ilvl w:val="1"/>
          <w:numId w:val="2"/>
        </w:numPr>
        <w:tabs>
          <w:tab w:val="left" w:pos="1134"/>
        </w:tabs>
        <w:spacing w:before="0" w:after="0" w:line="240" w:lineRule="auto"/>
        <w:ind w:left="0" w:firstLine="709"/>
      </w:pPr>
      <w:bookmarkStart w:id="4" w:name="_Toc230629170"/>
      <w:r>
        <w:t>Постановка задачи</w:t>
      </w:r>
      <w:bookmarkEnd w:id="4"/>
    </w:p>
    <w:p w:rsidR="009D485A" w:rsidRDefault="009D485A" w:rsidP="009D485A">
      <w:pPr>
        <w:pStyle w:val="2"/>
        <w:spacing w:before="0" w:after="0" w:line="240" w:lineRule="auto"/>
      </w:pPr>
    </w:p>
    <w:p w:rsidR="004C2930" w:rsidRDefault="00BC3057" w:rsidP="009D485A">
      <w:pPr>
        <w:ind w:firstLine="709"/>
        <w:jc w:val="both"/>
      </w:pPr>
      <w:r>
        <w:t>На основании анализа предметной области и сравнения существующих решений сформулированы требования к разрабатываемому веб-приложению «Каталог фильмов».</w:t>
      </w:r>
    </w:p>
    <w:p w:rsidR="004C2930" w:rsidRDefault="00BC3057" w:rsidP="009D485A">
      <w:pPr>
        <w:ind w:firstLine="709"/>
        <w:jc w:val="both"/>
      </w:pPr>
      <w:r>
        <w:t>Система представляет собой клиент-серверное веб-приложение, доступное через браузер. Взаимодействие клиента и сервера осуществляется по протоколу HTTP с использованием REST API. Для получения данных о фильмах используется внешний сервис TMDb API.</w:t>
      </w:r>
    </w:p>
    <w:p w:rsidR="004C2930" w:rsidRDefault="00BC3057" w:rsidP="009D485A">
      <w:pPr>
        <w:ind w:firstLine="709"/>
        <w:jc w:val="both"/>
      </w:pPr>
      <w:r>
        <w:t>Функциональные требования к разрабатываемой системе включают следующие модули.</w:t>
      </w:r>
    </w:p>
    <w:p w:rsidR="004C2930" w:rsidRDefault="00BC3057" w:rsidP="009D485A">
      <w:pPr>
        <w:ind w:firstLine="709"/>
        <w:jc w:val="both"/>
      </w:pPr>
      <w:r>
        <w:t>Модуль аутентификации и авторизации обеспечивает:</w:t>
      </w:r>
    </w:p>
    <w:p w:rsidR="004C2930" w:rsidRDefault="00BC3057" w:rsidP="009D485A">
      <w:pPr>
        <w:ind w:firstLine="709"/>
        <w:jc w:val="both"/>
      </w:pPr>
      <w:r>
        <w:t>– регистрацию новых пользователей с проверкой уникальности имени пользователя;</w:t>
      </w:r>
    </w:p>
    <w:p w:rsidR="004C2930" w:rsidRDefault="00BC3057" w:rsidP="009D485A">
      <w:pPr>
        <w:ind w:firstLine="709"/>
        <w:jc w:val="both"/>
      </w:pPr>
      <w:r>
        <w:t>– вход в систему с выдачей JWT</w:t>
      </w:r>
      <w:r w:rsidR="00FA3D65" w:rsidRPr="00FA3D65">
        <w:t xml:space="preserve"> [5]</w:t>
      </w:r>
      <w:r>
        <w:t xml:space="preserve"> access token и refresh token;</w:t>
      </w:r>
    </w:p>
    <w:p w:rsidR="004C2930" w:rsidRDefault="00BC3057" w:rsidP="009D485A">
      <w:pPr>
        <w:ind w:firstLine="709"/>
        <w:jc w:val="both"/>
      </w:pPr>
      <w:r>
        <w:t>– автоматическое обновление access token по refresh token;</w:t>
      </w:r>
    </w:p>
    <w:p w:rsidR="004C2930" w:rsidRDefault="00BC3057" w:rsidP="009D485A">
      <w:pPr>
        <w:ind w:firstLine="709"/>
        <w:jc w:val="both"/>
      </w:pPr>
      <w:r>
        <w:t>– защиту приватных эндпоинтов с помощью Spring Security</w:t>
      </w:r>
      <w:r w:rsidR="00FA3D65" w:rsidRPr="00FA3D65">
        <w:t xml:space="preserve"> [6]</w:t>
      </w:r>
      <w:r>
        <w:t>.</w:t>
      </w:r>
    </w:p>
    <w:p w:rsidR="004C2930" w:rsidRDefault="00BC3057" w:rsidP="009D485A">
      <w:pPr>
        <w:ind w:firstLine="709"/>
        <w:jc w:val="both"/>
      </w:pPr>
      <w:r>
        <w:t>Модуль каталога фильмов предоставляет:</w:t>
      </w:r>
    </w:p>
    <w:p w:rsidR="004C2930" w:rsidRDefault="00BC3057" w:rsidP="009D485A">
      <w:pPr>
        <w:ind w:firstLine="709"/>
        <w:jc w:val="both"/>
      </w:pPr>
      <w:r>
        <w:t>– отображение популярных фильмов, получаемых из TMDb API;</w:t>
      </w:r>
    </w:p>
    <w:p w:rsidR="004C2930" w:rsidRDefault="00BC3057" w:rsidP="009D485A">
      <w:pPr>
        <w:ind w:firstLine="709"/>
        <w:jc w:val="both"/>
      </w:pPr>
      <w:r>
        <w:t>– поиск фильмов по названию через TMDb /search/movie;</w:t>
      </w:r>
    </w:p>
    <w:p w:rsidR="004C2930" w:rsidRDefault="00BC3057" w:rsidP="009D485A">
      <w:pPr>
        <w:ind w:firstLine="709"/>
        <w:jc w:val="both"/>
      </w:pPr>
      <w:r>
        <w:t>– поиск фильмов по имени режиссёра через TMDb /search/person и /discover/movie;</w:t>
      </w:r>
    </w:p>
    <w:p w:rsidR="004C2930" w:rsidRDefault="00BC3057" w:rsidP="009D485A">
      <w:pPr>
        <w:ind w:firstLine="709"/>
        <w:jc w:val="both"/>
      </w:pPr>
      <w:r>
        <w:t>– фильтрацию фильмов по жанру, диапазону годов и минимальному рейтингу;</w:t>
      </w:r>
    </w:p>
    <w:p w:rsidR="004C2930" w:rsidRDefault="00BC3057" w:rsidP="009D485A">
      <w:pPr>
        <w:ind w:firstLine="709"/>
        <w:jc w:val="both"/>
      </w:pPr>
      <w:r>
        <w:t>– отображение топ-фильмов по рейтингу через TMDb /movie/top_rated и /discover.</w:t>
      </w:r>
    </w:p>
    <w:p w:rsidR="004C2930" w:rsidRDefault="00BC3057" w:rsidP="009D485A">
      <w:pPr>
        <w:ind w:firstLine="709"/>
        <w:jc w:val="both"/>
      </w:pPr>
      <w:r>
        <w:t>Модуль детальной информации о фильме обеспечивает:</w:t>
      </w:r>
    </w:p>
    <w:p w:rsidR="004C2930" w:rsidRDefault="00BC3057" w:rsidP="009D485A">
      <w:pPr>
        <w:ind w:firstLine="709"/>
        <w:jc w:val="both"/>
      </w:pPr>
      <w:r>
        <w:t>– отображение постера, описания, рейтинга, жанров и года выпуска;</w:t>
      </w:r>
    </w:p>
    <w:p w:rsidR="004C2930" w:rsidRDefault="00BC3057" w:rsidP="009D485A">
      <w:pPr>
        <w:ind w:firstLine="709"/>
        <w:jc w:val="both"/>
      </w:pPr>
      <w:r>
        <w:lastRenderedPageBreak/>
        <w:t>– автоматическое сохранение фильма в локальную базу данных при первом открытии;</w:t>
      </w:r>
    </w:p>
    <w:p w:rsidR="004C2930" w:rsidRDefault="009D485A" w:rsidP="009D485A">
      <w:pPr>
        <w:ind w:firstLine="709"/>
        <w:jc w:val="both"/>
      </w:pPr>
      <w:r>
        <w:t>– </w:t>
      </w:r>
      <w:r w:rsidR="00BC3057">
        <w:t>добавление записи в историю просмотров для авторизованного пользователя;</w:t>
      </w:r>
    </w:p>
    <w:p w:rsidR="004C2930" w:rsidRDefault="00BC3057" w:rsidP="009D485A">
      <w:pPr>
        <w:ind w:firstLine="709"/>
        <w:jc w:val="both"/>
      </w:pPr>
      <w:r>
        <w:t>– отображение списка похожих фильмов;</w:t>
      </w:r>
    </w:p>
    <w:p w:rsidR="004C2930" w:rsidRDefault="00BC3057" w:rsidP="009D485A">
      <w:pPr>
        <w:ind w:firstLine="709"/>
        <w:jc w:val="both"/>
      </w:pPr>
      <w:r>
        <w:t>– возможность оценки фильма по шкале от 1 до 10.</w:t>
      </w:r>
    </w:p>
    <w:p w:rsidR="004C2930" w:rsidRDefault="00BC3057" w:rsidP="009D485A">
      <w:pPr>
        <w:ind w:firstLine="709"/>
        <w:jc w:val="both"/>
      </w:pPr>
      <w:r>
        <w:t>Модуль персонализации обеспечивает:</w:t>
      </w:r>
    </w:p>
    <w:p w:rsidR="004C2930" w:rsidRDefault="00BC3057" w:rsidP="009D485A">
      <w:pPr>
        <w:ind w:firstLine="709"/>
        <w:jc w:val="both"/>
      </w:pPr>
      <w:r>
        <w:t>– хранение истории просмотров с указанием даты и времени;</w:t>
      </w:r>
    </w:p>
    <w:p w:rsidR="004C2930" w:rsidRDefault="009D485A" w:rsidP="009D485A">
      <w:pPr>
        <w:ind w:firstLine="709"/>
        <w:jc w:val="both"/>
      </w:pPr>
      <w:r>
        <w:t>– </w:t>
      </w:r>
      <w:r w:rsidR="00BC3057">
        <w:t>формирование рекомендаций на основе жанров просмотренных фильмов через TMDb /discover;</w:t>
      </w:r>
    </w:p>
    <w:p w:rsidR="004C2930" w:rsidRDefault="009D485A" w:rsidP="009D485A">
      <w:pPr>
        <w:ind w:firstLine="709"/>
        <w:jc w:val="both"/>
      </w:pPr>
      <w:r>
        <w:t>– </w:t>
      </w:r>
      <w:r w:rsidR="00BC3057">
        <w:t>отображение истории просмотров, сгруппированной по датам.</w:t>
      </w:r>
    </w:p>
    <w:p w:rsidR="004C2930" w:rsidRDefault="00BC3057" w:rsidP="009D485A">
      <w:pPr>
        <w:ind w:firstLine="709"/>
        <w:jc w:val="both"/>
      </w:pPr>
      <w:r>
        <w:t>Для разработки серверной части будет использован язык программирования Java 21 и фреймворк Spring Boot 3.2</w:t>
      </w:r>
      <w:r w:rsidR="00FA3D65" w:rsidRPr="00FA3D65">
        <w:t xml:space="preserve"> [7]</w:t>
      </w:r>
      <w:r>
        <w:t>. Хранение данных обеспечивается средствами SQLite</w:t>
      </w:r>
      <w:r w:rsidR="00FA3D65" w:rsidRPr="00FA3D65">
        <w:t xml:space="preserve"> [8]</w:t>
      </w:r>
      <w:r>
        <w:t xml:space="preserve"> через Spring Data JPA. Клиентская часть реализована на HTML5, CSS3 и Vanilla JavaScript с использованием Bootstrap 5</w:t>
      </w:r>
      <w:r w:rsidR="00FA3D65" w:rsidRPr="00FA3D65">
        <w:t xml:space="preserve"> [9]</w:t>
      </w:r>
      <w:r>
        <w:t>.</w:t>
      </w:r>
    </w:p>
    <w:p w:rsidR="004C2930" w:rsidRDefault="00BC3057" w:rsidP="009D485A">
      <w:pPr>
        <w:pStyle w:val="1"/>
        <w:pageBreakBefore/>
        <w:spacing w:before="0" w:after="0" w:line="240" w:lineRule="auto"/>
        <w:ind w:firstLine="709"/>
        <w:jc w:val="both"/>
      </w:pPr>
      <w:bookmarkStart w:id="5" w:name="_Toc230629171"/>
      <w:r>
        <w:lastRenderedPageBreak/>
        <w:t>2 ПРОЕКТИРОВАНИЕ ПРОГРАММНОГО СРЕДСТВА</w:t>
      </w:r>
      <w:bookmarkEnd w:id="5"/>
    </w:p>
    <w:p w:rsidR="007C095C" w:rsidRDefault="007C095C" w:rsidP="007C095C">
      <w:pPr>
        <w:pStyle w:val="2"/>
        <w:spacing w:before="0" w:after="0" w:line="240" w:lineRule="auto"/>
        <w:ind w:firstLine="709"/>
      </w:pPr>
    </w:p>
    <w:p w:rsidR="004C2930" w:rsidRDefault="00BC3057" w:rsidP="007C095C">
      <w:pPr>
        <w:pStyle w:val="2"/>
        <w:spacing w:before="0" w:after="0" w:line="240" w:lineRule="auto"/>
        <w:ind w:firstLine="709"/>
      </w:pPr>
      <w:bookmarkStart w:id="6" w:name="_Toc230629172"/>
      <w:r>
        <w:t>2.1 Архитектура системы и структура сетевого взаимодействия</w:t>
      </w:r>
      <w:bookmarkEnd w:id="6"/>
    </w:p>
    <w:p w:rsidR="009D485A" w:rsidRDefault="009D485A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ind w:firstLine="709"/>
        <w:jc w:val="both"/>
      </w:pPr>
      <w:r>
        <w:t>Разрабатываемое приложение построено на основе клиент-серверной архитектуры. Сервер реализован как REST API на основе Spring Boot 3.2, клиент – как одностраничное приложение (SPA) на HTML5, CSS3 и Vanilla JavaScript. Взаимодействие осуществляется по протоколу HTTP/1.1 с использованием формата данных JSON.</w:t>
      </w:r>
    </w:p>
    <w:p w:rsidR="004C2930" w:rsidRDefault="00BC3057" w:rsidP="009D485A">
      <w:pPr>
        <w:ind w:firstLine="709"/>
        <w:jc w:val="both"/>
      </w:pPr>
      <w:r>
        <w:t>Архитектура системы включает следующие основные компоненты.</w:t>
      </w:r>
    </w:p>
    <w:p w:rsidR="004C2930" w:rsidRDefault="00BC3057" w:rsidP="009D485A">
      <w:pPr>
        <w:ind w:firstLine="709"/>
        <w:jc w:val="both"/>
      </w:pPr>
      <w:r>
        <w:t>Клиентская часть (Frontend) представляет собой статическое одностраничное приложение, обслуживаемое непосредственно сервером Spring Boot из каталога resources/static. Интерфейс построен на Bootstrap 5 и реализует динамическую смену представлений без перезагрузки страницы.</w:t>
      </w:r>
    </w:p>
    <w:p w:rsidR="004C2930" w:rsidRDefault="00BC3057" w:rsidP="009D485A">
      <w:pPr>
        <w:ind w:firstLine="709"/>
        <w:jc w:val="both"/>
      </w:pPr>
      <w:r>
        <w:t>Серверная часть (Backend) реализована на Java 21 с использованием Spring Boot 3.2. Содержит следующие слои:</w:t>
      </w:r>
    </w:p>
    <w:p w:rsidR="004C2930" w:rsidRDefault="00BC3057" w:rsidP="009D485A">
      <w:pPr>
        <w:ind w:firstLine="709"/>
        <w:jc w:val="both"/>
      </w:pPr>
      <w:r>
        <w:t>– контроллеры (Controller) – обрабатывают HTTP-запросы и возвращают JSON-ответы;</w:t>
      </w:r>
    </w:p>
    <w:p w:rsidR="004C2930" w:rsidRDefault="00BC3057" w:rsidP="009D485A">
      <w:pPr>
        <w:ind w:firstLine="709"/>
        <w:jc w:val="both"/>
      </w:pPr>
      <w:r>
        <w:t>– сервисы (Service) – содержат бизнес-логику приложения;</w:t>
      </w:r>
    </w:p>
    <w:p w:rsidR="004C2930" w:rsidRDefault="00BC3057" w:rsidP="009D485A">
      <w:pPr>
        <w:ind w:firstLine="709"/>
        <w:jc w:val="both"/>
      </w:pPr>
      <w:r>
        <w:t>– репозитории (Repository) – обеспечивают доступ к данным через Spring Data JPA</w:t>
      </w:r>
      <w:r w:rsidR="00FA3D65" w:rsidRPr="00FA3D65">
        <w:t xml:space="preserve"> [10]</w:t>
      </w:r>
      <w:r>
        <w:t>;</w:t>
      </w:r>
    </w:p>
    <w:p w:rsidR="004C2930" w:rsidRDefault="00BC3057" w:rsidP="009D485A">
      <w:pPr>
        <w:ind w:firstLine="709"/>
        <w:jc w:val="both"/>
      </w:pPr>
      <w:r>
        <w:t>– клиент TMDb (TmdbClient) – выполняет запросы к внешнему API через Spring WebClient.</w:t>
      </w:r>
    </w:p>
    <w:p w:rsidR="004C2930" w:rsidRDefault="00BC3057" w:rsidP="009D485A">
      <w:pPr>
        <w:ind w:firstLine="709"/>
        <w:jc w:val="both"/>
      </w:pPr>
      <w:r>
        <w:t>База данных реализована на SQLite с использованием Hibernate ORM. Выбор SQLite обусловлен простотой развёртывания: база данных хранится в одном файле и не требует отдельного сервера СУБД.</w:t>
      </w:r>
    </w:p>
    <w:p w:rsidR="004C2930" w:rsidRDefault="00BC3057" w:rsidP="009D485A">
      <w:pPr>
        <w:ind w:firstLine="709"/>
        <w:jc w:val="both"/>
      </w:pPr>
      <w:r>
        <w:t>Внешний сервис TMDb API предоставляет данные о фильмах, рейтингах, жанрах и персонах по протоколу HTTPS. Аутентификация в TMDb осуществляется по Bearer-токену в заголовке Authorization.</w:t>
      </w:r>
    </w:p>
    <w:p w:rsidR="004C2930" w:rsidRDefault="00BC3057" w:rsidP="009D485A">
      <w:pPr>
        <w:ind w:firstLine="709"/>
        <w:jc w:val="both"/>
      </w:pPr>
      <w:r>
        <w:t>Структура сетевого взаимодействия предполагает следующий порядок обработки запроса:</w:t>
      </w:r>
    </w:p>
    <w:p w:rsidR="004C2930" w:rsidRDefault="00BC3057" w:rsidP="009D485A">
      <w:pPr>
        <w:ind w:firstLine="709"/>
        <w:jc w:val="both"/>
      </w:pPr>
      <w:r>
        <w:t>– браузер отправляет HTTP-запрос на сервер (localhost:8080 при локальном запуске);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Spring Security </w:t>
      </w:r>
      <w:r>
        <w:t>проверяет</w:t>
      </w:r>
      <w:r w:rsidRPr="009D485A">
        <w:rPr>
          <w:lang w:val="en-US"/>
        </w:rPr>
        <w:t xml:space="preserve"> JWT-</w:t>
      </w:r>
      <w:r>
        <w:t>токен</w:t>
      </w:r>
      <w:r w:rsidRPr="009D485A">
        <w:rPr>
          <w:lang w:val="en-US"/>
        </w:rPr>
        <w:t xml:space="preserve"> </w:t>
      </w:r>
      <w:r>
        <w:t>в</w:t>
      </w:r>
      <w:r w:rsidRPr="009D485A">
        <w:rPr>
          <w:lang w:val="en-US"/>
        </w:rPr>
        <w:t xml:space="preserve"> </w:t>
      </w:r>
      <w:r>
        <w:t>заголовке</w:t>
      </w:r>
      <w:r w:rsidRPr="009D485A">
        <w:rPr>
          <w:lang w:val="en-US"/>
        </w:rPr>
        <w:t xml:space="preserve"> Authorization;</w:t>
      </w:r>
    </w:p>
    <w:p w:rsidR="004C2930" w:rsidRDefault="00BC3057" w:rsidP="009D485A">
      <w:pPr>
        <w:ind w:firstLine="709"/>
        <w:jc w:val="both"/>
      </w:pPr>
      <w:r>
        <w:t>– контроллер передаёт запрос в соответствующий сервис;</w:t>
      </w:r>
    </w:p>
    <w:p w:rsidR="004C2930" w:rsidRDefault="00BC3057" w:rsidP="009D485A">
      <w:pPr>
        <w:ind w:firstLine="709"/>
        <w:jc w:val="both"/>
      </w:pPr>
      <w:r>
        <w:t>– сервис при необходимости обращается к TMDb API через WebClient;</w:t>
      </w:r>
    </w:p>
    <w:p w:rsidR="004C2930" w:rsidRDefault="00BC3057" w:rsidP="009D485A">
      <w:pPr>
        <w:ind w:firstLine="709"/>
        <w:jc w:val="both"/>
      </w:pPr>
      <w:r>
        <w:t>– результат сохраняется в локальную БД и возвращается клиенту в формате JSON.</w:t>
      </w:r>
    </w:p>
    <w:p w:rsidR="00C75119" w:rsidRDefault="00C75119" w:rsidP="00C75119">
      <w:pPr>
        <w:ind w:firstLine="709"/>
        <w:jc w:val="both"/>
      </w:pPr>
      <w:r>
        <w:t>Для обеспечения доступа к приложению с внешних устройств без настройки маршрутизатора применяется инструмент ngrok</w:t>
      </w:r>
      <w:r w:rsidR="00FA3D65" w:rsidRPr="00FA3D65">
        <w:t xml:space="preserve"> [11]</w:t>
      </w:r>
      <w:r>
        <w:t xml:space="preserve">. Ngrok создаёт защищённый туннель между локально запущенным сервером (localhost:8080) и публичным URL вида https://abc123.ngrok-free.app, доступным из любой сети. Это позволяет </w:t>
      </w:r>
      <w:r>
        <w:lastRenderedPageBreak/>
        <w:t>демонстрировать работу приложения на нескольких устройствах без необходимости развёртывания на удалённом сервере.</w:t>
      </w: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7" w:name="_Toc230629173"/>
      <w:r>
        <w:t>2.2 Проектирование структуры веб-службы и API</w:t>
      </w:r>
      <w:bookmarkEnd w:id="7"/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ind w:firstLine="709"/>
        <w:jc w:val="both"/>
      </w:pPr>
      <w:r>
        <w:t>REST API приложения разделён на четыре группы эндпоинтов, соответствующих логическим модулям системы.</w:t>
      </w:r>
    </w:p>
    <w:p w:rsidR="004C2930" w:rsidRDefault="00BC3057" w:rsidP="009D485A">
      <w:pPr>
        <w:ind w:firstLine="709"/>
        <w:jc w:val="both"/>
      </w:pPr>
      <w:r>
        <w:t>Группа /api/auth обеспечивает управление сессиями пользователей и включает следующие маршруты:</w:t>
      </w:r>
    </w:p>
    <w:p w:rsidR="004C2930" w:rsidRDefault="00BC3057" w:rsidP="009D485A">
      <w:pPr>
        <w:ind w:firstLine="709"/>
        <w:jc w:val="both"/>
      </w:pPr>
      <w:r>
        <w:t>– POST /api/auth/register – регистрация нового пользователя;</w:t>
      </w:r>
    </w:p>
    <w:p w:rsidR="004C2930" w:rsidRDefault="00BC3057" w:rsidP="009D485A">
      <w:pPr>
        <w:ind w:firstLine="709"/>
        <w:jc w:val="both"/>
      </w:pPr>
      <w:r>
        <w:t>– POST /api/auth/login – вход в систему, возвращает accessToken и refreshToken;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POST /api/auth/refresh – </w:t>
      </w:r>
      <w:r>
        <w:t>обновление</w:t>
      </w:r>
      <w:r w:rsidRPr="009D485A">
        <w:rPr>
          <w:lang w:val="en-US"/>
        </w:rPr>
        <w:t xml:space="preserve"> access token </w:t>
      </w:r>
      <w:r>
        <w:t>по</w:t>
      </w:r>
      <w:r w:rsidRPr="009D485A">
        <w:rPr>
          <w:lang w:val="en-US"/>
        </w:rPr>
        <w:t xml:space="preserve"> refresh token;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POST /api/auth/logout – </w:t>
      </w:r>
      <w:r>
        <w:t>выход</w:t>
      </w:r>
      <w:r w:rsidRPr="009D485A">
        <w:rPr>
          <w:lang w:val="en-US"/>
        </w:rPr>
        <w:t xml:space="preserve"> </w:t>
      </w:r>
      <w:r>
        <w:t>из</w:t>
      </w:r>
      <w:r w:rsidRPr="009D485A">
        <w:rPr>
          <w:lang w:val="en-US"/>
        </w:rPr>
        <w:t xml:space="preserve"> </w:t>
      </w:r>
      <w:r>
        <w:t>системы</w:t>
      </w:r>
      <w:r w:rsidRPr="009D485A">
        <w:rPr>
          <w:lang w:val="en-US"/>
        </w:rPr>
        <w:t xml:space="preserve">, </w:t>
      </w:r>
      <w:r>
        <w:t>инвалидация</w:t>
      </w:r>
      <w:r w:rsidRPr="009D485A">
        <w:rPr>
          <w:lang w:val="en-US"/>
        </w:rPr>
        <w:t xml:space="preserve"> refresh token.</w:t>
      </w:r>
    </w:p>
    <w:p w:rsidR="004C2930" w:rsidRDefault="00BC3057" w:rsidP="009D485A">
      <w:pPr>
        <w:ind w:firstLine="709"/>
        <w:jc w:val="both"/>
      </w:pPr>
      <w:r>
        <w:t>Группа /api/tmdb предоставляет доступ к данным из TMDb API:</w:t>
      </w:r>
    </w:p>
    <w:p w:rsidR="004C2930" w:rsidRDefault="00BC3057" w:rsidP="009D485A">
      <w:pPr>
        <w:ind w:firstLine="709"/>
        <w:jc w:val="both"/>
      </w:pPr>
      <w:r>
        <w:t>– GET /api/tmdb/popular?page – список популярных фильмов;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 /api/tmdb/top_rated?page – </w:t>
      </w:r>
      <w:r>
        <w:t>топ</w:t>
      </w:r>
      <w:r w:rsidRPr="009D485A">
        <w:rPr>
          <w:lang w:val="en-US"/>
        </w:rPr>
        <w:t>-</w:t>
      </w:r>
      <w:r>
        <w:t>фильмов</w:t>
      </w:r>
      <w:r w:rsidRPr="009D485A">
        <w:rPr>
          <w:lang w:val="en-US"/>
        </w:rPr>
        <w:t xml:space="preserve"> </w:t>
      </w:r>
      <w:r>
        <w:t>по</w:t>
      </w:r>
      <w:r w:rsidRPr="009D485A">
        <w:rPr>
          <w:lang w:val="en-US"/>
        </w:rPr>
        <w:t xml:space="preserve"> </w:t>
      </w:r>
      <w:r>
        <w:t>рейтингу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 /api/tmdb/search?q=&amp;page – </w:t>
      </w:r>
      <w:r>
        <w:t>поиск</w:t>
      </w:r>
      <w:r w:rsidRPr="009D485A">
        <w:rPr>
          <w:lang w:val="en-US"/>
        </w:rPr>
        <w:t xml:space="preserve"> </w:t>
      </w:r>
      <w:r>
        <w:t>по</w:t>
      </w:r>
      <w:r w:rsidRPr="009D485A">
        <w:rPr>
          <w:lang w:val="en-US"/>
        </w:rPr>
        <w:t xml:space="preserve"> </w:t>
      </w:r>
      <w:r>
        <w:t>названию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 /api/tmdb/search/director?q= – </w:t>
      </w:r>
      <w:r>
        <w:t>поиск</w:t>
      </w:r>
      <w:r w:rsidRPr="009D485A">
        <w:rPr>
          <w:lang w:val="en-US"/>
        </w:rPr>
        <w:t xml:space="preserve"> </w:t>
      </w:r>
      <w:r>
        <w:t>по</w:t>
      </w:r>
      <w:r w:rsidRPr="009D485A">
        <w:rPr>
          <w:lang w:val="en-US"/>
        </w:rPr>
        <w:t xml:space="preserve"> </w:t>
      </w:r>
      <w:r>
        <w:t>режиссёру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 /api/tmdb/discover?genreId=&amp;yearFrom=&amp;yearTo=&amp;rating=&amp;page – </w:t>
      </w:r>
      <w:r>
        <w:t>фильтрация</w:t>
      </w:r>
      <w:r w:rsidRPr="009D485A">
        <w:rPr>
          <w:lang w:val="en-US"/>
        </w:rPr>
        <w:t>;</w:t>
      </w:r>
    </w:p>
    <w:p w:rsidR="004C2930" w:rsidRDefault="00BC3057" w:rsidP="009D485A">
      <w:pPr>
        <w:ind w:firstLine="709"/>
        <w:jc w:val="both"/>
      </w:pPr>
      <w:r>
        <w:t>– GET /api/tmdb/movie/{id} – детальная информация о фильме;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 /api/tmdb/movie/{id}/similar – </w:t>
      </w:r>
      <w:r>
        <w:t>похожие</w:t>
      </w:r>
      <w:r w:rsidRPr="009D485A">
        <w:rPr>
          <w:lang w:val="en-US"/>
        </w:rPr>
        <w:t xml:space="preserve"> </w:t>
      </w:r>
      <w:r>
        <w:t>фильмы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 /api/tmdb/genres – </w:t>
      </w:r>
      <w:r>
        <w:t>список</w:t>
      </w:r>
      <w:r w:rsidRPr="009D485A">
        <w:rPr>
          <w:lang w:val="en-US"/>
        </w:rPr>
        <w:t xml:space="preserve"> </w:t>
      </w:r>
      <w:r>
        <w:t>жанров</w:t>
      </w:r>
      <w:r w:rsidRPr="009D485A">
        <w:rPr>
          <w:lang w:val="en-US"/>
        </w:rPr>
        <w:t>.</w:t>
      </w:r>
    </w:p>
    <w:p w:rsidR="004C2930" w:rsidRDefault="00BC3057" w:rsidP="009D485A">
      <w:pPr>
        <w:ind w:firstLine="709"/>
        <w:jc w:val="both"/>
      </w:pPr>
      <w:r>
        <w:t>Группа /api/films предоставляет доступ к локальным данным фильмов:</w:t>
      </w:r>
    </w:p>
    <w:p w:rsidR="004C2930" w:rsidRDefault="00BC3057" w:rsidP="009D485A">
      <w:pPr>
        <w:ind w:firstLine="709"/>
        <w:jc w:val="both"/>
      </w:pPr>
      <w:r>
        <w:t>– GET /api/films – список всех локально сохранённых фильмов;</w:t>
      </w:r>
    </w:p>
    <w:p w:rsidR="004C2930" w:rsidRDefault="00BC3057" w:rsidP="009D485A">
      <w:pPr>
        <w:ind w:firstLine="709"/>
        <w:jc w:val="both"/>
      </w:pPr>
      <w:r>
        <w:t>– GET /api/films/{id} – детальная информация о локальном фильме;</w:t>
      </w:r>
    </w:p>
    <w:p w:rsidR="004C2930" w:rsidRDefault="00BC3057" w:rsidP="009D485A">
      <w:pPr>
        <w:ind w:firstLine="709"/>
        <w:jc w:val="both"/>
      </w:pPr>
      <w:r>
        <w:t>– GET /api/films/top – топ фильмов по локальному рейтингу.</w:t>
      </w:r>
    </w:p>
    <w:p w:rsidR="004C2930" w:rsidRDefault="00BC3057" w:rsidP="009D485A">
      <w:pPr>
        <w:ind w:firstLine="709"/>
        <w:jc w:val="both"/>
      </w:pPr>
      <w:r>
        <w:t>Группа /api/user обеспечивает управление данными авторизованного пользователя:</w:t>
      </w:r>
    </w:p>
    <w:p w:rsidR="004C2930" w:rsidRDefault="00BC3057" w:rsidP="009D485A">
      <w:pPr>
        <w:ind w:firstLine="709"/>
        <w:jc w:val="both"/>
      </w:pPr>
      <w:r>
        <w:t>– GET /api/user/history – история просмотров с датой и временем;</w:t>
      </w:r>
    </w:p>
    <w:p w:rsidR="004C2930" w:rsidRDefault="00BC3057" w:rsidP="009D485A">
      <w:pPr>
        <w:ind w:firstLine="709"/>
        <w:jc w:val="both"/>
      </w:pPr>
      <w:r>
        <w:t>– GET /api/user/recommendations?limit – персонализированные рекомендации;</w:t>
      </w:r>
    </w:p>
    <w:p w:rsidR="004C2930" w:rsidRDefault="00BC3057" w:rsidP="009D485A">
      <w:pPr>
        <w:ind w:firstLine="709"/>
        <w:jc w:val="both"/>
      </w:pPr>
      <w:r>
        <w:t>– PUT /api/user/tmdb/{id}/status – изменение статуса просмотра фильма;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PUT /api/user/tmdb/{id}/rating – </w:t>
      </w:r>
      <w:r>
        <w:t>оценка</w:t>
      </w:r>
      <w:r w:rsidRPr="009D485A">
        <w:rPr>
          <w:lang w:val="en-US"/>
        </w:rPr>
        <w:t xml:space="preserve"> </w:t>
      </w:r>
      <w:r>
        <w:t>фильма</w:t>
      </w:r>
      <w:r w:rsidRPr="009D485A">
        <w:rPr>
          <w:lang w:val="en-US"/>
        </w:rPr>
        <w:t xml:space="preserve"> (1–10).</w:t>
      </w:r>
    </w:p>
    <w:p w:rsidR="004C2930" w:rsidRDefault="00BC3057" w:rsidP="009D485A">
      <w:pPr>
        <w:ind w:firstLine="709"/>
        <w:jc w:val="both"/>
        <w:rPr>
          <w:lang w:val="en-US"/>
        </w:rPr>
      </w:pPr>
      <w:r>
        <w:t>Все</w:t>
      </w:r>
      <w:r w:rsidRPr="009D485A">
        <w:rPr>
          <w:lang w:val="en-US"/>
        </w:rPr>
        <w:t xml:space="preserve"> </w:t>
      </w:r>
      <w:r>
        <w:t>защищённые</w:t>
      </w:r>
      <w:r w:rsidRPr="009D485A">
        <w:rPr>
          <w:lang w:val="en-US"/>
        </w:rPr>
        <w:t xml:space="preserve"> </w:t>
      </w:r>
      <w:r>
        <w:t>эндпоинты</w:t>
      </w:r>
      <w:r w:rsidRPr="009D485A">
        <w:rPr>
          <w:lang w:val="en-US"/>
        </w:rPr>
        <w:t xml:space="preserve"> (</w:t>
      </w:r>
      <w:r>
        <w:t>группа</w:t>
      </w:r>
      <w:r w:rsidRPr="009D485A">
        <w:rPr>
          <w:lang w:val="en-US"/>
        </w:rPr>
        <w:t xml:space="preserve"> /api/user) </w:t>
      </w:r>
      <w:r>
        <w:t>требуют</w:t>
      </w:r>
      <w:r w:rsidRPr="009D485A">
        <w:rPr>
          <w:lang w:val="en-US"/>
        </w:rPr>
        <w:t xml:space="preserve"> </w:t>
      </w:r>
      <w:r>
        <w:t>наличия</w:t>
      </w:r>
      <w:r w:rsidRPr="009D485A">
        <w:rPr>
          <w:lang w:val="en-US"/>
        </w:rPr>
        <w:t xml:space="preserve"> </w:t>
      </w:r>
      <w:r>
        <w:t>валидного</w:t>
      </w:r>
      <w:r w:rsidRPr="009D485A">
        <w:rPr>
          <w:lang w:val="en-US"/>
        </w:rPr>
        <w:t xml:space="preserve"> JWT access token </w:t>
      </w:r>
      <w:r>
        <w:t>в</w:t>
      </w:r>
      <w:r w:rsidRPr="009D485A">
        <w:rPr>
          <w:lang w:val="en-US"/>
        </w:rPr>
        <w:t xml:space="preserve"> </w:t>
      </w:r>
      <w:r>
        <w:t>заголовке</w:t>
      </w:r>
      <w:r w:rsidRPr="009D485A">
        <w:rPr>
          <w:lang w:val="en-US"/>
        </w:rPr>
        <w:t xml:space="preserve"> Authorization: Bearer &lt;token&gt;.</w:t>
      </w:r>
    </w:p>
    <w:p w:rsidR="009D485A" w:rsidRPr="009D485A" w:rsidRDefault="009D485A" w:rsidP="009D485A">
      <w:pPr>
        <w:ind w:firstLine="709"/>
        <w:jc w:val="both"/>
        <w:rPr>
          <w:lang w:val="en-US"/>
        </w:rPr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8" w:name="_Toc230629174"/>
      <w:r>
        <w:t>2.3 Проектирование пользовательского интерфейса</w:t>
      </w:r>
      <w:bookmarkEnd w:id="8"/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ind w:firstLine="709"/>
        <w:jc w:val="both"/>
      </w:pPr>
      <w:r>
        <w:t xml:space="preserve">Пользовательский интерфейс реализован как одностраничное приложение (SPA) с динамической сменой представлений без перезагрузки страницы. </w:t>
      </w:r>
      <w:r>
        <w:lastRenderedPageBreak/>
        <w:t>Навигация осуществляется через верхнее меню. Общий вид главного экрана приложения представлен на рисунке 2.1.</w:t>
      </w:r>
    </w:p>
    <w:p w:rsidR="007C095C" w:rsidRDefault="007C095C" w:rsidP="009D485A">
      <w:pPr>
        <w:ind w:firstLine="709"/>
        <w:jc w:val="center"/>
      </w:pPr>
    </w:p>
    <w:p w:rsidR="007C095C" w:rsidRDefault="007C095C" w:rsidP="007C095C">
      <w:pPr>
        <w:jc w:val="center"/>
      </w:pPr>
      <w:r w:rsidRPr="007C095C">
        <w:rPr>
          <w:noProof/>
        </w:rPr>
        <w:drawing>
          <wp:inline distT="0" distB="0" distL="0" distR="0" wp14:anchorId="26F43B67" wp14:editId="02979C17">
            <wp:extent cx="6210935" cy="55746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5C" w:rsidRDefault="007C095C" w:rsidP="009D485A">
      <w:pPr>
        <w:ind w:firstLine="709"/>
        <w:jc w:val="center"/>
      </w:pPr>
    </w:p>
    <w:p w:rsidR="004C2930" w:rsidRDefault="00BC3057" w:rsidP="007C095C">
      <w:pPr>
        <w:jc w:val="center"/>
      </w:pPr>
      <w:r>
        <w:t>Рисунок 2.1 – Главный экран приложения CineBase</w:t>
      </w:r>
    </w:p>
    <w:p w:rsidR="009D485A" w:rsidRDefault="009D485A" w:rsidP="009D485A">
      <w:pPr>
        <w:ind w:firstLine="709"/>
        <w:jc w:val="center"/>
      </w:pPr>
    </w:p>
    <w:p w:rsidR="004C2930" w:rsidRDefault="00BC3057" w:rsidP="009D485A">
      <w:pPr>
        <w:ind w:firstLine="709"/>
        <w:jc w:val="both"/>
      </w:pPr>
      <w:r>
        <w:t>Интерфейс состоит из следующих представлений:</w:t>
      </w:r>
    </w:p>
    <w:p w:rsidR="004C2930" w:rsidRDefault="00BC3057" w:rsidP="009D485A">
      <w:pPr>
        <w:ind w:firstLine="709"/>
        <w:jc w:val="both"/>
      </w:pPr>
      <w:r>
        <w:t>– главная страница (каталог) – содержит блок героя с поисковой формой, секцию рекомендаций для авторизованных пользователей и сетку популярных фильмов с пагинацией;</w:t>
      </w:r>
    </w:p>
    <w:p w:rsidR="004C2930" w:rsidRDefault="00BC3057" w:rsidP="009D485A">
      <w:pPr>
        <w:ind w:firstLine="709"/>
        <w:jc w:val="both"/>
      </w:pPr>
      <w:r>
        <w:t>– страница поиска – отображает результаты поиска по названию или режиссёру;</w:t>
      </w:r>
    </w:p>
    <w:p w:rsidR="004C2930" w:rsidRDefault="00BC3057" w:rsidP="009D485A">
      <w:pPr>
        <w:ind w:firstLine="709"/>
        <w:jc w:val="both"/>
      </w:pPr>
      <w:r>
        <w:t>– страница топ фильмов – отображает фильмы с наивысшим рейтингом из TMDb;</w:t>
      </w:r>
    </w:p>
    <w:p w:rsidR="004C2930" w:rsidRDefault="00BC3057" w:rsidP="009D485A">
      <w:pPr>
        <w:ind w:firstLine="709"/>
        <w:jc w:val="both"/>
      </w:pPr>
      <w:r>
        <w:lastRenderedPageBreak/>
        <w:t>– страница истории просмотров – отображает фильмы, просмотренные пользователем, сгруппированные по датам;</w:t>
      </w:r>
    </w:p>
    <w:p w:rsidR="004C2930" w:rsidRDefault="00BC3057" w:rsidP="009D485A">
      <w:pPr>
        <w:ind w:firstLine="709"/>
        <w:jc w:val="both"/>
      </w:pPr>
      <w:r>
        <w:t>– страница детальной информации о фильме – содержит постер, основные метаданные, описание, секцию оценки и список похожих фильмов;</w:t>
      </w:r>
    </w:p>
    <w:p w:rsidR="004C2930" w:rsidRDefault="00BC3057" w:rsidP="009D485A">
      <w:pPr>
        <w:ind w:firstLine="709"/>
        <w:jc w:val="both"/>
      </w:pPr>
      <w:r>
        <w:t>– модальные окна регистрации и входа – содержат формы с валидацией полей.</w:t>
      </w:r>
    </w:p>
    <w:p w:rsidR="004C2930" w:rsidRDefault="00BC3057" w:rsidP="009D485A">
      <w:pPr>
        <w:ind w:firstLine="709"/>
        <w:jc w:val="both"/>
      </w:pPr>
      <w:r>
        <w:t>Страница каталога с результатами поиска по названию представлена на рисунке 2.2.</w:t>
      </w:r>
    </w:p>
    <w:p w:rsidR="009D485A" w:rsidRDefault="009D485A" w:rsidP="009D485A">
      <w:pPr>
        <w:ind w:firstLine="709"/>
        <w:jc w:val="center"/>
      </w:pPr>
    </w:p>
    <w:p w:rsidR="007C095C" w:rsidRDefault="007C095C" w:rsidP="007C095C">
      <w:pPr>
        <w:jc w:val="center"/>
      </w:pPr>
      <w:r w:rsidRPr="007C095C">
        <w:rPr>
          <w:noProof/>
        </w:rPr>
        <w:drawing>
          <wp:inline distT="0" distB="0" distL="0" distR="0" wp14:anchorId="0D4BBE47" wp14:editId="2DCF6BCF">
            <wp:extent cx="6210935" cy="2156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5C" w:rsidRDefault="007C095C" w:rsidP="009D485A">
      <w:pPr>
        <w:ind w:firstLine="709"/>
        <w:jc w:val="center"/>
      </w:pPr>
    </w:p>
    <w:p w:rsidR="004C2930" w:rsidRDefault="00BC3057" w:rsidP="007C095C">
      <w:pPr>
        <w:jc w:val="center"/>
      </w:pPr>
      <w:r>
        <w:t>Рисунок 2.2 – Страница каталога с поиском по названию</w:t>
      </w: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ind w:firstLine="709"/>
        <w:jc w:val="both"/>
      </w:pPr>
      <w:r>
        <w:t>Для отображения карточек фильмов используются два режима: сетка (grid) с постерами и список (list) с дополнительными метаданными. Переключение между режимами сохраняет активные фильтры. Пагинация реализована на стороне сервера с кнопками «Назад» и «Вперёд».</w:t>
      </w:r>
    </w:p>
    <w:p w:rsidR="004C2930" w:rsidRDefault="00BC3057" w:rsidP="009D485A">
      <w:pPr>
        <w:ind w:firstLine="709"/>
        <w:jc w:val="both"/>
      </w:pPr>
      <w:r>
        <w:t>Панель фильтров позволяет выбрать жанр из выпадающего списка, задать диапазон годов выпуска и минимальный рейтинг. Фильтры применяются немедленно при изменении значений.</w:t>
      </w: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9" w:name="_Toc230629175"/>
      <w:r>
        <w:t>2.4 Проектирование функциональных возможностей системы</w:t>
      </w:r>
      <w:bookmarkEnd w:id="9"/>
    </w:p>
    <w:p w:rsidR="009D485A" w:rsidRDefault="009D485A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ind w:firstLine="709"/>
        <w:jc w:val="both"/>
      </w:pPr>
      <w:r>
        <w:t>Функциональные возможности системы определяются тремя ключевыми механизмами: алгоритмом поиска, алгоритмом фильтрации и алгоритмом формирования рекомендаций.</w:t>
      </w:r>
    </w:p>
    <w:p w:rsidR="004C2930" w:rsidRDefault="00BC3057" w:rsidP="009D485A">
      <w:pPr>
        <w:ind w:firstLine="709"/>
        <w:jc w:val="both"/>
      </w:pPr>
      <w:r>
        <w:t>Алгоритм поиска по режиссёру реализован в два этапа. На первом этапе выполняется запрос к эндпоинту TMDb /search/person с именем режиссёра. Из полученного списка выбирается первый результат с атрибутом known_for_department равным «Directing». На втором этапе по идентификатору найденной персоны выполняется запрос к /discover/movie?with_crew={personId}, возвращающий фильмографию режиссёра, отсортированную по количеству голосов.</w:t>
      </w:r>
    </w:p>
    <w:p w:rsidR="004C2930" w:rsidRDefault="00BC3057" w:rsidP="009D485A">
      <w:pPr>
        <w:ind w:firstLine="709"/>
        <w:jc w:val="both"/>
      </w:pPr>
      <w:r>
        <w:lastRenderedPageBreak/>
        <w:t>Алгоритм формирования рекомендаций работает следующим образом. Из истории просмотров авторизованного пользователя извлекаются идентификаторы жанров последних просмотренных фильмов. На основе наиболее часто встречающихся жанров формируется запрос к TMDb /discover/movie?with_genres={id1,id2,...}. Из полученного списка исключаются фильмы, уже присутствующие в истории просмотров пользователя. Если история пуста, возвращается список популярных фильмов.</w:t>
      </w:r>
    </w:p>
    <w:p w:rsidR="004C2930" w:rsidRDefault="00BC3057" w:rsidP="009D485A">
      <w:pPr>
        <w:ind w:firstLine="709"/>
        <w:jc w:val="both"/>
      </w:pPr>
      <w:r>
        <w:t>Алгоритм авторизации использует двухтокенную схему. Access token (JWT) имеет срок жизни 15 минут и передаётся в заголовке каждого запроса. Refresh token хранится в базе данных и используется для получения нового access token без повторного ввода пароля. При загрузке страницы браузер автоматически проверяет срок жизни access token и при необходимости выполняет его обновление.</w:t>
      </w:r>
    </w:p>
    <w:p w:rsidR="004C2930" w:rsidRDefault="00BC3057" w:rsidP="009D485A">
      <w:pPr>
        <w:ind w:firstLine="709"/>
        <w:jc w:val="both"/>
      </w:pPr>
      <w:r>
        <w:t>Механизм автосохранения фильмов обеспечивает наполнение локальной базы данных при просмотре деталей. При каждом обращении к странице фильма вызывается метод resolveOrCreateLocalFilm(), который проверяет наличие записи с данным tmdbId и создаёт её при отсутствии.</w:t>
      </w:r>
    </w:p>
    <w:p w:rsidR="004C2930" w:rsidRDefault="00BC3057" w:rsidP="009D485A">
      <w:pPr>
        <w:pStyle w:val="1"/>
        <w:pageBreakBefore/>
        <w:spacing w:before="0" w:after="0" w:line="240" w:lineRule="auto"/>
        <w:ind w:firstLine="709"/>
        <w:jc w:val="both"/>
      </w:pPr>
      <w:bookmarkStart w:id="10" w:name="_Toc230629176"/>
      <w:r>
        <w:lastRenderedPageBreak/>
        <w:t>3 РАЗРАБОТКА ПРОГРАММНОГО СРЕДСТВА</w:t>
      </w:r>
      <w:bookmarkEnd w:id="10"/>
    </w:p>
    <w:p w:rsidR="004D4E99" w:rsidRDefault="004D4E99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11" w:name="_Toc230629177"/>
      <w:r>
        <w:t>3.1 Реализация веб-службы</w:t>
      </w:r>
      <w:bookmarkEnd w:id="11"/>
    </w:p>
    <w:p w:rsidR="009D485A" w:rsidRDefault="009D485A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ind w:firstLine="709"/>
        <w:jc w:val="both"/>
      </w:pPr>
      <w:r>
        <w:t>Серверная часть приложения реализована на Java 21 с применением фреймворка Spring Boot 3.2.3. Для сборки проекта используется Maven. Зависимости проекта включают Spring Web, Spring Security, Spring Data JPA, а также библиотеку JJWT для работы с JWT-токенами и драйвер SQLite.</w:t>
      </w:r>
    </w:p>
    <w:p w:rsidR="004C2930" w:rsidRDefault="00BC3057" w:rsidP="009D485A">
      <w:pPr>
        <w:ind w:firstLine="709"/>
        <w:jc w:val="both"/>
      </w:pPr>
      <w:r>
        <w:t>Конфигурация безопасности реализована в классе SecurityConfig и определяет следующую политику доступа:</w:t>
      </w:r>
    </w:p>
    <w:p w:rsidR="004C2930" w:rsidRDefault="00BC3057" w:rsidP="009D485A">
      <w:pPr>
        <w:ind w:firstLine="709"/>
        <w:jc w:val="both"/>
      </w:pPr>
      <w:r>
        <w:t>– эндпоинты группы /api/auth/** открыты для анонимных запросов;</w:t>
      </w:r>
    </w:p>
    <w:p w:rsidR="004C2930" w:rsidRDefault="00BC3057" w:rsidP="009D485A">
      <w:pPr>
        <w:ind w:firstLine="709"/>
        <w:jc w:val="both"/>
      </w:pPr>
      <w:r>
        <w:t>– эндпоинты группы /api/tmdb/** открыты для анонимных запросов;</w:t>
      </w:r>
    </w:p>
    <w:p w:rsidR="004C2930" w:rsidRDefault="00BC3057" w:rsidP="009D485A">
      <w:pPr>
        <w:ind w:firstLine="709"/>
        <w:jc w:val="both"/>
      </w:pPr>
      <w:r>
        <w:t>– эндпоинты группы /api/user/** требуют аутентификации;</w:t>
      </w:r>
    </w:p>
    <w:p w:rsidR="004C2930" w:rsidRDefault="00BC3057" w:rsidP="009D485A">
      <w:pPr>
        <w:ind w:firstLine="709"/>
        <w:jc w:val="both"/>
      </w:pPr>
      <w:r>
        <w:t>– статические ресурсы SPA доступны без аутентификации.</w:t>
      </w:r>
    </w:p>
    <w:p w:rsidR="004C2930" w:rsidRDefault="00BC3057" w:rsidP="009D485A">
      <w:pPr>
        <w:ind w:firstLine="709"/>
        <w:jc w:val="both"/>
      </w:pPr>
      <w:r>
        <w:t>Аутентификация реализована через JwtAuthFilter – фильтр Spring Security, извлекающий JWT из заголовка Authorization, проверяющий подпись и срок жизни токена с помощью библиотеки JJWT, и устанавливающий контекст безопасности при успешной проверке.</w:t>
      </w:r>
    </w:p>
    <w:p w:rsidR="004C2930" w:rsidRDefault="00BC3057" w:rsidP="009D485A">
      <w:pPr>
        <w:ind w:firstLine="709"/>
        <w:jc w:val="both"/>
      </w:pPr>
      <w:r>
        <w:t>Класс TmdbClient реализует взаимодействие с TMDb API через Spring WebClient. Базовый URL и Bearer-токен настраиваются через application.properties. Все методы клиента выполняют синхронные блокирующие вызовы (.block()) для упрощения обработки ошибок. При получении ответов с кодом 4xx/5xx или при сетевых ошибках методы возвращают пустые объекты-заглушки вместо выброса исключений.</w:t>
      </w:r>
    </w:p>
    <w:p w:rsidR="004C2930" w:rsidRDefault="00BC3057" w:rsidP="009D485A">
      <w:pPr>
        <w:ind w:firstLine="709"/>
        <w:jc w:val="both"/>
      </w:pPr>
      <w:r>
        <w:t>Сервисный слой TmdbService преобразует ответы TMDb API в объекты FilmDto, используемые во всём приложении. Жанры кэшируются в оперативной памяти (ConcurrentHashMap) при первом обращении для снижения числа запросов к TMDb.</w:t>
      </w: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12" w:name="_Toc230629178"/>
      <w:r>
        <w:t>3.2 Реализация хранения данных о фильмах</w:t>
      </w:r>
      <w:bookmarkEnd w:id="12"/>
    </w:p>
    <w:p w:rsidR="009D485A" w:rsidRDefault="009D485A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ind w:firstLine="709"/>
        <w:jc w:val="both"/>
      </w:pPr>
      <w:r>
        <w:t>Для хранения данных используется SQLite – встраиваемая реляционная СУБД. База данных хранится в файле data.db в корне проекта. Доступ к данным осуществляется через Spring Data JPA с реализацией Hibernate.</w:t>
      </w:r>
    </w:p>
    <w:p w:rsidR="004C2930" w:rsidRDefault="00BC3057" w:rsidP="009D485A">
      <w:pPr>
        <w:ind w:firstLine="709"/>
        <w:jc w:val="both"/>
      </w:pPr>
      <w:r>
        <w:t>Схема базы данных включает следующие таблицы.</w:t>
      </w:r>
    </w:p>
    <w:p w:rsidR="004C2930" w:rsidRDefault="00BC3057" w:rsidP="009D485A">
      <w:pPr>
        <w:ind w:firstLine="709"/>
        <w:jc w:val="both"/>
      </w:pPr>
      <w:r>
        <w:t>Таблица users хранит информацию о пользователях: id (первичный ключ), username (уникальное имя), password (хэш BCrypt), role (роль пользователя).</w:t>
      </w:r>
    </w:p>
    <w:p w:rsidR="004C2930" w:rsidRDefault="00BC3057" w:rsidP="009D485A">
      <w:pPr>
        <w:ind w:firstLine="709"/>
        <w:jc w:val="both"/>
      </w:pPr>
      <w:r>
        <w:t>Таблица refresh_tokens хранит refresh-токены для обновления сессий: id, token (уникальный UUID), user_id (внешний ключ), expires_at (дата истечения).</w:t>
      </w:r>
    </w:p>
    <w:p w:rsidR="004C2930" w:rsidRDefault="00BC3057" w:rsidP="009D485A">
      <w:pPr>
        <w:ind w:firstLine="709"/>
        <w:jc w:val="both"/>
      </w:pPr>
      <w:r>
        <w:t>Таблица films хранит локально сохранённые данные о фильмах: id, tmdb_id (уникальный идентификатор в TMDb), title, original_title, description, year, rating, genre, director, poster_url, country.</w:t>
      </w:r>
    </w:p>
    <w:p w:rsidR="004C2930" w:rsidRDefault="00BC3057" w:rsidP="009D485A">
      <w:pPr>
        <w:ind w:firstLine="709"/>
        <w:jc w:val="both"/>
      </w:pPr>
      <w:r>
        <w:lastRenderedPageBreak/>
        <w:t>Таблица user_films реализует связь пользователей с фильмами: id, user_id, film_id, status (статус просмотра), rating (оценка пользователя 1–10), viewed_at (дата просмотра).</w:t>
      </w: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13" w:name="_Toc230629179"/>
      <w:r>
        <w:t>3.3 Реализация взаимодействия с внешним API TMDb</w:t>
      </w:r>
      <w:bookmarkEnd w:id="13"/>
    </w:p>
    <w:p w:rsidR="009D485A" w:rsidRDefault="009D485A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ind w:firstLine="709"/>
        <w:jc w:val="both"/>
      </w:pPr>
      <w:r>
        <w:t>Интеграция с TMDb API реализована через класс TmdbClient, использующий Spring WebClient для выполнения HTTP-запросов. Базовый URL https://api.themoviedb.org/3 и токен аутентификации передаются через конфигурационный файл application.properties.</w:t>
      </w:r>
    </w:p>
    <w:p w:rsidR="004C2930" w:rsidRDefault="00BC3057" w:rsidP="009D485A">
      <w:pPr>
        <w:ind w:firstLine="709"/>
        <w:jc w:val="both"/>
      </w:pPr>
      <w:r>
        <w:t>Реализованы следующие методы взаимодействия с TMDb API:</w:t>
      </w:r>
    </w:p>
    <w:p w:rsidR="004C2930" w:rsidRDefault="00BC3057" w:rsidP="009D485A">
      <w:pPr>
        <w:ind w:firstLine="709"/>
        <w:jc w:val="both"/>
      </w:pPr>
      <w:r>
        <w:t>– getPopular(page) – GET /movie/popular, возвращает страницу популярных фильмов;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getTopRatedMovies(page) – GET /movie/top_rated, </w:t>
      </w:r>
      <w:r>
        <w:t>возвращает</w:t>
      </w:r>
      <w:r w:rsidRPr="009D485A">
        <w:rPr>
          <w:lang w:val="en-US"/>
        </w:rPr>
        <w:t xml:space="preserve"> </w:t>
      </w:r>
      <w:r>
        <w:t>топ</w:t>
      </w:r>
      <w:r w:rsidRPr="009D485A">
        <w:rPr>
          <w:lang w:val="en-US"/>
        </w:rPr>
        <w:t>-</w:t>
      </w:r>
      <w:r>
        <w:t>фильмов</w:t>
      </w:r>
      <w:r w:rsidRPr="009D485A">
        <w:rPr>
          <w:lang w:val="en-US"/>
        </w:rPr>
        <w:t xml:space="preserve"> </w:t>
      </w:r>
      <w:r>
        <w:t>по</w:t>
      </w:r>
      <w:r w:rsidRPr="009D485A">
        <w:rPr>
          <w:lang w:val="en-US"/>
        </w:rPr>
        <w:t xml:space="preserve"> </w:t>
      </w:r>
      <w:r>
        <w:t>рейтингу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searchMovies(query, page) – GET /search/movie, </w:t>
      </w:r>
      <w:r>
        <w:t>поиск</w:t>
      </w:r>
      <w:r w:rsidRPr="009D485A">
        <w:rPr>
          <w:lang w:val="en-US"/>
        </w:rPr>
        <w:t xml:space="preserve"> </w:t>
      </w:r>
      <w:r>
        <w:t>по</w:t>
      </w:r>
      <w:r w:rsidRPr="009D485A">
        <w:rPr>
          <w:lang w:val="en-US"/>
        </w:rPr>
        <w:t xml:space="preserve"> </w:t>
      </w:r>
      <w:r>
        <w:t>названию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searchPersons(name) – GET /search/person, </w:t>
      </w:r>
      <w:r>
        <w:t>поиск</w:t>
      </w:r>
      <w:r w:rsidRPr="009D485A">
        <w:rPr>
          <w:lang w:val="en-US"/>
        </w:rPr>
        <w:t xml:space="preserve"> </w:t>
      </w:r>
      <w:r>
        <w:t>персон</w:t>
      </w:r>
      <w:r w:rsidRPr="009D485A">
        <w:rPr>
          <w:lang w:val="en-US"/>
        </w:rPr>
        <w:t xml:space="preserve"> </w:t>
      </w:r>
      <w:r>
        <w:t>для</w:t>
      </w:r>
      <w:r w:rsidRPr="009D485A">
        <w:rPr>
          <w:lang w:val="en-US"/>
        </w:rPr>
        <w:t xml:space="preserve"> </w:t>
      </w:r>
      <w:r>
        <w:t>поиска</w:t>
      </w:r>
      <w:r w:rsidRPr="009D485A">
        <w:rPr>
          <w:lang w:val="en-US"/>
        </w:rPr>
        <w:t xml:space="preserve"> </w:t>
      </w:r>
      <w:r>
        <w:t>по</w:t>
      </w:r>
      <w:r w:rsidRPr="009D485A">
        <w:rPr>
          <w:lang w:val="en-US"/>
        </w:rPr>
        <w:t xml:space="preserve"> </w:t>
      </w:r>
      <w:r>
        <w:t>режиссёру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discoverByDirector(personId, page) – GET /discover/movie?with_crew, </w:t>
      </w:r>
      <w:r>
        <w:t>фильмография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discover(genreId, yearFrom, yearTo, rating, page) – GET /discover/movie </w:t>
      </w:r>
      <w:r>
        <w:t>с</w:t>
      </w:r>
      <w:r w:rsidRPr="009D485A">
        <w:rPr>
          <w:lang w:val="en-US"/>
        </w:rPr>
        <w:t xml:space="preserve"> </w:t>
      </w:r>
      <w:r>
        <w:t>фильтрами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getMovieDetails(tmdbId) – GET /movie/{id}, </w:t>
      </w:r>
      <w:r>
        <w:t>детальная</w:t>
      </w:r>
      <w:r w:rsidRPr="009D485A">
        <w:rPr>
          <w:lang w:val="en-US"/>
        </w:rPr>
        <w:t xml:space="preserve"> </w:t>
      </w:r>
      <w:r>
        <w:t>информация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getMovieSimilar(tmdbId, page) – GET /movie/{id}/similar, </w:t>
      </w:r>
      <w:r>
        <w:t>похожие</w:t>
      </w:r>
      <w:r w:rsidRPr="009D485A">
        <w:rPr>
          <w:lang w:val="en-US"/>
        </w:rPr>
        <w:t xml:space="preserve"> </w:t>
      </w:r>
      <w:r>
        <w:t>фильмы</w:t>
      </w:r>
      <w:r w:rsidRPr="009D485A">
        <w:rPr>
          <w:lang w:val="en-US"/>
        </w:rPr>
        <w:t>;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t xml:space="preserve">– getGenreList() – GET /genre/movie/list, </w:t>
      </w:r>
      <w:r>
        <w:t>список</w:t>
      </w:r>
      <w:r w:rsidRPr="009D485A">
        <w:rPr>
          <w:lang w:val="en-US"/>
        </w:rPr>
        <w:t xml:space="preserve"> </w:t>
      </w:r>
      <w:r>
        <w:t>жанров</w:t>
      </w:r>
      <w:r w:rsidRPr="009D485A">
        <w:rPr>
          <w:lang w:val="en-US"/>
        </w:rPr>
        <w:t>.</w:t>
      </w:r>
    </w:p>
    <w:p w:rsidR="004C2930" w:rsidRDefault="00BC3057" w:rsidP="009D485A">
      <w:pPr>
        <w:ind w:firstLine="709"/>
        <w:jc w:val="both"/>
      </w:pPr>
      <w:r>
        <w:t>Ответы</w:t>
      </w:r>
      <w:r w:rsidRPr="009D485A">
        <w:rPr>
          <w:lang w:val="en-US"/>
        </w:rPr>
        <w:t xml:space="preserve"> TMDb API </w:t>
      </w:r>
      <w:r>
        <w:t>десериализуются</w:t>
      </w:r>
      <w:r w:rsidRPr="009D485A">
        <w:rPr>
          <w:lang w:val="en-US"/>
        </w:rPr>
        <w:t xml:space="preserve"> </w:t>
      </w:r>
      <w:r>
        <w:t>в</w:t>
      </w:r>
      <w:r w:rsidRPr="009D485A">
        <w:rPr>
          <w:lang w:val="en-US"/>
        </w:rPr>
        <w:t xml:space="preserve"> DTO-</w:t>
      </w:r>
      <w:r>
        <w:t>классы</w:t>
      </w:r>
      <w:r w:rsidRPr="009D485A">
        <w:rPr>
          <w:lang w:val="en-US"/>
        </w:rPr>
        <w:t xml:space="preserve"> (TmdbMovieDto, TmdbPageResponse, TmdbPersonDto </w:t>
      </w:r>
      <w:r>
        <w:t>и</w:t>
      </w:r>
      <w:r w:rsidRPr="009D485A">
        <w:rPr>
          <w:lang w:val="en-US"/>
        </w:rPr>
        <w:t xml:space="preserve"> </w:t>
      </w:r>
      <w:r>
        <w:t>другие</w:t>
      </w:r>
      <w:r w:rsidRPr="009D485A">
        <w:rPr>
          <w:lang w:val="en-US"/>
        </w:rPr>
        <w:t xml:space="preserve">) </w:t>
      </w:r>
      <w:r>
        <w:t>с</w:t>
      </w:r>
      <w:r w:rsidRPr="009D485A">
        <w:rPr>
          <w:lang w:val="en-US"/>
        </w:rPr>
        <w:t xml:space="preserve"> </w:t>
      </w:r>
      <w:r>
        <w:t>помощью</w:t>
      </w:r>
      <w:r w:rsidRPr="009D485A">
        <w:rPr>
          <w:lang w:val="en-US"/>
        </w:rPr>
        <w:t xml:space="preserve"> </w:t>
      </w:r>
      <w:r>
        <w:t>Jackson ObjectMapper. Поля, отсутствующие в ответе, игнорируются через аннотацию @JsonIgnoreProperties(ignoreUnknown = true).</w:t>
      </w:r>
    </w:p>
    <w:p w:rsidR="004C2930" w:rsidRDefault="00BC3057" w:rsidP="009D485A">
      <w:pPr>
        <w:ind w:firstLine="709"/>
        <w:jc w:val="both"/>
      </w:pPr>
      <w:r>
        <w:t>Метод resolveOrCreateLocalFilm() обеспечивает автоматическое сохранение данных фильма в локальную базу при первом обращении к его странице. Постеры TMDb проксируются через серверный эндпоинт /api/image-proxy, что обеспечивает их загрузку вне зависимости от доступности CDN TMDb на устройстве пользователя.</w:t>
      </w: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14" w:name="_Toc230629180"/>
      <w:r>
        <w:t>3.4 Реализация клиентской части веб-приложения</w:t>
      </w:r>
      <w:bookmarkEnd w:id="14"/>
    </w:p>
    <w:p w:rsidR="009D485A" w:rsidRDefault="009D485A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ind w:firstLine="709"/>
        <w:jc w:val="both"/>
      </w:pPr>
      <w:r>
        <w:t>Клиентская часть реализована как одностраничное приложение на HTML5 и JavaScript без использования JavaScript-фреймворков. Стилизация выполнена с помощью Bootstrap 5 и собственных CSS-стилей с тёмной цветовой темой.</w:t>
      </w:r>
    </w:p>
    <w:p w:rsidR="004C2930" w:rsidRDefault="00BC3057" w:rsidP="009D485A">
      <w:pPr>
        <w:ind w:firstLine="709"/>
        <w:jc w:val="both"/>
      </w:pPr>
      <w:r>
        <w:t>Модуль Auth (auth.js) отвечает за управление аутентификацией на стороне клиента:</w:t>
      </w:r>
    </w:p>
    <w:p w:rsidR="004C2930" w:rsidRPr="009D485A" w:rsidRDefault="00BC3057" w:rsidP="009D485A">
      <w:pPr>
        <w:ind w:firstLine="709"/>
        <w:jc w:val="both"/>
        <w:rPr>
          <w:lang w:val="en-US"/>
        </w:rPr>
      </w:pPr>
      <w:r w:rsidRPr="009D485A">
        <w:rPr>
          <w:lang w:val="en-US"/>
        </w:rPr>
        <w:lastRenderedPageBreak/>
        <w:t xml:space="preserve">– </w:t>
      </w:r>
      <w:r>
        <w:t>хранение</w:t>
      </w:r>
      <w:r w:rsidRPr="009D485A">
        <w:rPr>
          <w:lang w:val="en-US"/>
        </w:rPr>
        <w:t xml:space="preserve"> accessToken </w:t>
      </w:r>
      <w:r>
        <w:t>и</w:t>
      </w:r>
      <w:r w:rsidRPr="009D485A">
        <w:rPr>
          <w:lang w:val="en-US"/>
        </w:rPr>
        <w:t xml:space="preserve"> refreshToken </w:t>
      </w:r>
      <w:r>
        <w:t>в</w:t>
      </w:r>
      <w:r w:rsidRPr="009D485A">
        <w:rPr>
          <w:lang w:val="en-US"/>
        </w:rPr>
        <w:t xml:space="preserve"> localStorage;</w:t>
      </w:r>
    </w:p>
    <w:p w:rsidR="004C2930" w:rsidRDefault="00BC3057" w:rsidP="009D485A">
      <w:pPr>
        <w:ind w:firstLine="709"/>
        <w:jc w:val="both"/>
      </w:pPr>
      <w:r>
        <w:t>– функция initAuth() – декодирует JWT, проверяет срок жизни, при истечении выполняет refresh;</w:t>
      </w:r>
    </w:p>
    <w:p w:rsidR="004C2930" w:rsidRDefault="00BC3057" w:rsidP="009D485A">
      <w:pPr>
        <w:ind w:firstLine="709"/>
        <w:jc w:val="both"/>
      </w:pPr>
      <w:r>
        <w:t>– функция authFetch() – обёртка над fetch() с автоматическим добавлением заголовка Authorization.</w:t>
      </w:r>
    </w:p>
    <w:p w:rsidR="004C2930" w:rsidRDefault="00BC3057" w:rsidP="009D485A">
      <w:pPr>
        <w:ind w:firstLine="709"/>
        <w:jc w:val="both"/>
      </w:pPr>
      <w:r>
        <w:t>Основной модуль (app.js) реализует логику навигации и взаимодействия с API. Страница деталей фильма с постером, рейтингом и формой оценки представлена на рисунке 3.1.</w:t>
      </w:r>
    </w:p>
    <w:p w:rsidR="004C2930" w:rsidRDefault="004C2930" w:rsidP="009D485A">
      <w:pPr>
        <w:ind w:firstLine="709"/>
      </w:pPr>
    </w:p>
    <w:p w:rsidR="009D485A" w:rsidRDefault="007C095C" w:rsidP="007C095C">
      <w:pPr>
        <w:jc w:val="center"/>
      </w:pPr>
      <w:r w:rsidRPr="007C095C">
        <w:rPr>
          <w:noProof/>
        </w:rPr>
        <w:drawing>
          <wp:inline distT="0" distB="0" distL="0" distR="0" wp14:anchorId="0967AFA5" wp14:editId="69CA1429">
            <wp:extent cx="5908616" cy="4902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6468" cy="491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5C" w:rsidRDefault="007C095C" w:rsidP="007C095C">
      <w:pPr>
        <w:jc w:val="center"/>
      </w:pPr>
    </w:p>
    <w:p w:rsidR="004C2930" w:rsidRDefault="00BC3057" w:rsidP="007C095C">
      <w:pPr>
        <w:jc w:val="center"/>
      </w:pPr>
      <w:r>
        <w:t>Рисунок 3.1 – Страница детальной информации о фильме</w:t>
      </w: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ind w:firstLine="709"/>
        <w:jc w:val="both"/>
      </w:pPr>
      <w:r>
        <w:t>Рендеринг карточек фильмов осуществляется функцией filmCardHtml(), формирующей HTML-разметку карточки на основе объекта FilmDto. Постеры загружаются через серверный прокси /api/image-proxy для обеспечения корректной работы у всех пользователей. Страница топ фильмов представлена на рисунке 3.2.</w:t>
      </w:r>
    </w:p>
    <w:p w:rsidR="009D485A" w:rsidRDefault="007C095C" w:rsidP="007C095C">
      <w:pPr>
        <w:jc w:val="center"/>
      </w:pPr>
      <w:r w:rsidRPr="007C095C">
        <w:rPr>
          <w:noProof/>
        </w:rPr>
        <w:lastRenderedPageBreak/>
        <w:drawing>
          <wp:inline distT="0" distB="0" distL="0" distR="0" wp14:anchorId="08744878" wp14:editId="700CDE09">
            <wp:extent cx="3205004" cy="2463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7388" cy="24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5C" w:rsidRDefault="007C095C" w:rsidP="007C095C">
      <w:pPr>
        <w:jc w:val="center"/>
      </w:pPr>
    </w:p>
    <w:p w:rsidR="004C2930" w:rsidRDefault="00BC3057" w:rsidP="007C095C">
      <w:pPr>
        <w:jc w:val="center"/>
      </w:pPr>
      <w:r>
        <w:t>Рисунок 3.2 – Страница топ фильмов</w:t>
      </w:r>
    </w:p>
    <w:p w:rsidR="00C75119" w:rsidRDefault="00C75119" w:rsidP="00C75119">
      <w:pPr>
        <w:jc w:val="both"/>
      </w:pPr>
    </w:p>
    <w:p w:rsidR="00C75119" w:rsidRDefault="00C75119" w:rsidP="00C75119">
      <w:pPr>
        <w:ind w:firstLine="709"/>
        <w:jc w:val="both"/>
      </w:pPr>
      <w:r>
        <w:t>Модуль персонализированных рекомендаций реализован в функции loadRecommendations() (auth.js). При загрузке главной страницы для авторизованного пользователя выполняется запрос к GET /api/user/recommendations?limit=6. Сервер анализирует историю просмотров пользователя, определяет наиболее часто встречающиеся жанры и формирует запрос к TMDb /discover/movie с соответствующими идентификаторами жанров. Результат отображается в секции «Рекомендовано для вас» на главной странице. Если история просмотров пользователя пуста, секция рекомендаций отображает список популярных фильмов. Секция рекомендаций на главной странице представлена на рисунке 3.4.</w:t>
      </w:r>
    </w:p>
    <w:p w:rsidR="00C75119" w:rsidRDefault="00C75119" w:rsidP="00C75119">
      <w:pPr>
        <w:jc w:val="both"/>
      </w:pPr>
    </w:p>
    <w:p w:rsidR="00C75119" w:rsidRDefault="00C75119" w:rsidP="00C75119">
      <w:pPr>
        <w:jc w:val="center"/>
      </w:pPr>
      <w:r w:rsidRPr="00C75119">
        <w:rPr>
          <w:noProof/>
        </w:rPr>
        <w:drawing>
          <wp:inline distT="0" distB="0" distL="0" distR="0" wp14:anchorId="38AEF32F" wp14:editId="2AB42BEA">
            <wp:extent cx="3562350" cy="28036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9827" cy="280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119" w:rsidRDefault="00C75119" w:rsidP="00C75119">
      <w:pPr>
        <w:jc w:val="center"/>
      </w:pPr>
    </w:p>
    <w:p w:rsidR="00C75119" w:rsidRDefault="00C75119" w:rsidP="00C75119">
      <w:pPr>
        <w:jc w:val="center"/>
      </w:pPr>
      <w:r>
        <w:t>Рисунок 3.4 – Секция «Рекомендовано для вас» на главной странице</w:t>
      </w:r>
    </w:p>
    <w:p w:rsidR="004C2930" w:rsidRDefault="00BC3057" w:rsidP="009D485A">
      <w:pPr>
        <w:pStyle w:val="1"/>
        <w:pageBreakBefore/>
        <w:spacing w:before="0" w:after="0" w:line="240" w:lineRule="auto"/>
        <w:ind w:firstLine="709"/>
        <w:jc w:val="both"/>
      </w:pPr>
      <w:bookmarkStart w:id="15" w:name="_Toc230629181"/>
      <w:r>
        <w:lastRenderedPageBreak/>
        <w:t>4 ТЕСТИРОВАНИЕ</w:t>
      </w:r>
      <w:bookmarkEnd w:id="15"/>
    </w:p>
    <w:p w:rsidR="004D4E99" w:rsidRDefault="004D4E99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16" w:name="_Toc230629182"/>
      <w:r>
        <w:t>4.1 Проверка корректности работы веб-службы</w:t>
      </w:r>
      <w:bookmarkEnd w:id="16"/>
    </w:p>
    <w:p w:rsidR="00C75119" w:rsidRDefault="00C75119" w:rsidP="00C75119">
      <w:pPr>
        <w:ind w:firstLine="709"/>
        <w:jc w:val="both"/>
      </w:pPr>
    </w:p>
    <w:p w:rsidR="00C75119" w:rsidRDefault="00C75119" w:rsidP="00C75119">
      <w:pPr>
        <w:ind w:firstLine="709"/>
        <w:jc w:val="both"/>
      </w:pPr>
      <w:r>
        <w:t>Тестирование функциональности веб-службы проводилось вручную с использованием браузера. Проверялась корректность выполнения основных сценариев использования системы.</w:t>
      </w:r>
    </w:p>
    <w:p w:rsidR="00C75119" w:rsidRDefault="00C75119" w:rsidP="00C75119">
      <w:pPr>
        <w:ind w:firstLine="709"/>
        <w:jc w:val="both"/>
      </w:pPr>
      <w:r>
        <w:t>Тестирование модуля аутентификации включало следующие проверки. При вводе корректных учётных данных сервер возвращал ответ с кодом 200 и телом, содержащим accessToken и refreshToken. При вводе неверного пароля сервер возвращал ответ 401. После истечения срока действия access token функция authFetch() автоматически выполняла refresh-запрос без участия пользователя. Форма регистрации представлена на рисунке 4.1.</w:t>
      </w:r>
    </w:p>
    <w:p w:rsidR="009D485A" w:rsidRDefault="009D485A" w:rsidP="009D485A">
      <w:pPr>
        <w:ind w:firstLine="709"/>
        <w:jc w:val="center"/>
      </w:pPr>
    </w:p>
    <w:p w:rsidR="004D4E99" w:rsidRDefault="004D4E99" w:rsidP="004D4E99">
      <w:pPr>
        <w:jc w:val="center"/>
      </w:pPr>
      <w:r w:rsidRPr="004D4E99">
        <w:rPr>
          <w:noProof/>
        </w:rPr>
        <w:drawing>
          <wp:inline distT="0" distB="0" distL="0" distR="0" wp14:anchorId="5D0581AE" wp14:editId="374CC99A">
            <wp:extent cx="3153215" cy="417253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E99" w:rsidRDefault="004D4E99" w:rsidP="009D485A">
      <w:pPr>
        <w:ind w:firstLine="709"/>
        <w:jc w:val="center"/>
      </w:pPr>
    </w:p>
    <w:p w:rsidR="004C2930" w:rsidRDefault="00BC3057" w:rsidP="004D4E99">
      <w:pPr>
        <w:jc w:val="center"/>
      </w:pPr>
      <w:r>
        <w:t>Рисунок 4.1 – Форма регистрации нового пользователя</w:t>
      </w:r>
    </w:p>
    <w:p w:rsidR="009D485A" w:rsidRDefault="009D485A" w:rsidP="009D485A">
      <w:pPr>
        <w:ind w:firstLine="709"/>
        <w:jc w:val="both"/>
      </w:pP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ind w:firstLine="709"/>
        <w:jc w:val="both"/>
      </w:pPr>
      <w:r>
        <w:t xml:space="preserve">Тестирование поиска и фильтрации показало следующие результаты. Поиск по названию «Inception» возвращал корректные результаты из TMDb. Поиск по режиссёру «Нолан» выполнял запрос /search/person, находил Кристофера Нолана и возвращал его фильмографию. Фильтрация по жанру, диапазону годов и </w:t>
      </w:r>
      <w:r>
        <w:lastRenderedPageBreak/>
        <w:t>минимальному рейтингу возвращала корректно отфильтрованный список. Страница с применёнными фильтрами представлена на рисунке 4.2.</w:t>
      </w:r>
    </w:p>
    <w:p w:rsidR="004D4E99" w:rsidRDefault="004D4E99" w:rsidP="009D485A">
      <w:pPr>
        <w:ind w:firstLine="709"/>
        <w:jc w:val="both"/>
      </w:pPr>
    </w:p>
    <w:p w:rsidR="009D485A" w:rsidRDefault="009D485A" w:rsidP="009D485A">
      <w:pPr>
        <w:ind w:firstLine="709"/>
        <w:jc w:val="center"/>
      </w:pPr>
    </w:p>
    <w:p w:rsidR="004D4E99" w:rsidRDefault="004D4E99" w:rsidP="004D4E99">
      <w:pPr>
        <w:jc w:val="center"/>
      </w:pPr>
      <w:r w:rsidRPr="004D4E99">
        <w:rPr>
          <w:noProof/>
        </w:rPr>
        <w:drawing>
          <wp:inline distT="0" distB="0" distL="0" distR="0" wp14:anchorId="17DEE72C" wp14:editId="5D574EBC">
            <wp:extent cx="6210935" cy="33699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E99" w:rsidRDefault="004D4E99" w:rsidP="009D485A">
      <w:pPr>
        <w:ind w:firstLine="709"/>
        <w:jc w:val="center"/>
      </w:pPr>
    </w:p>
    <w:p w:rsidR="004C2930" w:rsidRDefault="00BC3057" w:rsidP="004D4E99">
      <w:pPr>
        <w:jc w:val="center"/>
      </w:pPr>
      <w:r>
        <w:t>Рисунок 4.2 – Фильтрация фильмов по жанру, году и рейтингу</w:t>
      </w:r>
    </w:p>
    <w:p w:rsidR="009D485A" w:rsidRDefault="009D485A" w:rsidP="009D485A">
      <w:pPr>
        <w:ind w:firstLine="709"/>
        <w:jc w:val="both"/>
      </w:pPr>
    </w:p>
    <w:p w:rsidR="004C2930" w:rsidRDefault="00BC3057" w:rsidP="009D485A">
      <w:pPr>
        <w:ind w:firstLine="709"/>
        <w:jc w:val="both"/>
      </w:pPr>
      <w:r>
        <w:t>Тестирование детальной страницы фильма показало, что при открытии фильма с tmdbId соответствующая запись создавалась в локальной базе данных. Для авторизованного пользователя добавлялась запись в таблицу user_films с корректным значением viewed_at. Форма оценки допускала ввод значений от 1 до 10.</w:t>
      </w:r>
    </w:p>
    <w:p w:rsidR="004C2930" w:rsidRDefault="00BC3057" w:rsidP="009D485A">
      <w:pPr>
        <w:ind w:firstLine="709"/>
        <w:jc w:val="both"/>
      </w:pPr>
      <w:r>
        <w:t>Тестирование рекомендаций показало, что при пустой истории просмотров возвращался список популярных фильмов. После добавления нескольких фильмов в историю рекомендации формировались на основе жанров просмотренных фильмов.</w:t>
      </w:r>
    </w:p>
    <w:p w:rsidR="009D485A" w:rsidRDefault="009D485A" w:rsidP="009D485A">
      <w:pPr>
        <w:pStyle w:val="2"/>
        <w:spacing w:before="0" w:after="0" w:line="240" w:lineRule="auto"/>
        <w:ind w:firstLine="709"/>
      </w:pPr>
    </w:p>
    <w:p w:rsidR="004C2930" w:rsidRDefault="00BC3057" w:rsidP="009D485A">
      <w:pPr>
        <w:pStyle w:val="2"/>
        <w:spacing w:before="0" w:after="0" w:line="240" w:lineRule="auto"/>
        <w:ind w:firstLine="709"/>
      </w:pPr>
      <w:bookmarkStart w:id="17" w:name="_Toc230629183"/>
      <w:r>
        <w:t>4.2 Анализ передачи данных по сети</w:t>
      </w:r>
      <w:bookmarkEnd w:id="17"/>
    </w:p>
    <w:p w:rsidR="009D485A" w:rsidRDefault="009D485A" w:rsidP="009D485A">
      <w:pPr>
        <w:ind w:firstLine="709"/>
        <w:jc w:val="both"/>
      </w:pPr>
    </w:p>
    <w:p w:rsidR="00837A13" w:rsidRDefault="00837A13" w:rsidP="00837A13">
      <w:pPr>
        <w:ind w:firstLine="709"/>
        <w:jc w:val="both"/>
      </w:pPr>
      <w:r>
        <w:t>Анализ сетевого взаимодействия проводился с помощью анализатора сетевых пакетов Wireshark</w:t>
      </w:r>
      <w:r w:rsidR="00FA3D65" w:rsidRPr="00FA3D65">
        <w:t xml:space="preserve"> [12]</w:t>
      </w:r>
      <w:r>
        <w:t>, а также через веб-интерфейс ngrok, предоставляющий журнал входящих HTTP-запросов к туннелируемому серверу.</w:t>
      </w:r>
    </w:p>
    <w:p w:rsidR="00837A13" w:rsidRDefault="00837A13" w:rsidP="00837A13">
      <w:pPr>
        <w:ind w:firstLine="709"/>
        <w:jc w:val="both"/>
      </w:pPr>
      <w:r>
        <w:t xml:space="preserve">Анализ с помощью Wireshark. Для перехвата пакетов использовался сетевой интерфейс Loopback при локальном запуске приложения (localhost:8080). В качестве фильтра захвата применялось выражение tcp.port == 8080. Анализ TCP-сессии подтвердил корректное установление соединения: наблюдалось </w:t>
      </w:r>
      <w:r>
        <w:lastRenderedPageBreak/>
        <w:t>трёхстороннее рукопожатие (SYN → SYN-ACK → ACK) перед каждым HTTP-запросом. Захваченные пакеты в Wireshark представлены на рисунке 4.3.</w:t>
      </w:r>
    </w:p>
    <w:p w:rsidR="00837A13" w:rsidRDefault="00837A13" w:rsidP="00837A13">
      <w:pPr>
        <w:jc w:val="both"/>
      </w:pPr>
    </w:p>
    <w:p w:rsidR="00837A13" w:rsidRPr="009257B2" w:rsidRDefault="009257B2" w:rsidP="009257B2">
      <w:pPr>
        <w:jc w:val="center"/>
      </w:pPr>
      <w:r w:rsidRPr="009257B2">
        <w:rPr>
          <w:noProof/>
        </w:rPr>
        <w:drawing>
          <wp:inline distT="0" distB="0" distL="0" distR="0" wp14:anchorId="797474A2" wp14:editId="03AB721A">
            <wp:extent cx="6102425" cy="3606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851" cy="36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13" w:rsidRDefault="00837A13" w:rsidP="00837A13">
      <w:pPr>
        <w:jc w:val="both"/>
      </w:pPr>
    </w:p>
    <w:p w:rsidR="00837A13" w:rsidRDefault="00837A13" w:rsidP="00837A13">
      <w:pPr>
        <w:jc w:val="center"/>
      </w:pPr>
      <w:r>
        <w:t>Рисунок 4.3 – Перехват HTTP-пакетов в Wir</w:t>
      </w:r>
      <w:r w:rsidR="009257B2">
        <w:t>eshark</w:t>
      </w:r>
    </w:p>
    <w:p w:rsidR="00837A13" w:rsidRDefault="00837A13" w:rsidP="00837A13">
      <w:pPr>
        <w:jc w:val="both"/>
      </w:pPr>
    </w:p>
    <w:p w:rsidR="00837A13" w:rsidRDefault="00837A13" w:rsidP="00837A13">
      <w:pPr>
        <w:ind w:firstLine="709"/>
        <w:jc w:val="both"/>
      </w:pPr>
      <w:r>
        <w:t>В захваченных пакетах были идентифицированы HTTP-запросы и ответы в незашифрованном текстовом виде. Запрос POST /api/auth/login содержал в теле JSON-объект с полями username и password. Ответ сервера содержал заголовок Content-Type: application/json и тело с полями accessToken и refreshToken. Анализ последовательности пакетов подтвердил корректное завершение TCP-соединения (FIN → FIN-ACK → FIN → FIN-ACK). Запросы к группе /api/tmdb/** передавались без тела, параметры передавались в строке запроса (Query String). Запросы к /api/user/** содержали заголовок Authorization: Bearer &lt;token&gt;, что подтверждает корректную передачу JWT-токена. При отсутствии токена сервер возвращал ответ 401 Unauthorized.</w:t>
      </w:r>
    </w:p>
    <w:p w:rsidR="00837A13" w:rsidRPr="009257B2" w:rsidRDefault="009257B2" w:rsidP="009257B2">
      <w:pPr>
        <w:ind w:firstLine="709"/>
        <w:jc w:val="both"/>
      </w:pPr>
      <w:r w:rsidRPr="009257B2">
        <w:t>Для организации публичного доступа к локально запущенному приложению использовался ngrok, создающий защищённый HTTPS-туннель к серверу на порту 8080. Веб-интерфейс ngrok Inspector (http://127.0.0.1:4040) отображает все входящие HTTP-запросы с их методом, URL, заголовками, телом и кодом ответа. На рисунке 4.3 представлен журнал запросов в ngrok Inspector при обращении к приложению с внешнего устройства.</w:t>
      </w:r>
      <w:r w:rsidR="00837A13">
        <w:t>Интерфейс ngrok с журналом HTTP-запросов представлен на рисунке 4.4.</w:t>
      </w:r>
    </w:p>
    <w:p w:rsidR="00837A13" w:rsidRDefault="009257B2" w:rsidP="009257B2">
      <w:pPr>
        <w:jc w:val="center"/>
      </w:pPr>
      <w:r w:rsidRPr="009257B2">
        <w:rPr>
          <w:noProof/>
        </w:rPr>
        <w:lastRenderedPageBreak/>
        <w:drawing>
          <wp:inline distT="0" distB="0" distL="0" distR="0" wp14:anchorId="6344FDAD" wp14:editId="68C4B275">
            <wp:extent cx="4673600" cy="2433559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0561" cy="24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A13" w:rsidRDefault="00837A13" w:rsidP="00837A13">
      <w:pPr>
        <w:ind w:firstLine="709"/>
        <w:jc w:val="both"/>
      </w:pPr>
    </w:p>
    <w:p w:rsidR="00837A13" w:rsidRDefault="00837A13" w:rsidP="00837A13">
      <w:pPr>
        <w:jc w:val="center"/>
      </w:pPr>
      <w:r>
        <w:t>Рисунок 4.4 – Журнал HTTP-запросов в веб-интерфейсе ngrok Inspector</w:t>
      </w:r>
    </w:p>
    <w:p w:rsidR="00837A13" w:rsidRDefault="00837A13" w:rsidP="00837A13">
      <w:pPr>
        <w:ind w:firstLine="709"/>
        <w:jc w:val="both"/>
      </w:pPr>
    </w:p>
    <w:p w:rsidR="009257B2" w:rsidRDefault="009257B2" w:rsidP="009257B2">
      <w:pPr>
        <w:ind w:firstLine="709"/>
        <w:jc w:val="both"/>
      </w:pPr>
      <w:r w:rsidRPr="009257B2">
        <w:t>Для подтверждения корректности данных, отображаемых ngrok, был выполнен независимый перехват трафика с помощью Wireshark на интерфейсе Loopback с фильтром http. Сравнение захваченных пакетов с журналом ngrok подтвердило идентичность передаваемых данных: методы запросов, URL, коды ответов и заг</w:t>
      </w:r>
      <w:r>
        <w:t>оловки совпадают. На рисунке 4.5</w:t>
      </w:r>
      <w:r w:rsidRPr="009257B2">
        <w:t xml:space="preserve"> представлен захваченный пакет в Wireshark с расшифровкой HTTP-запроса и ответа.</w:t>
      </w:r>
    </w:p>
    <w:p w:rsidR="009257B2" w:rsidRDefault="009257B2" w:rsidP="009257B2">
      <w:pPr>
        <w:ind w:firstLine="709"/>
        <w:jc w:val="both"/>
      </w:pPr>
    </w:p>
    <w:p w:rsidR="009257B2" w:rsidRDefault="009257B2" w:rsidP="009257B2">
      <w:pPr>
        <w:jc w:val="center"/>
      </w:pPr>
      <w:r w:rsidRPr="009257B2">
        <w:rPr>
          <w:noProof/>
        </w:rPr>
        <w:drawing>
          <wp:inline distT="0" distB="0" distL="0" distR="0" wp14:anchorId="5CFF1FD3" wp14:editId="4274BC04">
            <wp:extent cx="5429250" cy="1902819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1410" cy="190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B2" w:rsidRPr="009257B2" w:rsidRDefault="009257B2" w:rsidP="009257B2">
      <w:pPr>
        <w:ind w:firstLine="709"/>
        <w:jc w:val="both"/>
      </w:pPr>
    </w:p>
    <w:p w:rsidR="009257B2" w:rsidRPr="009257B2" w:rsidRDefault="009257B2" w:rsidP="009257B2">
      <w:pPr>
        <w:ind w:firstLine="709"/>
        <w:jc w:val="both"/>
      </w:pPr>
      <w:r>
        <w:t>Рисунок 4.5</w:t>
      </w:r>
      <w:r w:rsidRPr="009257B2">
        <w:t xml:space="preserve"> — скриншот Wireshark</w:t>
      </w:r>
    </w:p>
    <w:p w:rsidR="009257B2" w:rsidRDefault="009257B2" w:rsidP="009257B2">
      <w:pPr>
        <w:ind w:firstLine="709"/>
        <w:jc w:val="both"/>
      </w:pPr>
    </w:p>
    <w:p w:rsidR="009257B2" w:rsidRPr="009257B2" w:rsidRDefault="009257B2" w:rsidP="009257B2">
      <w:pPr>
        <w:ind w:firstLine="709"/>
        <w:jc w:val="both"/>
      </w:pPr>
      <w:r w:rsidRPr="009257B2">
        <w:t>В захваченных пакетах идентифицированы HTTP-запросы к эндпоинтам приложения и соответствующие ответы сервера с кодами 200 OK. Запросы к защищённым эндпоинтам группы /api/user/** содержали заголовок Authorization: Bearer, что подтверждает корректную передачу JWT-токена. Анализ подтвердил корректное завершение TCP-соединений и отсутствие потерь пакетов.</w:t>
      </w:r>
    </w:p>
    <w:p w:rsidR="004C2930" w:rsidRDefault="00BC3057" w:rsidP="009D485A">
      <w:pPr>
        <w:pStyle w:val="1"/>
        <w:pageBreakBefore/>
        <w:spacing w:before="0" w:after="0" w:line="240" w:lineRule="auto"/>
        <w:jc w:val="center"/>
      </w:pPr>
      <w:bookmarkStart w:id="18" w:name="_Toc230629184"/>
      <w:r>
        <w:lastRenderedPageBreak/>
        <w:t>ЗАКЛЮЧЕНИЕ</w:t>
      </w:r>
      <w:bookmarkEnd w:id="18"/>
    </w:p>
    <w:p w:rsidR="00805B9A" w:rsidRDefault="00805B9A" w:rsidP="009D485A">
      <w:pPr>
        <w:ind w:firstLine="709"/>
        <w:jc w:val="both"/>
      </w:pPr>
    </w:p>
    <w:p w:rsidR="004C2930" w:rsidRDefault="00805B9A" w:rsidP="009D485A">
      <w:pPr>
        <w:ind w:firstLine="709"/>
        <w:jc w:val="both"/>
      </w:pPr>
      <w:r>
        <w:t>1</w:t>
      </w:r>
      <w:r w:rsidR="00BC3057">
        <w:t>В результате выполнения курсовой работы разработано функциональное веб-приложение «Каталог фильмов» с использованием веб-службы рекомендаций и поиска. Поставленные задачи выполнены в полном объёме.</w:t>
      </w:r>
    </w:p>
    <w:p w:rsidR="004C2930" w:rsidRDefault="00BC3057" w:rsidP="009D485A">
      <w:pPr>
        <w:ind w:firstLine="709"/>
        <w:jc w:val="both"/>
      </w:pPr>
      <w:r>
        <w:t>В ходе работы был проведён анализ существующих решений в области веб-приложений для каталогизации фильмов: IMDb, Кинопоиск, Letterboxd и TMDb. На основе анализа сформулированы требования к разрабатываемой системе, выявлены её конкурентные преимущества: открытая архитектура, полный набор функций персонализации и интеграция с TMDb API.</w:t>
      </w:r>
    </w:p>
    <w:p w:rsidR="004C2930" w:rsidRDefault="00BC3057" w:rsidP="009D485A">
      <w:pPr>
        <w:ind w:firstLine="709"/>
        <w:jc w:val="both"/>
      </w:pPr>
      <w:r>
        <w:t>Спроектирована клиент-серверная архитектура приложения. Определена структура базы данных (4 таблицы: users, refresh_tokens, films, user_films), спроектированы REST API (18 эндпоинтов) и пользовательский интерфейс (6 представлений). Разработаны алгоритмы поиска по режиссёру, фильтрации фильмов и формирования персонализированных рекомендаций.</w:t>
      </w:r>
    </w:p>
    <w:p w:rsidR="004C2930" w:rsidRDefault="00BC3057" w:rsidP="009D485A">
      <w:pPr>
        <w:ind w:firstLine="709"/>
        <w:jc w:val="both"/>
      </w:pPr>
      <w:r>
        <w:t>Реализованы все запланированные модули: серверная часть на Spring Boot 3.2 с Spring Security и JWT-аутентификацией, интеграция с TMDb API через Spring WebClient, хранение данных в SQLite через Spring Data JPA, а также клиентская часть на HTML5/JavaScript с Bootstrap 5.</w:t>
      </w:r>
    </w:p>
    <w:p w:rsidR="004C2930" w:rsidRDefault="00BC3057" w:rsidP="009D485A">
      <w:pPr>
        <w:ind w:firstLine="709"/>
        <w:jc w:val="both"/>
      </w:pPr>
      <w:r>
        <w:t>Проведено тестирование всех ключевых сценариев использования системы. Функциональность аутентификации, поиска, фильтрации, просмотра деталей и получения рекомендаций работает корректно. Исходный код проекта размещён в публичном репозитории GitHub.</w:t>
      </w:r>
    </w:p>
    <w:p w:rsidR="00C75119" w:rsidRDefault="00C75119" w:rsidP="00C75119">
      <w:pPr>
        <w:ind w:firstLine="709"/>
        <w:jc w:val="both"/>
      </w:pPr>
      <w:r>
        <w:t>В процессе разработки были решены задачи обеспечения доступности приложения в различных сетевых условиях. Для организации демонстрации приложения на нескольких устройствах без развёртывания на удалённом сервере применялся инструмент ngrok, создающий публичный HTTPS-туннель к локальному серверу. Для корректной загрузки постеров фильмов у пользователей с ограниченным доступом к CDN TMDb реализован серверный прокси-эндпоинт /api/image-proxy, прозрачно проксирующий изображения через сервер приложения.</w:t>
      </w:r>
    </w:p>
    <w:p w:rsidR="004C2930" w:rsidRDefault="00BC3057" w:rsidP="009D485A">
      <w:pPr>
        <w:ind w:firstLine="709"/>
        <w:jc w:val="both"/>
      </w:pPr>
      <w:r>
        <w:t>Практическая ценность работы заключается в демонстрации полного цикла разработки современного веб-приложения: от анализа требований и проектирования до реализации и тестирования с применением актуального технологического стека.</w:t>
      </w:r>
    </w:p>
    <w:p w:rsidR="004C2930" w:rsidRDefault="00BC3057" w:rsidP="00805B9A">
      <w:pPr>
        <w:pStyle w:val="1"/>
        <w:pageBreakBefore/>
        <w:spacing w:before="0" w:after="0" w:line="240" w:lineRule="auto"/>
        <w:jc w:val="center"/>
      </w:pPr>
      <w:bookmarkStart w:id="19" w:name="_Toc230629185"/>
      <w:r>
        <w:lastRenderedPageBreak/>
        <w:t>СПИСОК ИСПОЛЬЗОВАННЫХ ИСТОЧНИКОВ</w:t>
      </w:r>
      <w:bookmarkEnd w:id="19"/>
    </w:p>
    <w:p w:rsidR="00805B9A" w:rsidRDefault="00805B9A" w:rsidP="00FA3D65">
      <w:pPr>
        <w:ind w:firstLine="709"/>
        <w:jc w:val="both"/>
      </w:pPr>
    </w:p>
    <w:p w:rsidR="00FA3D65" w:rsidRDefault="00FA3D65" w:rsidP="00FA3D65">
      <w:pPr>
        <w:ind w:firstLine="709"/>
        <w:jc w:val="both"/>
      </w:pPr>
      <w:r>
        <w:t>[1] IMDb – Internet Movie Database [Электронный ресурс]. – Режим доступа: https://www.imdb.com. – Дата доступа: 15.05.2026.</w:t>
      </w:r>
    </w:p>
    <w:p w:rsidR="00FA3D65" w:rsidRDefault="00FA3D65" w:rsidP="00FA3D65">
      <w:pPr>
        <w:ind w:firstLine="709"/>
        <w:jc w:val="both"/>
      </w:pPr>
      <w:r>
        <w:t>[2] Кинопоиск – база данных о кино [Электронный ресурс]. – Режим доступа: https://www.kinopoisk.ru. – Дата доступа: 15.05.2026.</w:t>
      </w:r>
    </w:p>
    <w:p w:rsidR="00FA3D65" w:rsidRDefault="00FA3D65" w:rsidP="00FA3D65">
      <w:pPr>
        <w:ind w:firstLine="709"/>
        <w:jc w:val="both"/>
      </w:pPr>
      <w:r>
        <w:t>[3] Letterboxd – социальная сеть для кино [Электронный ресурс]. – Режим доступа: https://letterboxd.com. – Дата доступа: 15.05.2026.</w:t>
      </w:r>
    </w:p>
    <w:p w:rsidR="00FA3D65" w:rsidRDefault="00FA3D65" w:rsidP="00FA3D65">
      <w:pPr>
        <w:ind w:firstLine="709"/>
        <w:jc w:val="both"/>
      </w:pPr>
      <w:r>
        <w:t>[4] TMDb API Documentation [Электронный ресурс]. – Режим доступа: https://developer.themoviedb.org/docs. – Дата доступа: 20.05.2026.</w:t>
      </w:r>
    </w:p>
    <w:p w:rsidR="00FA3D65" w:rsidRDefault="00FA3D65" w:rsidP="00FA3D65">
      <w:pPr>
        <w:ind w:firstLine="709"/>
        <w:jc w:val="both"/>
      </w:pPr>
      <w:r>
        <w:t>[5] JSON Web Token (JWT): RFC 7519 [Электронный ресурс] / M. Jones, J. Bradley, N. Sakimura. – Режим доступа: https://datatracker.ietf.org/doc/html/rfc7519. – Дата доступа: 18.05.2026.</w:t>
      </w:r>
    </w:p>
    <w:p w:rsidR="00FA3D65" w:rsidRDefault="00FA3D65" w:rsidP="00FA3D65">
      <w:pPr>
        <w:ind w:firstLine="709"/>
        <w:jc w:val="both"/>
      </w:pPr>
      <w:r>
        <w:t>[</w:t>
      </w:r>
      <w:r w:rsidRPr="00E86156">
        <w:t>6</w:t>
      </w:r>
      <w:r>
        <w:t>] Spring Security Reference [Электронный ресурс]. – Режим доступа: https://docs.spring.io/spring-security/reference/. – Дата доступа: 20.05.2026.</w:t>
      </w:r>
    </w:p>
    <w:p w:rsidR="00E86156" w:rsidRDefault="00E86156" w:rsidP="00E86156">
      <w:pPr>
        <w:ind w:firstLine="709"/>
        <w:jc w:val="both"/>
      </w:pPr>
      <w:r>
        <w:t>[</w:t>
      </w:r>
      <w:r w:rsidRPr="00E86156">
        <w:t>7</w:t>
      </w:r>
      <w:r>
        <w:t>] Spring Boot Reference Documentation [Электронный ресурс]. – Режим доступа: https://docs.spring.io/spring-boot/docs/3.2.0/reference/html/. – Дата доступа: 20.05.2026.</w:t>
      </w:r>
    </w:p>
    <w:p w:rsidR="00FA3D65" w:rsidRDefault="00E86156" w:rsidP="00FA3D65">
      <w:pPr>
        <w:ind w:firstLine="709"/>
        <w:jc w:val="both"/>
      </w:pPr>
      <w:r>
        <w:t>[</w:t>
      </w:r>
      <w:r w:rsidRPr="00E86156">
        <w:t>8</w:t>
      </w:r>
      <w:r w:rsidR="00FA3D65">
        <w:t>] SQLite Documentation [Электронный ресурс]. – Режим доступа: https://www.sqlite.org/docs.html. – Дата доступа: 18.05.2026.</w:t>
      </w:r>
    </w:p>
    <w:p w:rsidR="00FA3D65" w:rsidRDefault="00FA3D65" w:rsidP="00FA3D65">
      <w:pPr>
        <w:ind w:firstLine="709"/>
        <w:jc w:val="both"/>
      </w:pPr>
      <w:r>
        <w:t>[</w:t>
      </w:r>
      <w:r w:rsidR="00E86156" w:rsidRPr="00E86156">
        <w:t>9</w:t>
      </w:r>
      <w:r>
        <w:t>] Bootstrap 5 Documentation [Электронный ресурс]. – Режим доступа: https://getbootstrap.com/docs/5.3/. – Дата доступа: 19.05.2026.</w:t>
      </w:r>
    </w:p>
    <w:p w:rsidR="00FA3D65" w:rsidRDefault="00FA3D65" w:rsidP="00FA3D65">
      <w:pPr>
        <w:ind w:firstLine="708"/>
        <w:jc w:val="both"/>
      </w:pPr>
      <w:r>
        <w:t>[1</w:t>
      </w:r>
      <w:r w:rsidR="00E86156" w:rsidRPr="00E86156">
        <w:t>0</w:t>
      </w:r>
      <w:r>
        <w:t>] Spring Data JPA – Reference Documentation [Электронный ресурс]. – Режим доступа: https://docs.spring.io/spring-data/jpa/docs/current/reference/html/. – Дата доступа: 17.05.2026.</w:t>
      </w:r>
    </w:p>
    <w:p w:rsidR="00FA3D65" w:rsidRDefault="00E86156" w:rsidP="00FA3D65">
      <w:pPr>
        <w:ind w:firstLine="709"/>
        <w:jc w:val="both"/>
      </w:pPr>
      <w:r>
        <w:t>[1</w:t>
      </w:r>
      <w:r w:rsidRPr="00E86156">
        <w:t>1</w:t>
      </w:r>
      <w:r w:rsidR="00FA3D65">
        <w:t>] Ngrok Documentation [Электронный ресурс]. – Режим доступа: https://ngrok.com/docs. – Дата доступа: 22.05.2026.</w:t>
      </w:r>
    </w:p>
    <w:p w:rsidR="00FA3D65" w:rsidRDefault="00E86156" w:rsidP="00FA3D65">
      <w:pPr>
        <w:ind w:firstLine="709"/>
        <w:jc w:val="both"/>
      </w:pPr>
      <w:r>
        <w:t>[1</w:t>
      </w:r>
      <w:r w:rsidRPr="00E86156">
        <w:t>2</w:t>
      </w:r>
      <w:r w:rsidR="00FA3D65">
        <w:t>] Wireshark User Guide [Электронный ресурс]. – Режим доступа: https://www.wireshark.org/docs/wsug_html/. – Дата доступа: 23.05.2026.</w:t>
      </w:r>
    </w:p>
    <w:p w:rsidR="00C75119" w:rsidRDefault="00C75119" w:rsidP="009D485A">
      <w:pPr>
        <w:ind w:firstLine="709"/>
        <w:jc w:val="both"/>
      </w:pPr>
    </w:p>
    <w:p w:rsidR="004C2930" w:rsidRDefault="00BC3057" w:rsidP="00805B9A">
      <w:pPr>
        <w:pStyle w:val="1"/>
        <w:pageBreakBefore/>
        <w:spacing w:before="0" w:after="0" w:line="240" w:lineRule="auto"/>
        <w:jc w:val="center"/>
      </w:pPr>
      <w:bookmarkStart w:id="20" w:name="_Toc230629186"/>
      <w:r>
        <w:lastRenderedPageBreak/>
        <w:t>ПРИЛОЖЕНИЕ А</w:t>
      </w:r>
      <w:bookmarkEnd w:id="20"/>
    </w:p>
    <w:p w:rsidR="004C2930" w:rsidRDefault="00BC3057" w:rsidP="00805B9A">
      <w:pPr>
        <w:jc w:val="center"/>
        <w:rPr>
          <w:b/>
          <w:bCs/>
        </w:rPr>
      </w:pPr>
      <w:r>
        <w:rPr>
          <w:b/>
          <w:bCs/>
        </w:rPr>
        <w:t>Листинг кода с комментариями</w:t>
      </w:r>
    </w:p>
    <w:p w:rsidR="00805B9A" w:rsidRDefault="00805B9A" w:rsidP="00805B9A">
      <w:pPr>
        <w:ind w:firstLine="709"/>
        <w:jc w:val="both"/>
      </w:pPr>
    </w:p>
    <w:p w:rsidR="00805B9A" w:rsidRPr="00805B9A" w:rsidRDefault="00805B9A" w:rsidP="00805B9A">
      <w:pPr>
        <w:ind w:firstLine="709"/>
        <w:jc w:val="both"/>
      </w:pPr>
      <w:r w:rsidRPr="00805B9A">
        <w:t>Точка входа (FilmCatalogApplication.java)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package by.bsuir.filmcatalog;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org.springframework.boot.SpringApplication;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org.springframework.boot.autoconfigure.SpringBootApplication;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// Запускаем Spring Boot приложение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@SpringBootApplication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public class FilmCatalogApplication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static void main(String[] args)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SpringApplication.run(FilmCatalogApplication.class, args);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805B9A" w:rsidRPr="00805B9A" w:rsidRDefault="00805B9A" w:rsidP="00805B9A">
      <w:pPr>
        <w:ind w:firstLine="709"/>
        <w:jc w:val="both"/>
        <w:rPr>
          <w:lang w:val="en-US"/>
        </w:rPr>
      </w:pPr>
    </w:p>
    <w:p w:rsidR="00805B9A" w:rsidRPr="00805B9A" w:rsidRDefault="00805B9A" w:rsidP="00805B9A">
      <w:pPr>
        <w:spacing w:before="200" w:after="80" w:line="360" w:lineRule="auto"/>
        <w:ind w:firstLine="709"/>
        <w:jc w:val="both"/>
        <w:rPr>
          <w:lang w:val="en-US"/>
        </w:rPr>
      </w:pPr>
      <w:r>
        <w:t>Конфигурация</w:t>
      </w:r>
      <w:r w:rsidRPr="00805B9A">
        <w:rPr>
          <w:lang w:val="en-US"/>
        </w:rPr>
        <w:t xml:space="preserve"> Spring Security (SecurityConfig.java)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package by.bsuir.filmcatalog.config;</w:t>
      </w:r>
    </w:p>
    <w:p w:rsidR="00805B9A" w:rsidRPr="00805B9A" w:rsidRDefault="00805B9A" w:rsidP="00805B9A">
      <w:pPr>
        <w:ind w:left="360"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by.bsuir.filmcatalog.security.JwtAuthFilter;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by.bsuir.filmcatalog.service.UserDetailsServiceImpl;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org.springframework.beans.factory.annotation.Autowired;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org.springframework.context.annotation.Bean;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org.springframework.context.annotation.Configuration;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org.springframework.http.HttpMethod;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org.springframework.security.authentication.AuthenticationManager;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org.springframework.security.authentication.dao.DaoAuthenticationProvider;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org.springframework.security.config.annotation.authentication.configuration.AuthenticationConfiguration;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org.springframework.security.config.annotation.web.builders.HttpSecurity;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org.springframework.security.config.annotation.web.configuration.EnableWebSecurity;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org.springframework.security.config.annotation.web.configurers.AbstractHttpConfigurer;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import org.springframework.security.config.http.SessionCreationPolicy;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org.springframework.security.crypto.bcrypt.BCryptPasswordEncoder;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org.springframework.security.crypto.password.PasswordEncoder;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org.springframework.security.web.SecurityFilterChain;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org.springframework.security.web.authentication.UsernamePasswordAuthenticationFilter;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org.springframework.web.cors.CorsConfiguration;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org.springframework.web.cors.CorsConfigurationSource;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org.springframework.web.cors.UrlBasedCorsConfigurationSource;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java.util.List;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// Настройка Spring Security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// Сессии не используем, работаем через JWT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@Configuration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@EnableWebSecurity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public class SecurityConfig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@Autowired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JwtAuthFilter jwtAuthFilter;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@Autowired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UserDetailsServiceImpl userDetailsService;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Шифрование паролей через BCrypt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@Bean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PasswordEncoder passwordEncoder()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new BCryptPasswordEncoder();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@Bean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DaoAuthenticationProvider authProvider()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DaoAuthenticationProvider provider = new DaoAuthenticationProvider();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provider.setUserDetailsService(userDetailsService);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provider.setPasswordEncoder(passwordEncoder());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provider;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@Bean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AuthenticationManager authManager(AuthenticationConfiguration config)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throws Exception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config.getAuthenticationManager();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// Правила доступа к эндпоинтам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@Bean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SecurityFilterChain filterChain(HttpSecurity http) throws Exception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http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.csrf(AbstractHttpConfigurer::disable)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.cors(cors -&gt; cors.configurationSource(corsConfigurationSource()))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.sessionManagement(sm -&gt;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sm.sessionCreationPolicy(SessionCreationPolicy.STATELESS))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.authorizeHttpRequests(auth -&gt; auth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// открытые эндпоинты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.requestMatchers("/api/auth/**").permitAll()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.requestMatchers(HttpMethod.GET,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"/api/films", "/api/films/**").permitAll()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.requestMatchers(HttpMethod.GET, "/api/tmdb/**").permitAll()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.requestMatchers(HttpMethod.GET, "/api/image-proxy").permitAll()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.requestMatchers("/", "/index.html",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"/css/**", "/js/**", "/favicon.ico").permitAll()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// остальное только с токеном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.anyRequest().authenticated()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.authenticationProvider(authProvider())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.addFilterBefore(jwtAuthFilter,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UsernamePasswordAuthenticationFilter.class);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http.build();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Разрешаем запросы с любого источника (для разработки)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@Bean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CorsConfigurationSource corsConfigurationSource()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CorsConfiguration config = new CorsConfiguration();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config.setAllowedOriginPatterns(List.of("*"));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config.setAllowedMethods(List.of("GET","POST","PUT","DELETE","OPTIONS"));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config.setAllowedHeaders(List.of("*"));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config.setAllowCredentials(true);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UrlBasedCorsConfigurationSource source =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new UrlBasedCorsConfigurationSource();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source.registerCorsConfiguration("/**", config);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source;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805B9A" w:rsidRPr="00805B9A" w:rsidRDefault="00805B9A" w:rsidP="00805B9A">
      <w:pPr>
        <w:ind w:firstLine="709"/>
        <w:jc w:val="both"/>
        <w:rPr>
          <w:lang w:val="en-US"/>
        </w:rPr>
      </w:pPr>
    </w:p>
    <w:p w:rsidR="00805B9A" w:rsidRPr="00805B9A" w:rsidRDefault="00805B9A" w:rsidP="00805B9A">
      <w:pPr>
        <w:spacing w:before="200" w:after="80" w:line="360" w:lineRule="auto"/>
        <w:ind w:firstLine="709"/>
        <w:jc w:val="both"/>
      </w:pPr>
      <w:r>
        <w:lastRenderedPageBreak/>
        <w:t>Р</w:t>
      </w:r>
      <w:r>
        <w:t>абота</w:t>
      </w:r>
      <w:r w:rsidRPr="00805B9A">
        <w:t xml:space="preserve"> </w:t>
      </w:r>
      <w:r>
        <w:t>с</w:t>
      </w:r>
      <w:r w:rsidRPr="00805B9A">
        <w:t xml:space="preserve"> </w:t>
      </w:r>
      <w:r w:rsidRPr="00805B9A">
        <w:rPr>
          <w:lang w:val="en-US"/>
        </w:rPr>
        <w:t>JWT</w:t>
      </w:r>
      <w:r w:rsidRPr="00805B9A">
        <w:t xml:space="preserve"> (</w:t>
      </w:r>
      <w:r w:rsidRPr="00805B9A">
        <w:rPr>
          <w:lang w:val="en-US"/>
        </w:rPr>
        <w:t>JwtUtils</w:t>
      </w:r>
      <w:r w:rsidRPr="00805B9A">
        <w:t>.</w:t>
      </w:r>
      <w:r w:rsidRPr="00805B9A">
        <w:rPr>
          <w:lang w:val="en-US"/>
        </w:rPr>
        <w:t>java</w:t>
      </w:r>
      <w:r w:rsidRPr="00805B9A">
        <w:t>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package by.bsuir.filmcatalog.security;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io.jsonwebtoken.*;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io.jsonwebtoken.io.Decoders;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io.jsonwebtoken.security.Keys;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org.springframework.beans.factory.annotation.Value;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org.springframework.stereotype.Component;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javax.crypto.SecretKey;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java.util.Date;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java.util.UUID;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// Класс для работы с JWT токенами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@Component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public class JwtUtils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@Value("${app.jwt.secret}")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String jwtSecret;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@Value("${app.jwt.access-expiration-ms:900000}")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long accessExpirationMs;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SecretKey getSigningKey()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byte[] keyBytes = Decoders.BASE64.decode(jwtSecret);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Keys.hmacShaKeyFor(keyBytes);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Создаём токен с логином и id пользователя, срок 15 минут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String generateAccessToken(String username, Long userId)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Date now    = new Date();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Date expiry = new Date(now.getTime() + accessExpirationMs);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Jwts.builder()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.subject(username)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.claim("userId", userId)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.issuedAt(now)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.expiration(expiry)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.signWith(getSigningKey())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.compact();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String getUsernameFromToken(String token)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parseClaims(token).getSubject();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Long getUserIdFromToken(String token)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parseClaims(token).get("userId", Long.class);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Проверка токена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boolean validateToken(String token)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parseClaims(token);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true;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 catch (JwtException | IllegalArgumentException e)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false;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Claims parseClaims(String token)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Jwts.parser()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.verifyWith(getSigningKey())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.build()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.parseSignedClaims(token)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.getPayload();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Refresh token — просто UUID, хранится в базе данных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String generateRefreshToken()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UUID.randomUUID().toString();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lang w:val="en-US"/>
        </w:rPr>
      </w:pPr>
      <w:r w:rsidRPr="00805B9A">
        <w:rPr>
          <w:lang w:val="en-US"/>
        </w:rPr>
        <w:t>REST-контроллер аутентификации (AuthController.java)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package by.bsuir.filmcatalog.controller;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by.bsuir.filmcatalog.dto.AuthRequest;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by.bsuir.filmcatalog.dto.AuthResponse;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by.bsuir.filmcatalog.dto.RegisterRequest;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by.bsuir.filmcatalog.service.AuthService;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jakarta.validation.Valid;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org.springframework.beans.factory.annotation.Autowired;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org.springframework.http.HttpStatus;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org.springframework.http.ResponseEntity;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org.springframework.security.core.Authentication;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org.springframework.web.bind.annotation.*;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java.util.Map;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// Контроллер для регистрации, входа и выхода из системы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@RestController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@RequestMapping("/api/auth")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@CrossOrigin(origins = "*")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public class AuthController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@Autowired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AuthService authService;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Регистрация нового пользователя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@PostMapping("/register")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ResponseEntity&lt;?&gt; register(@Valid @RequestBody RegisterRequest req)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AuthResponse resp = authService.register(req);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ResponseEntity.status(HttpStatus.CREATED).body(resp);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 catch (IllegalArgumentException e)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ResponseEntity.badRequest()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.body(Map.of("error", e.getMessage()));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Вход в систему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@PostMapping("/login")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ResponseEntity&lt;?&gt; login(@Valid @RequestBody AuthRequest req)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ResponseEntity.ok(authService.login(req));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 catch (Exception e)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ResponseEntity.status(HttpStatus.UNAUTHORIZED)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.body(Map.of("error", "Неверное имя пользователя или пароль"));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Обновление access token через refresh token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@PostMapping("/refresh")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ResponseEntity&lt;?&gt; refresh(@RequestBody Map&lt;String, String&gt; body)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String token = body.get("refreshToken");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(token == null || token.isBlank())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ResponseEntity.badRequest()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.body(Map.of("error", "refreshToken обязателен"));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ResponseEntity.ok(authService.refreshToken(token));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 catch (IllegalArgumentException e)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ResponseEntity.status(HttpStatus.UNAUTHORIZED)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.body(Map.of("error", e.getMessage()));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Выход — удаляем refresh token из базы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@PostMapping("/logout")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ResponseEntity&lt;?&gt; logout(Authentication auth) {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(auth != null) authService.logout(auth.getName());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return ResponseEntity.ok(Map.of("message", "Выход выполнен"));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:rsidR="00805B9A" w:rsidRPr="00805B9A" w:rsidRDefault="00805B9A" w:rsidP="00805B9A">
      <w:pPr>
        <w:ind w:firstLine="709"/>
        <w:jc w:val="both"/>
        <w:rPr>
          <w:lang w:val="en-US"/>
        </w:rPr>
      </w:pPr>
    </w:p>
    <w:p w:rsidR="00805B9A" w:rsidRPr="00805B9A" w:rsidRDefault="00805B9A" w:rsidP="00805B9A">
      <w:pPr>
        <w:spacing w:before="200" w:after="80" w:line="360" w:lineRule="auto"/>
        <w:ind w:firstLine="709"/>
        <w:jc w:val="both"/>
        <w:rPr>
          <w:lang w:val="en-US"/>
        </w:rPr>
      </w:pPr>
      <w:r w:rsidRPr="00805B9A">
        <w:rPr>
          <w:lang w:val="en-US"/>
        </w:rPr>
        <w:t>HTTP-</w:t>
      </w:r>
      <w:r>
        <w:t>клиент</w:t>
      </w:r>
      <w:r w:rsidRPr="00805B9A">
        <w:rPr>
          <w:lang w:val="en-US"/>
        </w:rPr>
        <w:t xml:space="preserve"> TMDb (TmdbClient.java, </w:t>
      </w:r>
      <w:r>
        <w:t>фрагмент</w:t>
      </w:r>
      <w:r w:rsidRPr="00805B9A">
        <w:rPr>
          <w:lang w:val="en-US"/>
        </w:rPr>
        <w:t>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package by.bsuir.filmcatalog.tmdb;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by.bsuir.filmcatalog.dto.tmdb.*;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org.slf4j.Logger;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org.slf4j.LoggerFactory;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org.springframework.beans.factory.annotation.Value;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org.springframework.stereotype.Component;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org.springframework.web.reactive.function.client.WebClient;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import org.springframework.web.reactive.function.client.WebClientResponseException;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>// Клиент для запросов к TMDb API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@Component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public class TmdbClient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final WebClient webClient;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@Value("${tmdb.api.language:ru-RU}")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805B9A">
        <w:rPr>
          <w:rFonts w:ascii="Courier New" w:eastAsia="Courier New" w:hAnsi="Courier New" w:cs="Courier New"/>
          <w:sz w:val="24"/>
          <w:szCs w:val="24"/>
        </w:rPr>
        <w:t>private String language;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// Настраиваем WebClient с токеном авторизации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public TmdbClient(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@Value("${tmdb.api.base-url}") String baseUrl,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@Value("${tmdb.api.token}") String token)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this.webClient = WebClient.builder()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.baseUrl(baseUrl)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.defaultHeader("Authorization", "Bearer " + token)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.defaultHeader("Accept", "application/json")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.build();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// </w:t>
      </w:r>
      <w:r w:rsidRPr="00805B9A">
        <w:rPr>
          <w:rFonts w:ascii="Courier New" w:eastAsia="Courier New" w:hAnsi="Courier New" w:cs="Courier New"/>
          <w:sz w:val="24"/>
          <w:szCs w:val="24"/>
        </w:rPr>
        <w:t>Получаем</w:t>
      </w: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05B9A">
        <w:rPr>
          <w:rFonts w:ascii="Courier New" w:eastAsia="Courier New" w:hAnsi="Courier New" w:cs="Courier New"/>
          <w:sz w:val="24"/>
          <w:szCs w:val="24"/>
        </w:rPr>
        <w:t>популярные</w:t>
      </w: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05B9A">
        <w:rPr>
          <w:rFonts w:ascii="Courier New" w:eastAsia="Courier New" w:hAnsi="Courier New" w:cs="Courier New"/>
          <w:sz w:val="24"/>
          <w:szCs w:val="24"/>
        </w:rPr>
        <w:t>фильмы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TmdbPageResponse getPopularMovies(int page)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webClient.get()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.uri(u -&gt; u.path("/movie/popular")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.queryParam("language", language)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.queryParam("page", page)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.build())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    .retrieve()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.bodyToMono(TmdbPageResponse.class)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r w:rsidRPr="00805B9A">
        <w:rPr>
          <w:rFonts w:ascii="Courier New" w:eastAsia="Courier New" w:hAnsi="Courier New" w:cs="Courier New"/>
          <w:sz w:val="24"/>
          <w:szCs w:val="24"/>
        </w:rPr>
        <w:t>.block();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    } catch (Exception e)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        // если ошибка - возвращаем пустой список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        return emptyPage();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// Поиск фильмов по запросу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>public TmdbPageResponse searchMovies(String query, int page)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try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webClient.get()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.uri(u -&gt; u.path("/search/movie")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.queryParam("query", query)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.queryParam("language", language)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.queryParam("page", page)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.build())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.retrieve()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.bodyToMono(TmdbPageResponse.class)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.block();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 catch (Exception e)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emptyPage();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TmdbPageResponse emptyPage() {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TmdbPageResponse r = new TmdbPageResponse();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  <w:lang w:val="en-US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r.setResults(java.util.Collections.emptyList());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805B9A">
        <w:rPr>
          <w:rFonts w:ascii="Courier New" w:eastAsia="Courier New" w:hAnsi="Courier New" w:cs="Courier New"/>
          <w:sz w:val="24"/>
          <w:szCs w:val="24"/>
        </w:rPr>
        <w:t>return r;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805B9A" w:rsidRPr="00805B9A" w:rsidRDefault="00805B9A" w:rsidP="00805B9A">
      <w:pPr>
        <w:ind w:firstLine="709"/>
        <w:jc w:val="both"/>
        <w:rPr>
          <w:sz w:val="24"/>
          <w:szCs w:val="24"/>
        </w:rPr>
      </w:pPr>
      <w:r w:rsidRPr="00805B9A">
        <w:rPr>
          <w:rFonts w:ascii="Courier New" w:eastAsia="Courier New" w:hAnsi="Courier New" w:cs="Courier New"/>
          <w:sz w:val="24"/>
          <w:szCs w:val="24"/>
        </w:rPr>
        <w:t>}</w:t>
      </w:r>
    </w:p>
    <w:p w:rsidR="00805B9A" w:rsidRDefault="00805B9A" w:rsidP="00805B9A">
      <w:pPr>
        <w:ind w:firstLine="709"/>
        <w:jc w:val="both"/>
      </w:pPr>
      <w:r>
        <w:br w:type="page"/>
      </w:r>
    </w:p>
    <w:p w:rsidR="00805B9A" w:rsidRPr="00805B9A" w:rsidRDefault="00805B9A" w:rsidP="00805B9A">
      <w:pPr>
        <w:pStyle w:val="1"/>
        <w:pageBreakBefore/>
        <w:spacing w:before="0" w:after="0" w:line="240" w:lineRule="auto"/>
        <w:jc w:val="center"/>
      </w:pPr>
      <w:bookmarkStart w:id="21" w:name="_Toc230629187"/>
      <w:r w:rsidRPr="00805B9A">
        <w:lastRenderedPageBreak/>
        <w:t>ПРИЛОЖЕНИЕ Б</w:t>
      </w:r>
      <w:bookmarkEnd w:id="21"/>
    </w:p>
    <w:p w:rsidR="00805B9A" w:rsidRPr="00805B9A" w:rsidRDefault="00805B9A" w:rsidP="00805B9A">
      <w:pPr>
        <w:pStyle w:val="a3"/>
        <w:jc w:val="center"/>
        <w:rPr>
          <w:b/>
          <w:sz w:val="28"/>
          <w:szCs w:val="28"/>
        </w:rPr>
      </w:pPr>
      <w:r w:rsidRPr="00805B9A">
        <w:rPr>
          <w:b/>
          <w:sz w:val="28"/>
          <w:szCs w:val="28"/>
        </w:rPr>
        <w:t>Схема алгоритма работы системы</w:t>
      </w:r>
    </w:p>
    <w:p w:rsidR="00805B9A" w:rsidRPr="001B1270" w:rsidRDefault="00805B9A" w:rsidP="00805B9A"/>
    <w:sectPr w:rsidR="00805B9A" w:rsidRPr="001B1270" w:rsidSect="007C095C">
      <w:footerReference w:type="default" r:id="rId18"/>
      <w:pgSz w:w="11906" w:h="16838"/>
      <w:pgMar w:top="1134" w:right="424" w:bottom="2000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CA8" w:rsidRDefault="00283CA8">
      <w:r>
        <w:separator/>
      </w:r>
    </w:p>
  </w:endnote>
  <w:endnote w:type="continuationSeparator" w:id="0">
    <w:p w:rsidR="00283CA8" w:rsidRDefault="00283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2930" w:rsidRDefault="00BC3057" w:rsidP="007C095C">
    <w:pPr>
      <w:jc w:val="right"/>
    </w:pPr>
    <w:r>
      <w:fldChar w:fldCharType="begin"/>
    </w:r>
    <w:r>
      <w:instrText>PAGE</w:instrText>
    </w:r>
    <w:r>
      <w:fldChar w:fldCharType="separate"/>
    </w:r>
    <w:r w:rsidR="00805B9A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CA8" w:rsidRDefault="00283CA8">
      <w:r>
        <w:separator/>
      </w:r>
    </w:p>
  </w:footnote>
  <w:footnote w:type="continuationSeparator" w:id="0">
    <w:p w:rsidR="00283CA8" w:rsidRDefault="00283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06D88"/>
    <w:multiLevelType w:val="multilevel"/>
    <w:tmpl w:val="86C602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8A32F6D"/>
    <w:multiLevelType w:val="hybridMultilevel"/>
    <w:tmpl w:val="2D42B5C2"/>
    <w:lvl w:ilvl="0" w:tplc="566A87A8">
      <w:start w:val="1"/>
      <w:numFmt w:val="bullet"/>
      <w:lvlText w:val="●"/>
      <w:lvlJc w:val="left"/>
      <w:pPr>
        <w:ind w:left="720" w:hanging="360"/>
      </w:pPr>
    </w:lvl>
    <w:lvl w:ilvl="1" w:tplc="9BD23022">
      <w:start w:val="1"/>
      <w:numFmt w:val="bullet"/>
      <w:lvlText w:val="○"/>
      <w:lvlJc w:val="left"/>
      <w:pPr>
        <w:ind w:left="1440" w:hanging="360"/>
      </w:pPr>
    </w:lvl>
    <w:lvl w:ilvl="2" w:tplc="FFB68CF0">
      <w:start w:val="1"/>
      <w:numFmt w:val="bullet"/>
      <w:lvlText w:val="■"/>
      <w:lvlJc w:val="left"/>
      <w:pPr>
        <w:ind w:left="2160" w:hanging="360"/>
      </w:pPr>
    </w:lvl>
    <w:lvl w:ilvl="3" w:tplc="3B98B758">
      <w:start w:val="1"/>
      <w:numFmt w:val="bullet"/>
      <w:lvlText w:val="●"/>
      <w:lvlJc w:val="left"/>
      <w:pPr>
        <w:ind w:left="2880" w:hanging="360"/>
      </w:pPr>
    </w:lvl>
    <w:lvl w:ilvl="4" w:tplc="19F079F2">
      <w:start w:val="1"/>
      <w:numFmt w:val="bullet"/>
      <w:lvlText w:val="○"/>
      <w:lvlJc w:val="left"/>
      <w:pPr>
        <w:ind w:left="3600" w:hanging="360"/>
      </w:pPr>
    </w:lvl>
    <w:lvl w:ilvl="5" w:tplc="C2B2D8A2">
      <w:start w:val="1"/>
      <w:numFmt w:val="bullet"/>
      <w:lvlText w:val="■"/>
      <w:lvlJc w:val="left"/>
      <w:pPr>
        <w:ind w:left="4320" w:hanging="360"/>
      </w:pPr>
    </w:lvl>
    <w:lvl w:ilvl="6" w:tplc="76A4DAAA">
      <w:start w:val="1"/>
      <w:numFmt w:val="bullet"/>
      <w:lvlText w:val="●"/>
      <w:lvlJc w:val="left"/>
      <w:pPr>
        <w:ind w:left="5040" w:hanging="360"/>
      </w:pPr>
    </w:lvl>
    <w:lvl w:ilvl="7" w:tplc="63CE5FE0">
      <w:start w:val="1"/>
      <w:numFmt w:val="bullet"/>
      <w:lvlText w:val="●"/>
      <w:lvlJc w:val="left"/>
      <w:pPr>
        <w:ind w:left="5760" w:hanging="360"/>
      </w:pPr>
    </w:lvl>
    <w:lvl w:ilvl="8" w:tplc="A05A4C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930"/>
    <w:rsid w:val="00283CA8"/>
    <w:rsid w:val="004C2930"/>
    <w:rsid w:val="004D4E99"/>
    <w:rsid w:val="007C095C"/>
    <w:rsid w:val="007E6B53"/>
    <w:rsid w:val="00805B9A"/>
    <w:rsid w:val="00837A13"/>
    <w:rsid w:val="009257B2"/>
    <w:rsid w:val="009D485A"/>
    <w:rsid w:val="00BC3057"/>
    <w:rsid w:val="00C75119"/>
    <w:rsid w:val="00E86156"/>
    <w:rsid w:val="00FA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CC94A"/>
  <w15:docId w15:val="{EEDFBEEA-337B-4CCF-BABA-3D591D8E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 w:line="360" w:lineRule="auto"/>
      <w:outlineLvl w:val="0"/>
    </w:pPr>
    <w:rPr>
      <w:b/>
      <w:bCs/>
    </w:rPr>
  </w:style>
  <w:style w:type="paragraph" w:styleId="2">
    <w:name w:val="heading 2"/>
    <w:qFormat/>
    <w:pPr>
      <w:spacing w:before="200" w:after="100" w:line="360" w:lineRule="auto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D485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D485A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7C095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C095C"/>
  </w:style>
  <w:style w:type="paragraph" w:styleId="ae">
    <w:name w:val="footer"/>
    <w:basedOn w:val="a"/>
    <w:link w:val="af"/>
    <w:uiPriority w:val="99"/>
    <w:unhideWhenUsed/>
    <w:rsid w:val="007C095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C095C"/>
  </w:style>
  <w:style w:type="paragraph" w:customStyle="1" w:styleId="my-2">
    <w:name w:val="my-2"/>
    <w:basedOn w:val="a"/>
    <w:rsid w:val="009257B2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25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6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C7E30-EE0C-42E5-B58B-46B76CE2B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32</Pages>
  <Words>6416</Words>
  <Characters>36573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Квитченко</cp:lastModifiedBy>
  <cp:revision>4</cp:revision>
  <dcterms:created xsi:type="dcterms:W3CDTF">2026-05-25T06:54:00Z</dcterms:created>
  <dcterms:modified xsi:type="dcterms:W3CDTF">2026-05-25T16:20:00Z</dcterms:modified>
</cp:coreProperties>
</file>