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FEDC" w14:textId="77777777" w:rsidR="00EC195B" w:rsidRDefault="00000000">
      <w:pPr>
        <w:pStyle w:val="Title"/>
        <w:jc w:val="center"/>
      </w:pPr>
      <w:r>
        <w:t>Actual Model Outputs</w:t>
      </w:r>
    </w:p>
    <w:p w14:paraId="6D94F391" w14:textId="77777777" w:rsidR="00EC195B" w:rsidRDefault="00000000">
      <w:pPr>
        <w:jc w:val="center"/>
      </w:pPr>
      <w:r>
        <w:rPr>
          <w:i/>
        </w:rPr>
        <w:t>Complete saved responses from the 36-generation local Ollama experiment</w:t>
      </w:r>
    </w:p>
    <w:p w14:paraId="065103FB" w14:textId="77777777" w:rsidR="00EC195B" w:rsidRDefault="00000000">
      <w:r>
        <w:t>This document is a reading copy of the raw_response fields in results/raw/revised_experiment_generations.jsonl. The responses are reproduced without correction or paraphrase. Each generation begins on a new page.</w:t>
      </w:r>
    </w:p>
    <w:p w14:paraId="6D1262DD" w14:textId="77777777" w:rsidR="00EC195B" w:rsidRDefault="00000000">
      <w:pPr>
        <w:pStyle w:val="Heading1"/>
      </w:pPr>
      <w:r>
        <w:t>How to read each page</w:t>
      </w:r>
    </w:p>
    <w:p w14:paraId="75679857" w14:textId="77777777" w:rsidR="00EC195B" w:rsidRDefault="00000000">
      <w:r>
        <w:t>The blue heading identifies the prompt, model, and configuration. The metadata table shows the exact temperature, Top-K, Top-P, and generation status. The boxed text below is the complete response returned by the model.</w:t>
      </w:r>
    </w:p>
    <w:p w14:paraId="224C3CB7" w14:textId="075D2FA7" w:rsidR="00EC195B" w:rsidRDefault="00EC195B"/>
    <w:p w14:paraId="61C1FCBD" w14:textId="77777777" w:rsidR="00EC195B" w:rsidRDefault="00000000">
      <w:pPr>
        <w:pStyle w:val="Heading1"/>
      </w:pPr>
      <w:r>
        <w:rPr>
          <w:color w:val="1F4E79"/>
        </w:rPr>
        <w:t>1. D1 — qwen2.5:3b</w:t>
      </w:r>
    </w:p>
    <w:p w14:paraId="6A09CAB4"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4BEB45C5"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4B258C0" w14:textId="77777777" w:rsidR="00EC195B" w:rsidRDefault="00000000">
            <w:r>
              <w:t>Temperature</w:t>
            </w:r>
          </w:p>
        </w:tc>
        <w:tc>
          <w:tcPr>
            <w:tcW w:w="2365" w:type="dxa"/>
            <w:vAlign w:val="center"/>
          </w:tcPr>
          <w:p w14:paraId="19036CC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371F76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62BDDDD"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67EF3D4"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BE07248" w14:textId="77777777" w:rsidR="00EC195B" w:rsidRDefault="00000000">
            <w:r>
              <w:t>0.0</w:t>
            </w:r>
          </w:p>
        </w:tc>
        <w:tc>
          <w:tcPr>
            <w:tcW w:w="2365" w:type="dxa"/>
            <w:vAlign w:val="center"/>
          </w:tcPr>
          <w:p w14:paraId="0C8CF439"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1681EDCD"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118C82B4"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5F5CEDF2" w14:textId="77777777" w:rsidR="00EC195B" w:rsidRDefault="00000000">
      <w:r>
        <w:t>Prompt ID: D1 | Generation key: D1|qwen2.5:3b|baseline|temp-0|topk-1|topp-0.3</w:t>
      </w:r>
    </w:p>
    <w:tbl>
      <w:tblPr>
        <w:tblStyle w:val="LightGrid-Accent1"/>
        <w:tblW w:w="0" w:type="auto"/>
        <w:tblLook w:val="04A0" w:firstRow="1" w:lastRow="0" w:firstColumn="1" w:lastColumn="0" w:noHBand="0" w:noVBand="1"/>
      </w:tblPr>
      <w:tblGrid>
        <w:gridCol w:w="9461"/>
      </w:tblGrid>
      <w:tr w:rsidR="00EC195B" w14:paraId="16916104"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B214644" w14:textId="77777777" w:rsidR="00EC195B" w:rsidRDefault="00000000">
            <w:r>
              <w:t>Input prompt:</w:t>
            </w:r>
            <w:r>
              <w:br/>
              <w:t>Explain how historical electricity use, weather, and calendar effects help forecast demand. State two benefits and one limitation.</w:t>
            </w:r>
          </w:p>
        </w:tc>
      </w:tr>
    </w:tbl>
    <w:p w14:paraId="6243A6C6" w14:textId="77777777" w:rsidR="00EC195B" w:rsidRDefault="00EC195B"/>
    <w:p w14:paraId="5861EF57"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522F7B50" w14:textId="77777777">
        <w:tc>
          <w:tcPr>
            <w:tcW w:w="9461" w:type="dxa"/>
          </w:tcPr>
          <w:p w14:paraId="4027CEA6" w14:textId="77777777" w:rsidR="00EC195B" w:rsidRDefault="00000000">
            <w:pPr>
              <w:spacing w:after="0" w:line="252" w:lineRule="auto"/>
            </w:pPr>
            <w:r>
              <w:rPr>
                <w:sz w:val="20"/>
              </w:rPr>
              <w:t>Historical electricity use, weather patterns, and calendar effects play crucial roles in forecasting electricity demand for power grids. These factors influence the amount of energy consumed by households and businesses, which directly impacts the grid's operational needs.</w:t>
            </w:r>
            <w:r>
              <w:rPr>
                <w:sz w:val="20"/>
              </w:rPr>
              <w:br/>
            </w:r>
            <w:r>
              <w:rPr>
                <w:sz w:val="20"/>
              </w:rPr>
              <w:br/>
              <w:t>### Historical Electricity Use</w:t>
            </w:r>
            <w:r>
              <w:rPr>
                <w:sz w:val="20"/>
              </w:rPr>
              <w:br/>
            </w:r>
            <w:r>
              <w:rPr>
                <w:sz w:val="20"/>
              </w:rPr>
              <w:br/>
              <w:t>1. **Trends Analysis**: By analyzing past consumption data, utilities can identify trends such as seasonal variations (e.g., higher usage during winter due to heating demands) or long-term growth patterns.</w:t>
            </w:r>
            <w:r>
              <w:rPr>
                <w:sz w:val="20"/>
              </w:rPr>
              <w:br/>
              <w:t>2. **Pattern Recognition**: Historical data helps in recognizing recurring patterns that are indicative of future demand. For instance, daily peaks and troughs in electricity use can be identified based on past consumption records.</w:t>
            </w:r>
            <w:r>
              <w:rPr>
                <w:sz w:val="20"/>
              </w:rPr>
              <w:br/>
            </w:r>
            <w:r>
              <w:rPr>
                <w:sz w:val="20"/>
              </w:rPr>
              <w:br/>
              <w:t>### Weather Effects</w:t>
            </w:r>
            <w:r>
              <w:rPr>
                <w:sz w:val="20"/>
              </w:rPr>
              <w:br/>
            </w:r>
            <w:r>
              <w:rPr>
                <w:sz w:val="20"/>
              </w:rPr>
              <w:br/>
              <w:t>1. **Temperature Influences**: Extreme temperatures (both hot and cold) significantly affect electricity usage. Heating systems run more frequently during colder months, while air conditioning is used extensively during warmer periods.</w:t>
            </w:r>
            <w:r>
              <w:rPr>
                <w:sz w:val="20"/>
              </w:rPr>
              <w:br/>
              <w:t>2. **Precipitation Impact**: Rainfall or snow accumulation can impact heating demand if it leads to reduced indoor activity due to the need for less heating.</w:t>
            </w:r>
            <w:r>
              <w:rPr>
                <w:sz w:val="20"/>
              </w:rPr>
              <w:br/>
            </w:r>
            <w:r>
              <w:rPr>
                <w:sz w:val="20"/>
              </w:rPr>
              <w:br/>
              <w:t>### Calendar Effects</w:t>
            </w:r>
            <w:r>
              <w:rPr>
                <w:sz w:val="20"/>
              </w:rPr>
              <w:br/>
            </w:r>
            <w:r>
              <w:rPr>
                <w:sz w:val="20"/>
              </w:rPr>
              <w:lastRenderedPageBreak/>
              <w:br/>
              <w:t>1. **Holiday and Event Influences**: Public holidays, school breaks, and major events (like sports games) often lead to lower electricity usage as people are at home fewer hours.</w:t>
            </w:r>
            <w:r>
              <w:rPr>
                <w:sz w:val="20"/>
              </w:rPr>
              <w:br/>
              <w:t>2. **Seasonal Changes**: The calendar influences daily patterns of electricity use. For example, weekends typically see higher consumption due to extended leisure activities.</w:t>
            </w:r>
            <w:r>
              <w:rPr>
                <w:sz w:val="20"/>
              </w:rPr>
              <w:br/>
            </w:r>
            <w:r>
              <w:rPr>
                <w:sz w:val="20"/>
              </w:rPr>
              <w:br/>
              <w:t>### Benefits</w:t>
            </w:r>
            <w:r>
              <w:rPr>
                <w:sz w:val="20"/>
              </w:rPr>
              <w:br/>
            </w:r>
            <w:r>
              <w:rPr>
                <w:sz w:val="20"/>
              </w:rPr>
              <w:br/>
              <w:t>1. **Efficient Resource Allocation**: Accurate forecasts allow utilities to allocate resources more efficiently, ensuring that power plants and transmission lines are used optimally without overcapacity or shortages.</w:t>
            </w:r>
            <w:r>
              <w:rPr>
                <w:sz w:val="20"/>
              </w:rPr>
              <w:br/>
              <w:t>2. **Cost Savings for Consumers and Utilities**: By predicting demand accurately, utilities can manage their operations better, leading to lower costs for both consumers (through fairer pricing) and the utility companies (by reducing unnecessary investments in infrastructure).</w:t>
            </w:r>
            <w:r>
              <w:rPr>
                <w:sz w:val="20"/>
              </w:rPr>
              <w:br/>
            </w:r>
            <w:r>
              <w:rPr>
                <w:sz w:val="20"/>
              </w:rPr>
              <w:br/>
              <w:t>### Limitation</w:t>
            </w:r>
            <w:r>
              <w:rPr>
                <w:sz w:val="20"/>
              </w:rPr>
              <w:br/>
            </w:r>
            <w:r>
              <w:rPr>
                <w:sz w:val="20"/>
              </w:rPr>
              <w:br/>
              <w:t>1. **Complexity of Predicting Weather Patterns**: Accurately forecasting weather conditions is challenging due to unpredictable factors such as climate change and natural disasters. This unpredictability can lead to significant errors in demand forecasts.</w:t>
            </w:r>
            <w:r>
              <w:rPr>
                <w:sz w:val="20"/>
              </w:rPr>
              <w:br/>
            </w:r>
            <w:r>
              <w:rPr>
                <w:sz w:val="20"/>
              </w:rPr>
              <w:br/>
              <w:t>In summary, while historical electricity use, weather effects, and calendar influences are powerful tools for predicting electricity demand, they also come with limitations related to the complexity of weather prediction and the need for continuous improvement in forecasting models.</w:t>
            </w:r>
          </w:p>
        </w:tc>
      </w:tr>
    </w:tbl>
    <w:p w14:paraId="029A9112" w14:textId="77777777" w:rsidR="00EC195B" w:rsidRDefault="00000000">
      <w:r>
        <w:br w:type="page"/>
      </w:r>
    </w:p>
    <w:p w14:paraId="7EBC0D51" w14:textId="77777777" w:rsidR="00EC195B" w:rsidRDefault="00000000">
      <w:pPr>
        <w:pStyle w:val="Heading1"/>
      </w:pPr>
      <w:r>
        <w:rPr>
          <w:color w:val="1F4E79"/>
        </w:rPr>
        <w:lastRenderedPageBreak/>
        <w:t>2. D1 — qwen2.5:3b</w:t>
      </w:r>
    </w:p>
    <w:p w14:paraId="0F57DBF6"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5C12358C"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89E1667" w14:textId="77777777" w:rsidR="00EC195B" w:rsidRDefault="00000000">
            <w:r>
              <w:t>Temperature</w:t>
            </w:r>
          </w:p>
        </w:tc>
        <w:tc>
          <w:tcPr>
            <w:tcW w:w="2365" w:type="dxa"/>
            <w:vAlign w:val="center"/>
          </w:tcPr>
          <w:p w14:paraId="23CE437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AFDE73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99D2145"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68557D3E"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19D21C3" w14:textId="77777777" w:rsidR="00EC195B" w:rsidRDefault="00000000">
            <w:r>
              <w:t>0.5</w:t>
            </w:r>
          </w:p>
        </w:tc>
        <w:tc>
          <w:tcPr>
            <w:tcW w:w="2365" w:type="dxa"/>
            <w:vAlign w:val="center"/>
          </w:tcPr>
          <w:p w14:paraId="442510E1"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5D0555D0"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0B9F0BE"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32B293A8" w14:textId="77777777" w:rsidR="00EC195B" w:rsidRDefault="00000000">
      <w:r>
        <w:t>Prompt ID: D1 | Generation key: D1|qwen2.5:3b|temperature_medium|temp-0.5|topk-1|topp-0.3</w:t>
      </w:r>
    </w:p>
    <w:tbl>
      <w:tblPr>
        <w:tblStyle w:val="LightGrid-Accent1"/>
        <w:tblW w:w="0" w:type="auto"/>
        <w:tblLook w:val="04A0" w:firstRow="1" w:lastRow="0" w:firstColumn="1" w:lastColumn="0" w:noHBand="0" w:noVBand="1"/>
      </w:tblPr>
      <w:tblGrid>
        <w:gridCol w:w="9461"/>
      </w:tblGrid>
      <w:tr w:rsidR="00EC195B" w14:paraId="6EE0F2B5"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7D76F99" w14:textId="77777777" w:rsidR="00EC195B" w:rsidRDefault="00000000">
            <w:r>
              <w:t>Input prompt:</w:t>
            </w:r>
            <w:r>
              <w:br/>
              <w:t>Explain how historical electricity use, weather, and calendar effects help forecast demand. State two benefits and one limitation.</w:t>
            </w:r>
          </w:p>
        </w:tc>
      </w:tr>
    </w:tbl>
    <w:p w14:paraId="46CBF773" w14:textId="77777777" w:rsidR="00EC195B" w:rsidRDefault="00EC195B"/>
    <w:p w14:paraId="19E0CD9F"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223E734E" w14:textId="77777777">
        <w:tc>
          <w:tcPr>
            <w:tcW w:w="9461" w:type="dxa"/>
          </w:tcPr>
          <w:p w14:paraId="603D143E" w14:textId="77777777" w:rsidR="00EC195B" w:rsidRDefault="00000000">
            <w:pPr>
              <w:spacing w:after="0" w:line="252" w:lineRule="auto"/>
            </w:pPr>
            <w:r>
              <w:rPr>
                <w:sz w:val="20"/>
              </w:rPr>
              <w:t>Historical electricity use, weather patterns, and calendar effects play crucial roles in forecasting electricity demand. These factors can be analyzed to predict future energy consumption trends effectively.</w:t>
            </w:r>
            <w:r>
              <w:rPr>
                <w:sz w:val="20"/>
              </w:rPr>
              <w:br/>
            </w:r>
            <w:r>
              <w:rPr>
                <w:sz w:val="20"/>
              </w:rPr>
              <w:br/>
              <w:t>### Historical Electricity Use</w:t>
            </w:r>
            <w:r>
              <w:rPr>
                <w:sz w:val="20"/>
              </w:rPr>
              <w:br/>
            </w:r>
            <w:r>
              <w:rPr>
                <w:sz w:val="20"/>
              </w:rPr>
              <w:br/>
              <w:t>1. **Trends Analysis**: By examining past electricity usage data over time, analysts can identify seasonal variations, daily fluctuations, and long-term trends. For instance, residential electricity use typically peaks during the winter months when heating is more prevalent.</w:t>
            </w:r>
            <w:r>
              <w:rPr>
                <w:sz w:val="20"/>
              </w:rPr>
              <w:br/>
              <w:t>2. **Pattern Recognition**: Patterns in historical data help predict future demand by identifying recurring cycles or anomalies that may indicate upcoming changes (e.g., new construction projects, population growth).</w:t>
            </w:r>
            <w:r>
              <w:rPr>
                <w:sz w:val="20"/>
              </w:rPr>
              <w:br/>
            </w:r>
            <w:r>
              <w:rPr>
                <w:sz w:val="20"/>
              </w:rPr>
              <w:br/>
              <w:t>### Weather Effects</w:t>
            </w:r>
            <w:r>
              <w:rPr>
                <w:sz w:val="20"/>
              </w:rPr>
              <w:br/>
            </w:r>
            <w:r>
              <w:rPr>
                <w:sz w:val="20"/>
              </w:rPr>
              <w:br/>
              <w:t>1. **Temperature Influences**: Temperature significantly impacts electricity consumption as it affects air conditioning and heating needs. Higher temperatures increase cooling demands while colder temperatures boost heating usage.</w:t>
            </w:r>
            <w:r>
              <w:rPr>
                <w:sz w:val="20"/>
              </w:rPr>
              <w:br/>
              <w:t>2. **Precipitation and Humidity**: Rainfall can reduce indoor activities like home entertainment systems, potentially lowering demand during certain periods. Conversely, high humidity levels may lead to increased use of dehumidifiers.</w:t>
            </w:r>
            <w:r>
              <w:rPr>
                <w:sz w:val="20"/>
              </w:rPr>
              <w:br/>
            </w:r>
            <w:r>
              <w:rPr>
                <w:sz w:val="20"/>
              </w:rPr>
              <w:br/>
              <w:t>### Calendar Effects</w:t>
            </w:r>
            <w:r>
              <w:rPr>
                <w:sz w:val="20"/>
              </w:rPr>
              <w:br/>
            </w:r>
            <w:r>
              <w:rPr>
                <w:sz w:val="20"/>
              </w:rPr>
              <w:br/>
              <w:t>1. **Holiday Seasons**: Events such as Christmas, New Year's Day, and Easter often see higher electricity usage due to additional lighting, heating, and cooking activities.</w:t>
            </w:r>
            <w:r>
              <w:rPr>
                <w:sz w:val="20"/>
              </w:rPr>
              <w:br/>
              <w:t>2. **School Holidays**: School closures during holidays can reduce industrial and commercial energy consumption but may increase residential demand if more people stay home.</w:t>
            </w:r>
            <w:r>
              <w:rPr>
                <w:sz w:val="20"/>
              </w:rPr>
              <w:br/>
            </w:r>
            <w:r>
              <w:rPr>
                <w:sz w:val="20"/>
              </w:rPr>
              <w:br/>
              <w:t>### Benefits</w:t>
            </w:r>
            <w:r>
              <w:rPr>
                <w:sz w:val="20"/>
              </w:rPr>
              <w:br/>
            </w:r>
            <w:r>
              <w:rPr>
                <w:sz w:val="20"/>
              </w:rPr>
              <w:br/>
              <w:t>1. **Improved Accuracy of Forecasts**: By integrating historical data with current weather conditions and calendar events, forecasts become more accurate, allowing utilities to better manage supply and demand.</w:t>
            </w:r>
            <w:r>
              <w:rPr>
                <w:sz w:val="20"/>
              </w:rPr>
              <w:br/>
              <w:t>2. **Efficient Resource Allocation**: Accurate forecasting helps in optimizing the allocation of resources such as power plants, transmission lines, and storage facilities.</w:t>
            </w:r>
            <w:r>
              <w:rPr>
                <w:sz w:val="20"/>
              </w:rPr>
              <w:br/>
            </w:r>
            <w:r>
              <w:rPr>
                <w:sz w:val="20"/>
              </w:rPr>
              <w:br/>
              <w:t>### Limitations</w:t>
            </w:r>
            <w:r>
              <w:rPr>
                <w:sz w:val="20"/>
              </w:rPr>
              <w:br/>
            </w:r>
            <w:r>
              <w:rPr>
                <w:sz w:val="20"/>
              </w:rPr>
              <w:br/>
              <w:t>1. **Complexity and Volatility**: Weather patterns can be unpredictable and vary significantly from year to year, making it challenging to maintain consistent accuracy in forecasts.</w:t>
            </w:r>
            <w:r>
              <w:rPr>
                <w:sz w:val="20"/>
              </w:rPr>
              <w:br/>
              <w:t xml:space="preserve">2. **Data Availability and Quality**: Historical data quality and completeness are critical for reliable </w:t>
            </w:r>
            <w:r>
              <w:rPr>
                <w:sz w:val="20"/>
              </w:rPr>
              <w:lastRenderedPageBreak/>
              <w:t>forecasting. Inaccurate or incomplete historical records can lead to flawed predictions.</w:t>
            </w:r>
            <w:r>
              <w:rPr>
                <w:sz w:val="20"/>
              </w:rPr>
              <w:br/>
            </w:r>
            <w:r>
              <w:rPr>
                <w:sz w:val="20"/>
              </w:rPr>
              <w:br/>
              <w:t>In summary, while integrating historical electricity use, weather effects, and calendar impacts into demand forecasting models significantly enhances the reliability of these predictions, it also faces challenges related to data availability and the inherent unpredictability of certain factors like weather.</w:t>
            </w:r>
          </w:p>
        </w:tc>
      </w:tr>
    </w:tbl>
    <w:p w14:paraId="50DA3693" w14:textId="77777777" w:rsidR="00EC195B" w:rsidRDefault="00000000">
      <w:r>
        <w:br w:type="page"/>
      </w:r>
    </w:p>
    <w:p w14:paraId="5E6C8AEE" w14:textId="77777777" w:rsidR="00EC195B" w:rsidRDefault="00000000">
      <w:pPr>
        <w:pStyle w:val="Heading1"/>
      </w:pPr>
      <w:r>
        <w:rPr>
          <w:color w:val="1F4E79"/>
        </w:rPr>
        <w:lastRenderedPageBreak/>
        <w:t>3. D1 — qwen2.5:3b</w:t>
      </w:r>
    </w:p>
    <w:p w14:paraId="051AAB06"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0FA8ED66"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B1FC17F" w14:textId="77777777" w:rsidR="00EC195B" w:rsidRDefault="00000000">
            <w:r>
              <w:t>Temperature</w:t>
            </w:r>
          </w:p>
        </w:tc>
        <w:tc>
          <w:tcPr>
            <w:tcW w:w="2365" w:type="dxa"/>
            <w:vAlign w:val="center"/>
          </w:tcPr>
          <w:p w14:paraId="3C4F077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EDD5FE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DB40ECF"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2ECD3E8C"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5EA81F7F" w14:textId="77777777" w:rsidR="00EC195B" w:rsidRDefault="00000000">
            <w:r>
              <w:t>1.2</w:t>
            </w:r>
          </w:p>
        </w:tc>
        <w:tc>
          <w:tcPr>
            <w:tcW w:w="2365" w:type="dxa"/>
            <w:vAlign w:val="center"/>
          </w:tcPr>
          <w:p w14:paraId="72CD22E0"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42BFE01D"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56059260"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12E55A40" w14:textId="77777777" w:rsidR="00EC195B" w:rsidRDefault="00000000">
      <w:r>
        <w:t>Prompt ID: D1 | Generation key: D1|qwen2.5:3b|temperature_high|temp-1.2|topk-1|topp-0.3</w:t>
      </w:r>
    </w:p>
    <w:tbl>
      <w:tblPr>
        <w:tblStyle w:val="LightGrid-Accent1"/>
        <w:tblW w:w="0" w:type="auto"/>
        <w:tblLook w:val="04A0" w:firstRow="1" w:lastRow="0" w:firstColumn="1" w:lastColumn="0" w:noHBand="0" w:noVBand="1"/>
      </w:tblPr>
      <w:tblGrid>
        <w:gridCol w:w="9461"/>
      </w:tblGrid>
      <w:tr w:rsidR="00EC195B" w14:paraId="14C56F13"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3C4177B" w14:textId="77777777" w:rsidR="00EC195B" w:rsidRDefault="00000000">
            <w:r>
              <w:t>Input prompt:</w:t>
            </w:r>
            <w:r>
              <w:br/>
              <w:t>Explain how historical electricity use, weather, and calendar effects help forecast demand. State two benefits and one limitation.</w:t>
            </w:r>
          </w:p>
        </w:tc>
      </w:tr>
    </w:tbl>
    <w:p w14:paraId="7542F7E0" w14:textId="77777777" w:rsidR="00EC195B" w:rsidRDefault="00EC195B"/>
    <w:p w14:paraId="252C539F"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E6FB2AC" w14:textId="77777777">
        <w:tc>
          <w:tcPr>
            <w:tcW w:w="9461" w:type="dxa"/>
          </w:tcPr>
          <w:p w14:paraId="3090CF5B" w14:textId="77777777" w:rsidR="00EC195B" w:rsidRDefault="00000000">
            <w:pPr>
              <w:spacing w:after="0" w:line="252" w:lineRule="auto"/>
            </w:pPr>
            <w:r>
              <w:rPr>
                <w:sz w:val="20"/>
              </w:rPr>
              <w:t>Historical electricity use, weather patterns, and calendar effects play crucial roles in forecasting electricity demand. These factors can be analyzed to predict future energy consumption trends effectively.</w:t>
            </w:r>
            <w:r>
              <w:rPr>
                <w:sz w:val="20"/>
              </w:rPr>
              <w:br/>
            </w:r>
            <w:r>
              <w:rPr>
                <w:sz w:val="20"/>
              </w:rPr>
              <w:br/>
              <w:t>### Historical Electricity Use</w:t>
            </w:r>
            <w:r>
              <w:rPr>
                <w:sz w:val="20"/>
              </w:rPr>
              <w:br/>
            </w:r>
            <w:r>
              <w:rPr>
                <w:sz w:val="20"/>
              </w:rPr>
              <w:br/>
              <w:t>1. **Trends Analysis**: By examining past electricity usage data over time, analysts can identify seasonal variations, daily fluctuations, and long-term trends. For instance, residential electricity use typically peaks during the winter months when heating is more prevalent.</w:t>
            </w:r>
            <w:r>
              <w:rPr>
                <w:sz w:val="20"/>
              </w:rPr>
              <w:br/>
              <w:t>2. **Pattern Recognition**: Patterns in historical data help predict future demand by identifying recurring cycles or anomalies that may indicate upcoming changes (e.g., new construction projects, population growth).</w:t>
            </w:r>
            <w:r>
              <w:rPr>
                <w:sz w:val="20"/>
              </w:rPr>
              <w:br/>
            </w:r>
            <w:r>
              <w:rPr>
                <w:sz w:val="20"/>
              </w:rPr>
              <w:br/>
              <w:t>### Weather Effects</w:t>
            </w:r>
            <w:r>
              <w:rPr>
                <w:sz w:val="20"/>
              </w:rPr>
              <w:br/>
            </w:r>
            <w:r>
              <w:rPr>
                <w:sz w:val="20"/>
              </w:rPr>
              <w:br/>
              <w:t>1. **Temperature Influences**: Temperature significantly impacts electricity consumption as it affects air conditioning and heating needs. Higher temperatures increase cooling demands while colder temperatures boost heating usage.</w:t>
            </w:r>
            <w:r>
              <w:rPr>
                <w:sz w:val="20"/>
              </w:rPr>
              <w:br/>
              <w:t>2. **Precipitation and Humidity**: Rainfall can reduce indoor activities like home entertainment systems, potentially lowering demand during certain periods. Conversely, high humidity levels may lead to increased use of dehumidifiers.</w:t>
            </w:r>
            <w:r>
              <w:rPr>
                <w:sz w:val="20"/>
              </w:rPr>
              <w:br/>
            </w:r>
            <w:r>
              <w:rPr>
                <w:sz w:val="20"/>
              </w:rPr>
              <w:br/>
              <w:t>### Calendar Effects</w:t>
            </w:r>
            <w:r>
              <w:rPr>
                <w:sz w:val="20"/>
              </w:rPr>
              <w:br/>
            </w:r>
            <w:r>
              <w:rPr>
                <w:sz w:val="20"/>
              </w:rPr>
              <w:br/>
              <w:t>1. **Holiday Seasons**: Events such as Christmas, New Year's Day, and Easter often see higher electricity usage due to additional lighting, heating, and cooking activities.</w:t>
            </w:r>
            <w:r>
              <w:rPr>
                <w:sz w:val="20"/>
              </w:rPr>
              <w:br/>
              <w:t>2. **School Holidays**: School closures during holidays can reduce industrial and commercial energy consumption but may increase residential demand if more people stay home.</w:t>
            </w:r>
            <w:r>
              <w:rPr>
                <w:sz w:val="20"/>
              </w:rPr>
              <w:br/>
            </w:r>
            <w:r>
              <w:rPr>
                <w:sz w:val="20"/>
              </w:rPr>
              <w:br/>
              <w:t>### Benefits</w:t>
            </w:r>
            <w:r>
              <w:rPr>
                <w:sz w:val="20"/>
              </w:rPr>
              <w:br/>
            </w:r>
            <w:r>
              <w:rPr>
                <w:sz w:val="20"/>
              </w:rPr>
              <w:br/>
              <w:t>1. **Improved Accuracy of Forecasts**: By integrating historical data with current weather conditions and calendar events, forecasts become more accurate, allowing utilities to better manage supply and demand.</w:t>
            </w:r>
            <w:r>
              <w:rPr>
                <w:sz w:val="20"/>
              </w:rPr>
              <w:br/>
              <w:t>2. **Efficient Resource Allocation**: Accurate forecasting helps in optimizing the allocation of resources such as power plants, transmission lines, and storage facilities.</w:t>
            </w:r>
            <w:r>
              <w:rPr>
                <w:sz w:val="20"/>
              </w:rPr>
              <w:br/>
            </w:r>
            <w:r>
              <w:rPr>
                <w:sz w:val="20"/>
              </w:rPr>
              <w:br/>
              <w:t>### Limitations</w:t>
            </w:r>
            <w:r>
              <w:rPr>
                <w:sz w:val="20"/>
              </w:rPr>
              <w:br/>
            </w:r>
            <w:r>
              <w:rPr>
                <w:sz w:val="20"/>
              </w:rPr>
              <w:br/>
              <w:t>1. **Complexity and Volatility**: Weather patterns can be unpredictable and vary significantly from year to year, making it challenging to maintain consistent accuracy in forecasts.</w:t>
            </w:r>
            <w:r>
              <w:rPr>
                <w:sz w:val="20"/>
              </w:rPr>
              <w:br/>
              <w:t xml:space="preserve">2. **Data Availability and Quality**: Historical data quality and completeness are critical for reliable </w:t>
            </w:r>
            <w:r>
              <w:rPr>
                <w:sz w:val="20"/>
              </w:rPr>
              <w:lastRenderedPageBreak/>
              <w:t>forecasting. Inaccurate or incomplete historical records can lead to flawed predictions.</w:t>
            </w:r>
            <w:r>
              <w:rPr>
                <w:sz w:val="20"/>
              </w:rPr>
              <w:br/>
            </w:r>
            <w:r>
              <w:rPr>
                <w:sz w:val="20"/>
              </w:rPr>
              <w:br/>
              <w:t>In summary, while integrating historical electricity use, weather effects, and calendar impacts into demand forecasting models significantly enhances the reliability of these predictions, it also faces challenges related to data availability and the inherent unpredictability of certain factors like weather.</w:t>
            </w:r>
          </w:p>
        </w:tc>
      </w:tr>
    </w:tbl>
    <w:p w14:paraId="5E263771" w14:textId="77777777" w:rsidR="00EC195B" w:rsidRDefault="00000000">
      <w:r>
        <w:br w:type="page"/>
      </w:r>
    </w:p>
    <w:p w14:paraId="7B29C469" w14:textId="77777777" w:rsidR="00EC195B" w:rsidRDefault="00000000">
      <w:pPr>
        <w:pStyle w:val="Heading1"/>
      </w:pPr>
      <w:r>
        <w:rPr>
          <w:color w:val="1F4E79"/>
        </w:rPr>
        <w:lastRenderedPageBreak/>
        <w:t>4. D1 — qwen2.5:3b</w:t>
      </w:r>
    </w:p>
    <w:p w14:paraId="0C60F299"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7BB681F5"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E479432" w14:textId="77777777" w:rsidR="00EC195B" w:rsidRDefault="00000000">
            <w:r>
              <w:t>Temperature</w:t>
            </w:r>
          </w:p>
        </w:tc>
        <w:tc>
          <w:tcPr>
            <w:tcW w:w="2365" w:type="dxa"/>
            <w:vAlign w:val="center"/>
          </w:tcPr>
          <w:p w14:paraId="1B0D405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666A454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15F1E3A2"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44854D2"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3A4987B" w14:textId="77777777" w:rsidR="00EC195B" w:rsidRDefault="00000000">
            <w:r>
              <w:t>0.0</w:t>
            </w:r>
          </w:p>
        </w:tc>
        <w:tc>
          <w:tcPr>
            <w:tcW w:w="2365" w:type="dxa"/>
            <w:vAlign w:val="center"/>
          </w:tcPr>
          <w:p w14:paraId="7C7A5F8D"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7DB09F40"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7BDA6457"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5EAAF77" w14:textId="77777777" w:rsidR="00EC195B" w:rsidRDefault="00000000">
      <w:r>
        <w:t>Prompt ID: D1 | Generation key: D1|qwen2.5:3b|top_k_medium|temp-0|topk-15|topp-0.3</w:t>
      </w:r>
    </w:p>
    <w:tbl>
      <w:tblPr>
        <w:tblStyle w:val="LightGrid-Accent1"/>
        <w:tblW w:w="0" w:type="auto"/>
        <w:tblLook w:val="04A0" w:firstRow="1" w:lastRow="0" w:firstColumn="1" w:lastColumn="0" w:noHBand="0" w:noVBand="1"/>
      </w:tblPr>
      <w:tblGrid>
        <w:gridCol w:w="9461"/>
      </w:tblGrid>
      <w:tr w:rsidR="00EC195B" w14:paraId="5CFE9A33"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775A4464" w14:textId="77777777" w:rsidR="00EC195B" w:rsidRDefault="00000000">
            <w:r>
              <w:t>Input prompt:</w:t>
            </w:r>
            <w:r>
              <w:br/>
              <w:t>Explain how historical electricity use, weather, and calendar effects help forecast demand. State two benefits and one limitation.</w:t>
            </w:r>
          </w:p>
        </w:tc>
      </w:tr>
    </w:tbl>
    <w:p w14:paraId="2E6E89B2" w14:textId="77777777" w:rsidR="00EC195B" w:rsidRDefault="00EC195B"/>
    <w:p w14:paraId="61A52C1B"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665AC1F8" w14:textId="77777777">
        <w:tc>
          <w:tcPr>
            <w:tcW w:w="9461" w:type="dxa"/>
          </w:tcPr>
          <w:p w14:paraId="1899FBBA" w14:textId="77777777" w:rsidR="00EC195B" w:rsidRDefault="00000000">
            <w:pPr>
              <w:spacing w:after="0" w:line="252" w:lineRule="auto"/>
            </w:pPr>
            <w:r>
              <w:rPr>
                <w:sz w:val="20"/>
              </w:rPr>
              <w:t>Historical electricity use, weather patterns, and calendar effects play crucial roles in forecasting electricity demand. These factors can be analyzed to predict future energy consumption trends effectively.</w:t>
            </w:r>
            <w:r>
              <w:rPr>
                <w:sz w:val="20"/>
              </w:rPr>
              <w:br/>
            </w:r>
            <w:r>
              <w:rPr>
                <w:sz w:val="20"/>
              </w:rPr>
              <w:br/>
              <w:t>### Historical Electricity Use</w:t>
            </w:r>
            <w:r>
              <w:rPr>
                <w:sz w:val="20"/>
              </w:rPr>
              <w:br/>
            </w:r>
            <w:r>
              <w:rPr>
                <w:sz w:val="20"/>
              </w:rPr>
              <w:br/>
              <w:t>1. **Trends Analysis**: By examining past electricity usage data over time, analysts can identify seasonal variations, daily fluctuations, and long-term trends. For instance, residential electricity use typically peaks during the winter months when heating is more prevalent.</w:t>
            </w:r>
            <w:r>
              <w:rPr>
                <w:sz w:val="20"/>
              </w:rPr>
              <w:br/>
              <w:t>2. **Pattern Recognition**: Patterns in historical data help predict future demand by identifying recurring cycles or anomalies that may indicate upcoming changes (e.g., new construction projects, population growth).</w:t>
            </w:r>
            <w:r>
              <w:rPr>
                <w:sz w:val="20"/>
              </w:rPr>
              <w:br/>
            </w:r>
            <w:r>
              <w:rPr>
                <w:sz w:val="20"/>
              </w:rPr>
              <w:br/>
              <w:t>### Weather Effects</w:t>
            </w:r>
            <w:r>
              <w:rPr>
                <w:sz w:val="20"/>
              </w:rPr>
              <w:br/>
            </w:r>
            <w:r>
              <w:rPr>
                <w:sz w:val="20"/>
              </w:rPr>
              <w:br/>
              <w:t>1. **Temperature Influences**: Temperature significantly impacts electricity consumption as it affects air conditioning and heating needs. Higher temperatures increase cooling demands while colder temperatures boost heating usage.</w:t>
            </w:r>
            <w:r>
              <w:rPr>
                <w:sz w:val="20"/>
              </w:rPr>
              <w:br/>
              <w:t>2. **Precipitation and Humidity**: Rainfall can reduce indoor activities like home entertainment systems, potentially lowering demand during certain periods. Conversely, high humidity levels may lead to increased use of dehumidifiers.</w:t>
            </w:r>
            <w:r>
              <w:rPr>
                <w:sz w:val="20"/>
              </w:rPr>
              <w:br/>
            </w:r>
            <w:r>
              <w:rPr>
                <w:sz w:val="20"/>
              </w:rPr>
              <w:br/>
              <w:t>### Calendar Effects</w:t>
            </w:r>
            <w:r>
              <w:rPr>
                <w:sz w:val="20"/>
              </w:rPr>
              <w:br/>
            </w:r>
            <w:r>
              <w:rPr>
                <w:sz w:val="20"/>
              </w:rPr>
              <w:br/>
              <w:t>1. **Holiday Seasons**: Events such as Christmas, New Year's Day, and Easter often see higher electricity usage due to additional lighting, heating, and cooking activities.</w:t>
            </w:r>
            <w:r>
              <w:rPr>
                <w:sz w:val="20"/>
              </w:rPr>
              <w:br/>
              <w:t>2. **School Holidays**: School closures during holidays can reduce industrial and commercial energy consumption but may increase residential demand if more people stay home.</w:t>
            </w:r>
            <w:r>
              <w:rPr>
                <w:sz w:val="20"/>
              </w:rPr>
              <w:br/>
            </w:r>
            <w:r>
              <w:rPr>
                <w:sz w:val="20"/>
              </w:rPr>
              <w:br/>
              <w:t>### Benefits</w:t>
            </w:r>
            <w:r>
              <w:rPr>
                <w:sz w:val="20"/>
              </w:rPr>
              <w:br/>
            </w:r>
            <w:r>
              <w:rPr>
                <w:sz w:val="20"/>
              </w:rPr>
              <w:br/>
              <w:t>1. **Improved Accuracy of Forecasts**: By integrating historical data with current weather conditions and calendar events, forecasts become more accurate, allowing utilities to better manage supply and demand.</w:t>
            </w:r>
            <w:r>
              <w:rPr>
                <w:sz w:val="20"/>
              </w:rPr>
              <w:br/>
              <w:t>2. **Efficient Resource Allocation**: Accurate forecasting helps in optimizing the allocation of resources such as power plants, transmission lines, and storage facilities.</w:t>
            </w:r>
            <w:r>
              <w:rPr>
                <w:sz w:val="20"/>
              </w:rPr>
              <w:br/>
            </w:r>
            <w:r>
              <w:rPr>
                <w:sz w:val="20"/>
              </w:rPr>
              <w:br/>
              <w:t>### Limitations</w:t>
            </w:r>
            <w:r>
              <w:rPr>
                <w:sz w:val="20"/>
              </w:rPr>
              <w:br/>
            </w:r>
            <w:r>
              <w:rPr>
                <w:sz w:val="20"/>
              </w:rPr>
              <w:br/>
              <w:t>1. **Complexity and Volatility**: Weather patterns can be unpredictable and vary significantly from year to year, making it challenging to maintain consistent accuracy in forecasts.</w:t>
            </w:r>
            <w:r>
              <w:rPr>
                <w:sz w:val="20"/>
              </w:rPr>
              <w:br/>
              <w:t xml:space="preserve">2. **Data Availability and Quality**: Historical data quality and completeness are critical for reliable </w:t>
            </w:r>
            <w:r>
              <w:rPr>
                <w:sz w:val="20"/>
              </w:rPr>
              <w:lastRenderedPageBreak/>
              <w:t>forecasting. Inaccurate or incomplete historical records can lead to flawed predictions.</w:t>
            </w:r>
            <w:r>
              <w:rPr>
                <w:sz w:val="20"/>
              </w:rPr>
              <w:br/>
            </w:r>
            <w:r>
              <w:rPr>
                <w:sz w:val="20"/>
              </w:rPr>
              <w:br/>
              <w:t>In summary, while integrating historical electricity use, weather effects, and calendar impacts into demand forecasting models significantly enhances the reliability of these predictions, it also faces challenges related to data availability and the inherent unpredictability of certain factors like weather.</w:t>
            </w:r>
          </w:p>
        </w:tc>
      </w:tr>
    </w:tbl>
    <w:p w14:paraId="42D03829" w14:textId="77777777" w:rsidR="00EC195B" w:rsidRDefault="00000000">
      <w:r>
        <w:br w:type="page"/>
      </w:r>
    </w:p>
    <w:p w14:paraId="49075A68" w14:textId="77777777" w:rsidR="00EC195B" w:rsidRDefault="00000000">
      <w:pPr>
        <w:pStyle w:val="Heading1"/>
      </w:pPr>
      <w:r>
        <w:rPr>
          <w:color w:val="1F4E79"/>
        </w:rPr>
        <w:lastRenderedPageBreak/>
        <w:t>5. D1 — qwen2.5:3b</w:t>
      </w:r>
    </w:p>
    <w:p w14:paraId="3A2415A2"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2A8082D"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55EB721" w14:textId="77777777" w:rsidR="00EC195B" w:rsidRDefault="00000000">
            <w:r>
              <w:t>Temperature</w:t>
            </w:r>
          </w:p>
        </w:tc>
        <w:tc>
          <w:tcPr>
            <w:tcW w:w="2365" w:type="dxa"/>
            <w:vAlign w:val="center"/>
          </w:tcPr>
          <w:p w14:paraId="6DA4273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4D80FB43"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68341F77"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20AF6112"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34E680F" w14:textId="77777777" w:rsidR="00EC195B" w:rsidRDefault="00000000">
            <w:r>
              <w:t>0.0</w:t>
            </w:r>
          </w:p>
        </w:tc>
        <w:tc>
          <w:tcPr>
            <w:tcW w:w="2365" w:type="dxa"/>
            <w:vAlign w:val="center"/>
          </w:tcPr>
          <w:p w14:paraId="21FAECC1"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325971C5"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2C6E5B40"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032BB992" w14:textId="77777777" w:rsidR="00EC195B" w:rsidRDefault="00000000">
      <w:r>
        <w:t>Prompt ID: D1 | Generation key: D1|qwen2.5:3b|top_k_high|temp-0|topk-50|topp-0.3</w:t>
      </w:r>
    </w:p>
    <w:tbl>
      <w:tblPr>
        <w:tblStyle w:val="LightGrid-Accent1"/>
        <w:tblW w:w="0" w:type="auto"/>
        <w:tblLook w:val="04A0" w:firstRow="1" w:lastRow="0" w:firstColumn="1" w:lastColumn="0" w:noHBand="0" w:noVBand="1"/>
      </w:tblPr>
      <w:tblGrid>
        <w:gridCol w:w="9461"/>
      </w:tblGrid>
      <w:tr w:rsidR="00EC195B" w14:paraId="6738001B"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3F7ADB33" w14:textId="77777777" w:rsidR="00EC195B" w:rsidRDefault="00000000">
            <w:r>
              <w:t>Input prompt:</w:t>
            </w:r>
            <w:r>
              <w:br/>
              <w:t>Explain how historical electricity use, weather, and calendar effects help forecast demand. State two benefits and one limitation.</w:t>
            </w:r>
          </w:p>
        </w:tc>
      </w:tr>
    </w:tbl>
    <w:p w14:paraId="6A68EEB6" w14:textId="77777777" w:rsidR="00EC195B" w:rsidRDefault="00EC195B"/>
    <w:p w14:paraId="569AB354"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7C875060" w14:textId="77777777">
        <w:tc>
          <w:tcPr>
            <w:tcW w:w="9461" w:type="dxa"/>
          </w:tcPr>
          <w:p w14:paraId="07DE76FC" w14:textId="77777777" w:rsidR="00EC195B" w:rsidRDefault="00000000">
            <w:pPr>
              <w:spacing w:after="0" w:line="252" w:lineRule="auto"/>
            </w:pPr>
            <w:r>
              <w:rPr>
                <w:sz w:val="20"/>
              </w:rPr>
              <w:t>Historical electricity use, weather patterns, and calendar effects play crucial roles in forecasting electricity demand. These factors can be analyzed to predict future energy consumption trends effectively.</w:t>
            </w:r>
            <w:r>
              <w:rPr>
                <w:sz w:val="20"/>
              </w:rPr>
              <w:br/>
            </w:r>
            <w:r>
              <w:rPr>
                <w:sz w:val="20"/>
              </w:rPr>
              <w:br/>
              <w:t>### Historical Electricity Use</w:t>
            </w:r>
            <w:r>
              <w:rPr>
                <w:sz w:val="20"/>
              </w:rPr>
              <w:br/>
            </w:r>
            <w:r>
              <w:rPr>
                <w:sz w:val="20"/>
              </w:rPr>
              <w:br/>
              <w:t>1. **Trends Analysis**: By examining past electricity usage data over time, analysts can identify seasonal variations, daily fluctuations, and long-term trends. For instance, residential electricity use typically peaks during the winter months when heating is more prevalent.</w:t>
            </w:r>
            <w:r>
              <w:rPr>
                <w:sz w:val="20"/>
              </w:rPr>
              <w:br/>
              <w:t>2. **Pattern Recognition**: Patterns in historical data help predict future demand by identifying recurring cycles or anomalies that may indicate upcoming changes (e.g., new construction projects, population growth).</w:t>
            </w:r>
            <w:r>
              <w:rPr>
                <w:sz w:val="20"/>
              </w:rPr>
              <w:br/>
            </w:r>
            <w:r>
              <w:rPr>
                <w:sz w:val="20"/>
              </w:rPr>
              <w:br/>
              <w:t>### Weather Effects</w:t>
            </w:r>
            <w:r>
              <w:rPr>
                <w:sz w:val="20"/>
              </w:rPr>
              <w:br/>
            </w:r>
            <w:r>
              <w:rPr>
                <w:sz w:val="20"/>
              </w:rPr>
              <w:br/>
              <w:t>1. **Temperature Influences**: Temperature significantly impacts electricity consumption as it affects air conditioning and heating needs. Higher temperatures increase cooling demands while colder temperatures boost heating usage.</w:t>
            </w:r>
            <w:r>
              <w:rPr>
                <w:sz w:val="20"/>
              </w:rPr>
              <w:br/>
              <w:t>2. **Precipitation and Humidity**: Rainfall can reduce indoor activities like home entertainment systems, potentially lowering demand during certain periods. Conversely, high humidity levels may lead to increased use of dehumidifiers.</w:t>
            </w:r>
            <w:r>
              <w:rPr>
                <w:sz w:val="20"/>
              </w:rPr>
              <w:br/>
            </w:r>
            <w:r>
              <w:rPr>
                <w:sz w:val="20"/>
              </w:rPr>
              <w:br/>
              <w:t>### Calendar Effects</w:t>
            </w:r>
            <w:r>
              <w:rPr>
                <w:sz w:val="20"/>
              </w:rPr>
              <w:br/>
            </w:r>
            <w:r>
              <w:rPr>
                <w:sz w:val="20"/>
              </w:rPr>
              <w:br/>
              <w:t>1. **Holiday Seasons**: Events such as Christmas, New Year's Day, and Easter often see higher electricity usage due to additional lighting, heating, and cooking activities.</w:t>
            </w:r>
            <w:r>
              <w:rPr>
                <w:sz w:val="20"/>
              </w:rPr>
              <w:br/>
              <w:t>2. **School Holidays**: School closures during holidays can reduce industrial and commercial energy consumption but may increase residential demand if more people stay home.</w:t>
            </w:r>
            <w:r>
              <w:rPr>
                <w:sz w:val="20"/>
              </w:rPr>
              <w:br/>
            </w:r>
            <w:r>
              <w:rPr>
                <w:sz w:val="20"/>
              </w:rPr>
              <w:br/>
              <w:t>### Benefits</w:t>
            </w:r>
            <w:r>
              <w:rPr>
                <w:sz w:val="20"/>
              </w:rPr>
              <w:br/>
            </w:r>
            <w:r>
              <w:rPr>
                <w:sz w:val="20"/>
              </w:rPr>
              <w:br/>
              <w:t>1. **Improved Accuracy of Forecasts**: By integrating historical data with current weather conditions and calendar events, forecasts become more accurate, allowing utilities to better manage supply and demand.</w:t>
            </w:r>
            <w:r>
              <w:rPr>
                <w:sz w:val="20"/>
              </w:rPr>
              <w:br/>
              <w:t>2. **Efficient Resource Allocation**: Accurate forecasting helps in optimizing the allocation of resources such as power plants, transmission lines, and storage facilities.</w:t>
            </w:r>
            <w:r>
              <w:rPr>
                <w:sz w:val="20"/>
              </w:rPr>
              <w:br/>
            </w:r>
            <w:r>
              <w:rPr>
                <w:sz w:val="20"/>
              </w:rPr>
              <w:br/>
              <w:t>### Limitations</w:t>
            </w:r>
            <w:r>
              <w:rPr>
                <w:sz w:val="20"/>
              </w:rPr>
              <w:br/>
            </w:r>
            <w:r>
              <w:rPr>
                <w:sz w:val="20"/>
              </w:rPr>
              <w:br/>
              <w:t>1. **Complexity and Volatility**: Weather patterns can be unpredictable and vary significantly from year to year, making it challenging to maintain consistent accuracy in forecasts.</w:t>
            </w:r>
            <w:r>
              <w:rPr>
                <w:sz w:val="20"/>
              </w:rPr>
              <w:br/>
              <w:t xml:space="preserve">2. **Data Availability and Quality**: Historical data quality and completeness are critical for reliable </w:t>
            </w:r>
            <w:r>
              <w:rPr>
                <w:sz w:val="20"/>
              </w:rPr>
              <w:lastRenderedPageBreak/>
              <w:t>forecasting. Inaccurate or incomplete historical records can lead to flawed predictions.</w:t>
            </w:r>
            <w:r>
              <w:rPr>
                <w:sz w:val="20"/>
              </w:rPr>
              <w:br/>
            </w:r>
            <w:r>
              <w:rPr>
                <w:sz w:val="20"/>
              </w:rPr>
              <w:br/>
              <w:t>In summary, while integrating historical electricity use, weather effects, and calendar impacts into demand forecasting models significantly enhances the reliability of these predictions, it also faces challenges related to data availability and the inherent unpredictability of certain factors like weather.</w:t>
            </w:r>
          </w:p>
        </w:tc>
      </w:tr>
    </w:tbl>
    <w:p w14:paraId="6E2360DE" w14:textId="77777777" w:rsidR="00EC195B" w:rsidRDefault="00000000">
      <w:r>
        <w:br w:type="page"/>
      </w:r>
    </w:p>
    <w:p w14:paraId="5E48175D" w14:textId="77777777" w:rsidR="00EC195B" w:rsidRDefault="00000000">
      <w:pPr>
        <w:pStyle w:val="Heading1"/>
      </w:pPr>
      <w:r>
        <w:rPr>
          <w:color w:val="1F4E79"/>
        </w:rPr>
        <w:lastRenderedPageBreak/>
        <w:t>6. D1 — qwen2.5:3b</w:t>
      </w:r>
    </w:p>
    <w:p w14:paraId="0EB52839"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9E0E8B7"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56D4D997" w14:textId="77777777" w:rsidR="00EC195B" w:rsidRDefault="00000000">
            <w:r>
              <w:t>Temperature</w:t>
            </w:r>
          </w:p>
        </w:tc>
        <w:tc>
          <w:tcPr>
            <w:tcW w:w="2365" w:type="dxa"/>
            <w:vAlign w:val="center"/>
          </w:tcPr>
          <w:p w14:paraId="3EAC494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282FC7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261BF709"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17BA23AA"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44C8327" w14:textId="77777777" w:rsidR="00EC195B" w:rsidRDefault="00000000">
            <w:r>
              <w:t>0.0</w:t>
            </w:r>
          </w:p>
        </w:tc>
        <w:tc>
          <w:tcPr>
            <w:tcW w:w="2365" w:type="dxa"/>
            <w:vAlign w:val="center"/>
          </w:tcPr>
          <w:p w14:paraId="665064BA"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3535338C"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550764FD"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5AF6FDDC" w14:textId="77777777" w:rsidR="00EC195B" w:rsidRDefault="00000000">
      <w:r>
        <w:t>Prompt ID: D1 | Generation key: D1|qwen2.5:3b|top_p_high|temp-0|topk-1|topp-1</w:t>
      </w:r>
    </w:p>
    <w:tbl>
      <w:tblPr>
        <w:tblStyle w:val="LightGrid-Accent1"/>
        <w:tblW w:w="0" w:type="auto"/>
        <w:tblLook w:val="04A0" w:firstRow="1" w:lastRow="0" w:firstColumn="1" w:lastColumn="0" w:noHBand="0" w:noVBand="1"/>
      </w:tblPr>
      <w:tblGrid>
        <w:gridCol w:w="9461"/>
      </w:tblGrid>
      <w:tr w:rsidR="00EC195B" w14:paraId="4F038297"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5075B73D" w14:textId="77777777" w:rsidR="00EC195B" w:rsidRDefault="00000000">
            <w:r>
              <w:t>Input prompt:</w:t>
            </w:r>
            <w:r>
              <w:br/>
              <w:t>Explain how historical electricity use, weather, and calendar effects help forecast demand. State two benefits and one limitation.</w:t>
            </w:r>
          </w:p>
        </w:tc>
      </w:tr>
    </w:tbl>
    <w:p w14:paraId="54B5B61E" w14:textId="77777777" w:rsidR="00EC195B" w:rsidRDefault="00EC195B"/>
    <w:p w14:paraId="5A187FE1"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7844C6ED" w14:textId="77777777">
        <w:tc>
          <w:tcPr>
            <w:tcW w:w="9461" w:type="dxa"/>
          </w:tcPr>
          <w:p w14:paraId="78EEB28D" w14:textId="77777777" w:rsidR="00EC195B" w:rsidRDefault="00000000">
            <w:pPr>
              <w:spacing w:after="0" w:line="252" w:lineRule="auto"/>
            </w:pPr>
            <w:r>
              <w:rPr>
                <w:sz w:val="20"/>
              </w:rPr>
              <w:t>Historical electricity use, weather patterns, and calendar effects play crucial roles in forecasting electricity demand. These factors can be analyzed to predict future energy consumption trends effectively.</w:t>
            </w:r>
            <w:r>
              <w:rPr>
                <w:sz w:val="20"/>
              </w:rPr>
              <w:br/>
            </w:r>
            <w:r>
              <w:rPr>
                <w:sz w:val="20"/>
              </w:rPr>
              <w:br/>
              <w:t>### Historical Electricity Use</w:t>
            </w:r>
            <w:r>
              <w:rPr>
                <w:sz w:val="20"/>
              </w:rPr>
              <w:br/>
            </w:r>
            <w:r>
              <w:rPr>
                <w:sz w:val="20"/>
              </w:rPr>
              <w:br/>
              <w:t>1. **Trends Analysis**: By examining past electricity usage data over time, analysts can identify seasonal variations, daily fluctuations, and long-term trends. For instance, residential electricity use typically peaks during the winter months when heating is more prevalent.</w:t>
            </w:r>
            <w:r>
              <w:rPr>
                <w:sz w:val="20"/>
              </w:rPr>
              <w:br/>
              <w:t>2. **Pattern Recognition**: Patterns in historical data help predict future demand by identifying recurring cycles or anomalies that may indicate upcoming changes (e.g., new construction projects, population growth).</w:t>
            </w:r>
            <w:r>
              <w:rPr>
                <w:sz w:val="20"/>
              </w:rPr>
              <w:br/>
            </w:r>
            <w:r>
              <w:rPr>
                <w:sz w:val="20"/>
              </w:rPr>
              <w:br/>
              <w:t>### Weather Effects</w:t>
            </w:r>
            <w:r>
              <w:rPr>
                <w:sz w:val="20"/>
              </w:rPr>
              <w:br/>
            </w:r>
            <w:r>
              <w:rPr>
                <w:sz w:val="20"/>
              </w:rPr>
              <w:br/>
              <w:t>1. **Temperature Influences**: Temperature significantly impacts electricity consumption as it affects air conditioning and heating needs. Higher temperatures increase cooling demands while colder temperatures boost heating usage.</w:t>
            </w:r>
            <w:r>
              <w:rPr>
                <w:sz w:val="20"/>
              </w:rPr>
              <w:br/>
              <w:t>2. **Precipitation and Humidity**: Rainfall can reduce indoor activities like home entertainment systems, potentially lowering demand during certain periods. Conversely, high humidity levels may lead to increased use of dehumidifiers.</w:t>
            </w:r>
            <w:r>
              <w:rPr>
                <w:sz w:val="20"/>
              </w:rPr>
              <w:br/>
            </w:r>
            <w:r>
              <w:rPr>
                <w:sz w:val="20"/>
              </w:rPr>
              <w:br/>
              <w:t>### Calendar Effects</w:t>
            </w:r>
            <w:r>
              <w:rPr>
                <w:sz w:val="20"/>
              </w:rPr>
              <w:br/>
            </w:r>
            <w:r>
              <w:rPr>
                <w:sz w:val="20"/>
              </w:rPr>
              <w:br/>
              <w:t>1. **Holiday Seasons**: Events such as Christmas, New Year's Day, and Easter often see higher electricity usage due to additional lighting, heating, and cooking activities.</w:t>
            </w:r>
            <w:r>
              <w:rPr>
                <w:sz w:val="20"/>
              </w:rPr>
              <w:br/>
              <w:t>2. **School Holidays**: School closures during holidays can reduce industrial and commercial energy consumption but may increase residential demand if more people stay home.</w:t>
            </w:r>
            <w:r>
              <w:rPr>
                <w:sz w:val="20"/>
              </w:rPr>
              <w:br/>
            </w:r>
            <w:r>
              <w:rPr>
                <w:sz w:val="20"/>
              </w:rPr>
              <w:br/>
              <w:t>### Benefits</w:t>
            </w:r>
            <w:r>
              <w:rPr>
                <w:sz w:val="20"/>
              </w:rPr>
              <w:br/>
            </w:r>
            <w:r>
              <w:rPr>
                <w:sz w:val="20"/>
              </w:rPr>
              <w:br/>
              <w:t>1. **Improved Accuracy of Forecasts**: By integrating historical data with current weather conditions and calendar events, forecasts become more accurate, allowing utilities to better manage supply and demand.</w:t>
            </w:r>
            <w:r>
              <w:rPr>
                <w:sz w:val="20"/>
              </w:rPr>
              <w:br/>
              <w:t>2. **Efficient Resource Allocation**: Accurate forecasting helps in optimizing the allocation of resources such as power plants, transmission lines, and storage facilities.</w:t>
            </w:r>
            <w:r>
              <w:rPr>
                <w:sz w:val="20"/>
              </w:rPr>
              <w:br/>
            </w:r>
            <w:r>
              <w:rPr>
                <w:sz w:val="20"/>
              </w:rPr>
              <w:br/>
              <w:t>### Limitations</w:t>
            </w:r>
            <w:r>
              <w:rPr>
                <w:sz w:val="20"/>
              </w:rPr>
              <w:br/>
            </w:r>
            <w:r>
              <w:rPr>
                <w:sz w:val="20"/>
              </w:rPr>
              <w:br/>
              <w:t>1. **Complexity and Volatility**: Weather patterns can be unpredictable and vary significantly from year to year, making it challenging to maintain consistent accuracy in forecasts.</w:t>
            </w:r>
            <w:r>
              <w:rPr>
                <w:sz w:val="20"/>
              </w:rPr>
              <w:br/>
              <w:t xml:space="preserve">2. **Data Availability and Quality**: Historical data quality and completeness are critical for reliable </w:t>
            </w:r>
            <w:r>
              <w:rPr>
                <w:sz w:val="20"/>
              </w:rPr>
              <w:lastRenderedPageBreak/>
              <w:t>forecasting. Inaccurate or incomplete historical records can lead to flawed predictions.</w:t>
            </w:r>
            <w:r>
              <w:rPr>
                <w:sz w:val="20"/>
              </w:rPr>
              <w:br/>
            </w:r>
            <w:r>
              <w:rPr>
                <w:sz w:val="20"/>
              </w:rPr>
              <w:br/>
              <w:t>In summary, while integrating historical electricity use, weather effects, and calendar impacts into demand forecasting models significantly enhances the reliability of these predictions, it also faces challenges related to data availability and the inherent unpredictability of certain factors like weather.</w:t>
            </w:r>
          </w:p>
        </w:tc>
      </w:tr>
    </w:tbl>
    <w:p w14:paraId="01906E1C" w14:textId="77777777" w:rsidR="00EC195B" w:rsidRDefault="00000000">
      <w:r>
        <w:br w:type="page"/>
      </w:r>
    </w:p>
    <w:p w14:paraId="1CDCCCF7" w14:textId="77777777" w:rsidR="00EC195B" w:rsidRDefault="00000000">
      <w:pPr>
        <w:pStyle w:val="Heading1"/>
      </w:pPr>
      <w:r>
        <w:rPr>
          <w:color w:val="1F4E79"/>
        </w:rPr>
        <w:lastRenderedPageBreak/>
        <w:t>7. D1 — llama3.2:3b</w:t>
      </w:r>
    </w:p>
    <w:p w14:paraId="5DAFDA53"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544D8893"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E578924" w14:textId="77777777" w:rsidR="00EC195B" w:rsidRDefault="00000000">
            <w:r>
              <w:t>Temperature</w:t>
            </w:r>
          </w:p>
        </w:tc>
        <w:tc>
          <w:tcPr>
            <w:tcW w:w="2365" w:type="dxa"/>
            <w:vAlign w:val="center"/>
          </w:tcPr>
          <w:p w14:paraId="3F350A4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0D8750C"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B0F4818"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630855D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D7D50A9" w14:textId="77777777" w:rsidR="00EC195B" w:rsidRDefault="00000000">
            <w:r>
              <w:t>0.0</w:t>
            </w:r>
          </w:p>
        </w:tc>
        <w:tc>
          <w:tcPr>
            <w:tcW w:w="2365" w:type="dxa"/>
            <w:vAlign w:val="center"/>
          </w:tcPr>
          <w:p w14:paraId="0B8C3465"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1CC2C7BB"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77751DE2"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51D22B4A" w14:textId="77777777" w:rsidR="00EC195B" w:rsidRDefault="00000000">
      <w:r>
        <w:t>Prompt ID: D1 | Generation key: D1|llama3.2:3b|baseline|temp-0|topk-1|topp-0.3</w:t>
      </w:r>
    </w:p>
    <w:tbl>
      <w:tblPr>
        <w:tblStyle w:val="LightGrid-Accent1"/>
        <w:tblW w:w="0" w:type="auto"/>
        <w:tblLook w:val="04A0" w:firstRow="1" w:lastRow="0" w:firstColumn="1" w:lastColumn="0" w:noHBand="0" w:noVBand="1"/>
      </w:tblPr>
      <w:tblGrid>
        <w:gridCol w:w="9461"/>
      </w:tblGrid>
      <w:tr w:rsidR="00EC195B" w14:paraId="7F6E04A8"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6D39E56" w14:textId="77777777" w:rsidR="00EC195B" w:rsidRDefault="00000000">
            <w:r>
              <w:t>Input prompt:</w:t>
            </w:r>
            <w:r>
              <w:br/>
              <w:t>Explain how historical electricity use, weather, and calendar effects help forecast demand. State two benefits and one limitation.</w:t>
            </w:r>
          </w:p>
        </w:tc>
      </w:tr>
    </w:tbl>
    <w:p w14:paraId="3AB5A2CF" w14:textId="77777777" w:rsidR="00EC195B" w:rsidRDefault="00EC195B"/>
    <w:p w14:paraId="6533A9C0"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5B66D607" w14:textId="77777777">
        <w:tc>
          <w:tcPr>
            <w:tcW w:w="9461" w:type="dxa"/>
          </w:tcPr>
          <w:p w14:paraId="0A0420B1"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fall on a weekend.</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peak demand, and optimize energy production.</w:t>
            </w:r>
            <w:r>
              <w:rPr>
                <w:sz w:val="20"/>
              </w:rPr>
              <w:br/>
              <w:t>2. **Resource Optimization**: Historical data allows utilities to optimize their resource allocation, such as generating more electricity during periods of high demand or reducing generation during periods of low demand.</w:t>
            </w:r>
            <w:r>
              <w:rPr>
                <w:sz w:val="20"/>
              </w:rPr>
              <w:br/>
            </w:r>
            <w:r>
              <w:rPr>
                <w:sz w:val="20"/>
              </w:rPr>
              <w:br/>
              <w:t>Limitation:</w:t>
            </w:r>
            <w:r>
              <w:rPr>
                <w:sz w:val="20"/>
              </w:rPr>
              <w:br/>
            </w:r>
            <w:r>
              <w:rPr>
                <w:sz w:val="20"/>
              </w:rPr>
              <w:br/>
              <w:t>1. **Data Quality and Availability**: The accuracy of historical data can be affected by factors like data quality, availability, and consistency. If the data is incomplete, outdated, or inaccurate, it can lead to flawed forecasts that may not accurately reflect current conditions.</w:t>
            </w:r>
            <w:r>
              <w:rPr>
                <w:sz w:val="20"/>
              </w:rPr>
              <w:br/>
              <w:t>2. **Unforeseen Events**: Historical data cannot account for unforeseen events like natural disasters, economic downturns, or unexpected changes in consumer behavior. These events can significantly impact demand and require utilities to adapt quickly to changing circumstances.</w:t>
            </w:r>
            <w:r>
              <w:rPr>
                <w:sz w:val="20"/>
              </w:rPr>
              <w:br/>
            </w:r>
            <w:r>
              <w:rPr>
                <w:sz w:val="20"/>
              </w:rPr>
              <w:br/>
              <w:t>By understanding the historical patterns and trends in electricity use, weather, and calendar, forecasters can develop more accurate and reliable forecasts that help utilities optimize their resources and better serve their customers.</w:t>
            </w:r>
          </w:p>
        </w:tc>
      </w:tr>
    </w:tbl>
    <w:p w14:paraId="132DBF6F" w14:textId="77777777" w:rsidR="00EC195B" w:rsidRDefault="00000000">
      <w:r>
        <w:br w:type="page"/>
      </w:r>
    </w:p>
    <w:p w14:paraId="5D15C696" w14:textId="77777777" w:rsidR="00EC195B" w:rsidRDefault="00000000">
      <w:pPr>
        <w:pStyle w:val="Heading1"/>
      </w:pPr>
      <w:r>
        <w:rPr>
          <w:color w:val="1F4E79"/>
        </w:rPr>
        <w:lastRenderedPageBreak/>
        <w:t>8. D1 — llama3.2:3b</w:t>
      </w:r>
    </w:p>
    <w:p w14:paraId="27704A5A"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E86A08E"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9E11AB7" w14:textId="77777777" w:rsidR="00EC195B" w:rsidRDefault="00000000">
            <w:r>
              <w:t>Temperature</w:t>
            </w:r>
          </w:p>
        </w:tc>
        <w:tc>
          <w:tcPr>
            <w:tcW w:w="2365" w:type="dxa"/>
            <w:vAlign w:val="center"/>
          </w:tcPr>
          <w:p w14:paraId="6BCAA4E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82574F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004ADA7"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1BA82284"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DCA4CF7" w14:textId="77777777" w:rsidR="00EC195B" w:rsidRDefault="00000000">
            <w:r>
              <w:t>0.5</w:t>
            </w:r>
          </w:p>
        </w:tc>
        <w:tc>
          <w:tcPr>
            <w:tcW w:w="2365" w:type="dxa"/>
            <w:vAlign w:val="center"/>
          </w:tcPr>
          <w:p w14:paraId="64F7705A"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039E179F"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62FCE9F4"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1C40D282" w14:textId="77777777" w:rsidR="00EC195B" w:rsidRDefault="00000000">
      <w:r>
        <w:t>Prompt ID: D1 | Generation key: D1|llama3.2:3b|temperature_medium|temp-0.5|topk-1|topp-0.3</w:t>
      </w:r>
    </w:p>
    <w:tbl>
      <w:tblPr>
        <w:tblStyle w:val="LightGrid-Accent1"/>
        <w:tblW w:w="0" w:type="auto"/>
        <w:tblLook w:val="04A0" w:firstRow="1" w:lastRow="0" w:firstColumn="1" w:lastColumn="0" w:noHBand="0" w:noVBand="1"/>
      </w:tblPr>
      <w:tblGrid>
        <w:gridCol w:w="9461"/>
      </w:tblGrid>
      <w:tr w:rsidR="00EC195B" w14:paraId="78A63481"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7DD893AC" w14:textId="77777777" w:rsidR="00EC195B" w:rsidRDefault="00000000">
            <w:r>
              <w:t>Input prompt:</w:t>
            </w:r>
            <w:r>
              <w:br/>
              <w:t>Explain how historical electricity use, weather, and calendar effects help forecast demand. State two benefits and one limitation.</w:t>
            </w:r>
          </w:p>
        </w:tc>
      </w:tr>
    </w:tbl>
    <w:p w14:paraId="1B391EFE" w14:textId="77777777" w:rsidR="00EC195B" w:rsidRDefault="00EC195B"/>
    <w:p w14:paraId="7966BFED"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5A6D0469" w14:textId="77777777">
        <w:tc>
          <w:tcPr>
            <w:tcW w:w="9461" w:type="dxa"/>
          </w:tcPr>
          <w:p w14:paraId="75DDD623"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coincide with peak summer months.</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energy waste, and optimize generation capacity.</w:t>
            </w:r>
            <w:r>
              <w:rPr>
                <w:sz w:val="20"/>
              </w:rPr>
              <w:br/>
              <w:t>2. **Resource Optimization**: Historical data allows utilities to optimize resource allocation by identifying periods of high demand and adjusting generation capacity accordingly. This can lead to reduced strain on the grid, lower emissions, and cost savings.</w:t>
            </w:r>
            <w:r>
              <w:rPr>
                <w:sz w:val="20"/>
              </w:rPr>
              <w:br/>
            </w:r>
            <w:r>
              <w:rPr>
                <w:sz w:val="20"/>
              </w:rPr>
              <w:br/>
              <w:t>Limitation:</w:t>
            </w:r>
            <w:r>
              <w:rPr>
                <w:sz w:val="20"/>
              </w:rPr>
              <w:br/>
            </w:r>
            <w:r>
              <w:rPr>
                <w:sz w:val="20"/>
              </w:rPr>
              <w:br/>
              <w:t>1. **Data Quality and Availability**: The accuracy of historical data depends on its quality and availability. If data is incomplete, outdated, or inaccurate, it can lead to flawed forecasts that may not accurately reflect current demand patterns. Additionally, changes in consumer behavior, technology adoption, or other factors can make historical data less relevant over time.</w:t>
            </w:r>
            <w:r>
              <w:rPr>
                <w:sz w:val="20"/>
              </w:rPr>
              <w:br/>
            </w:r>
            <w:r>
              <w:rPr>
                <w:sz w:val="20"/>
              </w:rPr>
              <w:br/>
              <w:t>By understanding the relationships between historical electricity use, weather, and calendar effects, forecasters can develop more accurate and reliable demand forecasts, ultimately enabling utilities to optimize their operations and provide better services to customers.</w:t>
            </w:r>
          </w:p>
        </w:tc>
      </w:tr>
    </w:tbl>
    <w:p w14:paraId="234F0830" w14:textId="77777777" w:rsidR="00EC195B" w:rsidRDefault="00000000">
      <w:r>
        <w:br w:type="page"/>
      </w:r>
    </w:p>
    <w:p w14:paraId="29F9DD53" w14:textId="77777777" w:rsidR="00EC195B" w:rsidRDefault="00000000">
      <w:pPr>
        <w:pStyle w:val="Heading1"/>
      </w:pPr>
      <w:r>
        <w:rPr>
          <w:color w:val="1F4E79"/>
        </w:rPr>
        <w:lastRenderedPageBreak/>
        <w:t>9. D1 — llama3.2:3b</w:t>
      </w:r>
    </w:p>
    <w:p w14:paraId="71AC825B"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777DE516"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211C8A9" w14:textId="77777777" w:rsidR="00EC195B" w:rsidRDefault="00000000">
            <w:r>
              <w:t>Temperature</w:t>
            </w:r>
          </w:p>
        </w:tc>
        <w:tc>
          <w:tcPr>
            <w:tcW w:w="2365" w:type="dxa"/>
            <w:vAlign w:val="center"/>
          </w:tcPr>
          <w:p w14:paraId="7F4BA893"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148EFD8D"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CA1D53A"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3E84BF2C"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3CA8716" w14:textId="77777777" w:rsidR="00EC195B" w:rsidRDefault="00000000">
            <w:r>
              <w:t>1.2</w:t>
            </w:r>
          </w:p>
        </w:tc>
        <w:tc>
          <w:tcPr>
            <w:tcW w:w="2365" w:type="dxa"/>
            <w:vAlign w:val="center"/>
          </w:tcPr>
          <w:p w14:paraId="7BAD27D6"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3CDE3C92"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4C68262"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05A6BF19" w14:textId="77777777" w:rsidR="00EC195B" w:rsidRDefault="00000000">
      <w:r>
        <w:t>Prompt ID: D1 | Generation key: D1|llama3.2:3b|temperature_high|temp-1.2|topk-1|topp-0.3</w:t>
      </w:r>
    </w:p>
    <w:tbl>
      <w:tblPr>
        <w:tblStyle w:val="LightGrid-Accent1"/>
        <w:tblW w:w="0" w:type="auto"/>
        <w:tblLook w:val="04A0" w:firstRow="1" w:lastRow="0" w:firstColumn="1" w:lastColumn="0" w:noHBand="0" w:noVBand="1"/>
      </w:tblPr>
      <w:tblGrid>
        <w:gridCol w:w="9461"/>
      </w:tblGrid>
      <w:tr w:rsidR="00EC195B" w14:paraId="6D9A793F"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68FDD9D4" w14:textId="77777777" w:rsidR="00EC195B" w:rsidRDefault="00000000">
            <w:r>
              <w:t>Input prompt:</w:t>
            </w:r>
            <w:r>
              <w:br/>
              <w:t>Explain how historical electricity use, weather, and calendar effects help forecast demand. State two benefits and one limitation.</w:t>
            </w:r>
          </w:p>
        </w:tc>
      </w:tr>
    </w:tbl>
    <w:p w14:paraId="5A2A60EB" w14:textId="77777777" w:rsidR="00EC195B" w:rsidRDefault="00EC195B"/>
    <w:p w14:paraId="26D4FB1A"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6AB367D6" w14:textId="77777777">
        <w:tc>
          <w:tcPr>
            <w:tcW w:w="9461" w:type="dxa"/>
          </w:tcPr>
          <w:p w14:paraId="53B1E538"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coincide with peak summer months.</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energy waste, and optimize generation capacity.</w:t>
            </w:r>
            <w:r>
              <w:rPr>
                <w:sz w:val="20"/>
              </w:rPr>
              <w:br/>
              <w:t>2. **Resource Optimization**: Historical data allows utilities to optimize resource allocation by identifying periods of high demand and adjusting generation capacity accordingly. This can lead to reduced strain on the grid, lower emissions, and cost savings.</w:t>
            </w:r>
            <w:r>
              <w:rPr>
                <w:sz w:val="20"/>
              </w:rPr>
              <w:br/>
            </w:r>
            <w:r>
              <w:rPr>
                <w:sz w:val="20"/>
              </w:rPr>
              <w:br/>
              <w:t>Limitation:</w:t>
            </w:r>
            <w:r>
              <w:rPr>
                <w:sz w:val="20"/>
              </w:rPr>
              <w:br/>
            </w:r>
            <w:r>
              <w:rPr>
                <w:sz w:val="20"/>
              </w:rPr>
              <w:br/>
              <w:t>1. **Data Quality and Availability**: The accuracy of historical data depends on its quality and availability. If data is incomplete, outdated, or inaccurate, it can lead to flawed forecasts that may not accurately reflect current demand patterns. Additionally, changes in consumer behavior, technology adoption, or other factors can make historical data less relevant over time.</w:t>
            </w:r>
            <w:r>
              <w:rPr>
                <w:sz w:val="20"/>
              </w:rPr>
              <w:br/>
            </w:r>
            <w:r>
              <w:rPr>
                <w:sz w:val="20"/>
              </w:rPr>
              <w:br/>
              <w:t>By understanding the relationships between historical electricity use, weather, and calendar effects, forecasters can develop more accurate and reliable demand forecasts, ultimately enabling utilities to optimize their operations and provide better services to customers.</w:t>
            </w:r>
          </w:p>
        </w:tc>
      </w:tr>
    </w:tbl>
    <w:p w14:paraId="7FA37C6B" w14:textId="77777777" w:rsidR="00EC195B" w:rsidRDefault="00000000">
      <w:r>
        <w:br w:type="page"/>
      </w:r>
    </w:p>
    <w:p w14:paraId="3DE9027E" w14:textId="77777777" w:rsidR="00EC195B" w:rsidRDefault="00000000">
      <w:pPr>
        <w:pStyle w:val="Heading1"/>
      </w:pPr>
      <w:r>
        <w:rPr>
          <w:color w:val="1F4E79"/>
        </w:rPr>
        <w:lastRenderedPageBreak/>
        <w:t>10. D1 — llama3.2:3b</w:t>
      </w:r>
    </w:p>
    <w:p w14:paraId="2F116BB9"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BE0A3C7"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A5E6AC7" w14:textId="77777777" w:rsidR="00EC195B" w:rsidRDefault="00000000">
            <w:r>
              <w:t>Temperature</w:t>
            </w:r>
          </w:p>
        </w:tc>
        <w:tc>
          <w:tcPr>
            <w:tcW w:w="2365" w:type="dxa"/>
            <w:vAlign w:val="center"/>
          </w:tcPr>
          <w:p w14:paraId="2333349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E74D4E6"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6318722A"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F94ED53"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3F7E010" w14:textId="77777777" w:rsidR="00EC195B" w:rsidRDefault="00000000">
            <w:r>
              <w:t>0.0</w:t>
            </w:r>
          </w:p>
        </w:tc>
        <w:tc>
          <w:tcPr>
            <w:tcW w:w="2365" w:type="dxa"/>
            <w:vAlign w:val="center"/>
          </w:tcPr>
          <w:p w14:paraId="475B8653"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1D3D070E"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494462F3"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F617C51" w14:textId="77777777" w:rsidR="00EC195B" w:rsidRDefault="00000000">
      <w:r>
        <w:t>Prompt ID: D1 | Generation key: D1|llama3.2:3b|top_k_medium|temp-0|topk-15|topp-0.3</w:t>
      </w:r>
    </w:p>
    <w:tbl>
      <w:tblPr>
        <w:tblStyle w:val="LightGrid-Accent1"/>
        <w:tblW w:w="0" w:type="auto"/>
        <w:tblLook w:val="04A0" w:firstRow="1" w:lastRow="0" w:firstColumn="1" w:lastColumn="0" w:noHBand="0" w:noVBand="1"/>
      </w:tblPr>
      <w:tblGrid>
        <w:gridCol w:w="9461"/>
      </w:tblGrid>
      <w:tr w:rsidR="00EC195B" w14:paraId="19DA9B5A"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9EB103D" w14:textId="77777777" w:rsidR="00EC195B" w:rsidRDefault="00000000">
            <w:r>
              <w:t>Input prompt:</w:t>
            </w:r>
            <w:r>
              <w:br/>
              <w:t>Explain how historical electricity use, weather, and calendar effects help forecast demand. State two benefits and one limitation.</w:t>
            </w:r>
          </w:p>
        </w:tc>
      </w:tr>
    </w:tbl>
    <w:p w14:paraId="72867F18" w14:textId="77777777" w:rsidR="00EC195B" w:rsidRDefault="00EC195B"/>
    <w:p w14:paraId="2CC6ACC9"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0422A722" w14:textId="77777777">
        <w:tc>
          <w:tcPr>
            <w:tcW w:w="9461" w:type="dxa"/>
          </w:tcPr>
          <w:p w14:paraId="5CDF789B"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coincide with peak summer months.</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energy waste, and optimize generation capacity.</w:t>
            </w:r>
            <w:r>
              <w:rPr>
                <w:sz w:val="20"/>
              </w:rPr>
              <w:br/>
              <w:t>2. **Resource Optimization**: Historical data allows utilities to optimize resource allocation by identifying periods of high demand and adjusting generation capacity accordingly. This can lead to reduced strain on the grid, lower emissions, and cost savings.</w:t>
            </w:r>
            <w:r>
              <w:rPr>
                <w:sz w:val="20"/>
              </w:rPr>
              <w:br/>
            </w:r>
            <w:r>
              <w:rPr>
                <w:sz w:val="20"/>
              </w:rPr>
              <w:br/>
              <w:t>Limitation:</w:t>
            </w:r>
            <w:r>
              <w:rPr>
                <w:sz w:val="20"/>
              </w:rPr>
              <w:br/>
            </w:r>
            <w:r>
              <w:rPr>
                <w:sz w:val="20"/>
              </w:rPr>
              <w:br/>
              <w:t>1. **Data Quality and Availability**: The accuracy of historical data depends on its quality and availability. If data is incomplete, outdated, or inaccurate, it can lead to flawed forecasts that may not accurately reflect current demand patterns. Additionally, changes in consumer behavior, technology adoption, or other factors can make historical data less relevant over time.</w:t>
            </w:r>
            <w:r>
              <w:rPr>
                <w:sz w:val="20"/>
              </w:rPr>
              <w:br/>
            </w:r>
            <w:r>
              <w:rPr>
                <w:sz w:val="20"/>
              </w:rPr>
              <w:br/>
              <w:t>By understanding the relationships between historical electricity use, weather, and calendar effects, forecasters can develop more accurate and reliable demand forecasts, ultimately enabling utilities to optimize their operations and provide better services to customers.</w:t>
            </w:r>
          </w:p>
        </w:tc>
      </w:tr>
    </w:tbl>
    <w:p w14:paraId="40726824" w14:textId="77777777" w:rsidR="00EC195B" w:rsidRDefault="00000000">
      <w:r>
        <w:br w:type="page"/>
      </w:r>
    </w:p>
    <w:p w14:paraId="00120E0A" w14:textId="77777777" w:rsidR="00EC195B" w:rsidRDefault="00000000">
      <w:pPr>
        <w:pStyle w:val="Heading1"/>
      </w:pPr>
      <w:r>
        <w:rPr>
          <w:color w:val="1F4E79"/>
        </w:rPr>
        <w:lastRenderedPageBreak/>
        <w:t>11. D1 — llama3.2:3b</w:t>
      </w:r>
    </w:p>
    <w:p w14:paraId="4FB14AC2"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43FF8C6"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5F8DC600" w14:textId="77777777" w:rsidR="00EC195B" w:rsidRDefault="00000000">
            <w:r>
              <w:t>Temperature</w:t>
            </w:r>
          </w:p>
        </w:tc>
        <w:tc>
          <w:tcPr>
            <w:tcW w:w="2365" w:type="dxa"/>
            <w:vAlign w:val="center"/>
          </w:tcPr>
          <w:p w14:paraId="5CF1C717"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426F9612"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DDD0CC6"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71D4E0A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5378C8A" w14:textId="77777777" w:rsidR="00EC195B" w:rsidRDefault="00000000">
            <w:r>
              <w:t>0.0</w:t>
            </w:r>
          </w:p>
        </w:tc>
        <w:tc>
          <w:tcPr>
            <w:tcW w:w="2365" w:type="dxa"/>
            <w:vAlign w:val="center"/>
          </w:tcPr>
          <w:p w14:paraId="0F173DFD"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09B1BAB3"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025429D1"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0EBB93E8" w14:textId="77777777" w:rsidR="00EC195B" w:rsidRDefault="00000000">
      <w:r>
        <w:t>Prompt ID: D1 | Generation key: D1|llama3.2:3b|top_k_high|temp-0|topk-50|topp-0.3</w:t>
      </w:r>
    </w:p>
    <w:tbl>
      <w:tblPr>
        <w:tblStyle w:val="LightGrid-Accent1"/>
        <w:tblW w:w="0" w:type="auto"/>
        <w:tblLook w:val="04A0" w:firstRow="1" w:lastRow="0" w:firstColumn="1" w:lastColumn="0" w:noHBand="0" w:noVBand="1"/>
      </w:tblPr>
      <w:tblGrid>
        <w:gridCol w:w="9461"/>
      </w:tblGrid>
      <w:tr w:rsidR="00EC195B" w14:paraId="440FE56C"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4D25F409" w14:textId="77777777" w:rsidR="00EC195B" w:rsidRDefault="00000000">
            <w:r>
              <w:t>Input prompt:</w:t>
            </w:r>
            <w:r>
              <w:br/>
              <w:t>Explain how historical electricity use, weather, and calendar effects help forecast demand. State two benefits and one limitation.</w:t>
            </w:r>
          </w:p>
        </w:tc>
      </w:tr>
    </w:tbl>
    <w:p w14:paraId="30E12625" w14:textId="77777777" w:rsidR="00EC195B" w:rsidRDefault="00EC195B"/>
    <w:p w14:paraId="48811EFA"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44FE00A" w14:textId="77777777">
        <w:tc>
          <w:tcPr>
            <w:tcW w:w="9461" w:type="dxa"/>
          </w:tcPr>
          <w:p w14:paraId="1C8E25E1"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coincide with peak summer months.</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energy waste, and optimize generation capacity.</w:t>
            </w:r>
            <w:r>
              <w:rPr>
                <w:sz w:val="20"/>
              </w:rPr>
              <w:br/>
              <w:t>2. **Resource Optimization**: Historical data allows utilities to optimize resource allocation by identifying periods of high demand and adjusting generation capacity accordingly. This can lead to reduced strain on the grid, lower emissions, and cost savings.</w:t>
            </w:r>
            <w:r>
              <w:rPr>
                <w:sz w:val="20"/>
              </w:rPr>
              <w:br/>
            </w:r>
            <w:r>
              <w:rPr>
                <w:sz w:val="20"/>
              </w:rPr>
              <w:br/>
              <w:t>Limitation:</w:t>
            </w:r>
            <w:r>
              <w:rPr>
                <w:sz w:val="20"/>
              </w:rPr>
              <w:br/>
            </w:r>
            <w:r>
              <w:rPr>
                <w:sz w:val="20"/>
              </w:rPr>
              <w:br/>
              <w:t>1. **Data Quality and Availability**: The accuracy of historical data depends on its quality and availability. If data is incomplete, outdated, or inaccurate, it can lead to flawed forecasts that may not accurately reflect current demand patterns. Additionally, changes in consumer behavior, technology adoption, or other factors can make historical data less relevant over time.</w:t>
            </w:r>
            <w:r>
              <w:rPr>
                <w:sz w:val="20"/>
              </w:rPr>
              <w:br/>
            </w:r>
            <w:r>
              <w:rPr>
                <w:sz w:val="20"/>
              </w:rPr>
              <w:br/>
              <w:t>By understanding the relationships between historical electricity use, weather, and calendar effects, forecasters can develop more accurate and reliable demand forecasts, ultimately enabling utilities to optimize their operations and provide better services to customers.</w:t>
            </w:r>
          </w:p>
        </w:tc>
      </w:tr>
    </w:tbl>
    <w:p w14:paraId="5752950E" w14:textId="77777777" w:rsidR="00EC195B" w:rsidRDefault="00000000">
      <w:r>
        <w:br w:type="page"/>
      </w:r>
    </w:p>
    <w:p w14:paraId="162D277C" w14:textId="77777777" w:rsidR="00EC195B" w:rsidRDefault="00000000">
      <w:pPr>
        <w:pStyle w:val="Heading1"/>
      </w:pPr>
      <w:r>
        <w:rPr>
          <w:color w:val="1F4E79"/>
        </w:rPr>
        <w:lastRenderedPageBreak/>
        <w:t>12. D1 — llama3.2:3b</w:t>
      </w:r>
    </w:p>
    <w:p w14:paraId="5D507B04"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6F9DC9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38C206B" w14:textId="77777777" w:rsidR="00EC195B" w:rsidRDefault="00000000">
            <w:r>
              <w:t>Temperature</w:t>
            </w:r>
          </w:p>
        </w:tc>
        <w:tc>
          <w:tcPr>
            <w:tcW w:w="2365" w:type="dxa"/>
            <w:vAlign w:val="center"/>
          </w:tcPr>
          <w:p w14:paraId="61C48C26"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4C418192"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81489DF"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7CF95055"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A908FFC" w14:textId="77777777" w:rsidR="00EC195B" w:rsidRDefault="00000000">
            <w:r>
              <w:t>0.0</w:t>
            </w:r>
          </w:p>
        </w:tc>
        <w:tc>
          <w:tcPr>
            <w:tcW w:w="2365" w:type="dxa"/>
            <w:vAlign w:val="center"/>
          </w:tcPr>
          <w:p w14:paraId="66F06513"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2F628263"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7130ECCC"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038BC165" w14:textId="77777777" w:rsidR="00EC195B" w:rsidRDefault="00000000">
      <w:r>
        <w:t>Prompt ID: D1 | Generation key: D1|llama3.2:3b|top_p_high|temp-0|topk-1|topp-1</w:t>
      </w:r>
    </w:p>
    <w:tbl>
      <w:tblPr>
        <w:tblStyle w:val="LightGrid-Accent1"/>
        <w:tblW w:w="0" w:type="auto"/>
        <w:tblLook w:val="04A0" w:firstRow="1" w:lastRow="0" w:firstColumn="1" w:lastColumn="0" w:noHBand="0" w:noVBand="1"/>
      </w:tblPr>
      <w:tblGrid>
        <w:gridCol w:w="9461"/>
      </w:tblGrid>
      <w:tr w:rsidR="00EC195B" w14:paraId="0DC66C4B"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2387048D" w14:textId="77777777" w:rsidR="00EC195B" w:rsidRDefault="00000000">
            <w:r>
              <w:t>Input prompt:</w:t>
            </w:r>
            <w:r>
              <w:br/>
              <w:t>Explain how historical electricity use, weather, and calendar effects help forecast demand. State two benefits and one limitation.</w:t>
            </w:r>
          </w:p>
        </w:tc>
      </w:tr>
    </w:tbl>
    <w:p w14:paraId="10352F46" w14:textId="77777777" w:rsidR="00EC195B" w:rsidRDefault="00EC195B"/>
    <w:p w14:paraId="6363427B"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2AC54A1C" w14:textId="77777777">
        <w:tc>
          <w:tcPr>
            <w:tcW w:w="9461" w:type="dxa"/>
          </w:tcPr>
          <w:p w14:paraId="71FA4F68" w14:textId="77777777" w:rsidR="00EC195B" w:rsidRDefault="00000000">
            <w:pPr>
              <w:spacing w:after="0" w:line="252" w:lineRule="auto"/>
            </w:pPr>
            <w:r>
              <w:rPr>
                <w:sz w:val="20"/>
              </w:rPr>
              <w:t>Historical data on electricity use, weather, and calendar can be used to forecast demand by analyzing patterns and trends in the past. Here's how:</w:t>
            </w:r>
            <w:r>
              <w:rPr>
                <w:sz w:val="20"/>
              </w:rPr>
              <w:br/>
            </w:r>
            <w:r>
              <w:rPr>
                <w:sz w:val="20"/>
              </w:rPr>
              <w:br/>
              <w:t>1. **Seasonal Patterns**: Electricity demand varies significantly throughout the year due to changes in temperature, daylight hours, and human behavior. For example:</w:t>
            </w:r>
            <w:r>
              <w:rPr>
                <w:sz w:val="20"/>
              </w:rPr>
              <w:br/>
            </w:r>
            <w:r>
              <w:rPr>
                <w:sz w:val="20"/>
              </w:rPr>
              <w:tab/>
              <w:t>* Summer months typically see higher demand as people use air conditioning more.</w:t>
            </w:r>
            <w:r>
              <w:rPr>
                <w:sz w:val="20"/>
              </w:rPr>
              <w:br/>
            </w:r>
            <w:r>
              <w:rPr>
                <w:sz w:val="20"/>
              </w:rPr>
              <w:tab/>
              <w:t>* Winter months often have lower demand as people rely on heating systems less.</w:t>
            </w:r>
            <w:r>
              <w:rPr>
                <w:sz w:val="20"/>
              </w:rPr>
              <w:br/>
              <w:t>2. **Weather Patterns**: Weather conditions can impact electricity demand, especially for cooling and heating. For instance:</w:t>
            </w:r>
            <w:r>
              <w:rPr>
                <w:sz w:val="20"/>
              </w:rPr>
              <w:br/>
            </w:r>
            <w:r>
              <w:rPr>
                <w:sz w:val="20"/>
              </w:rPr>
              <w:tab/>
              <w:t>* Hot weather events (e.g., heatwaves) can lead to increased demand for air conditioning.</w:t>
            </w:r>
            <w:r>
              <w:rPr>
                <w:sz w:val="20"/>
              </w:rPr>
              <w:br/>
            </w:r>
            <w:r>
              <w:rPr>
                <w:sz w:val="20"/>
              </w:rPr>
              <w:tab/>
              <w:t>* Severe cold snaps can reduce demand for heating.</w:t>
            </w:r>
            <w:r>
              <w:rPr>
                <w:sz w:val="20"/>
              </w:rPr>
              <w:br/>
              <w:t>3. **Calendar Effects**: Certain days of the week or month can influence electricity demand due to factors like:</w:t>
            </w:r>
            <w:r>
              <w:rPr>
                <w:sz w:val="20"/>
              </w:rPr>
              <w:br/>
            </w:r>
            <w:r>
              <w:rPr>
                <w:sz w:val="20"/>
              </w:rPr>
              <w:tab/>
              <w:t>* School schedules: Demand tends to be lower on weekdays during school hours and higher on weekends.</w:t>
            </w:r>
            <w:r>
              <w:rPr>
                <w:sz w:val="20"/>
              </w:rPr>
              <w:br/>
            </w:r>
            <w:r>
              <w:rPr>
                <w:sz w:val="20"/>
              </w:rPr>
              <w:tab/>
              <w:t>* Holidays: Demand often increases during holidays, especially if they coincide with peak summer months.</w:t>
            </w:r>
            <w:r>
              <w:rPr>
                <w:sz w:val="20"/>
              </w:rPr>
              <w:br/>
            </w:r>
            <w:r>
              <w:rPr>
                <w:sz w:val="20"/>
              </w:rPr>
              <w:br/>
              <w:t>Benefits:</w:t>
            </w:r>
            <w:r>
              <w:rPr>
                <w:sz w:val="20"/>
              </w:rPr>
              <w:br/>
            </w:r>
            <w:r>
              <w:rPr>
                <w:sz w:val="20"/>
              </w:rPr>
              <w:br/>
              <w:t>1. **Improved Accuracy**: By analyzing historical data, forecasters can identify patterns and trends that help improve the accuracy of demand forecasts. This enables utilities to better manage their resources, reduce energy waste, and optimize generation capacity.</w:t>
            </w:r>
            <w:r>
              <w:rPr>
                <w:sz w:val="20"/>
              </w:rPr>
              <w:br/>
              <w:t>2. **Resource Optimization**: Historical data allows utilities to optimize resource allocation by identifying periods of high demand and adjusting generation capacity accordingly. This can lead to reduced strain on the grid, lower emissions, and cost savings.</w:t>
            </w:r>
            <w:r>
              <w:rPr>
                <w:sz w:val="20"/>
              </w:rPr>
              <w:br/>
            </w:r>
            <w:r>
              <w:rPr>
                <w:sz w:val="20"/>
              </w:rPr>
              <w:br/>
              <w:t>Limitation:</w:t>
            </w:r>
            <w:r>
              <w:rPr>
                <w:sz w:val="20"/>
              </w:rPr>
              <w:br/>
            </w:r>
            <w:r>
              <w:rPr>
                <w:sz w:val="20"/>
              </w:rPr>
              <w:br/>
              <w:t>1. **Data Quality and Availability**: The accuracy of historical data depends on its quality and availability. If data is incomplete, outdated, or inaccurate, it can lead to flawed forecasts that may not accurately reflect current demand patterns. Additionally, changes in consumer behavior, technology adoption, or other factors can make historical data less relevant over time.</w:t>
            </w:r>
            <w:r>
              <w:rPr>
                <w:sz w:val="20"/>
              </w:rPr>
              <w:br/>
            </w:r>
            <w:r>
              <w:rPr>
                <w:sz w:val="20"/>
              </w:rPr>
              <w:br/>
              <w:t>By understanding the relationships between historical electricity use, weather, and calendar effects, forecasters can develop more accurate and reliable demand forecasts, ultimately enabling utilities to optimize their operations and provide better services to customers.</w:t>
            </w:r>
          </w:p>
        </w:tc>
      </w:tr>
    </w:tbl>
    <w:p w14:paraId="6DB8DB6D" w14:textId="77777777" w:rsidR="00EC195B" w:rsidRDefault="00000000">
      <w:r>
        <w:br w:type="page"/>
      </w:r>
    </w:p>
    <w:p w14:paraId="67C6DAD5" w14:textId="77777777" w:rsidR="00EC195B" w:rsidRDefault="00000000">
      <w:pPr>
        <w:pStyle w:val="Heading1"/>
      </w:pPr>
      <w:r>
        <w:rPr>
          <w:color w:val="1F4E79"/>
        </w:rPr>
        <w:lastRenderedPageBreak/>
        <w:t>13. F1 — qwen2.5:3b</w:t>
      </w:r>
    </w:p>
    <w:p w14:paraId="52C60F7E"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41ABA18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34D471E" w14:textId="77777777" w:rsidR="00EC195B" w:rsidRDefault="00000000">
            <w:r>
              <w:t>Temperature</w:t>
            </w:r>
          </w:p>
        </w:tc>
        <w:tc>
          <w:tcPr>
            <w:tcW w:w="2365" w:type="dxa"/>
            <w:vAlign w:val="center"/>
          </w:tcPr>
          <w:p w14:paraId="16AE046C"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2CEC516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0FB3EFA"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E9ED7B6"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060DEC2" w14:textId="77777777" w:rsidR="00EC195B" w:rsidRDefault="00000000">
            <w:r>
              <w:t>0.0</w:t>
            </w:r>
          </w:p>
        </w:tc>
        <w:tc>
          <w:tcPr>
            <w:tcW w:w="2365" w:type="dxa"/>
            <w:vAlign w:val="center"/>
          </w:tcPr>
          <w:p w14:paraId="4F4EA38C"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16E5216E"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6F403E31"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EC628F8" w14:textId="77777777" w:rsidR="00EC195B" w:rsidRDefault="00000000">
      <w:r>
        <w:t>Prompt ID: F1 | Generation key: F1|qwen2.5:3b|baseline|temp-0|topk-1|topp-0.3</w:t>
      </w:r>
    </w:p>
    <w:tbl>
      <w:tblPr>
        <w:tblStyle w:val="LightGrid-Accent1"/>
        <w:tblW w:w="0" w:type="auto"/>
        <w:tblLook w:val="04A0" w:firstRow="1" w:lastRow="0" w:firstColumn="1" w:lastColumn="0" w:noHBand="0" w:noVBand="1"/>
      </w:tblPr>
      <w:tblGrid>
        <w:gridCol w:w="9461"/>
      </w:tblGrid>
      <w:tr w:rsidR="00EC195B" w14:paraId="1CC772A1"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31EB9B8" w14:textId="77777777" w:rsidR="00EC195B" w:rsidRDefault="00000000">
            <w:r>
              <w:t>Input prompt:</w:t>
            </w:r>
            <w:r>
              <w:br/>
              <w:t>Explain MAE, RMSE, and MAPE in forecasting. State how each is calculated, how RMSE differs from MAE, and one limitation of MAPE.</w:t>
            </w:r>
          </w:p>
        </w:tc>
      </w:tr>
    </w:tbl>
    <w:p w14:paraId="2A855977" w14:textId="77777777" w:rsidR="00EC195B" w:rsidRDefault="00EC195B"/>
    <w:p w14:paraId="58C5EEF0"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242C63D7" w14:textId="77777777">
        <w:tc>
          <w:tcPr>
            <w:tcW w:w="9461" w:type="dxa"/>
          </w:tcPr>
          <w:p w14:paraId="3C6C5CAE" w14:textId="77777777" w:rsidR="00EC195B" w:rsidRDefault="00000000">
            <w:pPr>
              <w:spacing w:after="0" w:line="252" w:lineRule="auto"/>
            </w:pPr>
            <w:r>
              <w:rPr>
                <w:sz w:val="20"/>
              </w:rPr>
              <w:t>Sure, I'll explain the Mean Absolute Error (MAE), Root Mean Squared Error (RMSE), and Mean Absolute Percentage Error (MAPE) in the context of forecasting, including their calculations and differences.</w:t>
            </w:r>
            <w:r>
              <w:rPr>
                <w:sz w:val="20"/>
              </w:rPr>
              <w:br/>
            </w:r>
            <w:r>
              <w:rPr>
                <w:sz w:val="20"/>
              </w:rPr>
              <w:br/>
              <w:t>### 1. **Mean Absolute Error (MAE)**</w:t>
            </w:r>
            <w:r>
              <w:rPr>
                <w:sz w:val="20"/>
              </w:rPr>
              <w:br/>
            </w:r>
            <w:r>
              <w:rPr>
                <w:sz w:val="20"/>
              </w:rPr>
              <w:br/>
              <w:t>**Definition**: MAE is a measure of how close predictions are to actual observations. It calculates the average magnitude of errors without considering their direction.</w:t>
            </w:r>
            <w:r>
              <w:rPr>
                <w:sz w:val="20"/>
              </w:rPr>
              <w:br/>
            </w:r>
            <w:r>
              <w:rPr>
                <w:sz w:val="20"/>
              </w:rPr>
              <w:br/>
              <w:t>**Calculation**:</w:t>
            </w:r>
            <w:r>
              <w:rPr>
                <w:sz w:val="20"/>
              </w:rPr>
              <w:br/>
              <w:t>\[ \text{MAE} = \frac{1}{n} \sum_{i=1}^{n} |y_i - \hat{y}_i| \]</w:t>
            </w:r>
            <w:r>
              <w:rPr>
                <w:sz w:val="20"/>
              </w:rPr>
              <w:br/>
              <w:t>where \( y_i \) is the actual value and \( \hat{y}_i \) is the predicted value for each data point \( i \).</w:t>
            </w:r>
            <w:r>
              <w:rPr>
                <w:sz w:val="20"/>
              </w:rPr>
              <w:br/>
            </w:r>
            <w:r>
              <w:rPr>
                <w:sz w:val="20"/>
              </w:rPr>
              <w:br/>
              <w:t>**Interpretation**: MAE gives you an idea of how far off your predictions are from the true values on average. It's a straightforward measure that doesn't penalize larger errors more than smaller ones.</w:t>
            </w:r>
            <w:r>
              <w:rPr>
                <w:sz w:val="20"/>
              </w:rPr>
              <w:br/>
            </w:r>
            <w:r>
              <w:rPr>
                <w:sz w:val="20"/>
              </w:rPr>
              <w:br/>
              <w:t>### 2. **Root Mean Squared Error (RMSE)**</w:t>
            </w:r>
            <w:r>
              <w:rPr>
                <w:sz w:val="20"/>
              </w:rPr>
              <w:br/>
            </w:r>
            <w:r>
              <w:rPr>
                <w:sz w:val="20"/>
              </w:rPr>
              <w:br/>
              <w:t>**Definition**: RMSE is another error metric used to evaluate model performance, but it squares each prediction error before averaging them and then taking the square root of the average. This makes large errors appear even larger in comparison to small errors.</w:t>
            </w:r>
            <w:r>
              <w:rPr>
                <w:sz w:val="20"/>
              </w:rPr>
              <w:br/>
            </w:r>
            <w:r>
              <w:rPr>
                <w:sz w:val="20"/>
              </w:rPr>
              <w:br/>
              <w:t>**Calculation**:</w:t>
            </w:r>
            <w:r>
              <w:rPr>
                <w:sz w:val="20"/>
              </w:rPr>
              <w:br/>
              <w:t>\[ \text{RMSE} = \sqrt{\frac{1}{n} \sum_{i=1}^{n} (y_i - \hat{y}_i)^2} \]</w:t>
            </w:r>
            <w:r>
              <w:rPr>
                <w:sz w:val="20"/>
              </w:rPr>
              <w:br/>
            </w:r>
            <w:r>
              <w:rPr>
                <w:sz w:val="20"/>
              </w:rPr>
              <w:br/>
              <w:t>**Interpretation**: RMSE is useful because it's in the same units as your data, making it easier to understand. However, its sensitivity to outliers means that large errors can significantly affect the result.</w:t>
            </w:r>
            <w:r>
              <w:rPr>
                <w:sz w:val="20"/>
              </w:rPr>
              <w:br/>
            </w:r>
            <w:r>
              <w:rPr>
                <w:sz w:val="20"/>
              </w:rPr>
              <w:br/>
              <w:t>### 3. **Mean Absolute Percentage Error (MAPE)**</w:t>
            </w:r>
            <w:r>
              <w:rPr>
                <w:sz w:val="20"/>
              </w:rPr>
              <w:br/>
            </w:r>
            <w:r>
              <w:rPr>
                <w:sz w:val="20"/>
              </w:rPr>
              <w:br/>
              <w:t>**Definition**: MAPE measures the average magnitude of prediction errors relative to actual values. It is calculated as a percentage and is useful for understanding the error in terms of proportional deviation from the true value.</w:t>
            </w:r>
            <w:r>
              <w:rPr>
                <w:sz w:val="20"/>
              </w:rPr>
              <w:br/>
            </w:r>
            <w:r>
              <w:rPr>
                <w:sz w:val="20"/>
              </w:rPr>
              <w:br/>
              <w:t>**Calculation**:</w:t>
            </w:r>
            <w:r>
              <w:rPr>
                <w:sz w:val="20"/>
              </w:rPr>
              <w:br/>
              <w:t>\[ \text{MAPE} = \frac{1}{n} \sum_{i=1}^{n} \left| \frac{y_i - \hat{y}_i}{y_i} \right| \times 100\% \]</w:t>
            </w:r>
            <w:r>
              <w:rPr>
                <w:sz w:val="20"/>
              </w:rPr>
              <w:br/>
            </w:r>
            <w:r>
              <w:rPr>
                <w:sz w:val="20"/>
              </w:rPr>
              <w:br/>
              <w:t>**Interpretation**: MAPE is useful for understanding the percentage error, but it has a limitation: when actual values \( y_i \) are close to zero (or very small), the errors can be large and lead to undefined or infinite results. This makes MAPE less reliable in cases where some of your data points might have very low values.</w:t>
            </w:r>
            <w:r>
              <w:rPr>
                <w:sz w:val="20"/>
              </w:rPr>
              <w:br/>
            </w:r>
            <w:r>
              <w:rPr>
                <w:sz w:val="20"/>
              </w:rPr>
              <w:lastRenderedPageBreak/>
              <w:br/>
              <w:t>### Differences Between RMSE and MAE</w:t>
            </w:r>
            <w:r>
              <w:rPr>
                <w:sz w:val="20"/>
              </w:rPr>
              <w:br/>
            </w:r>
            <w:r>
              <w:rPr>
                <w:sz w:val="20"/>
              </w:rPr>
              <w:br/>
              <w:t>- **RMSE** is more sensitive to outliers because it squares each error term before averaging, which amplifies larger errors.</w:t>
            </w:r>
            <w:r>
              <w:rPr>
                <w:sz w:val="20"/>
              </w:rPr>
              <w:br/>
              <w:t>- **MAE**, on the other hand, does not square the errors; thus, large errors do not disproportionately affect the final result. This makes MAE less sensitive to outliers but also less interpretable in terms of magnitude.</w:t>
            </w:r>
            <w:r>
              <w:rPr>
                <w:sz w:val="20"/>
              </w:rPr>
              <w:br/>
            </w:r>
            <w:r>
              <w:rPr>
                <w:sz w:val="20"/>
              </w:rPr>
              <w:br/>
              <w:t>### Limitation of MAPE</w:t>
            </w:r>
            <w:r>
              <w:rPr>
                <w:sz w:val="20"/>
              </w:rPr>
              <w:br/>
            </w:r>
            <w:r>
              <w:rPr>
                <w:sz w:val="20"/>
              </w:rPr>
              <w:br/>
              <w:t>One significant limitation of MAPE is that it can be undefined or infinite when actual values are very small (close to zero). For example, if you have a dataset where some \( y_i \) values are extremely close to zero and your model's predictions for those points are also near zero, the errors will be large relative to the true values. This makes MAPE unreliable in such scenarios.</w:t>
            </w:r>
            <w:r>
              <w:rPr>
                <w:sz w:val="20"/>
              </w:rPr>
              <w:br/>
            </w:r>
            <w:r>
              <w:rPr>
                <w:sz w:val="20"/>
              </w:rPr>
              <w:br/>
              <w:t>### Summary</w:t>
            </w:r>
            <w:r>
              <w:rPr>
                <w:sz w:val="20"/>
              </w:rPr>
              <w:br/>
            </w:r>
            <w:r>
              <w:rPr>
                <w:sz w:val="20"/>
              </w:rPr>
              <w:br/>
              <w:t>- **MAE**: Measures average magnitude of prediction errors without considering their direction.</w:t>
            </w:r>
            <w:r>
              <w:rPr>
                <w:sz w:val="20"/>
              </w:rPr>
              <w:br/>
              <w:t>- **RMSE**: Squares each error before averaging, making it sensitive to outliers and interpretable in terms of units.</w:t>
            </w:r>
            <w:r>
              <w:rPr>
                <w:sz w:val="20"/>
              </w:rPr>
              <w:br/>
              <w:t>- **MAPE**: Measures percentage error relative to actual values. It can be undefined or infinite when dealing with very small actual values.</w:t>
            </w:r>
            <w:r>
              <w:rPr>
                <w:sz w:val="20"/>
              </w:rPr>
              <w:br/>
            </w:r>
            <w:r>
              <w:rPr>
                <w:sz w:val="20"/>
              </w:rPr>
              <w:br/>
              <w:t>Each metric has its strengths and weaknesses, and the choice depends on the specific context and characteristics of your data.</w:t>
            </w:r>
          </w:p>
        </w:tc>
      </w:tr>
    </w:tbl>
    <w:p w14:paraId="55FF06C5" w14:textId="77777777" w:rsidR="00EC195B" w:rsidRDefault="00000000">
      <w:r>
        <w:lastRenderedPageBreak/>
        <w:br w:type="page"/>
      </w:r>
    </w:p>
    <w:p w14:paraId="33B3A156" w14:textId="77777777" w:rsidR="00EC195B" w:rsidRDefault="00000000">
      <w:pPr>
        <w:pStyle w:val="Heading1"/>
      </w:pPr>
      <w:r>
        <w:rPr>
          <w:color w:val="1F4E79"/>
        </w:rPr>
        <w:lastRenderedPageBreak/>
        <w:t>14. F1 — qwen2.5:3b</w:t>
      </w:r>
    </w:p>
    <w:p w14:paraId="0D413E0E"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55DAE05B"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AF66273" w14:textId="77777777" w:rsidR="00EC195B" w:rsidRDefault="00000000">
            <w:r>
              <w:t>Temperature</w:t>
            </w:r>
          </w:p>
        </w:tc>
        <w:tc>
          <w:tcPr>
            <w:tcW w:w="2365" w:type="dxa"/>
            <w:vAlign w:val="center"/>
          </w:tcPr>
          <w:p w14:paraId="792B949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17EF60C2"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555FC379"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4EB439EE"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8DDF65F" w14:textId="77777777" w:rsidR="00EC195B" w:rsidRDefault="00000000">
            <w:r>
              <w:t>0.5</w:t>
            </w:r>
          </w:p>
        </w:tc>
        <w:tc>
          <w:tcPr>
            <w:tcW w:w="2365" w:type="dxa"/>
            <w:vAlign w:val="center"/>
          </w:tcPr>
          <w:p w14:paraId="06418942"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1B3B6E4A"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5202C108"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31F3A1F" w14:textId="77777777" w:rsidR="00EC195B" w:rsidRDefault="00000000">
      <w:r>
        <w:t>Prompt ID: F1 | Generation key: F1|qwen2.5:3b|temperature_medium|temp-0.5|topk-1|topp-0.3</w:t>
      </w:r>
    </w:p>
    <w:tbl>
      <w:tblPr>
        <w:tblStyle w:val="LightGrid-Accent1"/>
        <w:tblW w:w="0" w:type="auto"/>
        <w:tblLook w:val="04A0" w:firstRow="1" w:lastRow="0" w:firstColumn="1" w:lastColumn="0" w:noHBand="0" w:noVBand="1"/>
      </w:tblPr>
      <w:tblGrid>
        <w:gridCol w:w="9461"/>
      </w:tblGrid>
      <w:tr w:rsidR="00EC195B" w14:paraId="451FF034"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005AF3A" w14:textId="77777777" w:rsidR="00EC195B" w:rsidRDefault="00000000">
            <w:r>
              <w:t>Input prompt:</w:t>
            </w:r>
            <w:r>
              <w:br/>
              <w:t>Explain MAE, RMSE, and MAPE in forecasting. State how each is calculated, how RMSE differs from MAE, and one limitation of MAPE.</w:t>
            </w:r>
          </w:p>
        </w:tc>
      </w:tr>
    </w:tbl>
    <w:p w14:paraId="754ED434" w14:textId="77777777" w:rsidR="00EC195B" w:rsidRDefault="00EC195B"/>
    <w:p w14:paraId="6C2FBC82"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9F729C8" w14:textId="77777777">
        <w:tc>
          <w:tcPr>
            <w:tcW w:w="9461" w:type="dxa"/>
          </w:tcPr>
          <w:p w14:paraId="7E5FBD89" w14:textId="77777777" w:rsidR="00EC195B" w:rsidRDefault="00000000">
            <w:pPr>
              <w:spacing w:after="0" w:line="252" w:lineRule="auto"/>
            </w:pPr>
            <w:r>
              <w:rPr>
                <w:sz w:val="20"/>
              </w:rPr>
              <w:t>Sure! Let's discuss Mean Absolute Error (MAE), Root Mean Squared Error (RMSE), and Mean Absolute Percentage Error (MAPE) in the context of forecasting.</w:t>
            </w:r>
            <w:r>
              <w:rPr>
                <w:sz w:val="20"/>
              </w:rPr>
              <w:br/>
            </w:r>
            <w:r>
              <w:rPr>
                <w:sz w:val="20"/>
              </w:rPr>
              <w:br/>
              <w:t>### 1. **Mean Absolute Error (MAE)**</w:t>
            </w:r>
            <w:r>
              <w:rPr>
                <w:sz w:val="20"/>
              </w:rPr>
              <w:br/>
            </w:r>
            <w:r>
              <w:rPr>
                <w:sz w:val="20"/>
              </w:rPr>
              <w:br/>
              <w:t xml:space="preserve">**Definition:** </w:t>
            </w:r>
            <w:r>
              <w:rPr>
                <w:sz w:val="20"/>
              </w:rPr>
              <w:br/>
              <w:t>MAE is a measure of how close predictions are to actual observations. It calculates the average magnitude of errors without considering their direction, meaning it treats all positive or negative errors equally.</w:t>
            </w:r>
            <w:r>
              <w:rPr>
                <w:sz w:val="20"/>
              </w:rPr>
              <w:br/>
            </w:r>
            <w:r>
              <w:rPr>
                <w:sz w:val="20"/>
              </w:rPr>
              <w:br/>
              <w:t>**Calculation:**</w:t>
            </w:r>
            <w:r>
              <w:rPr>
                <w:sz w:val="20"/>
              </w:rPr>
              <w:br/>
              <w:t>\[ \text{MAE} = \frac{1}{n} \sum_{i=1}^{n} |y_i - \hat{y}_i| \]</w:t>
            </w:r>
            <w:r>
              <w:rPr>
                <w:sz w:val="20"/>
              </w:rPr>
              <w:br/>
              <w:t>where:</w:t>
            </w:r>
            <w:r>
              <w:rPr>
                <w:sz w:val="20"/>
              </w:rPr>
              <w:br/>
              <w:t>- \( n \) is the number of observations,</w:t>
            </w:r>
            <w:r>
              <w:rPr>
                <w:sz w:val="20"/>
              </w:rPr>
              <w:br/>
              <w:t>- \( y_i \) is the actual value, and</w:t>
            </w:r>
            <w:r>
              <w:rPr>
                <w:sz w:val="20"/>
              </w:rPr>
              <w:br/>
              <w:t>- \( \hat{y}_i \) is the predicted value.</w:t>
            </w:r>
            <w:r>
              <w:rPr>
                <w:sz w:val="20"/>
              </w:rPr>
              <w:br/>
            </w:r>
            <w:r>
              <w:rPr>
                <w:sz w:val="20"/>
              </w:rPr>
              <w:br/>
              <w:t>**Interpretation:**</w:t>
            </w:r>
            <w:r>
              <w:rPr>
                <w:sz w:val="20"/>
              </w:rPr>
              <w:br/>
              <w:t>MAE gives you an idea of how far off your predictions are from the true values on average. A lower MAE indicates better performance because it means that the errors (differences between forecasts and actuals) are smaller.</w:t>
            </w:r>
            <w:r>
              <w:rPr>
                <w:sz w:val="20"/>
              </w:rPr>
              <w:br/>
            </w:r>
            <w:r>
              <w:rPr>
                <w:sz w:val="20"/>
              </w:rPr>
              <w:br/>
              <w:t>### 2. **Root Mean Squared Error (RMSE)**</w:t>
            </w:r>
            <w:r>
              <w:rPr>
                <w:sz w:val="20"/>
              </w:rPr>
              <w:br/>
            </w:r>
            <w:r>
              <w:rPr>
                <w:sz w:val="20"/>
              </w:rPr>
              <w:br/>
              <w:t xml:space="preserve">**Definition:** </w:t>
            </w:r>
            <w:r>
              <w:rPr>
                <w:sz w:val="20"/>
              </w:rPr>
              <w:br/>
              <w:t>RMSE is another measure of error, but unlike MAE, RMSE squares each prediction error before averaging them to give a larger weight to larger errors. This makes it more sensitive to outliers compared to MAE.</w:t>
            </w:r>
            <w:r>
              <w:rPr>
                <w:sz w:val="20"/>
              </w:rPr>
              <w:br/>
            </w:r>
            <w:r>
              <w:rPr>
                <w:sz w:val="20"/>
              </w:rPr>
              <w:br/>
              <w:t>**Calculation:**</w:t>
            </w:r>
            <w:r>
              <w:rPr>
                <w:sz w:val="20"/>
              </w:rPr>
              <w:br/>
              <w:t>\[ \text{RMSE} = \sqrt{\frac{1}{n} \sum_{i=1}^{n} (y_i - \hat{y}_i)^2} \]</w:t>
            </w:r>
            <w:r>
              <w:rPr>
                <w:sz w:val="20"/>
              </w:rPr>
              <w:br/>
            </w:r>
            <w:r>
              <w:rPr>
                <w:sz w:val="20"/>
              </w:rPr>
              <w:br/>
              <w:t>**Interpretation:**</w:t>
            </w:r>
            <w:r>
              <w:rPr>
                <w:sz w:val="20"/>
              </w:rPr>
              <w:br/>
              <w:t>Similar to MAE, RMSE gives you an idea of how far off your predictions are from the true values. However, because it squares the errors, larger errors have a more significant impact on the final value. Therefore, RMSE is generally considered more sensitive to outliers than MAE.</w:t>
            </w:r>
            <w:r>
              <w:rPr>
                <w:sz w:val="20"/>
              </w:rPr>
              <w:br/>
            </w:r>
            <w:r>
              <w:rPr>
                <w:sz w:val="20"/>
              </w:rPr>
              <w:br/>
              <w:t>### 3. **Mean Absolute Percentage Error (MAPE)**</w:t>
            </w:r>
            <w:r>
              <w:rPr>
                <w:sz w:val="20"/>
              </w:rPr>
              <w:br/>
            </w:r>
            <w:r>
              <w:rPr>
                <w:sz w:val="20"/>
              </w:rPr>
              <w:br/>
              <w:t xml:space="preserve">**Definition:** </w:t>
            </w:r>
            <w:r>
              <w:rPr>
                <w:sz w:val="20"/>
              </w:rPr>
              <w:br/>
              <w:t xml:space="preserve">MAPE measures the average magnitude of prediction errors as a percentage of actual values. It's useful for understanding how much error there is in terms of percentage rather than absolute units, which can be </w:t>
            </w:r>
            <w:r>
              <w:rPr>
                <w:sz w:val="20"/>
              </w:rPr>
              <w:lastRenderedPageBreak/>
              <w:t>helpful when dealing with very large or small numbers.</w:t>
            </w:r>
            <w:r>
              <w:rPr>
                <w:sz w:val="20"/>
              </w:rPr>
              <w:br/>
            </w:r>
            <w:r>
              <w:rPr>
                <w:sz w:val="20"/>
              </w:rPr>
              <w:br/>
              <w:t>**Calculation:**</w:t>
            </w:r>
            <w:r>
              <w:rPr>
                <w:sz w:val="20"/>
              </w:rPr>
              <w:br/>
              <w:t>\[ \text{MAPE} = \frac{1}{n} \sum_{i=1}^{n} \left| \frac{y_i - \hat{y}_i}{y_i} \right| \times 100\% \]</w:t>
            </w:r>
            <w:r>
              <w:rPr>
                <w:sz w:val="20"/>
              </w:rPr>
              <w:br/>
            </w:r>
            <w:r>
              <w:rPr>
                <w:sz w:val="20"/>
              </w:rPr>
              <w:br/>
              <w:t>**Interpretation:**</w:t>
            </w:r>
            <w:r>
              <w:rPr>
                <w:sz w:val="20"/>
              </w:rPr>
              <w:br/>
              <w:t>MAPE is expressed as a percentage and can be useful for understanding the relative error in forecasting. However, it has some limitations:</w:t>
            </w:r>
            <w:r>
              <w:rPr>
                <w:sz w:val="20"/>
              </w:rPr>
              <w:br/>
              <w:t>- **Divide by Zero:** MAPE cannot be calculated if any of the actual values \( y_i \) are zero because you would divide by zero.</w:t>
            </w:r>
            <w:r>
              <w:rPr>
                <w:sz w:val="20"/>
              </w:rPr>
              <w:br/>
              <w:t>- **Inflated Errors:** If there are large errors (large absolute percentage differences), they can skew the results and make the MAPE appear larger than it should.</w:t>
            </w:r>
            <w:r>
              <w:rPr>
                <w:sz w:val="20"/>
              </w:rPr>
              <w:br/>
            </w:r>
            <w:r>
              <w:rPr>
                <w:sz w:val="20"/>
              </w:rPr>
              <w:br/>
              <w:t>### Differences Between RMSE and MAE</w:t>
            </w:r>
            <w:r>
              <w:rPr>
                <w:sz w:val="20"/>
              </w:rPr>
              <w:br/>
            </w:r>
            <w:r>
              <w:rPr>
                <w:sz w:val="20"/>
              </w:rPr>
              <w:br/>
              <w:t>**RMSE vs. MAE:**</w:t>
            </w:r>
            <w:r>
              <w:rPr>
                <w:sz w:val="20"/>
              </w:rPr>
              <w:br/>
              <w:t>- **Sensitivity to Outliers:** RMSE is more sensitive to outliers because of squaring the error terms.</w:t>
            </w:r>
            <w:r>
              <w:rPr>
                <w:sz w:val="20"/>
              </w:rPr>
              <w:br/>
              <w:t>- **Interpretability:** MAE provides a straightforward measure of average prediction error without considering its magnitude relative to actual values.</w:t>
            </w:r>
            <w:r>
              <w:rPr>
                <w:sz w:val="20"/>
              </w:rPr>
              <w:br/>
            </w:r>
            <w:r>
              <w:rPr>
                <w:sz w:val="20"/>
              </w:rPr>
              <w:br/>
              <w:t>### Limitation of MAPE</w:t>
            </w:r>
            <w:r>
              <w:rPr>
                <w:sz w:val="20"/>
              </w:rPr>
              <w:br/>
              <w:t>One significant limitation of MAPE is that it can be misleading if some of your data points are very small or zero. This is because percentage errors can become extremely large when the denominator (actual value) is close to zero, leading to inflated error estimates. Therefore, MAPE should not be used indiscriminately and must be interpreted with caution.</w:t>
            </w:r>
            <w:r>
              <w:rPr>
                <w:sz w:val="20"/>
              </w:rPr>
              <w:br/>
            </w:r>
            <w:r>
              <w:rPr>
                <w:sz w:val="20"/>
              </w:rPr>
              <w:br/>
              <w:t>In summary:</w:t>
            </w:r>
            <w:r>
              <w:rPr>
                <w:sz w:val="20"/>
              </w:rPr>
              <w:br/>
              <w:t>- **MAE** gives a straightforward measure of average prediction error.</w:t>
            </w:r>
            <w:r>
              <w:rPr>
                <w:sz w:val="20"/>
              </w:rPr>
              <w:br/>
              <w:t>- **RMSE** penalizes larger errors more heavily than MAE.</w:t>
            </w:r>
            <w:r>
              <w:rPr>
                <w:sz w:val="20"/>
              </w:rPr>
              <w:br/>
              <w:t>- **MAPE** is useful for understanding relative errors but can suffer from issues related to zero or very small actual values.</w:t>
            </w:r>
          </w:p>
        </w:tc>
      </w:tr>
    </w:tbl>
    <w:p w14:paraId="5A0A9E9E" w14:textId="77777777" w:rsidR="00EC195B" w:rsidRDefault="00000000">
      <w:r>
        <w:lastRenderedPageBreak/>
        <w:br w:type="page"/>
      </w:r>
    </w:p>
    <w:p w14:paraId="6473FFBE" w14:textId="77777777" w:rsidR="00EC195B" w:rsidRDefault="00000000">
      <w:pPr>
        <w:pStyle w:val="Heading1"/>
      </w:pPr>
      <w:r>
        <w:rPr>
          <w:color w:val="1F4E79"/>
        </w:rPr>
        <w:lastRenderedPageBreak/>
        <w:t>15. F1 — qwen2.5:3b</w:t>
      </w:r>
    </w:p>
    <w:p w14:paraId="51270EE3"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49A2E918"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27305C3" w14:textId="77777777" w:rsidR="00EC195B" w:rsidRDefault="00000000">
            <w:r>
              <w:t>Temperature</w:t>
            </w:r>
          </w:p>
        </w:tc>
        <w:tc>
          <w:tcPr>
            <w:tcW w:w="2365" w:type="dxa"/>
            <w:vAlign w:val="center"/>
          </w:tcPr>
          <w:p w14:paraId="71B0E7D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2ABC54A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1607F085"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325E89D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9D52234" w14:textId="77777777" w:rsidR="00EC195B" w:rsidRDefault="00000000">
            <w:r>
              <w:t>1.2</w:t>
            </w:r>
          </w:p>
        </w:tc>
        <w:tc>
          <w:tcPr>
            <w:tcW w:w="2365" w:type="dxa"/>
            <w:vAlign w:val="center"/>
          </w:tcPr>
          <w:p w14:paraId="508DC842"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6A485BA0"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74EFE62F"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FDAE52E" w14:textId="77777777" w:rsidR="00EC195B" w:rsidRDefault="00000000">
      <w:r>
        <w:t>Prompt ID: F1 | Generation key: F1|qwen2.5:3b|temperature_high|temp-1.2|topk-1|topp-0.3</w:t>
      </w:r>
    </w:p>
    <w:tbl>
      <w:tblPr>
        <w:tblStyle w:val="LightGrid-Accent1"/>
        <w:tblW w:w="0" w:type="auto"/>
        <w:tblLook w:val="04A0" w:firstRow="1" w:lastRow="0" w:firstColumn="1" w:lastColumn="0" w:noHBand="0" w:noVBand="1"/>
      </w:tblPr>
      <w:tblGrid>
        <w:gridCol w:w="9461"/>
      </w:tblGrid>
      <w:tr w:rsidR="00EC195B" w14:paraId="2A28921C"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3B96FB04" w14:textId="77777777" w:rsidR="00EC195B" w:rsidRDefault="00000000">
            <w:r>
              <w:t>Input prompt:</w:t>
            </w:r>
            <w:r>
              <w:br/>
              <w:t>Explain MAE, RMSE, and MAPE in forecasting. State how each is calculated, how RMSE differs from MAE, and one limitation of MAPE.</w:t>
            </w:r>
          </w:p>
        </w:tc>
      </w:tr>
    </w:tbl>
    <w:p w14:paraId="717A04DA" w14:textId="77777777" w:rsidR="00EC195B" w:rsidRDefault="00EC195B"/>
    <w:p w14:paraId="71190060"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43FA232C" w14:textId="77777777">
        <w:tc>
          <w:tcPr>
            <w:tcW w:w="9461" w:type="dxa"/>
          </w:tcPr>
          <w:p w14:paraId="67305357" w14:textId="77777777" w:rsidR="00EC195B" w:rsidRDefault="00000000">
            <w:pPr>
              <w:spacing w:after="0" w:line="252" w:lineRule="auto"/>
            </w:pPr>
            <w:r>
              <w:rPr>
                <w:sz w:val="20"/>
              </w:rPr>
              <w:t>Sure! Let's discuss Mean Absolute Error (MAE), Root Mean Squared Error (RMSE), and Mean Absolute Percentage Error (MAPE) in the context of forecasting.</w:t>
            </w:r>
            <w:r>
              <w:rPr>
                <w:sz w:val="20"/>
              </w:rPr>
              <w:br/>
            </w:r>
            <w:r>
              <w:rPr>
                <w:sz w:val="20"/>
              </w:rPr>
              <w:br/>
              <w:t>### 1. **Mean Absolute Error (MAE)**</w:t>
            </w:r>
            <w:r>
              <w:rPr>
                <w:sz w:val="20"/>
              </w:rPr>
              <w:br/>
            </w:r>
            <w:r>
              <w:rPr>
                <w:sz w:val="20"/>
              </w:rPr>
              <w:br/>
              <w:t xml:space="preserve">**Definition:** </w:t>
            </w:r>
            <w:r>
              <w:rPr>
                <w:sz w:val="20"/>
              </w:rPr>
              <w:br/>
              <w:t>MAE is a measure of how close predictions are to actual observations. It calculates the average magnitude of errors without considering their direction, meaning it treats all positive or negative errors equally.</w:t>
            </w:r>
            <w:r>
              <w:rPr>
                <w:sz w:val="20"/>
              </w:rPr>
              <w:br/>
            </w:r>
            <w:r>
              <w:rPr>
                <w:sz w:val="20"/>
              </w:rPr>
              <w:br/>
              <w:t>**Calculation:**</w:t>
            </w:r>
            <w:r>
              <w:rPr>
                <w:sz w:val="20"/>
              </w:rPr>
              <w:br/>
              <w:t>\[ \text{MAE} = \frac{1}{n} \sum_{i=1}^{n} |y_i - \hat{y}_i| \]</w:t>
            </w:r>
            <w:r>
              <w:rPr>
                <w:sz w:val="20"/>
              </w:rPr>
              <w:br/>
              <w:t>where:</w:t>
            </w:r>
            <w:r>
              <w:rPr>
                <w:sz w:val="20"/>
              </w:rPr>
              <w:br/>
              <w:t>- \( n \) is the number of observations,</w:t>
            </w:r>
            <w:r>
              <w:rPr>
                <w:sz w:val="20"/>
              </w:rPr>
              <w:br/>
              <w:t>- \( y_i \) is the actual value, and</w:t>
            </w:r>
            <w:r>
              <w:rPr>
                <w:sz w:val="20"/>
              </w:rPr>
              <w:br/>
              <w:t>- \( \hat{y}_i \) is the predicted value.</w:t>
            </w:r>
            <w:r>
              <w:rPr>
                <w:sz w:val="20"/>
              </w:rPr>
              <w:br/>
            </w:r>
            <w:r>
              <w:rPr>
                <w:sz w:val="20"/>
              </w:rPr>
              <w:br/>
              <w:t>**Interpretation:**</w:t>
            </w:r>
            <w:r>
              <w:rPr>
                <w:sz w:val="20"/>
              </w:rPr>
              <w:br/>
              <w:t>MAE gives you an idea of how far off your predictions are from the true values on average. A lower MAE indicates better performance because it means that the errors (differences between forecasts and actuals) are smaller.</w:t>
            </w:r>
            <w:r>
              <w:rPr>
                <w:sz w:val="20"/>
              </w:rPr>
              <w:br/>
            </w:r>
            <w:r>
              <w:rPr>
                <w:sz w:val="20"/>
              </w:rPr>
              <w:br/>
              <w:t>### 2. **Root Mean Squared Error (RMSE)**</w:t>
            </w:r>
            <w:r>
              <w:rPr>
                <w:sz w:val="20"/>
              </w:rPr>
              <w:br/>
            </w:r>
            <w:r>
              <w:rPr>
                <w:sz w:val="20"/>
              </w:rPr>
              <w:br/>
              <w:t xml:space="preserve">**Definition:** </w:t>
            </w:r>
            <w:r>
              <w:rPr>
                <w:sz w:val="20"/>
              </w:rPr>
              <w:br/>
              <w:t>RMSE is another measure of error, but unlike MAE, RMSE squares each prediction error before averaging them to give a larger weight to larger errors. This makes it more sensitive to outliers compared to MAE.</w:t>
            </w:r>
            <w:r>
              <w:rPr>
                <w:sz w:val="20"/>
              </w:rPr>
              <w:br/>
            </w:r>
            <w:r>
              <w:rPr>
                <w:sz w:val="20"/>
              </w:rPr>
              <w:br/>
              <w:t>**Calculation:**</w:t>
            </w:r>
            <w:r>
              <w:rPr>
                <w:sz w:val="20"/>
              </w:rPr>
              <w:br/>
              <w:t>\[ \text{RMSE} = \sqrt{\frac{1}{n} \sum_{i=1}^{n} (y_i - \hat{y}_i)^2} \]</w:t>
            </w:r>
            <w:r>
              <w:rPr>
                <w:sz w:val="20"/>
              </w:rPr>
              <w:br/>
            </w:r>
            <w:r>
              <w:rPr>
                <w:sz w:val="20"/>
              </w:rPr>
              <w:br/>
              <w:t>**Interpretation:**</w:t>
            </w:r>
            <w:r>
              <w:rPr>
                <w:sz w:val="20"/>
              </w:rPr>
              <w:br/>
              <w:t>Similar to MAE, RMSE gives you an idea of how far off your predictions are from the true values. However, because it squares the errors, larger errors have a more significant impact on the final value. Therefore, RMSE is generally considered more sensitive to outliers than MAE.</w:t>
            </w:r>
            <w:r>
              <w:rPr>
                <w:sz w:val="20"/>
              </w:rPr>
              <w:br/>
            </w:r>
            <w:r>
              <w:rPr>
                <w:sz w:val="20"/>
              </w:rPr>
              <w:br/>
              <w:t>### 3. **Mean Absolute Percentage Error (MAPE)**</w:t>
            </w:r>
            <w:r>
              <w:rPr>
                <w:sz w:val="20"/>
              </w:rPr>
              <w:br/>
            </w:r>
            <w:r>
              <w:rPr>
                <w:sz w:val="20"/>
              </w:rPr>
              <w:br/>
              <w:t xml:space="preserve">**Definition:** </w:t>
            </w:r>
            <w:r>
              <w:rPr>
                <w:sz w:val="20"/>
              </w:rPr>
              <w:br/>
              <w:t xml:space="preserve">MAPE measures the average magnitude of prediction errors as a percentage of actual values. It's useful for understanding how much error there is in terms of percentage rather than absolute units, which can be </w:t>
            </w:r>
            <w:r>
              <w:rPr>
                <w:sz w:val="20"/>
              </w:rPr>
              <w:lastRenderedPageBreak/>
              <w:t>helpful when dealing with very large or small numbers.</w:t>
            </w:r>
            <w:r>
              <w:rPr>
                <w:sz w:val="20"/>
              </w:rPr>
              <w:br/>
            </w:r>
            <w:r>
              <w:rPr>
                <w:sz w:val="20"/>
              </w:rPr>
              <w:br/>
              <w:t>**Calculation:**</w:t>
            </w:r>
            <w:r>
              <w:rPr>
                <w:sz w:val="20"/>
              </w:rPr>
              <w:br/>
              <w:t>\[ \text{MAPE} = \frac{1}{n} \sum_{i=1}^{n} \left| \frac{y_i - \hat{y}_i}{y_i} \right| \times 100\% \]</w:t>
            </w:r>
            <w:r>
              <w:rPr>
                <w:sz w:val="20"/>
              </w:rPr>
              <w:br/>
            </w:r>
            <w:r>
              <w:rPr>
                <w:sz w:val="20"/>
              </w:rPr>
              <w:br/>
              <w:t>**Interpretation:**</w:t>
            </w:r>
            <w:r>
              <w:rPr>
                <w:sz w:val="20"/>
              </w:rPr>
              <w:br/>
              <w:t>MAPE is expressed as a percentage and can be useful for understanding the relative error in forecasting. However, it has some limitations:</w:t>
            </w:r>
            <w:r>
              <w:rPr>
                <w:sz w:val="20"/>
              </w:rPr>
              <w:br/>
              <w:t>- **Divide by Zero:** MAPE cannot be calculated if any of the actual values \( y_i \) are zero because you would divide by zero.</w:t>
            </w:r>
            <w:r>
              <w:rPr>
                <w:sz w:val="20"/>
              </w:rPr>
              <w:br/>
              <w:t>- **Inflated Errors:** If there are large errors (large absolute percentage differences), they can skew the results and make the MAPE appear larger than it should.</w:t>
            </w:r>
            <w:r>
              <w:rPr>
                <w:sz w:val="20"/>
              </w:rPr>
              <w:br/>
            </w:r>
            <w:r>
              <w:rPr>
                <w:sz w:val="20"/>
              </w:rPr>
              <w:br/>
              <w:t>### Differences Between RMSE and MAE</w:t>
            </w:r>
            <w:r>
              <w:rPr>
                <w:sz w:val="20"/>
              </w:rPr>
              <w:br/>
            </w:r>
            <w:r>
              <w:rPr>
                <w:sz w:val="20"/>
              </w:rPr>
              <w:br/>
              <w:t>**RMSE vs. MAE:**</w:t>
            </w:r>
            <w:r>
              <w:rPr>
                <w:sz w:val="20"/>
              </w:rPr>
              <w:br/>
              <w:t>- **Sensitivity to Outliers:** RMSE is more sensitive to outliers because of squaring the error terms.</w:t>
            </w:r>
            <w:r>
              <w:rPr>
                <w:sz w:val="20"/>
              </w:rPr>
              <w:br/>
              <w:t>- **Interpretability:** MAE provides a straightforward measure of average prediction error without considering its magnitude relative to actual values.</w:t>
            </w:r>
            <w:r>
              <w:rPr>
                <w:sz w:val="20"/>
              </w:rPr>
              <w:br/>
            </w:r>
            <w:r>
              <w:rPr>
                <w:sz w:val="20"/>
              </w:rPr>
              <w:br/>
              <w:t>### Limitation of MAPE</w:t>
            </w:r>
            <w:r>
              <w:rPr>
                <w:sz w:val="20"/>
              </w:rPr>
              <w:br/>
              <w:t>One significant limitation of MAPE is that it can be misleading if some of your data points are very small or zero. This is because percentage errors can become extremely large when the denominator (actual value) is close to zero, leading to inflated error estimates. Therefore, MAPE should not be used indiscriminately and must be interpreted with caution.</w:t>
            </w:r>
            <w:r>
              <w:rPr>
                <w:sz w:val="20"/>
              </w:rPr>
              <w:br/>
            </w:r>
            <w:r>
              <w:rPr>
                <w:sz w:val="20"/>
              </w:rPr>
              <w:br/>
              <w:t>In summary:</w:t>
            </w:r>
            <w:r>
              <w:rPr>
                <w:sz w:val="20"/>
              </w:rPr>
              <w:br/>
              <w:t>- **MAE** gives a straightforward measure of average prediction error.</w:t>
            </w:r>
            <w:r>
              <w:rPr>
                <w:sz w:val="20"/>
              </w:rPr>
              <w:br/>
              <w:t>- **RMSE** penalizes larger errors more heavily than MAE.</w:t>
            </w:r>
            <w:r>
              <w:rPr>
                <w:sz w:val="20"/>
              </w:rPr>
              <w:br/>
              <w:t>- **MAPE** is useful for understanding relative errors but can suffer from issues related to zero or very small actual values.</w:t>
            </w:r>
          </w:p>
        </w:tc>
      </w:tr>
    </w:tbl>
    <w:p w14:paraId="6E241E68" w14:textId="77777777" w:rsidR="00EC195B" w:rsidRDefault="00000000">
      <w:r>
        <w:lastRenderedPageBreak/>
        <w:br w:type="page"/>
      </w:r>
    </w:p>
    <w:p w14:paraId="7AAF6A4C" w14:textId="77777777" w:rsidR="00EC195B" w:rsidRDefault="00000000">
      <w:pPr>
        <w:pStyle w:val="Heading1"/>
      </w:pPr>
      <w:r>
        <w:rPr>
          <w:color w:val="1F4E79"/>
        </w:rPr>
        <w:lastRenderedPageBreak/>
        <w:t>16. F1 — qwen2.5:3b</w:t>
      </w:r>
    </w:p>
    <w:p w14:paraId="368DE2D1"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2A11AD76"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C43337B" w14:textId="77777777" w:rsidR="00EC195B" w:rsidRDefault="00000000">
            <w:r>
              <w:t>Temperature</w:t>
            </w:r>
          </w:p>
        </w:tc>
        <w:tc>
          <w:tcPr>
            <w:tcW w:w="2365" w:type="dxa"/>
            <w:vAlign w:val="center"/>
          </w:tcPr>
          <w:p w14:paraId="391AE16E"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7471A97"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5DD406B1"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2EE2B386"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33856B2" w14:textId="77777777" w:rsidR="00EC195B" w:rsidRDefault="00000000">
            <w:r>
              <w:t>0.0</w:t>
            </w:r>
          </w:p>
        </w:tc>
        <w:tc>
          <w:tcPr>
            <w:tcW w:w="2365" w:type="dxa"/>
            <w:vAlign w:val="center"/>
          </w:tcPr>
          <w:p w14:paraId="2362A170"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19D81711"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11F99556"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4A0DE6C2" w14:textId="77777777" w:rsidR="00EC195B" w:rsidRDefault="00000000">
      <w:r>
        <w:t>Prompt ID: F1 | Generation key: F1|qwen2.5:3b|top_k_medium|temp-0|topk-15|topp-0.3</w:t>
      </w:r>
    </w:p>
    <w:tbl>
      <w:tblPr>
        <w:tblStyle w:val="LightGrid-Accent1"/>
        <w:tblW w:w="0" w:type="auto"/>
        <w:tblLook w:val="04A0" w:firstRow="1" w:lastRow="0" w:firstColumn="1" w:lastColumn="0" w:noHBand="0" w:noVBand="1"/>
      </w:tblPr>
      <w:tblGrid>
        <w:gridCol w:w="9461"/>
      </w:tblGrid>
      <w:tr w:rsidR="00EC195B" w14:paraId="341906D7"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25A7A78" w14:textId="77777777" w:rsidR="00EC195B" w:rsidRDefault="00000000">
            <w:r>
              <w:t>Input prompt:</w:t>
            </w:r>
            <w:r>
              <w:br/>
              <w:t>Explain MAE, RMSE, and MAPE in forecasting. State how each is calculated, how RMSE differs from MAE, and one limitation of MAPE.</w:t>
            </w:r>
          </w:p>
        </w:tc>
      </w:tr>
    </w:tbl>
    <w:p w14:paraId="3F283741" w14:textId="77777777" w:rsidR="00EC195B" w:rsidRDefault="00EC195B"/>
    <w:p w14:paraId="04DC8797"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1CD33CF" w14:textId="77777777">
        <w:tc>
          <w:tcPr>
            <w:tcW w:w="9461" w:type="dxa"/>
          </w:tcPr>
          <w:p w14:paraId="1B4A7091" w14:textId="77777777" w:rsidR="00EC195B" w:rsidRDefault="00000000">
            <w:pPr>
              <w:spacing w:after="0" w:line="252" w:lineRule="auto"/>
            </w:pPr>
            <w:r>
              <w:rPr>
                <w:sz w:val="20"/>
              </w:rPr>
              <w:t>Sure! Let's discuss Mean Absolute Error (MAE), Root Mean Squared Error (RMSE), and Mean Absolute Percentage Error (MAPE) in the context of forecasting.</w:t>
            </w:r>
            <w:r>
              <w:rPr>
                <w:sz w:val="20"/>
              </w:rPr>
              <w:br/>
            </w:r>
            <w:r>
              <w:rPr>
                <w:sz w:val="20"/>
              </w:rPr>
              <w:br/>
              <w:t>### 1. **Mean Absolute Error (MAE)**</w:t>
            </w:r>
            <w:r>
              <w:rPr>
                <w:sz w:val="20"/>
              </w:rPr>
              <w:br/>
            </w:r>
            <w:r>
              <w:rPr>
                <w:sz w:val="20"/>
              </w:rPr>
              <w:br/>
              <w:t xml:space="preserve">**Definition:** </w:t>
            </w:r>
            <w:r>
              <w:rPr>
                <w:sz w:val="20"/>
              </w:rPr>
              <w:br/>
              <w:t>MAE is a measure of how close predictions are to actual observations. It calculates the average magnitude of errors without considering their direction, meaning it treats all positive or negative errors equally.</w:t>
            </w:r>
            <w:r>
              <w:rPr>
                <w:sz w:val="20"/>
              </w:rPr>
              <w:br/>
            </w:r>
            <w:r>
              <w:rPr>
                <w:sz w:val="20"/>
              </w:rPr>
              <w:br/>
              <w:t>**Calculation:**</w:t>
            </w:r>
            <w:r>
              <w:rPr>
                <w:sz w:val="20"/>
              </w:rPr>
              <w:br/>
              <w:t>\[ \text{MAE} = \frac{1}{n} \sum_{i=1}^{n} |y_i - \hat{y}_i| \]</w:t>
            </w:r>
            <w:r>
              <w:rPr>
                <w:sz w:val="20"/>
              </w:rPr>
              <w:br/>
              <w:t>where:</w:t>
            </w:r>
            <w:r>
              <w:rPr>
                <w:sz w:val="20"/>
              </w:rPr>
              <w:br/>
              <w:t>- \( n \) is the number of observations,</w:t>
            </w:r>
            <w:r>
              <w:rPr>
                <w:sz w:val="20"/>
              </w:rPr>
              <w:br/>
              <w:t>- \( y_i \) is the actual value, and</w:t>
            </w:r>
            <w:r>
              <w:rPr>
                <w:sz w:val="20"/>
              </w:rPr>
              <w:br/>
              <w:t>- \( \hat{y}_i \) is the predicted value.</w:t>
            </w:r>
            <w:r>
              <w:rPr>
                <w:sz w:val="20"/>
              </w:rPr>
              <w:br/>
            </w:r>
            <w:r>
              <w:rPr>
                <w:sz w:val="20"/>
              </w:rPr>
              <w:br/>
              <w:t>**Interpretation:**</w:t>
            </w:r>
            <w:r>
              <w:rPr>
                <w:sz w:val="20"/>
              </w:rPr>
              <w:br/>
              <w:t>MAE gives you an idea of how far off your predictions are from the true values on average. A lower MAE indicates better performance because it means that the errors (differences between forecasts and actuals) are smaller.</w:t>
            </w:r>
            <w:r>
              <w:rPr>
                <w:sz w:val="20"/>
              </w:rPr>
              <w:br/>
            </w:r>
            <w:r>
              <w:rPr>
                <w:sz w:val="20"/>
              </w:rPr>
              <w:br/>
              <w:t>### 2. **Root Mean Squared Error (RMSE)**</w:t>
            </w:r>
            <w:r>
              <w:rPr>
                <w:sz w:val="20"/>
              </w:rPr>
              <w:br/>
            </w:r>
            <w:r>
              <w:rPr>
                <w:sz w:val="20"/>
              </w:rPr>
              <w:br/>
              <w:t xml:space="preserve">**Definition:** </w:t>
            </w:r>
            <w:r>
              <w:rPr>
                <w:sz w:val="20"/>
              </w:rPr>
              <w:br/>
              <w:t>RMSE is another measure of error, but unlike MAE, RMSE squares each prediction error before averaging them to give a larger weight to larger errors. This makes it more sensitive to outliers compared to MAE.</w:t>
            </w:r>
            <w:r>
              <w:rPr>
                <w:sz w:val="20"/>
              </w:rPr>
              <w:br/>
            </w:r>
            <w:r>
              <w:rPr>
                <w:sz w:val="20"/>
              </w:rPr>
              <w:br/>
              <w:t>**Calculation:**</w:t>
            </w:r>
            <w:r>
              <w:rPr>
                <w:sz w:val="20"/>
              </w:rPr>
              <w:br/>
              <w:t>\[ \text{RMSE} = \sqrt{\frac{1}{n} \sum_{i=1}^{n} (y_i - \hat{y}_i)^2} \]</w:t>
            </w:r>
            <w:r>
              <w:rPr>
                <w:sz w:val="20"/>
              </w:rPr>
              <w:br/>
            </w:r>
            <w:r>
              <w:rPr>
                <w:sz w:val="20"/>
              </w:rPr>
              <w:br/>
              <w:t>**Interpretation:**</w:t>
            </w:r>
            <w:r>
              <w:rPr>
                <w:sz w:val="20"/>
              </w:rPr>
              <w:br/>
              <w:t>Similar to MAE, RMSE gives you an idea of how far off your predictions are from the true values. However, because it squares the errors, larger errors have a more significant impact on the final value. Therefore, RMSE is generally considered more sensitive to outliers than MAE.</w:t>
            </w:r>
            <w:r>
              <w:rPr>
                <w:sz w:val="20"/>
              </w:rPr>
              <w:br/>
            </w:r>
            <w:r>
              <w:rPr>
                <w:sz w:val="20"/>
              </w:rPr>
              <w:br/>
              <w:t>### 3. **Mean Absolute Percentage Error (MAPE)**</w:t>
            </w:r>
            <w:r>
              <w:rPr>
                <w:sz w:val="20"/>
              </w:rPr>
              <w:br/>
            </w:r>
            <w:r>
              <w:rPr>
                <w:sz w:val="20"/>
              </w:rPr>
              <w:br/>
              <w:t xml:space="preserve">**Definition:** </w:t>
            </w:r>
            <w:r>
              <w:rPr>
                <w:sz w:val="20"/>
              </w:rPr>
              <w:br/>
              <w:t xml:space="preserve">MAPE measures the average magnitude of prediction errors as a percentage of actual values. It's useful for understanding how much error there is in terms of percentage rather than absolute units, which can be </w:t>
            </w:r>
            <w:r>
              <w:rPr>
                <w:sz w:val="20"/>
              </w:rPr>
              <w:lastRenderedPageBreak/>
              <w:t>helpful when dealing with very large or small numbers.</w:t>
            </w:r>
            <w:r>
              <w:rPr>
                <w:sz w:val="20"/>
              </w:rPr>
              <w:br/>
            </w:r>
            <w:r>
              <w:rPr>
                <w:sz w:val="20"/>
              </w:rPr>
              <w:br/>
              <w:t>**Calculation:**</w:t>
            </w:r>
            <w:r>
              <w:rPr>
                <w:sz w:val="20"/>
              </w:rPr>
              <w:br/>
              <w:t>\[ \text{MAPE} = \frac{1}{n} \sum_{i=1}^{n} \left| \frac{y_i - \hat{y}_i}{y_i} \right| \times 100\% \]</w:t>
            </w:r>
            <w:r>
              <w:rPr>
                <w:sz w:val="20"/>
              </w:rPr>
              <w:br/>
            </w:r>
            <w:r>
              <w:rPr>
                <w:sz w:val="20"/>
              </w:rPr>
              <w:br/>
              <w:t>**Interpretation:**</w:t>
            </w:r>
            <w:r>
              <w:rPr>
                <w:sz w:val="20"/>
              </w:rPr>
              <w:br/>
              <w:t>MAPE is expressed as a percentage and can be useful for understanding the relative error in forecasting. However, it has some limitations:</w:t>
            </w:r>
            <w:r>
              <w:rPr>
                <w:sz w:val="20"/>
              </w:rPr>
              <w:br/>
              <w:t>- **Divide by Zero:** MAPE cannot be calculated if any of the actual values \( y_i \) are zero because you would divide by zero.</w:t>
            </w:r>
            <w:r>
              <w:rPr>
                <w:sz w:val="20"/>
              </w:rPr>
              <w:br/>
              <w:t>- **Inflated Errors:** If there are large errors (large absolute percentage differences), they can skew the results and make the MAPE appear larger than it should.</w:t>
            </w:r>
            <w:r>
              <w:rPr>
                <w:sz w:val="20"/>
              </w:rPr>
              <w:br/>
            </w:r>
            <w:r>
              <w:rPr>
                <w:sz w:val="20"/>
              </w:rPr>
              <w:br/>
              <w:t>### Differences Between RMSE and MAE</w:t>
            </w:r>
            <w:r>
              <w:rPr>
                <w:sz w:val="20"/>
              </w:rPr>
              <w:br/>
            </w:r>
            <w:r>
              <w:rPr>
                <w:sz w:val="20"/>
              </w:rPr>
              <w:br/>
              <w:t>**RMSE vs. MAE:**</w:t>
            </w:r>
            <w:r>
              <w:rPr>
                <w:sz w:val="20"/>
              </w:rPr>
              <w:br/>
              <w:t>- **Sensitivity to Outliers:** RMSE is more sensitive to outliers because of squaring the error terms.</w:t>
            </w:r>
            <w:r>
              <w:rPr>
                <w:sz w:val="20"/>
              </w:rPr>
              <w:br/>
              <w:t>- **Interpretability:** MAE provides a straightforward measure of average prediction error without considering its magnitude relative to actual values.</w:t>
            </w:r>
            <w:r>
              <w:rPr>
                <w:sz w:val="20"/>
              </w:rPr>
              <w:br/>
            </w:r>
            <w:r>
              <w:rPr>
                <w:sz w:val="20"/>
              </w:rPr>
              <w:br/>
              <w:t>### Limitation of MAPE</w:t>
            </w:r>
            <w:r>
              <w:rPr>
                <w:sz w:val="20"/>
              </w:rPr>
              <w:br/>
              <w:t>One significant limitation of MAPE is that it can be misleading if some of your data points are very small or zero. This is because percentage errors can become extremely large when the denominator (actual value) is close to zero, leading to inflated error estimates. Therefore, MAPE should not be used indiscriminately and must be interpreted with caution.</w:t>
            </w:r>
            <w:r>
              <w:rPr>
                <w:sz w:val="20"/>
              </w:rPr>
              <w:br/>
            </w:r>
            <w:r>
              <w:rPr>
                <w:sz w:val="20"/>
              </w:rPr>
              <w:br/>
              <w:t>In summary:</w:t>
            </w:r>
            <w:r>
              <w:rPr>
                <w:sz w:val="20"/>
              </w:rPr>
              <w:br/>
              <w:t>- **MAE** gives a straightforward measure of average prediction error.</w:t>
            </w:r>
            <w:r>
              <w:rPr>
                <w:sz w:val="20"/>
              </w:rPr>
              <w:br/>
              <w:t>- **RMSE** penalizes larger errors more heavily than MAE.</w:t>
            </w:r>
            <w:r>
              <w:rPr>
                <w:sz w:val="20"/>
              </w:rPr>
              <w:br/>
              <w:t>- **MAPE** is useful for understanding relative errors but can suffer from issues related to zero or very small actual values.</w:t>
            </w:r>
          </w:p>
        </w:tc>
      </w:tr>
    </w:tbl>
    <w:p w14:paraId="08494A78" w14:textId="77777777" w:rsidR="00EC195B" w:rsidRDefault="00000000">
      <w:r>
        <w:lastRenderedPageBreak/>
        <w:br w:type="page"/>
      </w:r>
    </w:p>
    <w:p w14:paraId="7EBA8EE5" w14:textId="77777777" w:rsidR="00EC195B" w:rsidRDefault="00000000">
      <w:pPr>
        <w:pStyle w:val="Heading1"/>
      </w:pPr>
      <w:r>
        <w:rPr>
          <w:color w:val="1F4E79"/>
        </w:rPr>
        <w:lastRenderedPageBreak/>
        <w:t>17. F1 — qwen2.5:3b</w:t>
      </w:r>
    </w:p>
    <w:p w14:paraId="5608D4F6"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6D8AE5E4"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BDEBF41" w14:textId="77777777" w:rsidR="00EC195B" w:rsidRDefault="00000000">
            <w:r>
              <w:t>Temperature</w:t>
            </w:r>
          </w:p>
        </w:tc>
        <w:tc>
          <w:tcPr>
            <w:tcW w:w="2365" w:type="dxa"/>
            <w:vAlign w:val="center"/>
          </w:tcPr>
          <w:p w14:paraId="1B5BEAF2"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0510096"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2E903696"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296B573B"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4A24E06" w14:textId="77777777" w:rsidR="00EC195B" w:rsidRDefault="00000000">
            <w:r>
              <w:t>0.0</w:t>
            </w:r>
          </w:p>
        </w:tc>
        <w:tc>
          <w:tcPr>
            <w:tcW w:w="2365" w:type="dxa"/>
            <w:vAlign w:val="center"/>
          </w:tcPr>
          <w:p w14:paraId="6197E8C3"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1BC95D9B"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1718B1D8"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15FE28E9" w14:textId="77777777" w:rsidR="00EC195B" w:rsidRDefault="00000000">
      <w:r>
        <w:t>Prompt ID: F1 | Generation key: F1|qwen2.5:3b|top_k_high|temp-0|topk-50|topp-0.3</w:t>
      </w:r>
    </w:p>
    <w:tbl>
      <w:tblPr>
        <w:tblStyle w:val="LightGrid-Accent1"/>
        <w:tblW w:w="0" w:type="auto"/>
        <w:tblLook w:val="04A0" w:firstRow="1" w:lastRow="0" w:firstColumn="1" w:lastColumn="0" w:noHBand="0" w:noVBand="1"/>
      </w:tblPr>
      <w:tblGrid>
        <w:gridCol w:w="9461"/>
      </w:tblGrid>
      <w:tr w:rsidR="00EC195B" w14:paraId="4D34E171"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52742824" w14:textId="77777777" w:rsidR="00EC195B" w:rsidRDefault="00000000">
            <w:r>
              <w:t>Input prompt:</w:t>
            </w:r>
            <w:r>
              <w:br/>
              <w:t>Explain MAE, RMSE, and MAPE in forecasting. State how each is calculated, how RMSE differs from MAE, and one limitation of MAPE.</w:t>
            </w:r>
          </w:p>
        </w:tc>
      </w:tr>
    </w:tbl>
    <w:p w14:paraId="00B98944" w14:textId="77777777" w:rsidR="00EC195B" w:rsidRDefault="00EC195B"/>
    <w:p w14:paraId="68D3A7AE"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69BD1DA4" w14:textId="77777777">
        <w:tc>
          <w:tcPr>
            <w:tcW w:w="9461" w:type="dxa"/>
          </w:tcPr>
          <w:p w14:paraId="1AD49DF9" w14:textId="77777777" w:rsidR="00EC195B" w:rsidRDefault="00000000">
            <w:pPr>
              <w:spacing w:after="0" w:line="252" w:lineRule="auto"/>
            </w:pPr>
            <w:r>
              <w:rPr>
                <w:sz w:val="20"/>
              </w:rPr>
              <w:t>Sure! Let's discuss Mean Absolute Error (MAE), Root Mean Squared Error (RMSE), and Mean Absolute Percentage Error (MAPE) in the context of forecasting.</w:t>
            </w:r>
            <w:r>
              <w:rPr>
                <w:sz w:val="20"/>
              </w:rPr>
              <w:br/>
            </w:r>
            <w:r>
              <w:rPr>
                <w:sz w:val="20"/>
              </w:rPr>
              <w:br/>
              <w:t>### 1. **Mean Absolute Error (MAE)**</w:t>
            </w:r>
            <w:r>
              <w:rPr>
                <w:sz w:val="20"/>
              </w:rPr>
              <w:br/>
            </w:r>
            <w:r>
              <w:rPr>
                <w:sz w:val="20"/>
              </w:rPr>
              <w:br/>
              <w:t xml:space="preserve">**Definition:** </w:t>
            </w:r>
            <w:r>
              <w:rPr>
                <w:sz w:val="20"/>
              </w:rPr>
              <w:br/>
              <w:t>MAE is a measure of how close predictions are to actual observations. It calculates the average magnitude of errors without considering their direction, meaning it treats all positive or negative errors equally.</w:t>
            </w:r>
            <w:r>
              <w:rPr>
                <w:sz w:val="20"/>
              </w:rPr>
              <w:br/>
            </w:r>
            <w:r>
              <w:rPr>
                <w:sz w:val="20"/>
              </w:rPr>
              <w:br/>
              <w:t>**Calculation:**</w:t>
            </w:r>
            <w:r>
              <w:rPr>
                <w:sz w:val="20"/>
              </w:rPr>
              <w:br/>
              <w:t>\[ \text{MAE} = \frac{1}{n} \sum_{i=1}^{n} |y_i - \hat{y}_i| \]</w:t>
            </w:r>
            <w:r>
              <w:rPr>
                <w:sz w:val="20"/>
              </w:rPr>
              <w:br/>
              <w:t>where:</w:t>
            </w:r>
            <w:r>
              <w:rPr>
                <w:sz w:val="20"/>
              </w:rPr>
              <w:br/>
              <w:t>- \( n \) is the number of observations,</w:t>
            </w:r>
            <w:r>
              <w:rPr>
                <w:sz w:val="20"/>
              </w:rPr>
              <w:br/>
              <w:t>- \( y_i \) is the actual value, and</w:t>
            </w:r>
            <w:r>
              <w:rPr>
                <w:sz w:val="20"/>
              </w:rPr>
              <w:br/>
              <w:t>- \( \hat{y}_i \) is the predicted value.</w:t>
            </w:r>
            <w:r>
              <w:rPr>
                <w:sz w:val="20"/>
              </w:rPr>
              <w:br/>
            </w:r>
            <w:r>
              <w:rPr>
                <w:sz w:val="20"/>
              </w:rPr>
              <w:br/>
              <w:t>**Interpretation:**</w:t>
            </w:r>
            <w:r>
              <w:rPr>
                <w:sz w:val="20"/>
              </w:rPr>
              <w:br/>
              <w:t>MAE gives you an idea of how far off your predictions are from the true values on average. A lower MAE indicates better performance because it means that the errors (differences between forecasts and actuals) are smaller.</w:t>
            </w:r>
            <w:r>
              <w:rPr>
                <w:sz w:val="20"/>
              </w:rPr>
              <w:br/>
            </w:r>
            <w:r>
              <w:rPr>
                <w:sz w:val="20"/>
              </w:rPr>
              <w:br/>
              <w:t>### 2. **Root Mean Squared Error (RMSE)**</w:t>
            </w:r>
            <w:r>
              <w:rPr>
                <w:sz w:val="20"/>
              </w:rPr>
              <w:br/>
            </w:r>
            <w:r>
              <w:rPr>
                <w:sz w:val="20"/>
              </w:rPr>
              <w:br/>
              <w:t xml:space="preserve">**Definition:** </w:t>
            </w:r>
            <w:r>
              <w:rPr>
                <w:sz w:val="20"/>
              </w:rPr>
              <w:br/>
              <w:t>RMSE is another measure of error, but unlike MAE, RMSE squares each prediction error before averaging them to give a larger weight to larger errors. This makes it more sensitive to outliers compared to MAE.</w:t>
            </w:r>
            <w:r>
              <w:rPr>
                <w:sz w:val="20"/>
              </w:rPr>
              <w:br/>
            </w:r>
            <w:r>
              <w:rPr>
                <w:sz w:val="20"/>
              </w:rPr>
              <w:br/>
              <w:t>**Calculation:**</w:t>
            </w:r>
            <w:r>
              <w:rPr>
                <w:sz w:val="20"/>
              </w:rPr>
              <w:br/>
              <w:t>\[ \text{RMSE} = \sqrt{\frac{1}{n} \sum_{i=1}^{n} (y_i - \hat{y}_i)^2} \]</w:t>
            </w:r>
            <w:r>
              <w:rPr>
                <w:sz w:val="20"/>
              </w:rPr>
              <w:br/>
            </w:r>
            <w:r>
              <w:rPr>
                <w:sz w:val="20"/>
              </w:rPr>
              <w:br/>
              <w:t>**Interpretation:**</w:t>
            </w:r>
            <w:r>
              <w:rPr>
                <w:sz w:val="20"/>
              </w:rPr>
              <w:br/>
              <w:t>Similar to MAE, RMSE gives you an idea of how far off your predictions are from the true values. However, because it squares the errors, larger errors have a more significant impact on the final value. Therefore, RMSE is generally considered more sensitive to outliers than MAE.</w:t>
            </w:r>
            <w:r>
              <w:rPr>
                <w:sz w:val="20"/>
              </w:rPr>
              <w:br/>
            </w:r>
            <w:r>
              <w:rPr>
                <w:sz w:val="20"/>
              </w:rPr>
              <w:br/>
              <w:t>### 3. **Mean Absolute Percentage Error (MAPE)**</w:t>
            </w:r>
            <w:r>
              <w:rPr>
                <w:sz w:val="20"/>
              </w:rPr>
              <w:br/>
            </w:r>
            <w:r>
              <w:rPr>
                <w:sz w:val="20"/>
              </w:rPr>
              <w:br/>
              <w:t xml:space="preserve">**Definition:** </w:t>
            </w:r>
            <w:r>
              <w:rPr>
                <w:sz w:val="20"/>
              </w:rPr>
              <w:br/>
              <w:t xml:space="preserve">MAPE measures the average magnitude of prediction errors as a percentage of actual values. It's useful for understanding how much error there is in terms of percentage rather than absolute units, which can be </w:t>
            </w:r>
            <w:r>
              <w:rPr>
                <w:sz w:val="20"/>
              </w:rPr>
              <w:lastRenderedPageBreak/>
              <w:t>helpful when dealing with very large or small numbers.</w:t>
            </w:r>
            <w:r>
              <w:rPr>
                <w:sz w:val="20"/>
              </w:rPr>
              <w:br/>
            </w:r>
            <w:r>
              <w:rPr>
                <w:sz w:val="20"/>
              </w:rPr>
              <w:br/>
              <w:t>**Calculation:**</w:t>
            </w:r>
            <w:r>
              <w:rPr>
                <w:sz w:val="20"/>
              </w:rPr>
              <w:br/>
              <w:t>\[ \text{MAPE} = \frac{1}{n} \sum_{i=1}^{n} \left| \frac{y_i - \hat{y}_i}{y_i} \right| \times 100\% \]</w:t>
            </w:r>
            <w:r>
              <w:rPr>
                <w:sz w:val="20"/>
              </w:rPr>
              <w:br/>
            </w:r>
            <w:r>
              <w:rPr>
                <w:sz w:val="20"/>
              </w:rPr>
              <w:br/>
              <w:t>**Interpretation:**</w:t>
            </w:r>
            <w:r>
              <w:rPr>
                <w:sz w:val="20"/>
              </w:rPr>
              <w:br/>
              <w:t>MAPE is expressed as a percentage and can be useful for understanding the relative error in forecasting. However, it has some limitations:</w:t>
            </w:r>
            <w:r>
              <w:rPr>
                <w:sz w:val="20"/>
              </w:rPr>
              <w:br/>
              <w:t>- **Divide by Zero:** MAPE cannot be calculated if any of the actual values \( y_i \) are zero because you would divide by zero.</w:t>
            </w:r>
            <w:r>
              <w:rPr>
                <w:sz w:val="20"/>
              </w:rPr>
              <w:br/>
              <w:t>- **Inflated Errors:** If there are large errors (large absolute percentage differences), they can skew the results and make the MAPE appear larger than it should.</w:t>
            </w:r>
            <w:r>
              <w:rPr>
                <w:sz w:val="20"/>
              </w:rPr>
              <w:br/>
            </w:r>
            <w:r>
              <w:rPr>
                <w:sz w:val="20"/>
              </w:rPr>
              <w:br/>
              <w:t>### Differences Between RMSE and MAE</w:t>
            </w:r>
            <w:r>
              <w:rPr>
                <w:sz w:val="20"/>
              </w:rPr>
              <w:br/>
            </w:r>
            <w:r>
              <w:rPr>
                <w:sz w:val="20"/>
              </w:rPr>
              <w:br/>
              <w:t>**RMSE vs. MAE:**</w:t>
            </w:r>
            <w:r>
              <w:rPr>
                <w:sz w:val="20"/>
              </w:rPr>
              <w:br/>
              <w:t>- **Sensitivity to Outliers:** RMSE is more sensitive to outliers because of squaring the error terms.</w:t>
            </w:r>
            <w:r>
              <w:rPr>
                <w:sz w:val="20"/>
              </w:rPr>
              <w:br/>
              <w:t>- **Interpretability:** MAE provides a straightforward measure of average prediction error without considering its magnitude relative to actual values.</w:t>
            </w:r>
            <w:r>
              <w:rPr>
                <w:sz w:val="20"/>
              </w:rPr>
              <w:br/>
            </w:r>
            <w:r>
              <w:rPr>
                <w:sz w:val="20"/>
              </w:rPr>
              <w:br/>
              <w:t>### Limitation of MAPE</w:t>
            </w:r>
            <w:r>
              <w:rPr>
                <w:sz w:val="20"/>
              </w:rPr>
              <w:br/>
              <w:t>One significant limitation of MAPE is that it can be misleading if some of your data points are very small or zero. This is because percentage errors can become extremely large when the denominator (actual value) is close to zero, leading to inflated error estimates. Therefore, MAPE should not be used indiscriminately and must be interpreted with caution.</w:t>
            </w:r>
            <w:r>
              <w:rPr>
                <w:sz w:val="20"/>
              </w:rPr>
              <w:br/>
            </w:r>
            <w:r>
              <w:rPr>
                <w:sz w:val="20"/>
              </w:rPr>
              <w:br/>
              <w:t>In summary:</w:t>
            </w:r>
            <w:r>
              <w:rPr>
                <w:sz w:val="20"/>
              </w:rPr>
              <w:br/>
              <w:t>- **MAE** gives a straightforward measure of average prediction error.</w:t>
            </w:r>
            <w:r>
              <w:rPr>
                <w:sz w:val="20"/>
              </w:rPr>
              <w:br/>
              <w:t>- **RMSE** penalizes larger errors more heavily than MAE.</w:t>
            </w:r>
            <w:r>
              <w:rPr>
                <w:sz w:val="20"/>
              </w:rPr>
              <w:br/>
              <w:t>- **MAPE** is useful for understanding relative errors but can suffer from issues related to zero or very small actual values.</w:t>
            </w:r>
          </w:p>
        </w:tc>
      </w:tr>
    </w:tbl>
    <w:p w14:paraId="172701A9" w14:textId="77777777" w:rsidR="00EC195B" w:rsidRDefault="00000000">
      <w:r>
        <w:lastRenderedPageBreak/>
        <w:br w:type="page"/>
      </w:r>
    </w:p>
    <w:p w14:paraId="4E776525" w14:textId="77777777" w:rsidR="00EC195B" w:rsidRDefault="00000000">
      <w:pPr>
        <w:pStyle w:val="Heading1"/>
      </w:pPr>
      <w:r>
        <w:rPr>
          <w:color w:val="1F4E79"/>
        </w:rPr>
        <w:lastRenderedPageBreak/>
        <w:t>18. F1 — qwen2.5:3b</w:t>
      </w:r>
    </w:p>
    <w:p w14:paraId="5570117C"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9DCBBBA"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75BA21B" w14:textId="77777777" w:rsidR="00EC195B" w:rsidRDefault="00000000">
            <w:r>
              <w:t>Temperature</w:t>
            </w:r>
          </w:p>
        </w:tc>
        <w:tc>
          <w:tcPr>
            <w:tcW w:w="2365" w:type="dxa"/>
            <w:vAlign w:val="center"/>
          </w:tcPr>
          <w:p w14:paraId="2166BA68"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D09DE07"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7E979FDC"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1B3A041"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41A8B56" w14:textId="77777777" w:rsidR="00EC195B" w:rsidRDefault="00000000">
            <w:r>
              <w:t>0.0</w:t>
            </w:r>
          </w:p>
        </w:tc>
        <w:tc>
          <w:tcPr>
            <w:tcW w:w="2365" w:type="dxa"/>
            <w:vAlign w:val="center"/>
          </w:tcPr>
          <w:p w14:paraId="496047FF"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0DB6CEBE"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3925FEFA"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3179283" w14:textId="77777777" w:rsidR="00EC195B" w:rsidRDefault="00000000">
      <w:r>
        <w:t>Prompt ID: F1 | Generation key: F1|qwen2.5:3b|top_p_high|temp-0|topk-1|topp-1</w:t>
      </w:r>
    </w:p>
    <w:tbl>
      <w:tblPr>
        <w:tblStyle w:val="LightGrid-Accent1"/>
        <w:tblW w:w="0" w:type="auto"/>
        <w:tblLook w:val="04A0" w:firstRow="1" w:lastRow="0" w:firstColumn="1" w:lastColumn="0" w:noHBand="0" w:noVBand="1"/>
      </w:tblPr>
      <w:tblGrid>
        <w:gridCol w:w="9461"/>
      </w:tblGrid>
      <w:tr w:rsidR="00EC195B" w14:paraId="6BD665DB"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A5C8E93" w14:textId="77777777" w:rsidR="00EC195B" w:rsidRDefault="00000000">
            <w:r>
              <w:t>Input prompt:</w:t>
            </w:r>
            <w:r>
              <w:br/>
              <w:t>Explain MAE, RMSE, and MAPE in forecasting. State how each is calculated, how RMSE differs from MAE, and one limitation of MAPE.</w:t>
            </w:r>
          </w:p>
        </w:tc>
      </w:tr>
    </w:tbl>
    <w:p w14:paraId="1B0E7534" w14:textId="77777777" w:rsidR="00EC195B" w:rsidRDefault="00EC195B"/>
    <w:p w14:paraId="14B2FC13"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25EF407E" w14:textId="77777777">
        <w:tc>
          <w:tcPr>
            <w:tcW w:w="9461" w:type="dxa"/>
          </w:tcPr>
          <w:p w14:paraId="317D1083" w14:textId="77777777" w:rsidR="00EC195B" w:rsidRDefault="00000000">
            <w:pPr>
              <w:spacing w:after="0" w:line="252" w:lineRule="auto"/>
            </w:pPr>
            <w:r>
              <w:rPr>
                <w:sz w:val="20"/>
              </w:rPr>
              <w:t>Sure! Let's discuss Mean Absolute Error (MAE), Root Mean Squared Error (RMSE), and Mean Absolute Percentage Error (MAPE) in the context of forecasting.</w:t>
            </w:r>
            <w:r>
              <w:rPr>
                <w:sz w:val="20"/>
              </w:rPr>
              <w:br/>
            </w:r>
            <w:r>
              <w:rPr>
                <w:sz w:val="20"/>
              </w:rPr>
              <w:br/>
              <w:t>### 1. **Mean Absolute Error (MAE)**</w:t>
            </w:r>
            <w:r>
              <w:rPr>
                <w:sz w:val="20"/>
              </w:rPr>
              <w:br/>
            </w:r>
            <w:r>
              <w:rPr>
                <w:sz w:val="20"/>
              </w:rPr>
              <w:br/>
              <w:t xml:space="preserve">**Definition:** </w:t>
            </w:r>
            <w:r>
              <w:rPr>
                <w:sz w:val="20"/>
              </w:rPr>
              <w:br/>
              <w:t>MAE is a measure of how close predictions are to actual observations. It calculates the average magnitude of errors without considering their direction, meaning it treats all positive or negative errors equally.</w:t>
            </w:r>
            <w:r>
              <w:rPr>
                <w:sz w:val="20"/>
              </w:rPr>
              <w:br/>
            </w:r>
            <w:r>
              <w:rPr>
                <w:sz w:val="20"/>
              </w:rPr>
              <w:br/>
              <w:t>**Calculation:**</w:t>
            </w:r>
            <w:r>
              <w:rPr>
                <w:sz w:val="20"/>
              </w:rPr>
              <w:br/>
              <w:t>\[ \text{MAE} = \frac{1}{n} \sum_{i=1}^{n} |y_i - \hat{y}_i| \]</w:t>
            </w:r>
            <w:r>
              <w:rPr>
                <w:sz w:val="20"/>
              </w:rPr>
              <w:br/>
              <w:t>where:</w:t>
            </w:r>
            <w:r>
              <w:rPr>
                <w:sz w:val="20"/>
              </w:rPr>
              <w:br/>
              <w:t>- \( n \) is the number of observations,</w:t>
            </w:r>
            <w:r>
              <w:rPr>
                <w:sz w:val="20"/>
              </w:rPr>
              <w:br/>
              <w:t>- \( y_i \) is the actual value, and</w:t>
            </w:r>
            <w:r>
              <w:rPr>
                <w:sz w:val="20"/>
              </w:rPr>
              <w:br/>
              <w:t>- \( \hat{y}_i \) is the predicted value.</w:t>
            </w:r>
            <w:r>
              <w:rPr>
                <w:sz w:val="20"/>
              </w:rPr>
              <w:br/>
            </w:r>
            <w:r>
              <w:rPr>
                <w:sz w:val="20"/>
              </w:rPr>
              <w:br/>
              <w:t>**Interpretation:**</w:t>
            </w:r>
            <w:r>
              <w:rPr>
                <w:sz w:val="20"/>
              </w:rPr>
              <w:br/>
              <w:t>MAE gives you an idea of how far off your predictions are from the true values on average. A lower MAE indicates better performance because it means that the errors (differences between forecasts and actuals) are smaller.</w:t>
            </w:r>
            <w:r>
              <w:rPr>
                <w:sz w:val="20"/>
              </w:rPr>
              <w:br/>
            </w:r>
            <w:r>
              <w:rPr>
                <w:sz w:val="20"/>
              </w:rPr>
              <w:br/>
              <w:t>### 2. **Root Mean Squared Error (RMSE)**</w:t>
            </w:r>
            <w:r>
              <w:rPr>
                <w:sz w:val="20"/>
              </w:rPr>
              <w:br/>
            </w:r>
            <w:r>
              <w:rPr>
                <w:sz w:val="20"/>
              </w:rPr>
              <w:br/>
              <w:t xml:space="preserve">**Definition:** </w:t>
            </w:r>
            <w:r>
              <w:rPr>
                <w:sz w:val="20"/>
              </w:rPr>
              <w:br/>
              <w:t>RMSE is another measure of error, but unlike MAE, RMSE squares each prediction error before averaging them to give a larger weight to larger errors. This makes it more sensitive to outliers compared to MAE.</w:t>
            </w:r>
            <w:r>
              <w:rPr>
                <w:sz w:val="20"/>
              </w:rPr>
              <w:br/>
            </w:r>
            <w:r>
              <w:rPr>
                <w:sz w:val="20"/>
              </w:rPr>
              <w:br/>
              <w:t>**Calculation:**</w:t>
            </w:r>
            <w:r>
              <w:rPr>
                <w:sz w:val="20"/>
              </w:rPr>
              <w:br/>
              <w:t>\[ \text{RMSE} = \sqrt{\frac{1}{n} \sum_{i=1}^{n} (y_i - \hat{y}_i)^2} \]</w:t>
            </w:r>
            <w:r>
              <w:rPr>
                <w:sz w:val="20"/>
              </w:rPr>
              <w:br/>
            </w:r>
            <w:r>
              <w:rPr>
                <w:sz w:val="20"/>
              </w:rPr>
              <w:br/>
              <w:t>**Interpretation:**</w:t>
            </w:r>
            <w:r>
              <w:rPr>
                <w:sz w:val="20"/>
              </w:rPr>
              <w:br/>
              <w:t>Similar to MAE, RMSE gives you an idea of how far off your predictions are from the true values. However, because it squares the errors, larger errors have a more significant impact on the final value. Therefore, RMSE is generally considered more sensitive to outliers than MAE.</w:t>
            </w:r>
            <w:r>
              <w:rPr>
                <w:sz w:val="20"/>
              </w:rPr>
              <w:br/>
            </w:r>
            <w:r>
              <w:rPr>
                <w:sz w:val="20"/>
              </w:rPr>
              <w:br/>
              <w:t>### 3. **Mean Absolute Percentage Error (MAPE)**</w:t>
            </w:r>
            <w:r>
              <w:rPr>
                <w:sz w:val="20"/>
              </w:rPr>
              <w:br/>
            </w:r>
            <w:r>
              <w:rPr>
                <w:sz w:val="20"/>
              </w:rPr>
              <w:br/>
              <w:t xml:space="preserve">**Definition:** </w:t>
            </w:r>
            <w:r>
              <w:rPr>
                <w:sz w:val="20"/>
              </w:rPr>
              <w:br/>
              <w:t xml:space="preserve">MAPE measures the average magnitude of prediction errors as a percentage of actual values. It's useful for understanding how much error there is in terms of percentage rather than absolute units, which can be </w:t>
            </w:r>
            <w:r>
              <w:rPr>
                <w:sz w:val="20"/>
              </w:rPr>
              <w:lastRenderedPageBreak/>
              <w:t>helpful when dealing with very large or small numbers.</w:t>
            </w:r>
            <w:r>
              <w:rPr>
                <w:sz w:val="20"/>
              </w:rPr>
              <w:br/>
            </w:r>
            <w:r>
              <w:rPr>
                <w:sz w:val="20"/>
              </w:rPr>
              <w:br/>
              <w:t>**Calculation:**</w:t>
            </w:r>
            <w:r>
              <w:rPr>
                <w:sz w:val="20"/>
              </w:rPr>
              <w:br/>
              <w:t>\[ \text{MAPE} = \frac{1}{n} \sum_{i=1}^{n} \left| \frac{y_i - \hat{y}_i}{y_i} \right| \times 100\% \]</w:t>
            </w:r>
            <w:r>
              <w:rPr>
                <w:sz w:val="20"/>
              </w:rPr>
              <w:br/>
            </w:r>
            <w:r>
              <w:rPr>
                <w:sz w:val="20"/>
              </w:rPr>
              <w:br/>
              <w:t>**Interpretation:**</w:t>
            </w:r>
            <w:r>
              <w:rPr>
                <w:sz w:val="20"/>
              </w:rPr>
              <w:br/>
              <w:t>MAPE is expressed as a percentage and can be useful for understanding the relative error in forecasting. However, it has some limitations:</w:t>
            </w:r>
            <w:r>
              <w:rPr>
                <w:sz w:val="20"/>
              </w:rPr>
              <w:br/>
              <w:t>- **Divide by Zero:** MAPE cannot be calculated if any of the actual values \( y_i \) are zero because you would divide by zero.</w:t>
            </w:r>
            <w:r>
              <w:rPr>
                <w:sz w:val="20"/>
              </w:rPr>
              <w:br/>
              <w:t>- **Inflated Errors:** If there are large errors (large absolute percentage differences), they can skew the results and make the MAPE appear larger than it should.</w:t>
            </w:r>
            <w:r>
              <w:rPr>
                <w:sz w:val="20"/>
              </w:rPr>
              <w:br/>
            </w:r>
            <w:r>
              <w:rPr>
                <w:sz w:val="20"/>
              </w:rPr>
              <w:br/>
              <w:t>### Differences Between RMSE and MAE</w:t>
            </w:r>
            <w:r>
              <w:rPr>
                <w:sz w:val="20"/>
              </w:rPr>
              <w:br/>
            </w:r>
            <w:r>
              <w:rPr>
                <w:sz w:val="20"/>
              </w:rPr>
              <w:br/>
              <w:t>**RMSE vs. MAE:**</w:t>
            </w:r>
            <w:r>
              <w:rPr>
                <w:sz w:val="20"/>
              </w:rPr>
              <w:br/>
              <w:t>- **Sensitivity to Outliers:** RMSE is more sensitive to outliers because of squaring the error terms.</w:t>
            </w:r>
            <w:r>
              <w:rPr>
                <w:sz w:val="20"/>
              </w:rPr>
              <w:br/>
              <w:t>- **Interpretability:** MAE provides a straightforward measure of average prediction error without considering its magnitude relative to actual values.</w:t>
            </w:r>
            <w:r>
              <w:rPr>
                <w:sz w:val="20"/>
              </w:rPr>
              <w:br/>
            </w:r>
            <w:r>
              <w:rPr>
                <w:sz w:val="20"/>
              </w:rPr>
              <w:br/>
              <w:t>### Limitation of MAPE</w:t>
            </w:r>
            <w:r>
              <w:rPr>
                <w:sz w:val="20"/>
              </w:rPr>
              <w:br/>
              <w:t>One significant limitation of MAPE is that it can be misleading if some of your data points are very small or zero. This is because percentage errors can become extremely large when the denominator (actual value) is close to zero, leading to inflated error estimates. Therefore, MAPE should not be used indiscriminately and must be interpreted with caution.</w:t>
            </w:r>
            <w:r>
              <w:rPr>
                <w:sz w:val="20"/>
              </w:rPr>
              <w:br/>
            </w:r>
            <w:r>
              <w:rPr>
                <w:sz w:val="20"/>
              </w:rPr>
              <w:br/>
              <w:t>In summary:</w:t>
            </w:r>
            <w:r>
              <w:rPr>
                <w:sz w:val="20"/>
              </w:rPr>
              <w:br/>
              <w:t>- **MAE** gives a straightforward measure of average prediction error.</w:t>
            </w:r>
            <w:r>
              <w:rPr>
                <w:sz w:val="20"/>
              </w:rPr>
              <w:br/>
              <w:t>- **RMSE** penalizes larger errors more heavily than MAE.</w:t>
            </w:r>
            <w:r>
              <w:rPr>
                <w:sz w:val="20"/>
              </w:rPr>
              <w:br/>
              <w:t>- **MAPE** is useful for understanding relative errors but can suffer from issues related to zero or very small actual values.</w:t>
            </w:r>
          </w:p>
        </w:tc>
      </w:tr>
    </w:tbl>
    <w:p w14:paraId="6689DF83" w14:textId="77777777" w:rsidR="00EC195B" w:rsidRDefault="00000000">
      <w:r>
        <w:lastRenderedPageBreak/>
        <w:br w:type="page"/>
      </w:r>
    </w:p>
    <w:p w14:paraId="52509834" w14:textId="77777777" w:rsidR="00EC195B" w:rsidRDefault="00000000">
      <w:pPr>
        <w:pStyle w:val="Heading1"/>
      </w:pPr>
      <w:r>
        <w:rPr>
          <w:color w:val="1F4E79"/>
        </w:rPr>
        <w:lastRenderedPageBreak/>
        <w:t>19. F1 — llama3.2:3b</w:t>
      </w:r>
    </w:p>
    <w:p w14:paraId="78EBE724"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5ABD4666"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D0F51A2" w14:textId="77777777" w:rsidR="00EC195B" w:rsidRDefault="00000000">
            <w:r>
              <w:t>Temperature</w:t>
            </w:r>
          </w:p>
        </w:tc>
        <w:tc>
          <w:tcPr>
            <w:tcW w:w="2365" w:type="dxa"/>
            <w:vAlign w:val="center"/>
          </w:tcPr>
          <w:p w14:paraId="1FBB699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3CE0F4E"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32E1A8C"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3D92D11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A429338" w14:textId="77777777" w:rsidR="00EC195B" w:rsidRDefault="00000000">
            <w:r>
              <w:t>0.0</w:t>
            </w:r>
          </w:p>
        </w:tc>
        <w:tc>
          <w:tcPr>
            <w:tcW w:w="2365" w:type="dxa"/>
            <w:vAlign w:val="center"/>
          </w:tcPr>
          <w:p w14:paraId="57168EDA"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1773344A"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9A9AE5C"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446C5F1C" w14:textId="77777777" w:rsidR="00EC195B" w:rsidRDefault="00000000">
      <w:r>
        <w:t>Prompt ID: F1 | Generation key: F1|llama3.2:3b|baseline|temp-0|topk-1|topp-0.3</w:t>
      </w:r>
    </w:p>
    <w:tbl>
      <w:tblPr>
        <w:tblStyle w:val="LightGrid-Accent1"/>
        <w:tblW w:w="0" w:type="auto"/>
        <w:tblLook w:val="04A0" w:firstRow="1" w:lastRow="0" w:firstColumn="1" w:lastColumn="0" w:noHBand="0" w:noVBand="1"/>
      </w:tblPr>
      <w:tblGrid>
        <w:gridCol w:w="9461"/>
      </w:tblGrid>
      <w:tr w:rsidR="00EC195B" w14:paraId="1282ABCF"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C898367" w14:textId="77777777" w:rsidR="00EC195B" w:rsidRDefault="00000000">
            <w:r>
              <w:t>Input prompt:</w:t>
            </w:r>
            <w:r>
              <w:br/>
              <w:t>Explain MAE, RMSE, and MAPE in forecasting. State how each is calculated, how RMSE differs from MAE, and one limitation of MAPE.</w:t>
            </w:r>
          </w:p>
        </w:tc>
      </w:tr>
    </w:tbl>
    <w:p w14:paraId="3A05F02D" w14:textId="77777777" w:rsidR="00EC195B" w:rsidRDefault="00EC195B"/>
    <w:p w14:paraId="10DBCF3C"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EDB0C49" w14:textId="77777777">
        <w:tc>
          <w:tcPr>
            <w:tcW w:w="9461" w:type="dxa"/>
          </w:tcPr>
          <w:p w14:paraId="5BA9DEF4"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Σ denotes the sum, | | represents absolute value, and n is the number of observations.</w:t>
            </w:r>
            <w:r>
              <w:rPr>
                <w:sz w:val="20"/>
              </w:rPr>
              <w:br/>
            </w:r>
            <w:r>
              <w:rPr>
                <w:sz w:val="20"/>
              </w:rPr>
              <w:br/>
              <w:t>2. **Root Mean Squared Error (RMSE)**:</w:t>
            </w:r>
            <w:r>
              <w:rPr>
                <w:sz w:val="20"/>
              </w:rPr>
              <w:br/>
              <w:t>RMSE is a modification of MAE that takes into account both magnitude and direction of errors. It's calculated as the square root of the average squared difference between predicted and actual values.</w:t>
            </w:r>
            <w:r>
              <w:rPr>
                <w:sz w:val="20"/>
              </w:rPr>
              <w:br/>
            </w:r>
            <w:r>
              <w:rPr>
                <w:sz w:val="20"/>
              </w:rPr>
              <w:br/>
              <w:t>Calculation: RMSE = √((Σ(predicted - actual)^2) / n)</w:t>
            </w:r>
            <w:r>
              <w:rPr>
                <w:sz w:val="20"/>
              </w:rPr>
              <w:br/>
            </w:r>
            <w:r>
              <w:rPr>
                <w:sz w:val="20"/>
              </w:rPr>
              <w:br/>
              <w:t>3. **Mean Absolute Percentage Error (MAPE)**:</w:t>
            </w:r>
            <w:r>
              <w:rPr>
                <w:sz w:val="20"/>
              </w:rPr>
              <w:br/>
              <w:t>MAPE measures the percentage difference between predicted and actual values, relative to the actual value.</w:t>
            </w:r>
            <w:r>
              <w:rPr>
                <w:sz w:val="20"/>
              </w:rPr>
              <w:br/>
            </w:r>
            <w:r>
              <w:rPr>
                <w:sz w:val="20"/>
              </w:rPr>
              <w:br/>
              <w:t>Calculation: MAPE = (∑|predicted - actual| / (actual \* 100)) / n</w:t>
            </w:r>
            <w:r>
              <w:rPr>
                <w:sz w:val="20"/>
              </w:rPr>
              <w:br/>
            </w:r>
            <w:r>
              <w:rPr>
                <w:sz w:val="20"/>
              </w:rPr>
              <w:br/>
              <w:t>where ∑ denotes the sum.</w:t>
            </w:r>
            <w:r>
              <w:rPr>
                <w:sz w:val="20"/>
              </w:rPr>
              <w:br/>
            </w:r>
            <w:r>
              <w:rPr>
                <w:sz w:val="20"/>
              </w:rPr>
              <w:br/>
              <w:t>**Key differences between RMSE and MAE:**</w:t>
            </w:r>
            <w:r>
              <w:rPr>
                <w:sz w:val="20"/>
              </w:rPr>
              <w:br/>
            </w:r>
            <w:r>
              <w:rPr>
                <w:sz w:val="20"/>
              </w:rPr>
              <w:br/>
              <w:t>* RMSE is more sensitive to outliers than MAE, as it squares the errors before taking the square root. This means that a single large error can significantly impact the RMSE, while MAE will only consider the magnitude of the error.</w:t>
            </w:r>
            <w:r>
              <w:rPr>
                <w:sz w:val="20"/>
              </w:rPr>
              <w:br/>
              <w:t>* RMSE is also more computationally intensive than MAE, as it requires calculating the square root.</w:t>
            </w:r>
            <w:r>
              <w:rPr>
                <w:sz w:val="20"/>
              </w:rPr>
              <w:br/>
            </w:r>
            <w:r>
              <w:rPr>
                <w:sz w:val="20"/>
              </w:rPr>
              <w:br/>
              <w:t>**Limitation of MAPE:**</w:t>
            </w:r>
            <w:r>
              <w:rPr>
                <w:sz w:val="20"/>
              </w:rPr>
              <w:br/>
            </w:r>
            <w:r>
              <w:rPr>
                <w:sz w:val="20"/>
              </w:rPr>
              <w:br/>
              <w:t>One limitation of MAPE is that it's sensitive to the scale of the data. If the actual values are very large or small compared to the predicted values, the percentage error can be misleading. For example, if a model predicts 100 and the actual value is 10,000, the MAPE would be 1%, but this doesn't necessarily indicate good performance.</w:t>
            </w:r>
            <w:r>
              <w:rPr>
                <w:sz w:val="20"/>
              </w:rPr>
              <w:br/>
            </w:r>
            <w:r>
              <w:rPr>
                <w:sz w:val="20"/>
              </w:rPr>
              <w:br/>
            </w:r>
            <w:r>
              <w:rPr>
                <w:sz w:val="20"/>
              </w:rPr>
              <w:lastRenderedPageBreak/>
              <w:t>In summary:</w:t>
            </w:r>
            <w:r>
              <w:rPr>
                <w:sz w:val="20"/>
              </w:rPr>
              <w:br/>
            </w:r>
            <w:r>
              <w:rPr>
                <w:sz w:val="20"/>
              </w:rPr>
              <w:br/>
              <w:t>* MAE measures magnitude of errors</w:t>
            </w:r>
            <w:r>
              <w:rPr>
                <w:sz w:val="20"/>
              </w:rPr>
              <w:br/>
              <w:t>* RMSE takes into account both magnitude and direction of errors</w:t>
            </w:r>
            <w:r>
              <w:rPr>
                <w:sz w:val="20"/>
              </w:rPr>
              <w:br/>
              <w:t>* MAPE measures percentage difference between predicted and actual values</w:t>
            </w:r>
            <w:r>
              <w:rPr>
                <w:sz w:val="20"/>
              </w:rPr>
              <w:br/>
            </w:r>
            <w:r>
              <w:rPr>
                <w:sz w:val="20"/>
              </w:rPr>
              <w:br/>
              <w:t>When choosing a metric to evaluate forecasting performance, consider the characteristics of your data and the type of errors you're interested in measuring.</w:t>
            </w:r>
          </w:p>
        </w:tc>
      </w:tr>
    </w:tbl>
    <w:p w14:paraId="54731799" w14:textId="77777777" w:rsidR="00EC195B" w:rsidRDefault="00000000">
      <w:r>
        <w:lastRenderedPageBreak/>
        <w:br w:type="page"/>
      </w:r>
    </w:p>
    <w:p w14:paraId="5E5D2292" w14:textId="77777777" w:rsidR="00EC195B" w:rsidRDefault="00000000">
      <w:pPr>
        <w:pStyle w:val="Heading1"/>
      </w:pPr>
      <w:r>
        <w:rPr>
          <w:color w:val="1F4E79"/>
        </w:rPr>
        <w:lastRenderedPageBreak/>
        <w:t>20. F1 — llama3.2:3b</w:t>
      </w:r>
    </w:p>
    <w:p w14:paraId="36041AA6"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7728A51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567F2373" w14:textId="77777777" w:rsidR="00EC195B" w:rsidRDefault="00000000">
            <w:r>
              <w:t>Temperature</w:t>
            </w:r>
          </w:p>
        </w:tc>
        <w:tc>
          <w:tcPr>
            <w:tcW w:w="2365" w:type="dxa"/>
            <w:vAlign w:val="center"/>
          </w:tcPr>
          <w:p w14:paraId="667FE81D"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3F88B9B"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110A8CE"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559DCB6"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D52AE1C" w14:textId="77777777" w:rsidR="00EC195B" w:rsidRDefault="00000000">
            <w:r>
              <w:t>0.5</w:t>
            </w:r>
          </w:p>
        </w:tc>
        <w:tc>
          <w:tcPr>
            <w:tcW w:w="2365" w:type="dxa"/>
            <w:vAlign w:val="center"/>
          </w:tcPr>
          <w:p w14:paraId="17EE617C"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2F1E8885"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4168322E"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3750F53" w14:textId="77777777" w:rsidR="00EC195B" w:rsidRDefault="00000000">
      <w:r>
        <w:t>Prompt ID: F1 | Generation key: F1|llama3.2:3b|temperature_medium|temp-0.5|topk-1|topp-0.3</w:t>
      </w:r>
    </w:p>
    <w:tbl>
      <w:tblPr>
        <w:tblStyle w:val="LightGrid-Accent1"/>
        <w:tblW w:w="0" w:type="auto"/>
        <w:tblLook w:val="04A0" w:firstRow="1" w:lastRow="0" w:firstColumn="1" w:lastColumn="0" w:noHBand="0" w:noVBand="1"/>
      </w:tblPr>
      <w:tblGrid>
        <w:gridCol w:w="9461"/>
      </w:tblGrid>
      <w:tr w:rsidR="00EC195B" w14:paraId="7DBA6E63"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6CD9E1DB" w14:textId="77777777" w:rsidR="00EC195B" w:rsidRDefault="00000000">
            <w:r>
              <w:t>Input prompt:</w:t>
            </w:r>
            <w:r>
              <w:br/>
              <w:t>Explain MAE, RMSE, and MAPE in forecasting. State how each is calculated, how RMSE differs from MAE, and one limitation of MAPE.</w:t>
            </w:r>
          </w:p>
        </w:tc>
      </w:tr>
    </w:tbl>
    <w:p w14:paraId="7429D874" w14:textId="77777777" w:rsidR="00EC195B" w:rsidRDefault="00EC195B"/>
    <w:p w14:paraId="0461CA2A"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91D7B75" w14:textId="77777777">
        <w:tc>
          <w:tcPr>
            <w:tcW w:w="9461" w:type="dxa"/>
          </w:tcPr>
          <w:p w14:paraId="36954FA7"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n is the number of observations.</w:t>
            </w:r>
            <w:r>
              <w:rPr>
                <w:sz w:val="20"/>
              </w:rPr>
              <w:br/>
            </w:r>
            <w:r>
              <w:rPr>
                <w:sz w:val="20"/>
              </w:rPr>
              <w:br/>
              <w:t>2. **Root Mean Squared Error (RMSE)**:</w:t>
            </w:r>
            <w:r>
              <w:rPr>
                <w:sz w:val="20"/>
              </w:rPr>
              <w:br/>
              <w:t>RMSE is the square root of the average squared difference between predicted and actual values. It measures both magnitude and direction of errors, making it more sensitive to outliers than MAE.</w:t>
            </w:r>
            <w:r>
              <w:rPr>
                <w:sz w:val="20"/>
              </w:rPr>
              <w:br/>
            </w:r>
            <w:r>
              <w:rPr>
                <w:sz w:val="20"/>
              </w:rPr>
              <w:br/>
              <w:t>Calculation: RMSE = √((Σ(predicted - actual)^2) / n)</w:t>
            </w:r>
            <w:r>
              <w:rPr>
                <w:sz w:val="20"/>
              </w:rPr>
              <w:br/>
            </w:r>
            <w:r>
              <w:rPr>
                <w:sz w:val="20"/>
              </w:rPr>
              <w:br/>
              <w:t>3. **Mean Absolute Percentage Error (MAPE)**:</w:t>
            </w:r>
            <w:r>
              <w:rPr>
                <w:sz w:val="20"/>
              </w:rPr>
              <w:br/>
              <w:t>MAPE is the average percentage difference between predicted and actual values. It measures the proportion of errors relative to the actual value.</w:t>
            </w:r>
            <w:r>
              <w:rPr>
                <w:sz w:val="20"/>
              </w:rPr>
              <w:br/>
            </w:r>
            <w:r>
              <w:rPr>
                <w:sz w:val="20"/>
              </w:rPr>
              <w:br/>
              <w:t>Calculation: MAPE = (∑|predicted - actual| / (actual + 1e-8)) \* 100</w:t>
            </w:r>
            <w:r>
              <w:rPr>
                <w:sz w:val="20"/>
              </w:rPr>
              <w:br/>
            </w:r>
            <w:r>
              <w:rPr>
                <w:sz w:val="20"/>
              </w:rPr>
              <w:br/>
              <w:t>where 1e-8 is a small value added to avoid division by zero.</w:t>
            </w:r>
            <w:r>
              <w:rPr>
                <w:sz w:val="20"/>
              </w:rPr>
              <w:br/>
            </w:r>
            <w:r>
              <w:rPr>
                <w:sz w:val="20"/>
              </w:rPr>
              <w:br/>
              <w:t>**Key differences between RMSE and MAE:**</w:t>
            </w:r>
            <w:r>
              <w:rPr>
                <w:sz w:val="20"/>
              </w:rPr>
              <w:br/>
            </w:r>
            <w:r>
              <w:rPr>
                <w:sz w:val="20"/>
              </w:rPr>
              <w:br/>
              <w:t>* RMSE is more sensitive to outliers than MAE, as it squares the errors. This means that a single large error can significantly increase the RMSE, while MAE will only be affected by the magnitude of the error.</w:t>
            </w:r>
            <w:r>
              <w:rPr>
                <w:sz w:val="20"/>
              </w:rPr>
              <w:br/>
              <w:t>* RMSE is less sensitive to small errors, as they are averaged out.</w:t>
            </w:r>
            <w:r>
              <w:rPr>
                <w:sz w:val="20"/>
              </w:rPr>
              <w:br/>
            </w:r>
            <w:r>
              <w:rPr>
                <w:sz w:val="20"/>
              </w:rPr>
              <w:br/>
              <w:t>**Limitation of MAPE:**</w:t>
            </w:r>
            <w:r>
              <w:rPr>
                <w:sz w:val="20"/>
              </w:rPr>
              <w:br/>
            </w:r>
            <w:r>
              <w:rPr>
                <w:sz w:val="20"/>
              </w:rPr>
              <w:br/>
              <w:t>One limitation of MAPE is that it can result in very high values for models with a lot of zeros or near-zero predictions. This is because the percentage difference between zero and any non-zero value is 100%. As a result, MAPE may not be suitable for forecasting models that often predict zero or near-zero values.</w:t>
            </w:r>
            <w:r>
              <w:rPr>
                <w:sz w:val="20"/>
              </w:rPr>
              <w:br/>
            </w:r>
            <w:r>
              <w:rPr>
                <w:sz w:val="20"/>
              </w:rPr>
              <w:br/>
              <w:t xml:space="preserve">For example, consider a model that predicts zero sales for most days, but occasionally predicts a small positive value. The MAPE would be very high due to the large percentage difference between zero and the </w:t>
            </w:r>
            <w:r>
              <w:rPr>
                <w:sz w:val="20"/>
              </w:rPr>
              <w:lastRenderedPageBreak/>
              <w:t>occasional non-zero prediction. In contrast, RMSE or MAE might provide a more accurate picture of the model's performance in this case.</w:t>
            </w:r>
          </w:p>
        </w:tc>
      </w:tr>
    </w:tbl>
    <w:p w14:paraId="1B15FD6A" w14:textId="77777777" w:rsidR="00EC195B" w:rsidRDefault="00000000">
      <w:r>
        <w:lastRenderedPageBreak/>
        <w:br w:type="page"/>
      </w:r>
    </w:p>
    <w:p w14:paraId="35A7910B" w14:textId="77777777" w:rsidR="00EC195B" w:rsidRDefault="00000000">
      <w:pPr>
        <w:pStyle w:val="Heading1"/>
      </w:pPr>
      <w:r>
        <w:rPr>
          <w:color w:val="1F4E79"/>
        </w:rPr>
        <w:lastRenderedPageBreak/>
        <w:t>21. F1 — llama3.2:3b</w:t>
      </w:r>
    </w:p>
    <w:p w14:paraId="78741C0C"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2E68B47C"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964FC63" w14:textId="77777777" w:rsidR="00EC195B" w:rsidRDefault="00000000">
            <w:r>
              <w:t>Temperature</w:t>
            </w:r>
          </w:p>
        </w:tc>
        <w:tc>
          <w:tcPr>
            <w:tcW w:w="2365" w:type="dxa"/>
            <w:vAlign w:val="center"/>
          </w:tcPr>
          <w:p w14:paraId="5233178A"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0D1ADE1B"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5AC76489"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B273321"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1E0D54A" w14:textId="77777777" w:rsidR="00EC195B" w:rsidRDefault="00000000">
            <w:r>
              <w:t>1.2</w:t>
            </w:r>
          </w:p>
        </w:tc>
        <w:tc>
          <w:tcPr>
            <w:tcW w:w="2365" w:type="dxa"/>
            <w:vAlign w:val="center"/>
          </w:tcPr>
          <w:p w14:paraId="29631C00"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5A35F49B"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62F5CF86"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9E13E98" w14:textId="77777777" w:rsidR="00EC195B" w:rsidRDefault="00000000">
      <w:r>
        <w:t>Prompt ID: F1 | Generation key: F1|llama3.2:3b|temperature_high|temp-1.2|topk-1|topp-0.3</w:t>
      </w:r>
    </w:p>
    <w:tbl>
      <w:tblPr>
        <w:tblStyle w:val="LightGrid-Accent1"/>
        <w:tblW w:w="0" w:type="auto"/>
        <w:tblLook w:val="04A0" w:firstRow="1" w:lastRow="0" w:firstColumn="1" w:lastColumn="0" w:noHBand="0" w:noVBand="1"/>
      </w:tblPr>
      <w:tblGrid>
        <w:gridCol w:w="9461"/>
      </w:tblGrid>
      <w:tr w:rsidR="00EC195B" w14:paraId="03CD6ADA"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512B439B" w14:textId="77777777" w:rsidR="00EC195B" w:rsidRDefault="00000000">
            <w:r>
              <w:t>Input prompt:</w:t>
            </w:r>
            <w:r>
              <w:br/>
              <w:t>Explain MAE, RMSE, and MAPE in forecasting. State how each is calculated, how RMSE differs from MAE, and one limitation of MAPE.</w:t>
            </w:r>
          </w:p>
        </w:tc>
      </w:tr>
    </w:tbl>
    <w:p w14:paraId="7A88E2FE" w14:textId="77777777" w:rsidR="00EC195B" w:rsidRDefault="00EC195B"/>
    <w:p w14:paraId="70791425"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4E649531" w14:textId="77777777">
        <w:tc>
          <w:tcPr>
            <w:tcW w:w="9461" w:type="dxa"/>
          </w:tcPr>
          <w:p w14:paraId="7006C29B"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n is the number of observations.</w:t>
            </w:r>
            <w:r>
              <w:rPr>
                <w:sz w:val="20"/>
              </w:rPr>
              <w:br/>
            </w:r>
            <w:r>
              <w:rPr>
                <w:sz w:val="20"/>
              </w:rPr>
              <w:br/>
              <w:t>2. **Root Mean Squared Error (RMSE)**:</w:t>
            </w:r>
            <w:r>
              <w:rPr>
                <w:sz w:val="20"/>
              </w:rPr>
              <w:br/>
              <w:t>RMSE is the square root of the average squared difference between predicted and actual values. It measures both magnitude and direction of errors, making it more sensitive to outliers than MAE.</w:t>
            </w:r>
            <w:r>
              <w:rPr>
                <w:sz w:val="20"/>
              </w:rPr>
              <w:br/>
            </w:r>
            <w:r>
              <w:rPr>
                <w:sz w:val="20"/>
              </w:rPr>
              <w:br/>
              <w:t>Calculation: RMSE = √((Σ(predicted - actual)^2) / n)</w:t>
            </w:r>
            <w:r>
              <w:rPr>
                <w:sz w:val="20"/>
              </w:rPr>
              <w:br/>
            </w:r>
            <w:r>
              <w:rPr>
                <w:sz w:val="20"/>
              </w:rPr>
              <w:br/>
              <w:t>3. **Mean Absolute Percentage Error (MAPE)**:</w:t>
            </w:r>
            <w:r>
              <w:rPr>
                <w:sz w:val="20"/>
              </w:rPr>
              <w:br/>
              <w:t>MAPE is the average percentage difference between predicted and actual values. It measures the proportion of errors relative to the actual value.</w:t>
            </w:r>
            <w:r>
              <w:rPr>
                <w:sz w:val="20"/>
              </w:rPr>
              <w:br/>
            </w:r>
            <w:r>
              <w:rPr>
                <w:sz w:val="20"/>
              </w:rPr>
              <w:br/>
              <w:t>Calculation: MAPE = (∑|predicted - actual| / (actual + 1e-8)) \* 100</w:t>
            </w:r>
            <w:r>
              <w:rPr>
                <w:sz w:val="20"/>
              </w:rPr>
              <w:br/>
            </w:r>
            <w:r>
              <w:rPr>
                <w:sz w:val="20"/>
              </w:rPr>
              <w:br/>
              <w:t>where 1e-8 is a small value added to avoid division by zero.</w:t>
            </w:r>
            <w:r>
              <w:rPr>
                <w:sz w:val="20"/>
              </w:rPr>
              <w:br/>
            </w:r>
            <w:r>
              <w:rPr>
                <w:sz w:val="20"/>
              </w:rPr>
              <w:br/>
              <w:t>**Key differences between RMSE and MAE:**</w:t>
            </w:r>
            <w:r>
              <w:rPr>
                <w:sz w:val="20"/>
              </w:rPr>
              <w:br/>
            </w:r>
            <w:r>
              <w:rPr>
                <w:sz w:val="20"/>
              </w:rPr>
              <w:br/>
              <w:t>* RMSE is more sensitive to outliers than MAE, as it squares the errors. This means that a single large error can significantly increase the RMSE, while MAE will only be affected by the magnitude of the error.</w:t>
            </w:r>
            <w:r>
              <w:rPr>
                <w:sz w:val="20"/>
              </w:rPr>
              <w:br/>
              <w:t>* RMSE is less sensitive to small errors, as they are averaged out.</w:t>
            </w:r>
            <w:r>
              <w:rPr>
                <w:sz w:val="20"/>
              </w:rPr>
              <w:br/>
            </w:r>
            <w:r>
              <w:rPr>
                <w:sz w:val="20"/>
              </w:rPr>
              <w:br/>
              <w:t>**Limitation of MAPE:**</w:t>
            </w:r>
            <w:r>
              <w:rPr>
                <w:sz w:val="20"/>
              </w:rPr>
              <w:br/>
            </w:r>
            <w:r>
              <w:rPr>
                <w:sz w:val="20"/>
              </w:rPr>
              <w:br/>
              <w:t>One limitation of MAPE is that it can result in very high values for models with a lot of zeros or near-zero predictions. This is because the percentage difference between zero and any non-zero value is 100%. As a result, MAPE may not be suitable for forecasting models that often predict zero or near-zero values.</w:t>
            </w:r>
            <w:r>
              <w:rPr>
                <w:sz w:val="20"/>
              </w:rPr>
              <w:br/>
            </w:r>
            <w:r>
              <w:rPr>
                <w:sz w:val="20"/>
              </w:rPr>
              <w:br/>
              <w:t xml:space="preserve">For example, consider a model that predicts zero sales for most days, but occasionally predicts a small positive value. The MAPE would be very high due to the large percentage difference between zero and the </w:t>
            </w:r>
            <w:r>
              <w:rPr>
                <w:sz w:val="20"/>
              </w:rPr>
              <w:lastRenderedPageBreak/>
              <w:t>occasional non-zero prediction. In contrast, RMSE or MAE might provide a more accurate picture of the model's performance in this case.</w:t>
            </w:r>
          </w:p>
        </w:tc>
      </w:tr>
    </w:tbl>
    <w:p w14:paraId="03BC4D66" w14:textId="77777777" w:rsidR="00EC195B" w:rsidRDefault="00000000">
      <w:r>
        <w:lastRenderedPageBreak/>
        <w:br w:type="page"/>
      </w:r>
    </w:p>
    <w:p w14:paraId="69F1F84D" w14:textId="77777777" w:rsidR="00EC195B" w:rsidRDefault="00000000">
      <w:pPr>
        <w:pStyle w:val="Heading1"/>
      </w:pPr>
      <w:r>
        <w:rPr>
          <w:color w:val="1F4E79"/>
        </w:rPr>
        <w:lastRenderedPageBreak/>
        <w:t>22. F1 — llama3.2:3b</w:t>
      </w:r>
    </w:p>
    <w:p w14:paraId="02CF8F4C"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40B44AE"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FB90A9B" w14:textId="77777777" w:rsidR="00EC195B" w:rsidRDefault="00000000">
            <w:r>
              <w:t>Temperature</w:t>
            </w:r>
          </w:p>
        </w:tc>
        <w:tc>
          <w:tcPr>
            <w:tcW w:w="2365" w:type="dxa"/>
            <w:vAlign w:val="center"/>
          </w:tcPr>
          <w:p w14:paraId="28D8DEC3"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22E6B263"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75647C0"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7DB65F23"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F5675F8" w14:textId="77777777" w:rsidR="00EC195B" w:rsidRDefault="00000000">
            <w:r>
              <w:t>0.0</w:t>
            </w:r>
          </w:p>
        </w:tc>
        <w:tc>
          <w:tcPr>
            <w:tcW w:w="2365" w:type="dxa"/>
            <w:vAlign w:val="center"/>
          </w:tcPr>
          <w:p w14:paraId="02F86BC3"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0F4AC1F4"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41FF6444"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586CCB22" w14:textId="77777777" w:rsidR="00EC195B" w:rsidRDefault="00000000">
      <w:r>
        <w:t>Prompt ID: F1 | Generation key: F1|llama3.2:3b|top_k_medium|temp-0|topk-15|topp-0.3</w:t>
      </w:r>
    </w:p>
    <w:tbl>
      <w:tblPr>
        <w:tblStyle w:val="LightGrid-Accent1"/>
        <w:tblW w:w="0" w:type="auto"/>
        <w:tblLook w:val="04A0" w:firstRow="1" w:lastRow="0" w:firstColumn="1" w:lastColumn="0" w:noHBand="0" w:noVBand="1"/>
      </w:tblPr>
      <w:tblGrid>
        <w:gridCol w:w="9461"/>
      </w:tblGrid>
      <w:tr w:rsidR="00EC195B" w14:paraId="4F92EDAE"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60B9B649" w14:textId="77777777" w:rsidR="00EC195B" w:rsidRDefault="00000000">
            <w:r>
              <w:t>Input prompt:</w:t>
            </w:r>
            <w:r>
              <w:br/>
              <w:t>Explain MAE, RMSE, and MAPE in forecasting. State how each is calculated, how RMSE differs from MAE, and one limitation of MAPE.</w:t>
            </w:r>
          </w:p>
        </w:tc>
      </w:tr>
    </w:tbl>
    <w:p w14:paraId="52B4F9E9" w14:textId="77777777" w:rsidR="00EC195B" w:rsidRDefault="00EC195B"/>
    <w:p w14:paraId="03E44759"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62DCC101" w14:textId="77777777">
        <w:tc>
          <w:tcPr>
            <w:tcW w:w="9461" w:type="dxa"/>
          </w:tcPr>
          <w:p w14:paraId="6791E3CB"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n is the number of observations.</w:t>
            </w:r>
            <w:r>
              <w:rPr>
                <w:sz w:val="20"/>
              </w:rPr>
              <w:br/>
            </w:r>
            <w:r>
              <w:rPr>
                <w:sz w:val="20"/>
              </w:rPr>
              <w:br/>
              <w:t>2. **Root Mean Squared Error (RMSE)**:</w:t>
            </w:r>
            <w:r>
              <w:rPr>
                <w:sz w:val="20"/>
              </w:rPr>
              <w:br/>
              <w:t>RMSE is the square root of the average squared difference between predicted and actual values. It measures both magnitude and direction of errors, making it more sensitive to outliers than MAE.</w:t>
            </w:r>
            <w:r>
              <w:rPr>
                <w:sz w:val="20"/>
              </w:rPr>
              <w:br/>
            </w:r>
            <w:r>
              <w:rPr>
                <w:sz w:val="20"/>
              </w:rPr>
              <w:br/>
              <w:t>Calculation: RMSE = √((Σ(predicted - actual)^2) / n)</w:t>
            </w:r>
            <w:r>
              <w:rPr>
                <w:sz w:val="20"/>
              </w:rPr>
              <w:br/>
            </w:r>
            <w:r>
              <w:rPr>
                <w:sz w:val="20"/>
              </w:rPr>
              <w:br/>
              <w:t>3. **Mean Absolute Percentage Error (MAPE)**:</w:t>
            </w:r>
            <w:r>
              <w:rPr>
                <w:sz w:val="20"/>
              </w:rPr>
              <w:br/>
              <w:t>MAPE is the average percentage difference between predicted and actual values. It measures the proportion of errors relative to the actual value.</w:t>
            </w:r>
            <w:r>
              <w:rPr>
                <w:sz w:val="20"/>
              </w:rPr>
              <w:br/>
            </w:r>
            <w:r>
              <w:rPr>
                <w:sz w:val="20"/>
              </w:rPr>
              <w:br/>
              <w:t>Calculation: MAPE = (∑|predicted - actual| / (actual + 1e-8)) \* 100</w:t>
            </w:r>
            <w:r>
              <w:rPr>
                <w:sz w:val="20"/>
              </w:rPr>
              <w:br/>
            </w:r>
            <w:r>
              <w:rPr>
                <w:sz w:val="20"/>
              </w:rPr>
              <w:br/>
              <w:t>where 1e-8 is a small value added to avoid division by zero.</w:t>
            </w:r>
            <w:r>
              <w:rPr>
                <w:sz w:val="20"/>
              </w:rPr>
              <w:br/>
            </w:r>
            <w:r>
              <w:rPr>
                <w:sz w:val="20"/>
              </w:rPr>
              <w:br/>
              <w:t>**Key differences between RMSE and MAE:**</w:t>
            </w:r>
            <w:r>
              <w:rPr>
                <w:sz w:val="20"/>
              </w:rPr>
              <w:br/>
            </w:r>
            <w:r>
              <w:rPr>
                <w:sz w:val="20"/>
              </w:rPr>
              <w:br/>
              <w:t>* RMSE is more sensitive to outliers than MAE, as it squares the errors. This means that a single large error can significantly increase the RMSE, while MAE will only be affected by the magnitude of the error.</w:t>
            </w:r>
            <w:r>
              <w:rPr>
                <w:sz w:val="20"/>
              </w:rPr>
              <w:br/>
              <w:t>* RMSE is less sensitive to small errors, as they are averaged out.</w:t>
            </w:r>
            <w:r>
              <w:rPr>
                <w:sz w:val="20"/>
              </w:rPr>
              <w:br/>
            </w:r>
            <w:r>
              <w:rPr>
                <w:sz w:val="20"/>
              </w:rPr>
              <w:br/>
              <w:t>**Limitation of MAPE:**</w:t>
            </w:r>
            <w:r>
              <w:rPr>
                <w:sz w:val="20"/>
              </w:rPr>
              <w:br/>
            </w:r>
            <w:r>
              <w:rPr>
                <w:sz w:val="20"/>
              </w:rPr>
              <w:br/>
              <w:t>One limitation of MAPE is that it can result in very high values for models with a lot of zeros or near-zero predictions. This is because the percentage difference between zero and any non-zero value is 100%. As a result, MAPE may not be suitable for forecasting models that often predict zero or near-zero values.</w:t>
            </w:r>
            <w:r>
              <w:rPr>
                <w:sz w:val="20"/>
              </w:rPr>
              <w:br/>
            </w:r>
            <w:r>
              <w:rPr>
                <w:sz w:val="20"/>
              </w:rPr>
              <w:br/>
              <w:t xml:space="preserve">For example, consider a model that predicts zero sales for most days, but occasionally predicts a small positive value. The MAPE would be very high due to the large percentage difference between zero and the </w:t>
            </w:r>
            <w:r>
              <w:rPr>
                <w:sz w:val="20"/>
              </w:rPr>
              <w:lastRenderedPageBreak/>
              <w:t>occasional non-zero prediction. In contrast, RMSE or MAE might provide a more accurate picture of the model's performance in this case.</w:t>
            </w:r>
          </w:p>
        </w:tc>
      </w:tr>
    </w:tbl>
    <w:p w14:paraId="49E53089" w14:textId="77777777" w:rsidR="00EC195B" w:rsidRDefault="00000000">
      <w:r>
        <w:lastRenderedPageBreak/>
        <w:br w:type="page"/>
      </w:r>
    </w:p>
    <w:p w14:paraId="7883C431" w14:textId="77777777" w:rsidR="00EC195B" w:rsidRDefault="00000000">
      <w:pPr>
        <w:pStyle w:val="Heading1"/>
      </w:pPr>
      <w:r>
        <w:rPr>
          <w:color w:val="1F4E79"/>
        </w:rPr>
        <w:lastRenderedPageBreak/>
        <w:t>23. F1 — llama3.2:3b</w:t>
      </w:r>
    </w:p>
    <w:p w14:paraId="720A967E"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B7DCC3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B3C4202" w14:textId="77777777" w:rsidR="00EC195B" w:rsidRDefault="00000000">
            <w:r>
              <w:t>Temperature</w:t>
            </w:r>
          </w:p>
        </w:tc>
        <w:tc>
          <w:tcPr>
            <w:tcW w:w="2365" w:type="dxa"/>
            <w:vAlign w:val="center"/>
          </w:tcPr>
          <w:p w14:paraId="71BCFF4B"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A9AE5C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236D846B"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6850CC9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41067E5" w14:textId="77777777" w:rsidR="00EC195B" w:rsidRDefault="00000000">
            <w:r>
              <w:t>0.0</w:t>
            </w:r>
          </w:p>
        </w:tc>
        <w:tc>
          <w:tcPr>
            <w:tcW w:w="2365" w:type="dxa"/>
            <w:vAlign w:val="center"/>
          </w:tcPr>
          <w:p w14:paraId="646E9714"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01A6C0C6"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753E0B9F"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EC5D5EE" w14:textId="77777777" w:rsidR="00EC195B" w:rsidRDefault="00000000">
      <w:r>
        <w:t>Prompt ID: F1 | Generation key: F1|llama3.2:3b|top_k_high|temp-0|topk-50|topp-0.3</w:t>
      </w:r>
    </w:p>
    <w:tbl>
      <w:tblPr>
        <w:tblStyle w:val="LightGrid-Accent1"/>
        <w:tblW w:w="0" w:type="auto"/>
        <w:tblLook w:val="04A0" w:firstRow="1" w:lastRow="0" w:firstColumn="1" w:lastColumn="0" w:noHBand="0" w:noVBand="1"/>
      </w:tblPr>
      <w:tblGrid>
        <w:gridCol w:w="9461"/>
      </w:tblGrid>
      <w:tr w:rsidR="00EC195B" w14:paraId="382C6481"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6AD0F30" w14:textId="77777777" w:rsidR="00EC195B" w:rsidRDefault="00000000">
            <w:r>
              <w:t>Input prompt:</w:t>
            </w:r>
            <w:r>
              <w:br/>
              <w:t>Explain MAE, RMSE, and MAPE in forecasting. State how each is calculated, how RMSE differs from MAE, and one limitation of MAPE.</w:t>
            </w:r>
          </w:p>
        </w:tc>
      </w:tr>
    </w:tbl>
    <w:p w14:paraId="1A1867F5" w14:textId="77777777" w:rsidR="00EC195B" w:rsidRDefault="00EC195B"/>
    <w:p w14:paraId="3558D33C"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0FB490BB" w14:textId="77777777">
        <w:tc>
          <w:tcPr>
            <w:tcW w:w="9461" w:type="dxa"/>
          </w:tcPr>
          <w:p w14:paraId="2BAC653D"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n is the number of observations.</w:t>
            </w:r>
            <w:r>
              <w:rPr>
                <w:sz w:val="20"/>
              </w:rPr>
              <w:br/>
            </w:r>
            <w:r>
              <w:rPr>
                <w:sz w:val="20"/>
              </w:rPr>
              <w:br/>
              <w:t>2. **Root Mean Squared Error (RMSE)**:</w:t>
            </w:r>
            <w:r>
              <w:rPr>
                <w:sz w:val="20"/>
              </w:rPr>
              <w:br/>
              <w:t>RMSE is the square root of the average squared difference between predicted and actual values. It measures both magnitude and direction of errors, making it more sensitive to outliers than MAE.</w:t>
            </w:r>
            <w:r>
              <w:rPr>
                <w:sz w:val="20"/>
              </w:rPr>
              <w:br/>
            </w:r>
            <w:r>
              <w:rPr>
                <w:sz w:val="20"/>
              </w:rPr>
              <w:br/>
              <w:t>Calculation: RMSE = √((Σ(predicted - actual)^2) / n)</w:t>
            </w:r>
            <w:r>
              <w:rPr>
                <w:sz w:val="20"/>
              </w:rPr>
              <w:br/>
            </w:r>
            <w:r>
              <w:rPr>
                <w:sz w:val="20"/>
              </w:rPr>
              <w:br/>
              <w:t>3. **Mean Absolute Percentage Error (MAPE)**:</w:t>
            </w:r>
            <w:r>
              <w:rPr>
                <w:sz w:val="20"/>
              </w:rPr>
              <w:br/>
              <w:t>MAPE is the average percentage difference between predicted and actual values. It measures the proportion of errors relative to the actual value.</w:t>
            </w:r>
            <w:r>
              <w:rPr>
                <w:sz w:val="20"/>
              </w:rPr>
              <w:br/>
            </w:r>
            <w:r>
              <w:rPr>
                <w:sz w:val="20"/>
              </w:rPr>
              <w:br/>
              <w:t>Calculation: MAPE = (∑|predicted - actual| / (actual + 1e-8)) \* 100</w:t>
            </w:r>
            <w:r>
              <w:rPr>
                <w:sz w:val="20"/>
              </w:rPr>
              <w:br/>
            </w:r>
            <w:r>
              <w:rPr>
                <w:sz w:val="20"/>
              </w:rPr>
              <w:br/>
              <w:t>where 1e-8 is a small value added to avoid division by zero.</w:t>
            </w:r>
            <w:r>
              <w:rPr>
                <w:sz w:val="20"/>
              </w:rPr>
              <w:br/>
            </w:r>
            <w:r>
              <w:rPr>
                <w:sz w:val="20"/>
              </w:rPr>
              <w:br/>
              <w:t>**Key differences between RMSE and MAE:**</w:t>
            </w:r>
            <w:r>
              <w:rPr>
                <w:sz w:val="20"/>
              </w:rPr>
              <w:br/>
            </w:r>
            <w:r>
              <w:rPr>
                <w:sz w:val="20"/>
              </w:rPr>
              <w:br/>
              <w:t>* RMSE is more sensitive to outliers than MAE, as it squares the errors. This means that a single large error can significantly increase the RMSE, while MAE will only be affected by the magnitude of the error.</w:t>
            </w:r>
            <w:r>
              <w:rPr>
                <w:sz w:val="20"/>
              </w:rPr>
              <w:br/>
              <w:t>* RMSE is less sensitive to small errors, as they are averaged out.</w:t>
            </w:r>
            <w:r>
              <w:rPr>
                <w:sz w:val="20"/>
              </w:rPr>
              <w:br/>
            </w:r>
            <w:r>
              <w:rPr>
                <w:sz w:val="20"/>
              </w:rPr>
              <w:br/>
              <w:t>**Limitation of MAPE:**</w:t>
            </w:r>
            <w:r>
              <w:rPr>
                <w:sz w:val="20"/>
              </w:rPr>
              <w:br/>
            </w:r>
            <w:r>
              <w:rPr>
                <w:sz w:val="20"/>
              </w:rPr>
              <w:br/>
              <w:t>One limitation of MAPE is that it can result in very high values for models with a lot of zeros or near-zero predictions. This is because the percentage difference between zero and any non-zero value is 100%. As a result, MAPE may not be suitable for forecasting models that often predict zero or near-zero values.</w:t>
            </w:r>
            <w:r>
              <w:rPr>
                <w:sz w:val="20"/>
              </w:rPr>
              <w:br/>
            </w:r>
            <w:r>
              <w:rPr>
                <w:sz w:val="20"/>
              </w:rPr>
              <w:br/>
              <w:t xml:space="preserve">For example, consider a model that predicts zero sales for most days, but occasionally predicts a small positive value. The MAPE would be very high due to the large percentage difference between zero and the </w:t>
            </w:r>
            <w:r>
              <w:rPr>
                <w:sz w:val="20"/>
              </w:rPr>
              <w:lastRenderedPageBreak/>
              <w:t>occasional non-zero prediction. In contrast, RMSE or MAE might provide a more accurate picture of the model's performance in this case.</w:t>
            </w:r>
          </w:p>
        </w:tc>
      </w:tr>
    </w:tbl>
    <w:p w14:paraId="1D2118EC" w14:textId="77777777" w:rsidR="00EC195B" w:rsidRDefault="00000000">
      <w:r>
        <w:lastRenderedPageBreak/>
        <w:br w:type="page"/>
      </w:r>
    </w:p>
    <w:p w14:paraId="19C5D80C" w14:textId="77777777" w:rsidR="00EC195B" w:rsidRDefault="00000000">
      <w:pPr>
        <w:pStyle w:val="Heading1"/>
      </w:pPr>
      <w:r>
        <w:rPr>
          <w:color w:val="1F4E79"/>
        </w:rPr>
        <w:lastRenderedPageBreak/>
        <w:t>24. F1 — llama3.2:3b</w:t>
      </w:r>
    </w:p>
    <w:p w14:paraId="55FE14AE"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26BA2D1A"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F6C4CA0" w14:textId="77777777" w:rsidR="00EC195B" w:rsidRDefault="00000000">
            <w:r>
              <w:t>Temperature</w:t>
            </w:r>
          </w:p>
        </w:tc>
        <w:tc>
          <w:tcPr>
            <w:tcW w:w="2365" w:type="dxa"/>
            <w:vAlign w:val="center"/>
          </w:tcPr>
          <w:p w14:paraId="48C461CD"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0E8E0D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7106A378"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4FF7C65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F6117AF" w14:textId="77777777" w:rsidR="00EC195B" w:rsidRDefault="00000000">
            <w:r>
              <w:t>0.0</w:t>
            </w:r>
          </w:p>
        </w:tc>
        <w:tc>
          <w:tcPr>
            <w:tcW w:w="2365" w:type="dxa"/>
            <w:vAlign w:val="center"/>
          </w:tcPr>
          <w:p w14:paraId="5AD67B3A"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71423410"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13D43B68"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F80F555" w14:textId="77777777" w:rsidR="00EC195B" w:rsidRDefault="00000000">
      <w:r>
        <w:t>Prompt ID: F1 | Generation key: F1|llama3.2:3b|top_p_high|temp-0|topk-1|topp-1</w:t>
      </w:r>
    </w:p>
    <w:tbl>
      <w:tblPr>
        <w:tblStyle w:val="LightGrid-Accent1"/>
        <w:tblW w:w="0" w:type="auto"/>
        <w:tblLook w:val="04A0" w:firstRow="1" w:lastRow="0" w:firstColumn="1" w:lastColumn="0" w:noHBand="0" w:noVBand="1"/>
      </w:tblPr>
      <w:tblGrid>
        <w:gridCol w:w="9461"/>
      </w:tblGrid>
      <w:tr w:rsidR="00EC195B" w14:paraId="50684B15"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4150B624" w14:textId="77777777" w:rsidR="00EC195B" w:rsidRDefault="00000000">
            <w:r>
              <w:t>Input prompt:</w:t>
            </w:r>
            <w:r>
              <w:br/>
              <w:t>Explain MAE, RMSE, and MAPE in forecasting. State how each is calculated, how RMSE differs from MAE, and one limitation of MAPE.</w:t>
            </w:r>
          </w:p>
        </w:tc>
      </w:tr>
    </w:tbl>
    <w:p w14:paraId="4C1553D2" w14:textId="77777777" w:rsidR="00EC195B" w:rsidRDefault="00EC195B"/>
    <w:p w14:paraId="693D8E68"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4427DBC" w14:textId="77777777">
        <w:tc>
          <w:tcPr>
            <w:tcW w:w="9461" w:type="dxa"/>
          </w:tcPr>
          <w:p w14:paraId="798D13EE" w14:textId="77777777" w:rsidR="00EC195B" w:rsidRDefault="00000000">
            <w:pPr>
              <w:spacing w:after="0" w:line="252" w:lineRule="auto"/>
            </w:pPr>
            <w:r>
              <w:rPr>
                <w:sz w:val="20"/>
              </w:rPr>
              <w:t>In forecasting, three common metrics are used to evaluate the performance of a model: Mean Absolute Error (MAE), Root Mean Squared Error (RMSE), and Mean Absolute Percentage Error (MAPE). Here's an explanation of each:</w:t>
            </w:r>
            <w:r>
              <w:rPr>
                <w:sz w:val="20"/>
              </w:rPr>
              <w:br/>
            </w:r>
            <w:r>
              <w:rPr>
                <w:sz w:val="20"/>
              </w:rPr>
              <w:br/>
              <w:t>1. **Mean Absolute Error (MAE)**:</w:t>
            </w:r>
            <w:r>
              <w:rPr>
                <w:sz w:val="20"/>
              </w:rPr>
              <w:br/>
              <w:t>MAE is the average difference between predicted and actual values. It measures the magnitude of errors, but does not consider their direction.</w:t>
            </w:r>
            <w:r>
              <w:rPr>
                <w:sz w:val="20"/>
              </w:rPr>
              <w:br/>
            </w:r>
            <w:r>
              <w:rPr>
                <w:sz w:val="20"/>
              </w:rPr>
              <w:br/>
              <w:t>Calculation: MAE = (Σ|predicted - actual|) / n</w:t>
            </w:r>
            <w:r>
              <w:rPr>
                <w:sz w:val="20"/>
              </w:rPr>
              <w:br/>
            </w:r>
            <w:r>
              <w:rPr>
                <w:sz w:val="20"/>
              </w:rPr>
              <w:br/>
              <w:t>where n is the number of observations.</w:t>
            </w:r>
            <w:r>
              <w:rPr>
                <w:sz w:val="20"/>
              </w:rPr>
              <w:br/>
            </w:r>
            <w:r>
              <w:rPr>
                <w:sz w:val="20"/>
              </w:rPr>
              <w:br/>
              <w:t>2. **Root Mean Squared Error (RMSE)**:</w:t>
            </w:r>
            <w:r>
              <w:rPr>
                <w:sz w:val="20"/>
              </w:rPr>
              <w:br/>
              <w:t>RMSE is the square root of the average squared difference between predicted and actual values. It measures both magnitude and direction of errors, making it more sensitive to outliers than MAE.</w:t>
            </w:r>
            <w:r>
              <w:rPr>
                <w:sz w:val="20"/>
              </w:rPr>
              <w:br/>
            </w:r>
            <w:r>
              <w:rPr>
                <w:sz w:val="20"/>
              </w:rPr>
              <w:br/>
              <w:t>Calculation: RMSE = √((Σ(predicted - actual)^2) / n)</w:t>
            </w:r>
            <w:r>
              <w:rPr>
                <w:sz w:val="20"/>
              </w:rPr>
              <w:br/>
            </w:r>
            <w:r>
              <w:rPr>
                <w:sz w:val="20"/>
              </w:rPr>
              <w:br/>
              <w:t>3. **Mean Absolute Percentage Error (MAPE)**:</w:t>
            </w:r>
            <w:r>
              <w:rPr>
                <w:sz w:val="20"/>
              </w:rPr>
              <w:br/>
              <w:t>MAPE is the average percentage difference between predicted and actual values. It measures the proportion of errors relative to the actual value.</w:t>
            </w:r>
            <w:r>
              <w:rPr>
                <w:sz w:val="20"/>
              </w:rPr>
              <w:br/>
            </w:r>
            <w:r>
              <w:rPr>
                <w:sz w:val="20"/>
              </w:rPr>
              <w:br/>
              <w:t>Calculation: MAPE = (∑|predicted - actual| / (actual + 1e-8)) \* 100</w:t>
            </w:r>
            <w:r>
              <w:rPr>
                <w:sz w:val="20"/>
              </w:rPr>
              <w:br/>
            </w:r>
            <w:r>
              <w:rPr>
                <w:sz w:val="20"/>
              </w:rPr>
              <w:br/>
              <w:t>where 1e-8 is a small value added to avoid division by zero.</w:t>
            </w:r>
            <w:r>
              <w:rPr>
                <w:sz w:val="20"/>
              </w:rPr>
              <w:br/>
            </w:r>
            <w:r>
              <w:rPr>
                <w:sz w:val="20"/>
              </w:rPr>
              <w:br/>
              <w:t>**Key differences between RMSE and MAE:**</w:t>
            </w:r>
            <w:r>
              <w:rPr>
                <w:sz w:val="20"/>
              </w:rPr>
              <w:br/>
            </w:r>
            <w:r>
              <w:rPr>
                <w:sz w:val="20"/>
              </w:rPr>
              <w:br/>
              <w:t>* RMSE is more sensitive to outliers than MAE, as it squares the errors. This means that a single large error can significantly increase the RMSE, while MAE will only be affected by the magnitude of the error.</w:t>
            </w:r>
            <w:r>
              <w:rPr>
                <w:sz w:val="20"/>
              </w:rPr>
              <w:br/>
              <w:t>* RMSE is less sensitive to small errors, as they are averaged out.</w:t>
            </w:r>
            <w:r>
              <w:rPr>
                <w:sz w:val="20"/>
              </w:rPr>
              <w:br/>
            </w:r>
            <w:r>
              <w:rPr>
                <w:sz w:val="20"/>
              </w:rPr>
              <w:br/>
              <w:t>**Limitation of MAPE:**</w:t>
            </w:r>
            <w:r>
              <w:rPr>
                <w:sz w:val="20"/>
              </w:rPr>
              <w:br/>
            </w:r>
            <w:r>
              <w:rPr>
                <w:sz w:val="20"/>
              </w:rPr>
              <w:br/>
              <w:t>One limitation of MAPE is that it can result in very high values for models with a lot of zeros or near-zero predictions. This is because the percentage difference between zero and any non-zero value is 100%. As a result, MAPE may not be suitable for forecasting models that often predict zero or near-zero values.</w:t>
            </w:r>
            <w:r>
              <w:rPr>
                <w:sz w:val="20"/>
              </w:rPr>
              <w:br/>
            </w:r>
            <w:r>
              <w:rPr>
                <w:sz w:val="20"/>
              </w:rPr>
              <w:br/>
              <w:t xml:space="preserve">For example, consider a model that predicts zero sales for most days, but occasionally predicts a small positive value. The MAPE would be very high due to the large percentage difference between zero and the </w:t>
            </w:r>
            <w:r>
              <w:rPr>
                <w:sz w:val="20"/>
              </w:rPr>
              <w:lastRenderedPageBreak/>
              <w:t>occasional non-zero prediction. In contrast, RMSE or MAE might provide a more accurate picture of the model's performance in this case.</w:t>
            </w:r>
          </w:p>
        </w:tc>
      </w:tr>
    </w:tbl>
    <w:p w14:paraId="75DE5AE7" w14:textId="77777777" w:rsidR="00EC195B" w:rsidRDefault="00000000">
      <w:r>
        <w:lastRenderedPageBreak/>
        <w:br w:type="page"/>
      </w:r>
    </w:p>
    <w:p w14:paraId="6E52464D" w14:textId="77777777" w:rsidR="00EC195B" w:rsidRDefault="00000000">
      <w:pPr>
        <w:pStyle w:val="Heading1"/>
      </w:pPr>
      <w:r>
        <w:rPr>
          <w:color w:val="1F4E79"/>
        </w:rPr>
        <w:lastRenderedPageBreak/>
        <w:t>25. S1 — qwen2.5:3b</w:t>
      </w:r>
    </w:p>
    <w:p w14:paraId="655FF7E0"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2138E6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DB5289D" w14:textId="77777777" w:rsidR="00EC195B" w:rsidRDefault="00000000">
            <w:r>
              <w:t>Temperature</w:t>
            </w:r>
          </w:p>
        </w:tc>
        <w:tc>
          <w:tcPr>
            <w:tcW w:w="2365" w:type="dxa"/>
            <w:vAlign w:val="center"/>
          </w:tcPr>
          <w:p w14:paraId="19E3D984"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51C658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D70F92A"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165934BF"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34B16EE" w14:textId="77777777" w:rsidR="00EC195B" w:rsidRDefault="00000000">
            <w:r>
              <w:t>0.0</w:t>
            </w:r>
          </w:p>
        </w:tc>
        <w:tc>
          <w:tcPr>
            <w:tcW w:w="2365" w:type="dxa"/>
            <w:vAlign w:val="center"/>
          </w:tcPr>
          <w:p w14:paraId="62BB788F"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4D0CE675"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02F1EE8C"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7494C97" w14:textId="77777777" w:rsidR="00EC195B" w:rsidRDefault="00000000">
      <w:r>
        <w:t>Prompt ID: S1 | Generation key: S1|qwen2.5:3b|baseline|temp-0|topk-1|topp-0.3</w:t>
      </w:r>
    </w:p>
    <w:tbl>
      <w:tblPr>
        <w:tblStyle w:val="LightGrid-Accent1"/>
        <w:tblW w:w="0" w:type="auto"/>
        <w:tblLook w:val="04A0" w:firstRow="1" w:lastRow="0" w:firstColumn="1" w:lastColumn="0" w:noHBand="0" w:noVBand="1"/>
      </w:tblPr>
      <w:tblGrid>
        <w:gridCol w:w="9461"/>
      </w:tblGrid>
      <w:tr w:rsidR="00EC195B" w14:paraId="3AEB360F"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520C3F74"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6C85AD05" w14:textId="77777777" w:rsidR="00EC195B" w:rsidRDefault="00EC195B"/>
    <w:p w14:paraId="5F4B9545"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2259423" w14:textId="77777777">
        <w:tc>
          <w:tcPr>
            <w:tcW w:w="9461" w:type="dxa"/>
          </w:tcPr>
          <w:p w14:paraId="71AA6D07"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66B0E073" w14:textId="77777777" w:rsidR="00EC195B" w:rsidRDefault="00000000">
      <w:r>
        <w:br w:type="page"/>
      </w:r>
    </w:p>
    <w:p w14:paraId="2A9F7E89" w14:textId="77777777" w:rsidR="00EC195B" w:rsidRDefault="00000000">
      <w:pPr>
        <w:pStyle w:val="Heading1"/>
      </w:pPr>
      <w:r>
        <w:rPr>
          <w:color w:val="1F4E79"/>
        </w:rPr>
        <w:lastRenderedPageBreak/>
        <w:t>26. S1 — qwen2.5:3b</w:t>
      </w:r>
    </w:p>
    <w:p w14:paraId="43C610AE"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EB13722"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07AC4EB" w14:textId="77777777" w:rsidR="00EC195B" w:rsidRDefault="00000000">
            <w:r>
              <w:t>Temperature</w:t>
            </w:r>
          </w:p>
        </w:tc>
        <w:tc>
          <w:tcPr>
            <w:tcW w:w="2365" w:type="dxa"/>
            <w:vAlign w:val="center"/>
          </w:tcPr>
          <w:p w14:paraId="20E13FD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C5A039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2448FA26"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36287CD9"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F9CD717" w14:textId="77777777" w:rsidR="00EC195B" w:rsidRDefault="00000000">
            <w:r>
              <w:t>0.5</w:t>
            </w:r>
          </w:p>
        </w:tc>
        <w:tc>
          <w:tcPr>
            <w:tcW w:w="2365" w:type="dxa"/>
            <w:vAlign w:val="center"/>
          </w:tcPr>
          <w:p w14:paraId="0EF448A1"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4C92EF9A"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BFEB9BE"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4A4A6DF8" w14:textId="77777777" w:rsidR="00EC195B" w:rsidRDefault="00000000">
      <w:r>
        <w:t>Prompt ID: S1 | Generation key: S1|qwen2.5:3b|temperature_medium|temp-0.5|topk-1|topp-0.3</w:t>
      </w:r>
    </w:p>
    <w:tbl>
      <w:tblPr>
        <w:tblStyle w:val="LightGrid-Accent1"/>
        <w:tblW w:w="0" w:type="auto"/>
        <w:tblLook w:val="04A0" w:firstRow="1" w:lastRow="0" w:firstColumn="1" w:lastColumn="0" w:noHBand="0" w:noVBand="1"/>
      </w:tblPr>
      <w:tblGrid>
        <w:gridCol w:w="9461"/>
      </w:tblGrid>
      <w:tr w:rsidR="00EC195B" w14:paraId="01717D1D"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24699478"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79D979E1" w14:textId="77777777" w:rsidR="00EC195B" w:rsidRDefault="00EC195B"/>
    <w:p w14:paraId="27259D5C"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086DC5CC" w14:textId="77777777">
        <w:tc>
          <w:tcPr>
            <w:tcW w:w="9461" w:type="dxa"/>
          </w:tcPr>
          <w:p w14:paraId="691291BC"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7649D72E" w14:textId="77777777" w:rsidR="00EC195B" w:rsidRDefault="00000000">
      <w:r>
        <w:br w:type="page"/>
      </w:r>
    </w:p>
    <w:p w14:paraId="09D10922" w14:textId="77777777" w:rsidR="00EC195B" w:rsidRDefault="00000000">
      <w:pPr>
        <w:pStyle w:val="Heading1"/>
      </w:pPr>
      <w:r>
        <w:rPr>
          <w:color w:val="1F4E79"/>
        </w:rPr>
        <w:lastRenderedPageBreak/>
        <w:t>27. S1 — qwen2.5:3b</w:t>
      </w:r>
    </w:p>
    <w:p w14:paraId="335815EC"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180FEE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554DDDE4" w14:textId="77777777" w:rsidR="00EC195B" w:rsidRDefault="00000000">
            <w:r>
              <w:t>Temperature</w:t>
            </w:r>
          </w:p>
        </w:tc>
        <w:tc>
          <w:tcPr>
            <w:tcW w:w="2365" w:type="dxa"/>
            <w:vAlign w:val="center"/>
          </w:tcPr>
          <w:p w14:paraId="274667E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30C7D87"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21388CDF"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773F1234"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CBFF774" w14:textId="77777777" w:rsidR="00EC195B" w:rsidRDefault="00000000">
            <w:r>
              <w:t>1.2</w:t>
            </w:r>
          </w:p>
        </w:tc>
        <w:tc>
          <w:tcPr>
            <w:tcW w:w="2365" w:type="dxa"/>
            <w:vAlign w:val="center"/>
          </w:tcPr>
          <w:p w14:paraId="0B84E992"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05014402"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1C9ABC86"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49AA5791" w14:textId="77777777" w:rsidR="00EC195B" w:rsidRDefault="00000000">
      <w:r>
        <w:t>Prompt ID: S1 | Generation key: S1|qwen2.5:3b|temperature_high|temp-1.2|topk-1|topp-0.3</w:t>
      </w:r>
    </w:p>
    <w:tbl>
      <w:tblPr>
        <w:tblStyle w:val="LightGrid-Accent1"/>
        <w:tblW w:w="0" w:type="auto"/>
        <w:tblLook w:val="04A0" w:firstRow="1" w:lastRow="0" w:firstColumn="1" w:lastColumn="0" w:noHBand="0" w:noVBand="1"/>
      </w:tblPr>
      <w:tblGrid>
        <w:gridCol w:w="9461"/>
      </w:tblGrid>
      <w:tr w:rsidR="00EC195B" w14:paraId="195FBB1D"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26EE2720"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0899FBC4" w14:textId="77777777" w:rsidR="00EC195B" w:rsidRDefault="00EC195B"/>
    <w:p w14:paraId="165C3279"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75BD9CAF" w14:textId="77777777">
        <w:tc>
          <w:tcPr>
            <w:tcW w:w="9461" w:type="dxa"/>
          </w:tcPr>
          <w:p w14:paraId="6A08FC22"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0630DAD7" w14:textId="77777777" w:rsidR="00EC195B" w:rsidRDefault="00000000">
      <w:r>
        <w:br w:type="page"/>
      </w:r>
    </w:p>
    <w:p w14:paraId="1B4827ED" w14:textId="77777777" w:rsidR="00EC195B" w:rsidRDefault="00000000">
      <w:pPr>
        <w:pStyle w:val="Heading1"/>
      </w:pPr>
      <w:r>
        <w:rPr>
          <w:color w:val="1F4E79"/>
        </w:rPr>
        <w:lastRenderedPageBreak/>
        <w:t>28. S1 — qwen2.5:3b</w:t>
      </w:r>
    </w:p>
    <w:p w14:paraId="3A305CF4"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E0C650B"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6C6ADCC5" w14:textId="77777777" w:rsidR="00EC195B" w:rsidRDefault="00000000">
            <w:r>
              <w:t>Temperature</w:t>
            </w:r>
          </w:p>
        </w:tc>
        <w:tc>
          <w:tcPr>
            <w:tcW w:w="2365" w:type="dxa"/>
            <w:vAlign w:val="center"/>
          </w:tcPr>
          <w:p w14:paraId="5AA4737E"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1EF8169"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C4494C8"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D7C783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C8D2D29" w14:textId="77777777" w:rsidR="00EC195B" w:rsidRDefault="00000000">
            <w:r>
              <w:t>0.0</w:t>
            </w:r>
          </w:p>
        </w:tc>
        <w:tc>
          <w:tcPr>
            <w:tcW w:w="2365" w:type="dxa"/>
            <w:vAlign w:val="center"/>
          </w:tcPr>
          <w:p w14:paraId="4F0A79C0"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5FED9E54"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9DFE5B7"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0B1CD4EA" w14:textId="77777777" w:rsidR="00EC195B" w:rsidRDefault="00000000">
      <w:r>
        <w:t>Prompt ID: S1 | Generation key: S1|qwen2.5:3b|top_k_medium|temp-0|topk-15|topp-0.3</w:t>
      </w:r>
    </w:p>
    <w:tbl>
      <w:tblPr>
        <w:tblStyle w:val="LightGrid-Accent1"/>
        <w:tblW w:w="0" w:type="auto"/>
        <w:tblLook w:val="04A0" w:firstRow="1" w:lastRow="0" w:firstColumn="1" w:lastColumn="0" w:noHBand="0" w:noVBand="1"/>
      </w:tblPr>
      <w:tblGrid>
        <w:gridCol w:w="9461"/>
      </w:tblGrid>
      <w:tr w:rsidR="00EC195B" w14:paraId="3EFD62A3"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6C20BCF1"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19BDCF13" w14:textId="77777777" w:rsidR="00EC195B" w:rsidRDefault="00EC195B"/>
    <w:p w14:paraId="21BDC6CC"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DB46036" w14:textId="77777777">
        <w:tc>
          <w:tcPr>
            <w:tcW w:w="9461" w:type="dxa"/>
          </w:tcPr>
          <w:p w14:paraId="0880511C"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4BDBC491" w14:textId="77777777" w:rsidR="00EC195B" w:rsidRDefault="00000000">
      <w:r>
        <w:br w:type="page"/>
      </w:r>
    </w:p>
    <w:p w14:paraId="4910DD6B" w14:textId="77777777" w:rsidR="00EC195B" w:rsidRDefault="00000000">
      <w:pPr>
        <w:pStyle w:val="Heading1"/>
      </w:pPr>
      <w:r>
        <w:rPr>
          <w:color w:val="1F4E79"/>
        </w:rPr>
        <w:lastRenderedPageBreak/>
        <w:t>29. S1 — qwen2.5:3b</w:t>
      </w:r>
    </w:p>
    <w:p w14:paraId="270B3D8B"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5FDC9210"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544D802" w14:textId="77777777" w:rsidR="00EC195B" w:rsidRDefault="00000000">
            <w:r>
              <w:t>Temperature</w:t>
            </w:r>
          </w:p>
        </w:tc>
        <w:tc>
          <w:tcPr>
            <w:tcW w:w="2365" w:type="dxa"/>
            <w:vAlign w:val="center"/>
          </w:tcPr>
          <w:p w14:paraId="6D1FAEBF"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37FD67C"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A54520E"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90D69EF"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BDC6BBF" w14:textId="77777777" w:rsidR="00EC195B" w:rsidRDefault="00000000">
            <w:r>
              <w:t>0.0</w:t>
            </w:r>
          </w:p>
        </w:tc>
        <w:tc>
          <w:tcPr>
            <w:tcW w:w="2365" w:type="dxa"/>
            <w:vAlign w:val="center"/>
          </w:tcPr>
          <w:p w14:paraId="421E427F"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1DE9E040"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04CB01F"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62A5B30A" w14:textId="77777777" w:rsidR="00EC195B" w:rsidRDefault="00000000">
      <w:r>
        <w:t>Prompt ID: S1 | Generation key: S1|qwen2.5:3b|top_k_high|temp-0|topk-50|topp-0.3</w:t>
      </w:r>
    </w:p>
    <w:tbl>
      <w:tblPr>
        <w:tblStyle w:val="LightGrid-Accent1"/>
        <w:tblW w:w="0" w:type="auto"/>
        <w:tblLook w:val="04A0" w:firstRow="1" w:lastRow="0" w:firstColumn="1" w:lastColumn="0" w:noHBand="0" w:noVBand="1"/>
      </w:tblPr>
      <w:tblGrid>
        <w:gridCol w:w="9461"/>
      </w:tblGrid>
      <w:tr w:rsidR="00EC195B" w14:paraId="6919191D"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09D26FD6"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02E56C78" w14:textId="77777777" w:rsidR="00EC195B" w:rsidRDefault="00EC195B"/>
    <w:p w14:paraId="367EDF88"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3919CBD9" w14:textId="77777777">
        <w:tc>
          <w:tcPr>
            <w:tcW w:w="9461" w:type="dxa"/>
          </w:tcPr>
          <w:p w14:paraId="3C523721"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2DAE1C06" w14:textId="77777777" w:rsidR="00EC195B" w:rsidRDefault="00000000">
      <w:r>
        <w:br w:type="page"/>
      </w:r>
    </w:p>
    <w:p w14:paraId="0B75E401" w14:textId="77777777" w:rsidR="00EC195B" w:rsidRDefault="00000000">
      <w:pPr>
        <w:pStyle w:val="Heading1"/>
      </w:pPr>
      <w:r>
        <w:rPr>
          <w:color w:val="1F4E79"/>
        </w:rPr>
        <w:lastRenderedPageBreak/>
        <w:t>30. S1 — qwen2.5:3b</w:t>
      </w:r>
    </w:p>
    <w:p w14:paraId="44B8BB53"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14E3E1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DF74B7F" w14:textId="77777777" w:rsidR="00EC195B" w:rsidRDefault="00000000">
            <w:r>
              <w:t>Temperature</w:t>
            </w:r>
          </w:p>
        </w:tc>
        <w:tc>
          <w:tcPr>
            <w:tcW w:w="2365" w:type="dxa"/>
            <w:vAlign w:val="center"/>
          </w:tcPr>
          <w:p w14:paraId="13183A0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2375FD6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00860A85"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77A0636"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1B11E40" w14:textId="77777777" w:rsidR="00EC195B" w:rsidRDefault="00000000">
            <w:r>
              <w:t>0.0</w:t>
            </w:r>
          </w:p>
        </w:tc>
        <w:tc>
          <w:tcPr>
            <w:tcW w:w="2365" w:type="dxa"/>
            <w:vAlign w:val="center"/>
          </w:tcPr>
          <w:p w14:paraId="22E24213"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5D0D934D"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6CD8E299"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F4D1E8E" w14:textId="77777777" w:rsidR="00EC195B" w:rsidRDefault="00000000">
      <w:r>
        <w:t>Prompt ID: S1 | Generation key: S1|qwen2.5:3b|top_p_high|temp-0|topk-1|topp-1</w:t>
      </w:r>
    </w:p>
    <w:tbl>
      <w:tblPr>
        <w:tblStyle w:val="LightGrid-Accent1"/>
        <w:tblW w:w="0" w:type="auto"/>
        <w:tblLook w:val="04A0" w:firstRow="1" w:lastRow="0" w:firstColumn="1" w:lastColumn="0" w:noHBand="0" w:noVBand="1"/>
      </w:tblPr>
      <w:tblGrid>
        <w:gridCol w:w="9461"/>
      </w:tblGrid>
      <w:tr w:rsidR="00EC195B" w14:paraId="4F99AA33"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4C9A1EBA"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55233E31" w14:textId="77777777" w:rsidR="00EC195B" w:rsidRDefault="00EC195B"/>
    <w:p w14:paraId="4415CB92"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FFBD78F" w14:textId="77777777">
        <w:tc>
          <w:tcPr>
            <w:tcW w:w="9461" w:type="dxa"/>
          </w:tcPr>
          <w:p w14:paraId="132F7DDA" w14:textId="77777777" w:rsidR="00EC195B" w:rsidRDefault="00000000">
            <w:pPr>
              <w:spacing w:after="0" w:line="252" w:lineRule="auto"/>
            </w:pPr>
            <w:r>
              <w:rPr>
                <w:sz w:val="20"/>
              </w:rPr>
              <w:t>{</w:t>
            </w:r>
            <w:r>
              <w:rPr>
                <w:sz w:val="20"/>
              </w:rPr>
              <w:br/>
              <w:t xml:space="preserve">  "actual": 500,</w:t>
            </w:r>
            <w:r>
              <w:rPr>
                <w:sz w:val="20"/>
              </w:rPr>
              <w:br/>
              <w:t xml:space="preserve">  "predicted": 450,</w:t>
            </w:r>
            <w:r>
              <w:rPr>
                <w:sz w:val="20"/>
              </w:rPr>
              <w:br/>
              <w:t xml:space="preserve">  "error": 50</w:t>
            </w:r>
            <w:r>
              <w:rPr>
                <w:sz w:val="20"/>
              </w:rPr>
              <w:br/>
              <w:t>}</w:t>
            </w:r>
          </w:p>
        </w:tc>
      </w:tr>
    </w:tbl>
    <w:p w14:paraId="1B8947BE" w14:textId="77777777" w:rsidR="00EC195B" w:rsidRDefault="00000000">
      <w:r>
        <w:br w:type="page"/>
      </w:r>
    </w:p>
    <w:p w14:paraId="7C91FFBD" w14:textId="77777777" w:rsidR="00EC195B" w:rsidRDefault="00000000">
      <w:pPr>
        <w:pStyle w:val="Heading1"/>
      </w:pPr>
      <w:r>
        <w:rPr>
          <w:color w:val="1F4E79"/>
        </w:rPr>
        <w:lastRenderedPageBreak/>
        <w:t>31. S1 — llama3.2:3b</w:t>
      </w:r>
    </w:p>
    <w:p w14:paraId="080CECF3" w14:textId="77777777" w:rsidR="00EC195B" w:rsidRDefault="00000000">
      <w:pPr>
        <w:pStyle w:val="Subtitle"/>
      </w:pPr>
      <w:r>
        <w:t>Configuration: Baseline</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44239884"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2EAE058" w14:textId="77777777" w:rsidR="00EC195B" w:rsidRDefault="00000000">
            <w:r>
              <w:t>Temperature</w:t>
            </w:r>
          </w:p>
        </w:tc>
        <w:tc>
          <w:tcPr>
            <w:tcW w:w="2365" w:type="dxa"/>
            <w:vAlign w:val="center"/>
          </w:tcPr>
          <w:p w14:paraId="37AD8768"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173068F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73695F5"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4AD3A356"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49EE8DB" w14:textId="77777777" w:rsidR="00EC195B" w:rsidRDefault="00000000">
            <w:r>
              <w:t>0.0</w:t>
            </w:r>
          </w:p>
        </w:tc>
        <w:tc>
          <w:tcPr>
            <w:tcW w:w="2365" w:type="dxa"/>
            <w:vAlign w:val="center"/>
          </w:tcPr>
          <w:p w14:paraId="7F57D86B"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68169048"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44AA0D79"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342E05EA" w14:textId="77777777" w:rsidR="00EC195B" w:rsidRDefault="00000000">
      <w:r>
        <w:t>Prompt ID: S1 | Generation key: S1|llama3.2:3b|baseline|temp-0|topk-1|topp-0.3</w:t>
      </w:r>
    </w:p>
    <w:tbl>
      <w:tblPr>
        <w:tblStyle w:val="LightGrid-Accent1"/>
        <w:tblW w:w="0" w:type="auto"/>
        <w:tblLook w:val="04A0" w:firstRow="1" w:lastRow="0" w:firstColumn="1" w:lastColumn="0" w:noHBand="0" w:noVBand="1"/>
      </w:tblPr>
      <w:tblGrid>
        <w:gridCol w:w="9461"/>
      </w:tblGrid>
      <w:tr w:rsidR="00EC195B" w14:paraId="453E2457"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64A5BC85"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7C04F844" w14:textId="77777777" w:rsidR="00EC195B" w:rsidRDefault="00EC195B"/>
    <w:p w14:paraId="65B540A9"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2D772EE" w14:textId="77777777">
        <w:tc>
          <w:tcPr>
            <w:tcW w:w="9461" w:type="dxa"/>
          </w:tcPr>
          <w:p w14:paraId="757E8C40"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6E60DBB7" w14:textId="77777777" w:rsidR="00EC195B" w:rsidRDefault="00000000">
      <w:r>
        <w:lastRenderedPageBreak/>
        <w:br w:type="page"/>
      </w:r>
    </w:p>
    <w:p w14:paraId="14D9F1B8" w14:textId="77777777" w:rsidR="00EC195B" w:rsidRDefault="00000000">
      <w:pPr>
        <w:pStyle w:val="Heading1"/>
      </w:pPr>
      <w:r>
        <w:rPr>
          <w:color w:val="1F4E79"/>
        </w:rPr>
        <w:lastRenderedPageBreak/>
        <w:t>32. S1 — llama3.2:3b</w:t>
      </w:r>
    </w:p>
    <w:p w14:paraId="081AEB9A" w14:textId="77777777" w:rsidR="00EC195B" w:rsidRDefault="00000000">
      <w:pPr>
        <w:pStyle w:val="Subtitle"/>
      </w:pPr>
      <w:r>
        <w:t>Configuration: Temperature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268A7D9B"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0BCD1890" w14:textId="77777777" w:rsidR="00EC195B" w:rsidRDefault="00000000">
            <w:r>
              <w:t>Temperature</w:t>
            </w:r>
          </w:p>
        </w:tc>
        <w:tc>
          <w:tcPr>
            <w:tcW w:w="2365" w:type="dxa"/>
            <w:vAlign w:val="center"/>
          </w:tcPr>
          <w:p w14:paraId="563406D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24F6EDE6"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30116633"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9E77375"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A017D4D" w14:textId="77777777" w:rsidR="00EC195B" w:rsidRDefault="00000000">
            <w:r>
              <w:t>0.5</w:t>
            </w:r>
          </w:p>
        </w:tc>
        <w:tc>
          <w:tcPr>
            <w:tcW w:w="2365" w:type="dxa"/>
            <w:vAlign w:val="center"/>
          </w:tcPr>
          <w:p w14:paraId="1630AC39"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644BB17D"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46E4FDBF"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1F453F00" w14:textId="77777777" w:rsidR="00EC195B" w:rsidRDefault="00000000">
      <w:r>
        <w:t>Prompt ID: S1 | Generation key: S1|llama3.2:3b|temperature_medium|temp-0.5|topk-1|topp-0.3</w:t>
      </w:r>
    </w:p>
    <w:tbl>
      <w:tblPr>
        <w:tblStyle w:val="LightGrid-Accent1"/>
        <w:tblW w:w="0" w:type="auto"/>
        <w:tblLook w:val="04A0" w:firstRow="1" w:lastRow="0" w:firstColumn="1" w:lastColumn="0" w:noHBand="0" w:noVBand="1"/>
      </w:tblPr>
      <w:tblGrid>
        <w:gridCol w:w="9461"/>
      </w:tblGrid>
      <w:tr w:rsidR="00EC195B" w14:paraId="00CD8560"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3E8EA144"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678254EB" w14:textId="77777777" w:rsidR="00EC195B" w:rsidRDefault="00EC195B"/>
    <w:p w14:paraId="0E009930"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7A084AB0" w14:textId="77777777">
        <w:tc>
          <w:tcPr>
            <w:tcW w:w="9461" w:type="dxa"/>
          </w:tcPr>
          <w:p w14:paraId="48016EE6"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2B2639AD" w14:textId="77777777" w:rsidR="00EC195B" w:rsidRDefault="00000000">
      <w:r>
        <w:lastRenderedPageBreak/>
        <w:br w:type="page"/>
      </w:r>
    </w:p>
    <w:p w14:paraId="747F5F83" w14:textId="77777777" w:rsidR="00EC195B" w:rsidRDefault="00000000">
      <w:pPr>
        <w:pStyle w:val="Heading1"/>
      </w:pPr>
      <w:r>
        <w:rPr>
          <w:color w:val="1F4E79"/>
        </w:rPr>
        <w:lastRenderedPageBreak/>
        <w:t>33. S1 — llama3.2:3b</w:t>
      </w:r>
    </w:p>
    <w:p w14:paraId="5580113C" w14:textId="77777777" w:rsidR="00EC195B" w:rsidRDefault="00000000">
      <w:pPr>
        <w:pStyle w:val="Subtitle"/>
      </w:pPr>
      <w:r>
        <w:t>Configuration: Temperature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69FC9118"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2D221353" w14:textId="77777777" w:rsidR="00EC195B" w:rsidRDefault="00000000">
            <w:r>
              <w:t>Temperature</w:t>
            </w:r>
          </w:p>
        </w:tc>
        <w:tc>
          <w:tcPr>
            <w:tcW w:w="2365" w:type="dxa"/>
            <w:vAlign w:val="center"/>
          </w:tcPr>
          <w:p w14:paraId="0F4C198B"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757C9A6C"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83D1287"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5704ED85"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19572D92" w14:textId="77777777" w:rsidR="00EC195B" w:rsidRDefault="00000000">
            <w:r>
              <w:t>1.2</w:t>
            </w:r>
          </w:p>
        </w:tc>
        <w:tc>
          <w:tcPr>
            <w:tcW w:w="2365" w:type="dxa"/>
            <w:vAlign w:val="center"/>
          </w:tcPr>
          <w:p w14:paraId="407C0A70"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71A940B4"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05242750"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318EFC3" w14:textId="77777777" w:rsidR="00EC195B" w:rsidRDefault="00000000">
      <w:r>
        <w:t>Prompt ID: S1 | Generation key: S1|llama3.2:3b|temperature_high|temp-1.2|topk-1|topp-0.3</w:t>
      </w:r>
    </w:p>
    <w:tbl>
      <w:tblPr>
        <w:tblStyle w:val="LightGrid-Accent1"/>
        <w:tblW w:w="0" w:type="auto"/>
        <w:tblLook w:val="04A0" w:firstRow="1" w:lastRow="0" w:firstColumn="1" w:lastColumn="0" w:noHBand="0" w:noVBand="1"/>
      </w:tblPr>
      <w:tblGrid>
        <w:gridCol w:w="9461"/>
      </w:tblGrid>
      <w:tr w:rsidR="00EC195B" w14:paraId="57128609"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EB313FD"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7CACD8CA" w14:textId="77777777" w:rsidR="00EC195B" w:rsidRDefault="00EC195B"/>
    <w:p w14:paraId="0E05AF34"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416B9A83" w14:textId="77777777">
        <w:tc>
          <w:tcPr>
            <w:tcW w:w="9461" w:type="dxa"/>
          </w:tcPr>
          <w:p w14:paraId="0B1F0E13"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5813627D" w14:textId="77777777" w:rsidR="00EC195B" w:rsidRDefault="00000000">
      <w:r>
        <w:lastRenderedPageBreak/>
        <w:br w:type="page"/>
      </w:r>
    </w:p>
    <w:p w14:paraId="7AB63983" w14:textId="77777777" w:rsidR="00EC195B" w:rsidRDefault="00000000">
      <w:pPr>
        <w:pStyle w:val="Heading1"/>
      </w:pPr>
      <w:r>
        <w:rPr>
          <w:color w:val="1F4E79"/>
        </w:rPr>
        <w:lastRenderedPageBreak/>
        <w:t>34. S1 — llama3.2:3b</w:t>
      </w:r>
    </w:p>
    <w:p w14:paraId="3BC94A34" w14:textId="77777777" w:rsidR="00EC195B" w:rsidRDefault="00000000">
      <w:pPr>
        <w:pStyle w:val="Subtitle"/>
      </w:pPr>
      <w:r>
        <w:t>Configuration: Top-K Medium</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1EFD5207"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4309138" w14:textId="77777777" w:rsidR="00EC195B" w:rsidRDefault="00000000">
            <w:r>
              <w:t>Temperature</w:t>
            </w:r>
          </w:p>
        </w:tc>
        <w:tc>
          <w:tcPr>
            <w:tcW w:w="2365" w:type="dxa"/>
            <w:vAlign w:val="center"/>
          </w:tcPr>
          <w:p w14:paraId="463FF380"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1E6D4D65"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623ED1A3"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7D92626E"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77409B06" w14:textId="77777777" w:rsidR="00EC195B" w:rsidRDefault="00000000">
            <w:r>
              <w:t>0.0</w:t>
            </w:r>
          </w:p>
        </w:tc>
        <w:tc>
          <w:tcPr>
            <w:tcW w:w="2365" w:type="dxa"/>
            <w:vAlign w:val="center"/>
          </w:tcPr>
          <w:p w14:paraId="04883623" w14:textId="77777777" w:rsidR="00EC195B" w:rsidRDefault="00000000">
            <w:pPr>
              <w:cnfStyle w:val="000000100000" w:firstRow="0" w:lastRow="0" w:firstColumn="0" w:lastColumn="0" w:oddVBand="0" w:evenVBand="0" w:oddHBand="1" w:evenHBand="0" w:firstRowFirstColumn="0" w:firstRowLastColumn="0" w:lastRowFirstColumn="0" w:lastRowLastColumn="0"/>
            </w:pPr>
            <w:r>
              <w:t>15</w:t>
            </w:r>
          </w:p>
        </w:tc>
        <w:tc>
          <w:tcPr>
            <w:tcW w:w="2365" w:type="dxa"/>
            <w:vAlign w:val="center"/>
          </w:tcPr>
          <w:p w14:paraId="7891810D"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0110D39A"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73D70B99" w14:textId="77777777" w:rsidR="00EC195B" w:rsidRDefault="00000000">
      <w:r>
        <w:t>Prompt ID: S1 | Generation key: S1|llama3.2:3b|top_k_medium|temp-0|topk-15|topp-0.3</w:t>
      </w:r>
    </w:p>
    <w:tbl>
      <w:tblPr>
        <w:tblStyle w:val="LightGrid-Accent1"/>
        <w:tblW w:w="0" w:type="auto"/>
        <w:tblLook w:val="04A0" w:firstRow="1" w:lastRow="0" w:firstColumn="1" w:lastColumn="0" w:noHBand="0" w:noVBand="1"/>
      </w:tblPr>
      <w:tblGrid>
        <w:gridCol w:w="9461"/>
      </w:tblGrid>
      <w:tr w:rsidR="00EC195B" w14:paraId="355A4F6D"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1BE4D8B5"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64A5E0DC" w14:textId="77777777" w:rsidR="00EC195B" w:rsidRDefault="00EC195B"/>
    <w:p w14:paraId="4AB05713"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035F9389" w14:textId="77777777">
        <w:tc>
          <w:tcPr>
            <w:tcW w:w="9461" w:type="dxa"/>
          </w:tcPr>
          <w:p w14:paraId="6A09571B"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04AB9164" w14:textId="77777777" w:rsidR="00EC195B" w:rsidRDefault="00000000">
      <w:r>
        <w:lastRenderedPageBreak/>
        <w:br w:type="page"/>
      </w:r>
    </w:p>
    <w:p w14:paraId="44F559A8" w14:textId="77777777" w:rsidR="00EC195B" w:rsidRDefault="00000000">
      <w:pPr>
        <w:pStyle w:val="Heading1"/>
      </w:pPr>
      <w:r>
        <w:rPr>
          <w:color w:val="1F4E79"/>
        </w:rPr>
        <w:lastRenderedPageBreak/>
        <w:t>35. S1 — llama3.2:3b</w:t>
      </w:r>
    </w:p>
    <w:p w14:paraId="137D61F1" w14:textId="77777777" w:rsidR="00EC195B" w:rsidRDefault="00000000">
      <w:pPr>
        <w:pStyle w:val="Subtitle"/>
      </w:pPr>
      <w:r>
        <w:t>Configuration: Top-K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70D1D1BE"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C232135" w14:textId="77777777" w:rsidR="00EC195B" w:rsidRDefault="00000000">
            <w:r>
              <w:t>Temperature</w:t>
            </w:r>
          </w:p>
        </w:tc>
        <w:tc>
          <w:tcPr>
            <w:tcW w:w="2365" w:type="dxa"/>
            <w:vAlign w:val="center"/>
          </w:tcPr>
          <w:p w14:paraId="7ABDD31B"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5F589F6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65E72DB8"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344AE028"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C68676D" w14:textId="77777777" w:rsidR="00EC195B" w:rsidRDefault="00000000">
            <w:r>
              <w:t>0.0</w:t>
            </w:r>
          </w:p>
        </w:tc>
        <w:tc>
          <w:tcPr>
            <w:tcW w:w="2365" w:type="dxa"/>
            <w:vAlign w:val="center"/>
          </w:tcPr>
          <w:p w14:paraId="0C548EC0" w14:textId="77777777" w:rsidR="00EC195B" w:rsidRDefault="00000000">
            <w:pPr>
              <w:cnfStyle w:val="000000100000" w:firstRow="0" w:lastRow="0" w:firstColumn="0" w:lastColumn="0" w:oddVBand="0" w:evenVBand="0" w:oddHBand="1" w:evenHBand="0" w:firstRowFirstColumn="0" w:firstRowLastColumn="0" w:lastRowFirstColumn="0" w:lastRowLastColumn="0"/>
            </w:pPr>
            <w:r>
              <w:t>50</w:t>
            </w:r>
          </w:p>
        </w:tc>
        <w:tc>
          <w:tcPr>
            <w:tcW w:w="2365" w:type="dxa"/>
            <w:vAlign w:val="center"/>
          </w:tcPr>
          <w:p w14:paraId="22F52089" w14:textId="77777777" w:rsidR="00EC195B" w:rsidRDefault="00000000">
            <w:pPr>
              <w:cnfStyle w:val="000000100000" w:firstRow="0" w:lastRow="0" w:firstColumn="0" w:lastColumn="0" w:oddVBand="0" w:evenVBand="0" w:oddHBand="1" w:evenHBand="0" w:firstRowFirstColumn="0" w:firstRowLastColumn="0" w:lastRowFirstColumn="0" w:lastRowLastColumn="0"/>
            </w:pPr>
            <w:r>
              <w:t>0.3</w:t>
            </w:r>
          </w:p>
        </w:tc>
        <w:tc>
          <w:tcPr>
            <w:tcW w:w="2365" w:type="dxa"/>
            <w:vAlign w:val="center"/>
          </w:tcPr>
          <w:p w14:paraId="30EDF7DE"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37863693" w14:textId="77777777" w:rsidR="00EC195B" w:rsidRDefault="00000000">
      <w:r>
        <w:t>Prompt ID: S1 | Generation key: S1|llama3.2:3b|top_k_high|temp-0|topk-50|topp-0.3</w:t>
      </w:r>
    </w:p>
    <w:tbl>
      <w:tblPr>
        <w:tblStyle w:val="LightGrid-Accent1"/>
        <w:tblW w:w="0" w:type="auto"/>
        <w:tblLook w:val="04A0" w:firstRow="1" w:lastRow="0" w:firstColumn="1" w:lastColumn="0" w:noHBand="0" w:noVBand="1"/>
      </w:tblPr>
      <w:tblGrid>
        <w:gridCol w:w="9461"/>
      </w:tblGrid>
      <w:tr w:rsidR="00EC195B" w14:paraId="191C0517"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32E8694A"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62FC0896" w14:textId="77777777" w:rsidR="00EC195B" w:rsidRDefault="00EC195B"/>
    <w:p w14:paraId="79E25C66"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1924B5F8" w14:textId="77777777">
        <w:tc>
          <w:tcPr>
            <w:tcW w:w="9461" w:type="dxa"/>
          </w:tcPr>
          <w:p w14:paraId="7BFFA332"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3065A7DD" w14:textId="77777777" w:rsidR="00EC195B" w:rsidRDefault="00000000">
      <w:r>
        <w:lastRenderedPageBreak/>
        <w:br w:type="page"/>
      </w:r>
    </w:p>
    <w:p w14:paraId="46E588AD" w14:textId="77777777" w:rsidR="00EC195B" w:rsidRDefault="00000000">
      <w:pPr>
        <w:pStyle w:val="Heading1"/>
      </w:pPr>
      <w:r>
        <w:rPr>
          <w:color w:val="1F4E79"/>
        </w:rPr>
        <w:lastRenderedPageBreak/>
        <w:t>36. S1 — llama3.2:3b</w:t>
      </w:r>
    </w:p>
    <w:p w14:paraId="6EB921F2" w14:textId="77777777" w:rsidR="00EC195B" w:rsidRDefault="00000000">
      <w:pPr>
        <w:pStyle w:val="Subtitle"/>
      </w:pPr>
      <w:r>
        <w:t>Configuration: Top-P High</w:t>
      </w:r>
    </w:p>
    <w:tbl>
      <w:tblPr>
        <w:tblStyle w:val="LightShading-Accent1"/>
        <w:tblW w:w="0" w:type="auto"/>
        <w:jc w:val="center"/>
        <w:tblLook w:val="04A0" w:firstRow="1" w:lastRow="0" w:firstColumn="1" w:lastColumn="0" w:noHBand="0" w:noVBand="1"/>
      </w:tblPr>
      <w:tblGrid>
        <w:gridCol w:w="2365"/>
        <w:gridCol w:w="2365"/>
        <w:gridCol w:w="2365"/>
        <w:gridCol w:w="2365"/>
      </w:tblGrid>
      <w:tr w:rsidR="00EC195B" w14:paraId="34CCFFD9" w14:textId="77777777" w:rsidTr="00EC19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4F583D98" w14:textId="77777777" w:rsidR="00EC195B" w:rsidRDefault="00000000">
            <w:r>
              <w:t>Temperature</w:t>
            </w:r>
          </w:p>
        </w:tc>
        <w:tc>
          <w:tcPr>
            <w:tcW w:w="2365" w:type="dxa"/>
            <w:vAlign w:val="center"/>
          </w:tcPr>
          <w:p w14:paraId="073FD3A7" w14:textId="77777777" w:rsidR="00EC195B" w:rsidRDefault="00000000">
            <w:pPr>
              <w:cnfStyle w:val="100000000000" w:firstRow="1" w:lastRow="0" w:firstColumn="0" w:lastColumn="0" w:oddVBand="0" w:evenVBand="0" w:oddHBand="0" w:evenHBand="0" w:firstRowFirstColumn="0" w:firstRowLastColumn="0" w:lastRowFirstColumn="0" w:lastRowLastColumn="0"/>
            </w:pPr>
            <w:r>
              <w:t>Top-K</w:t>
            </w:r>
          </w:p>
        </w:tc>
        <w:tc>
          <w:tcPr>
            <w:tcW w:w="2365" w:type="dxa"/>
            <w:vAlign w:val="center"/>
          </w:tcPr>
          <w:p w14:paraId="36A76291" w14:textId="77777777" w:rsidR="00EC195B" w:rsidRDefault="00000000">
            <w:pPr>
              <w:cnfStyle w:val="100000000000" w:firstRow="1" w:lastRow="0" w:firstColumn="0" w:lastColumn="0" w:oddVBand="0" w:evenVBand="0" w:oddHBand="0" w:evenHBand="0" w:firstRowFirstColumn="0" w:firstRowLastColumn="0" w:lastRowFirstColumn="0" w:lastRowLastColumn="0"/>
            </w:pPr>
            <w:r>
              <w:t>Top-P</w:t>
            </w:r>
          </w:p>
        </w:tc>
        <w:tc>
          <w:tcPr>
            <w:tcW w:w="2365" w:type="dxa"/>
            <w:vAlign w:val="center"/>
          </w:tcPr>
          <w:p w14:paraId="4E7D37A8" w14:textId="77777777" w:rsidR="00EC195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C195B" w14:paraId="0E4F65FC" w14:textId="77777777" w:rsidTr="00EC19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5" w:type="dxa"/>
            <w:vAlign w:val="center"/>
          </w:tcPr>
          <w:p w14:paraId="377FFD2D" w14:textId="77777777" w:rsidR="00EC195B" w:rsidRDefault="00000000">
            <w:r>
              <w:t>0.0</w:t>
            </w:r>
          </w:p>
        </w:tc>
        <w:tc>
          <w:tcPr>
            <w:tcW w:w="2365" w:type="dxa"/>
            <w:vAlign w:val="center"/>
          </w:tcPr>
          <w:p w14:paraId="44207CEA" w14:textId="77777777" w:rsidR="00EC195B" w:rsidRDefault="00000000">
            <w:pPr>
              <w:cnfStyle w:val="000000100000" w:firstRow="0" w:lastRow="0" w:firstColumn="0" w:lastColumn="0" w:oddVBand="0" w:evenVBand="0" w:oddHBand="1" w:evenHBand="0" w:firstRowFirstColumn="0" w:firstRowLastColumn="0" w:lastRowFirstColumn="0" w:lastRowLastColumn="0"/>
            </w:pPr>
            <w:r>
              <w:t>1</w:t>
            </w:r>
          </w:p>
        </w:tc>
        <w:tc>
          <w:tcPr>
            <w:tcW w:w="2365" w:type="dxa"/>
            <w:vAlign w:val="center"/>
          </w:tcPr>
          <w:p w14:paraId="2D65077B" w14:textId="77777777" w:rsidR="00EC195B" w:rsidRDefault="00000000">
            <w:pPr>
              <w:cnfStyle w:val="000000100000" w:firstRow="0" w:lastRow="0" w:firstColumn="0" w:lastColumn="0" w:oddVBand="0" w:evenVBand="0" w:oddHBand="1" w:evenHBand="0" w:firstRowFirstColumn="0" w:firstRowLastColumn="0" w:lastRowFirstColumn="0" w:lastRowLastColumn="0"/>
            </w:pPr>
            <w:r>
              <w:t>1.0</w:t>
            </w:r>
          </w:p>
        </w:tc>
        <w:tc>
          <w:tcPr>
            <w:tcW w:w="2365" w:type="dxa"/>
            <w:vAlign w:val="center"/>
          </w:tcPr>
          <w:p w14:paraId="17DCD7CC" w14:textId="77777777" w:rsidR="00EC195B" w:rsidRDefault="00000000">
            <w:pPr>
              <w:cnfStyle w:val="000000100000" w:firstRow="0" w:lastRow="0" w:firstColumn="0" w:lastColumn="0" w:oddVBand="0" w:evenVBand="0" w:oddHBand="1" w:evenHBand="0" w:firstRowFirstColumn="0" w:firstRowLastColumn="0" w:lastRowFirstColumn="0" w:lastRowLastColumn="0"/>
            </w:pPr>
            <w:r>
              <w:t>success</w:t>
            </w:r>
          </w:p>
        </w:tc>
      </w:tr>
    </w:tbl>
    <w:p w14:paraId="170822DB" w14:textId="77777777" w:rsidR="00EC195B" w:rsidRDefault="00000000">
      <w:r>
        <w:t>Prompt ID: S1 | Generation key: S1|llama3.2:3b|top_p_high|temp-0|topk-1|topp-1</w:t>
      </w:r>
    </w:p>
    <w:tbl>
      <w:tblPr>
        <w:tblStyle w:val="LightGrid-Accent1"/>
        <w:tblW w:w="0" w:type="auto"/>
        <w:tblLook w:val="04A0" w:firstRow="1" w:lastRow="0" w:firstColumn="1" w:lastColumn="0" w:noHBand="0" w:noVBand="1"/>
      </w:tblPr>
      <w:tblGrid>
        <w:gridCol w:w="9461"/>
      </w:tblGrid>
      <w:tr w:rsidR="00EC195B" w14:paraId="3247DD21" w14:textId="77777777" w:rsidTr="00EC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1" w:type="dxa"/>
            <w:vAlign w:val="center"/>
          </w:tcPr>
          <w:p w14:paraId="2E2DE8C7" w14:textId="77777777" w:rsidR="00EC195B" w:rsidRDefault="00000000">
            <w:r>
              <w:t>Input prompt:</w:t>
            </w:r>
            <w:r>
              <w:br/>
              <w:t>Return only valid JSON with keys actual, predicted, and error. Actual demand is 500 MW and predicted demand is 450 MW. Set error to the absolute difference. Use numbers, not strings.</w:t>
            </w:r>
          </w:p>
        </w:tc>
      </w:tr>
    </w:tbl>
    <w:p w14:paraId="09FB15BB" w14:textId="77777777" w:rsidR="00EC195B" w:rsidRDefault="00EC195B"/>
    <w:p w14:paraId="007D5924" w14:textId="77777777" w:rsidR="00EC195B" w:rsidRDefault="00000000">
      <w:r>
        <w:rPr>
          <w:b/>
        </w:rPr>
        <w:t>Actual model output</w:t>
      </w:r>
    </w:p>
    <w:tbl>
      <w:tblPr>
        <w:tblStyle w:val="TableGrid"/>
        <w:tblW w:w="0" w:type="auto"/>
        <w:tblLook w:val="04A0" w:firstRow="1" w:lastRow="0" w:firstColumn="1" w:lastColumn="0" w:noHBand="0" w:noVBand="1"/>
      </w:tblPr>
      <w:tblGrid>
        <w:gridCol w:w="9461"/>
      </w:tblGrid>
      <w:tr w:rsidR="00EC195B" w14:paraId="72AA062C" w14:textId="77777777">
        <w:tc>
          <w:tcPr>
            <w:tcW w:w="9461" w:type="dxa"/>
          </w:tcPr>
          <w:p w14:paraId="63D16203" w14:textId="77777777" w:rsidR="00EC195B" w:rsidRDefault="00000000">
            <w:pPr>
              <w:spacing w:after="0" w:line="252" w:lineRule="auto"/>
            </w:pPr>
            <w:r>
              <w:rPr>
                <w:sz w:val="20"/>
              </w:rPr>
              <w:t>Here's a Python function that generates a valid JSON string based on the given data:</w:t>
            </w:r>
            <w:r>
              <w:rPr>
                <w:sz w:val="20"/>
              </w:rPr>
              <w:br/>
            </w:r>
            <w:r>
              <w:rPr>
                <w:sz w:val="20"/>
              </w:rPr>
              <w:br/>
              <w:t>```python</w:t>
            </w:r>
            <w:r>
              <w:rPr>
                <w:sz w:val="20"/>
              </w:rPr>
              <w:br/>
              <w:t>import json</w:t>
            </w:r>
            <w:r>
              <w:rPr>
                <w:sz w:val="20"/>
              </w:rPr>
              <w:br/>
            </w:r>
            <w:r>
              <w:rPr>
                <w:sz w:val="20"/>
              </w:rPr>
              <w:br/>
              <w:t>def generate_json(actual_demand, predicted_demand):</w:t>
            </w:r>
            <w:r>
              <w:rPr>
                <w:sz w:val="20"/>
              </w:rPr>
              <w:br/>
              <w:t xml:space="preserve">    """</w:t>
            </w:r>
            <w:r>
              <w:rPr>
                <w:sz w:val="20"/>
              </w:rPr>
              <w:br/>
              <w:t xml:space="preserve">    Generate a valid JSON string with actual demand, predicted demand, and error.</w:t>
            </w:r>
            <w:r>
              <w:rPr>
                <w:sz w:val="20"/>
              </w:rPr>
              <w:br/>
            </w:r>
            <w:r>
              <w:rPr>
                <w:sz w:val="20"/>
              </w:rPr>
              <w:br/>
              <w:t xml:space="preserve">    Args:</w:t>
            </w:r>
            <w:r>
              <w:rPr>
                <w:sz w:val="20"/>
              </w:rPr>
              <w:br/>
              <w:t xml:space="preserve">        actual_demand (float): The actual demand in MW.</w:t>
            </w:r>
            <w:r>
              <w:rPr>
                <w:sz w:val="20"/>
              </w:rPr>
              <w:br/>
              <w:t xml:space="preserve">        predicted_demand (float): The predicted demand in MW.</w:t>
            </w:r>
            <w:r>
              <w:rPr>
                <w:sz w:val="20"/>
              </w:rPr>
              <w:br/>
            </w:r>
            <w:r>
              <w:rPr>
                <w:sz w:val="20"/>
              </w:rPr>
              <w:br/>
              <w:t xml:space="preserve">    Returns:</w:t>
            </w:r>
            <w:r>
              <w:rPr>
                <w:sz w:val="20"/>
              </w:rPr>
              <w:br/>
              <w:t xml:space="preserve">        str: A valid JSON string representing the data.</w:t>
            </w:r>
            <w:r>
              <w:rPr>
                <w:sz w:val="20"/>
              </w:rPr>
              <w:br/>
              <w:t xml:space="preserve">    """</w:t>
            </w:r>
            <w:r>
              <w:rPr>
                <w:sz w:val="20"/>
              </w:rPr>
              <w:br/>
            </w:r>
            <w:r>
              <w:rPr>
                <w:sz w:val="20"/>
              </w:rPr>
              <w:br/>
              <w:t xml:space="preserve">    # Calculate the absolute difference between actual and predicted demands</w:t>
            </w:r>
            <w:r>
              <w:rPr>
                <w:sz w:val="20"/>
              </w:rPr>
              <w:br/>
              <w:t xml:space="preserve">    error = abs(actual_demand - predicted_demand)</w:t>
            </w:r>
            <w:r>
              <w:rPr>
                <w:sz w:val="20"/>
              </w:rPr>
              <w:br/>
            </w:r>
            <w:r>
              <w:rPr>
                <w:sz w:val="20"/>
              </w:rPr>
              <w:br/>
              <w:t xml:space="preserve">    # Create a dictionary with the required keys and values</w:t>
            </w:r>
            <w:r>
              <w:rPr>
                <w:sz w:val="20"/>
              </w:rPr>
              <w:br/>
              <w:t xml:space="preserve">    data = {</w:t>
            </w:r>
            <w:r>
              <w:rPr>
                <w:sz w:val="20"/>
              </w:rPr>
              <w:br/>
              <w:t xml:space="preserve">        "actual": actual_demand,</w:t>
            </w:r>
            <w:r>
              <w:rPr>
                <w:sz w:val="20"/>
              </w:rPr>
              <w:br/>
              <w:t xml:space="preserve">        "predicted": predicted_demand,</w:t>
            </w:r>
            <w:r>
              <w:rPr>
                <w:sz w:val="20"/>
              </w:rPr>
              <w:br/>
              <w:t xml:space="preserve">        "error": error</w:t>
            </w:r>
            <w:r>
              <w:rPr>
                <w:sz w:val="20"/>
              </w:rPr>
              <w:br/>
              <w:t xml:space="preserve">    }</w:t>
            </w:r>
            <w:r>
              <w:rPr>
                <w:sz w:val="20"/>
              </w:rPr>
              <w:br/>
            </w:r>
            <w:r>
              <w:rPr>
                <w:sz w:val="20"/>
              </w:rPr>
              <w:br/>
              <w:t xml:space="preserve">    # Convert the dictionary to a JSON string</w:t>
            </w:r>
            <w:r>
              <w:rPr>
                <w:sz w:val="20"/>
              </w:rPr>
              <w:br/>
              <w:t xml:space="preserve">    json_string = json.dumps(data, indent=4)</w:t>
            </w:r>
            <w:r>
              <w:rPr>
                <w:sz w:val="20"/>
              </w:rPr>
              <w:br/>
            </w:r>
            <w:r>
              <w:rPr>
                <w:sz w:val="20"/>
              </w:rPr>
              <w:br/>
              <w:t xml:space="preserve">    return json_string</w:t>
            </w:r>
            <w:r>
              <w:rPr>
                <w:sz w:val="20"/>
              </w:rPr>
              <w:br/>
            </w:r>
            <w:r>
              <w:rPr>
                <w:sz w:val="20"/>
              </w:rPr>
              <w:br/>
              <w:t># Example usage:</w:t>
            </w:r>
            <w:r>
              <w:rPr>
                <w:sz w:val="20"/>
              </w:rPr>
              <w:br/>
              <w:t>actual_demand = 500.0</w:t>
            </w:r>
            <w:r>
              <w:rPr>
                <w:sz w:val="20"/>
              </w:rPr>
              <w:br/>
              <w:t>predicted_demand = 450.0</w:t>
            </w:r>
            <w:r>
              <w:rPr>
                <w:sz w:val="20"/>
              </w:rPr>
              <w:br/>
            </w:r>
            <w:r>
              <w:rPr>
                <w:sz w:val="20"/>
              </w:rPr>
              <w:br/>
              <w:t>json_result = generate_json(actual_demand, predicted_demand)</w:t>
            </w:r>
            <w:r>
              <w:rPr>
                <w:sz w:val="20"/>
              </w:rPr>
              <w:br/>
              <w:t>print(json_result)</w:t>
            </w:r>
            <w:r>
              <w:rPr>
                <w:sz w:val="20"/>
              </w:rPr>
              <w:br/>
              <w:t>```</w:t>
            </w:r>
            <w:r>
              <w:rPr>
                <w:sz w:val="20"/>
              </w:rPr>
              <w:br/>
            </w:r>
            <w:r>
              <w:rPr>
                <w:sz w:val="20"/>
              </w:rPr>
              <w:br/>
            </w:r>
            <w:r>
              <w:rPr>
                <w:sz w:val="20"/>
              </w:rPr>
              <w:lastRenderedPageBreak/>
              <w:t>This function takes in the actual and predicted demands as arguments, calculates the absolute difference between them, and returns a valid JSON string with the required keys and values.</w:t>
            </w:r>
            <w:r>
              <w:rPr>
                <w:sz w:val="20"/>
              </w:rPr>
              <w:br/>
            </w:r>
            <w:r>
              <w:rPr>
                <w:sz w:val="20"/>
              </w:rPr>
              <w:br/>
              <w:t>When you run this code, it will print out the following JSON string:</w:t>
            </w:r>
            <w:r>
              <w:rPr>
                <w:sz w:val="20"/>
              </w:rPr>
              <w:br/>
            </w:r>
            <w:r>
              <w:rPr>
                <w:sz w:val="20"/>
              </w:rPr>
              <w:br/>
              <w:t>```json</w:t>
            </w:r>
            <w:r>
              <w:rPr>
                <w:sz w:val="20"/>
              </w:rPr>
              <w:br/>
              <w:t>{</w:t>
            </w:r>
            <w:r>
              <w:rPr>
                <w:sz w:val="20"/>
              </w:rPr>
              <w:br/>
              <w:t xml:space="preserve">    "actual": 500.0,</w:t>
            </w:r>
            <w:r>
              <w:rPr>
                <w:sz w:val="20"/>
              </w:rPr>
              <w:br/>
              <w:t xml:space="preserve">    "predicted": 450.0,</w:t>
            </w:r>
            <w:r>
              <w:rPr>
                <w:sz w:val="20"/>
              </w:rPr>
              <w:br/>
              <w:t xml:space="preserve">    "error": 50.0</w:t>
            </w:r>
            <w:r>
              <w:rPr>
                <w:sz w:val="20"/>
              </w:rPr>
              <w:br/>
              <w:t>}</w:t>
            </w:r>
            <w:r>
              <w:rPr>
                <w:sz w:val="20"/>
              </w:rPr>
              <w:br/>
              <w:t>```</w:t>
            </w:r>
            <w:r>
              <w:rPr>
                <w:sz w:val="20"/>
              </w:rPr>
              <w:br/>
            </w:r>
            <w:r>
              <w:rPr>
                <w:sz w:val="20"/>
              </w:rPr>
              <w:br/>
              <w:t>This is a valid JSON string that represents the data with the required keys and values.</w:t>
            </w:r>
          </w:p>
        </w:tc>
      </w:tr>
    </w:tbl>
    <w:p w14:paraId="7FBBBFAA" w14:textId="77777777" w:rsidR="00F61D11" w:rsidRDefault="00F61D11"/>
    <w:sectPr w:rsidR="00F61D11" w:rsidSect="00034616">
      <w:footerReference w:type="default" r:id="rId8"/>
      <w:pgSz w:w="11909" w:h="16834"/>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F766" w14:textId="77777777" w:rsidR="00F61D11" w:rsidRDefault="00F61D11">
      <w:pPr>
        <w:spacing w:after="0" w:line="240" w:lineRule="auto"/>
      </w:pPr>
      <w:r>
        <w:separator/>
      </w:r>
    </w:p>
  </w:endnote>
  <w:endnote w:type="continuationSeparator" w:id="0">
    <w:p w14:paraId="56A89D94" w14:textId="77777777" w:rsidR="00F61D11" w:rsidRDefault="00F61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C58C" w14:textId="77777777" w:rsidR="00EC195B" w:rsidRDefault="00000000">
    <w:pPr>
      <w:pStyle w:val="Footer"/>
      <w:jc w:val="center"/>
    </w:pPr>
    <w:r>
      <w:fldChar w:fldCharType="begin"/>
    </w:r>
    <w:r>
      <w:instrText xml:space="preserve"> PAGE </w:instrText>
    </w:r>
    <w:r w:rsidR="008A483B">
      <w:fldChar w:fldCharType="separate"/>
    </w:r>
    <w:r w:rsidR="008A48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3CDF" w14:textId="77777777" w:rsidR="00F61D11" w:rsidRDefault="00F61D11">
      <w:pPr>
        <w:spacing w:after="0" w:line="240" w:lineRule="auto"/>
      </w:pPr>
      <w:r>
        <w:separator/>
      </w:r>
    </w:p>
  </w:footnote>
  <w:footnote w:type="continuationSeparator" w:id="0">
    <w:p w14:paraId="4ACFD3A6" w14:textId="77777777" w:rsidR="00F61D11" w:rsidRDefault="00F61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291543">
    <w:abstractNumId w:val="8"/>
  </w:num>
  <w:num w:numId="2" w16cid:durableId="1517379875">
    <w:abstractNumId w:val="6"/>
  </w:num>
  <w:num w:numId="3" w16cid:durableId="1711151778">
    <w:abstractNumId w:val="5"/>
  </w:num>
  <w:num w:numId="4" w16cid:durableId="584845067">
    <w:abstractNumId w:val="4"/>
  </w:num>
  <w:num w:numId="5" w16cid:durableId="444736618">
    <w:abstractNumId w:val="7"/>
  </w:num>
  <w:num w:numId="6" w16cid:durableId="1645281731">
    <w:abstractNumId w:val="3"/>
  </w:num>
  <w:num w:numId="7" w16cid:durableId="660086679">
    <w:abstractNumId w:val="2"/>
  </w:num>
  <w:num w:numId="8" w16cid:durableId="1234202322">
    <w:abstractNumId w:val="1"/>
  </w:num>
  <w:num w:numId="9" w16cid:durableId="53323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83B"/>
    <w:rsid w:val="00AA1D8D"/>
    <w:rsid w:val="00B47730"/>
    <w:rsid w:val="00CB0664"/>
    <w:rsid w:val="00EC195B"/>
    <w:rsid w:val="00F32221"/>
    <w:rsid w:val="00F61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9E6C5"/>
  <w14:defaultImageDpi w14:val="300"/>
  <w15:docId w15:val="{52E1FFBF-25DD-41A8-88BB-52448624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12811</Words>
  <Characters>73026</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MEHAB ISHFAQ</cp:lastModifiedBy>
  <cp:revision>3</cp:revision>
  <dcterms:created xsi:type="dcterms:W3CDTF">2013-12-23T23:15:00Z</dcterms:created>
  <dcterms:modified xsi:type="dcterms:W3CDTF">2026-10-21T18:23:00Z</dcterms:modified>
  <cp:category/>
</cp:coreProperties>
</file>