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B97EE" w14:textId="18490220" w:rsidR="009D2ECA" w:rsidRPr="00BE3A05" w:rsidRDefault="006626D7" w:rsidP="006626D7">
      <w:pPr>
        <w:widowControl w:val="0"/>
        <w:pBdr>
          <w:bottom w:val="single" w:sz="12" w:space="1" w:color="auto"/>
        </w:pBdr>
        <w:autoSpaceDE w:val="0"/>
        <w:autoSpaceDN w:val="0"/>
        <w:spacing w:after="0" w:line="240" w:lineRule="auto"/>
        <w:jc w:val="center"/>
        <w:rPr>
          <w:rFonts w:ascii="Calibri" w:eastAsia="Arial" w:hAnsi="Calibri" w:cs="Calibri"/>
          <w:b/>
          <w:color w:val="auto"/>
          <w:kern w:val="0"/>
          <w:sz w:val="24"/>
          <w:lang w:val="en-US"/>
          <w14:ligatures w14:val="none"/>
        </w:rPr>
      </w:pPr>
      <w:r>
        <w:rPr>
          <w:rFonts w:ascii="Calibri" w:eastAsia="Arial" w:hAnsi="Calibri" w:cs="Calibri"/>
          <w:b/>
          <w:noProof/>
          <w:color w:val="auto"/>
          <w:kern w:val="0"/>
          <w:sz w:val="24"/>
          <w:lang w:val="en-US"/>
        </w:rPr>
        <w:drawing>
          <wp:inline distT="0" distB="0" distL="0" distR="0" wp14:anchorId="43E352E0" wp14:editId="6EBE2086">
            <wp:extent cx="1632031" cy="607115"/>
            <wp:effectExtent l="0" t="0" r="6350" b="2540"/>
            <wp:docPr id="154438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87138" name="Picture 15443871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9297" cy="617258"/>
                    </a:xfrm>
                    <a:prstGeom prst="rect">
                      <a:avLst/>
                    </a:prstGeom>
                  </pic:spPr>
                </pic:pic>
              </a:graphicData>
            </a:graphic>
          </wp:inline>
        </w:drawing>
      </w:r>
    </w:p>
    <w:p w14:paraId="381071E2" w14:textId="2EA12A24" w:rsidR="009D2ECA" w:rsidRPr="00BE3A05" w:rsidRDefault="009D2ECA" w:rsidP="009D2ECA">
      <w:pPr>
        <w:widowControl w:val="0"/>
        <w:autoSpaceDE w:val="0"/>
        <w:autoSpaceDN w:val="0"/>
        <w:spacing w:before="120" w:after="120" w:line="240" w:lineRule="auto"/>
        <w:jc w:val="center"/>
        <w:rPr>
          <w:rFonts w:ascii="Calibri" w:eastAsia="Arial" w:hAnsi="Calibri" w:cs="Calibri"/>
          <w:b/>
          <w:color w:val="auto"/>
          <w:kern w:val="0"/>
          <w:sz w:val="24"/>
          <w:lang w:val="en-US"/>
          <w14:ligatures w14:val="none"/>
        </w:rPr>
      </w:pPr>
      <w:r>
        <w:rPr>
          <w:rFonts w:ascii="Calibri" w:eastAsia="Arial" w:hAnsi="Calibri" w:cs="Calibri"/>
          <w:b/>
          <w:color w:val="auto"/>
          <w:kern w:val="0"/>
          <w:sz w:val="24"/>
          <w:lang w:val="en-US"/>
          <w14:ligatures w14:val="none"/>
        </w:rPr>
        <w:t>DATA MINING</w:t>
      </w:r>
    </w:p>
    <w:p w14:paraId="69EDBE92" w14:textId="70E2F19E" w:rsidR="009D2ECA" w:rsidRPr="00BE3A05" w:rsidRDefault="00C166A0" w:rsidP="009D2ECA">
      <w:pPr>
        <w:widowControl w:val="0"/>
        <w:pBdr>
          <w:bottom w:val="single" w:sz="12" w:space="1" w:color="auto"/>
        </w:pBdr>
        <w:autoSpaceDE w:val="0"/>
        <w:autoSpaceDN w:val="0"/>
        <w:spacing w:after="0" w:line="240" w:lineRule="auto"/>
        <w:jc w:val="center"/>
        <w:rPr>
          <w:rFonts w:ascii="Calibri" w:eastAsia="Arial" w:hAnsi="Calibri" w:cs="Calibri"/>
          <w:b/>
          <w:color w:val="auto"/>
          <w:kern w:val="0"/>
          <w:sz w:val="24"/>
          <w:lang w:val="en-US"/>
          <w14:ligatures w14:val="none"/>
        </w:rPr>
      </w:pPr>
      <w:r>
        <w:rPr>
          <w:rFonts w:ascii="Calibri" w:eastAsia="Arial" w:hAnsi="Calibri" w:cs="Calibri"/>
          <w:b/>
          <w:color w:val="auto"/>
          <w:kern w:val="0"/>
          <w:sz w:val="24"/>
          <w:lang w:val="en-US"/>
          <w14:ligatures w14:val="none"/>
        </w:rPr>
        <w:t>PRACTICAL</w:t>
      </w:r>
      <w:r w:rsidR="009D2ECA">
        <w:rPr>
          <w:rFonts w:ascii="Calibri" w:eastAsia="Arial" w:hAnsi="Calibri" w:cs="Calibri"/>
          <w:b/>
          <w:color w:val="auto"/>
          <w:kern w:val="0"/>
          <w:sz w:val="24"/>
          <w:lang w:val="en-US"/>
          <w14:ligatures w14:val="none"/>
        </w:rPr>
        <w:t xml:space="preserve"> 1</w:t>
      </w:r>
    </w:p>
    <w:p w14:paraId="60B4CE37" w14:textId="77777777" w:rsidR="009D2ECA" w:rsidRPr="00BE3A05" w:rsidRDefault="009D2ECA" w:rsidP="009D2ECA">
      <w:pPr>
        <w:widowControl w:val="0"/>
        <w:autoSpaceDE w:val="0"/>
        <w:autoSpaceDN w:val="0"/>
        <w:spacing w:after="0" w:line="240" w:lineRule="auto"/>
        <w:jc w:val="left"/>
        <w:rPr>
          <w:rFonts w:ascii="Calibri" w:eastAsia="Arial" w:hAnsi="Calibri" w:cs="Calibri"/>
          <w:b/>
          <w:color w:val="auto"/>
          <w:kern w:val="0"/>
          <w:sz w:val="24"/>
          <w:lang w:val="en-US"/>
          <w14:ligatures w14:val="none"/>
        </w:rPr>
      </w:pPr>
    </w:p>
    <w:p w14:paraId="1357F265" w14:textId="78DF214E" w:rsidR="009D2ECA" w:rsidRPr="00BE3A05" w:rsidRDefault="009D2ECA" w:rsidP="009D2ECA">
      <w:pPr>
        <w:widowControl w:val="0"/>
        <w:autoSpaceDE w:val="0"/>
        <w:autoSpaceDN w:val="0"/>
        <w:spacing w:after="0" w:line="240" w:lineRule="auto"/>
        <w:jc w:val="left"/>
        <w:rPr>
          <w:rFonts w:ascii="Calibri" w:eastAsia="Arial" w:hAnsi="Calibri" w:cs="Calibri"/>
          <w:b/>
          <w:color w:val="EE0000"/>
          <w:kern w:val="0"/>
          <w:sz w:val="24"/>
          <w:lang w:val="en-US"/>
          <w14:ligatures w14:val="none"/>
        </w:rPr>
      </w:pPr>
      <w:r w:rsidRPr="00BE3A05">
        <w:rPr>
          <w:rFonts w:ascii="Calibri" w:eastAsia="Arial" w:hAnsi="Calibri" w:cs="Calibri"/>
          <w:b/>
          <w:color w:val="auto"/>
          <w:kern w:val="0"/>
          <w:sz w:val="24"/>
          <w:lang w:val="en-US"/>
          <w14:ligatures w14:val="none"/>
        </w:rPr>
        <w:t>Date Given</w:t>
      </w:r>
      <w:r w:rsidRPr="00BE3A05">
        <w:rPr>
          <w:rFonts w:ascii="Calibri" w:eastAsia="Arial" w:hAnsi="Calibri" w:cs="Calibri"/>
          <w:b/>
          <w:color w:val="auto"/>
          <w:kern w:val="0"/>
          <w:sz w:val="24"/>
          <w:lang w:val="en-US"/>
          <w14:ligatures w14:val="none"/>
        </w:rPr>
        <w:tab/>
      </w:r>
      <w:r w:rsidRPr="00BE3A05">
        <w:rPr>
          <w:rFonts w:ascii="Calibri" w:eastAsia="Arial" w:hAnsi="Calibri" w:cs="Calibri"/>
          <w:b/>
          <w:color w:val="auto"/>
          <w:kern w:val="0"/>
          <w:sz w:val="24"/>
          <w:lang w:val="en-US"/>
          <w14:ligatures w14:val="none"/>
        </w:rPr>
        <w:tab/>
      </w:r>
      <w:r w:rsidRPr="009D2ECA">
        <w:rPr>
          <w:rFonts w:ascii="Calibri" w:eastAsia="Arial" w:hAnsi="Calibri" w:cs="Calibri"/>
          <w:b/>
          <w:kern w:val="0"/>
          <w:sz w:val="24"/>
          <w:lang w:val="en-US"/>
          <w14:ligatures w14:val="none"/>
        </w:rPr>
        <w:t xml:space="preserve">: </w:t>
      </w:r>
      <w:r w:rsidRPr="00BE3A05">
        <w:rPr>
          <w:rFonts w:ascii="Calibri" w:eastAsia="Arial" w:hAnsi="Calibri" w:cs="Calibri"/>
          <w:b/>
          <w:color w:val="000000"/>
          <w:kern w:val="0"/>
          <w:sz w:val="24"/>
          <w:lang w:val="en-US"/>
          <w14:ligatures w14:val="none"/>
        </w:rPr>
        <w:t>1</w:t>
      </w:r>
      <w:r w:rsidR="00F33CCE">
        <w:rPr>
          <w:rFonts w:ascii="Calibri" w:eastAsia="Arial" w:hAnsi="Calibri" w:cs="Calibri"/>
          <w:b/>
          <w:color w:val="000000"/>
          <w:kern w:val="0"/>
          <w:sz w:val="24"/>
          <w:lang w:val="en-US"/>
          <w14:ligatures w14:val="none"/>
        </w:rPr>
        <w:t>0</w:t>
      </w:r>
      <w:r w:rsidR="006626D7">
        <w:rPr>
          <w:rFonts w:ascii="Calibri" w:eastAsia="Arial" w:hAnsi="Calibri" w:cs="Calibri"/>
          <w:b/>
          <w:color w:val="000000"/>
          <w:kern w:val="0"/>
          <w:sz w:val="24"/>
          <w:vertAlign w:val="superscript"/>
          <w:lang w:val="en-US"/>
          <w14:ligatures w14:val="none"/>
        </w:rPr>
        <w:t>TH</w:t>
      </w:r>
      <w:r w:rsidRPr="00BE3A05">
        <w:rPr>
          <w:rFonts w:ascii="Calibri" w:eastAsia="Arial" w:hAnsi="Calibri" w:cs="Calibri"/>
          <w:b/>
          <w:color w:val="000000"/>
          <w:kern w:val="0"/>
          <w:sz w:val="24"/>
          <w:lang w:val="en-US"/>
          <w14:ligatures w14:val="none"/>
        </w:rPr>
        <w:t xml:space="preserve"> MARCH 2026</w:t>
      </w:r>
    </w:p>
    <w:p w14:paraId="2FFABB13" w14:textId="10B7C0F2" w:rsidR="009D2ECA" w:rsidRPr="00BE3A05" w:rsidRDefault="009D2ECA" w:rsidP="009D2ECA">
      <w:pPr>
        <w:widowControl w:val="0"/>
        <w:autoSpaceDE w:val="0"/>
        <w:autoSpaceDN w:val="0"/>
        <w:spacing w:after="0" w:line="240" w:lineRule="auto"/>
        <w:jc w:val="left"/>
        <w:rPr>
          <w:rFonts w:ascii="Calibri" w:eastAsia="Arial" w:hAnsi="Calibri" w:cs="Calibri"/>
          <w:b/>
          <w:color w:val="EE0000"/>
          <w:kern w:val="0"/>
          <w:sz w:val="24"/>
          <w:lang w:val="en-US"/>
          <w14:ligatures w14:val="none"/>
        </w:rPr>
      </w:pPr>
      <w:r w:rsidRPr="00BE3A05">
        <w:rPr>
          <w:rFonts w:ascii="Calibri" w:eastAsia="Arial" w:hAnsi="Calibri" w:cs="Calibri"/>
          <w:b/>
          <w:color w:val="auto"/>
          <w:kern w:val="0"/>
          <w:sz w:val="24"/>
          <w:lang w:val="en-US"/>
          <w14:ligatures w14:val="none"/>
        </w:rPr>
        <w:t xml:space="preserve">Submission Date </w:t>
      </w:r>
      <w:r w:rsidRPr="00BE3A05">
        <w:rPr>
          <w:rFonts w:ascii="Calibri" w:eastAsia="Arial" w:hAnsi="Calibri" w:cs="Calibri"/>
          <w:b/>
          <w:color w:val="auto"/>
          <w:kern w:val="0"/>
          <w:sz w:val="24"/>
          <w:lang w:val="en-US"/>
          <w14:ligatures w14:val="none"/>
        </w:rPr>
        <w:tab/>
        <w:t xml:space="preserve">: </w:t>
      </w:r>
      <w:r w:rsidR="006626D7">
        <w:rPr>
          <w:rFonts w:ascii="Calibri" w:eastAsia="Arial" w:hAnsi="Calibri" w:cs="Calibri"/>
          <w:b/>
          <w:color w:val="000000"/>
          <w:kern w:val="0"/>
          <w:sz w:val="24"/>
          <w:lang w:val="en-US"/>
          <w14:ligatures w14:val="none"/>
        </w:rPr>
        <w:t>3</w:t>
      </w:r>
      <w:r w:rsidR="006626D7">
        <w:rPr>
          <w:rFonts w:ascii="Calibri" w:eastAsia="Arial" w:hAnsi="Calibri" w:cs="Calibri"/>
          <w:b/>
          <w:color w:val="000000"/>
          <w:kern w:val="0"/>
          <w:sz w:val="24"/>
          <w:vertAlign w:val="superscript"/>
          <w:lang w:val="en-US"/>
          <w14:ligatures w14:val="none"/>
        </w:rPr>
        <w:t>RD</w:t>
      </w:r>
      <w:r w:rsidRPr="00BE3A05">
        <w:rPr>
          <w:rFonts w:ascii="Calibri" w:eastAsia="Arial" w:hAnsi="Calibri" w:cs="Calibri"/>
          <w:b/>
          <w:color w:val="000000"/>
          <w:kern w:val="0"/>
          <w:sz w:val="24"/>
          <w:lang w:val="en-US"/>
          <w14:ligatures w14:val="none"/>
        </w:rPr>
        <w:t xml:space="preserve"> </w:t>
      </w:r>
      <w:r w:rsidR="006626D7">
        <w:rPr>
          <w:rFonts w:ascii="Calibri" w:eastAsia="Arial" w:hAnsi="Calibri" w:cs="Calibri"/>
          <w:b/>
          <w:color w:val="000000"/>
          <w:kern w:val="0"/>
          <w:sz w:val="24"/>
          <w:lang w:val="en-US"/>
          <w14:ligatures w14:val="none"/>
        </w:rPr>
        <w:t>APRIL</w:t>
      </w:r>
      <w:r w:rsidRPr="00BE3A05">
        <w:rPr>
          <w:rFonts w:ascii="Calibri" w:eastAsia="Arial" w:hAnsi="Calibri" w:cs="Calibri"/>
          <w:b/>
          <w:color w:val="000000"/>
          <w:kern w:val="0"/>
          <w:sz w:val="24"/>
          <w:lang w:val="en-US"/>
          <w14:ligatures w14:val="none"/>
        </w:rPr>
        <w:t xml:space="preserve"> 2026</w:t>
      </w:r>
    </w:p>
    <w:p w14:paraId="40E78C16" w14:textId="4CF3A234" w:rsidR="009D2ECA" w:rsidRPr="00BE3A05" w:rsidRDefault="009D2ECA" w:rsidP="009D2ECA">
      <w:pPr>
        <w:widowControl w:val="0"/>
        <w:autoSpaceDE w:val="0"/>
        <w:autoSpaceDN w:val="0"/>
        <w:spacing w:after="0" w:line="240" w:lineRule="auto"/>
        <w:jc w:val="left"/>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Date Submitted</w:t>
      </w:r>
      <w:r w:rsidRPr="00BE3A05">
        <w:rPr>
          <w:rFonts w:ascii="Calibri" w:eastAsia="Arial" w:hAnsi="Calibri" w:cs="Calibri"/>
          <w:b/>
          <w:color w:val="auto"/>
          <w:kern w:val="0"/>
          <w:sz w:val="24"/>
          <w:lang w:val="en-US"/>
          <w14:ligatures w14:val="none"/>
        </w:rPr>
        <w:tab/>
        <w:t>:</w:t>
      </w:r>
      <w:r>
        <w:rPr>
          <w:rFonts w:ascii="Calibri" w:eastAsia="Arial" w:hAnsi="Calibri" w:cs="Calibri"/>
          <w:b/>
          <w:color w:val="auto"/>
          <w:kern w:val="0"/>
          <w:sz w:val="24"/>
          <w:lang w:val="en-US"/>
          <w14:ligatures w14:val="none"/>
        </w:rPr>
        <w:t xml:space="preserve"> </w:t>
      </w:r>
      <w:r w:rsidR="00D5062E">
        <w:rPr>
          <w:rFonts w:ascii="Calibri" w:eastAsia="Arial" w:hAnsi="Calibri" w:cs="Calibri"/>
          <w:b/>
          <w:color w:val="auto"/>
          <w:kern w:val="0"/>
          <w:sz w:val="24"/>
          <w:lang w:val="en-US"/>
          <w14:ligatures w14:val="none"/>
        </w:rPr>
        <w:t>8</w:t>
      </w:r>
      <w:r w:rsidR="005D6CE8">
        <w:rPr>
          <w:rFonts w:ascii="Calibri" w:eastAsia="Arial" w:hAnsi="Calibri" w:cs="Calibri"/>
          <w:b/>
          <w:color w:val="auto"/>
          <w:kern w:val="0"/>
          <w:sz w:val="24"/>
          <w:vertAlign w:val="superscript"/>
          <w:lang w:val="en-US"/>
          <w14:ligatures w14:val="none"/>
        </w:rPr>
        <w:t>TH</w:t>
      </w:r>
      <w:r>
        <w:rPr>
          <w:rFonts w:ascii="Calibri" w:eastAsia="Arial" w:hAnsi="Calibri" w:cs="Calibri"/>
          <w:b/>
          <w:color w:val="auto"/>
          <w:kern w:val="0"/>
          <w:sz w:val="24"/>
          <w:lang w:val="en-US"/>
          <w14:ligatures w14:val="none"/>
        </w:rPr>
        <w:t xml:space="preserve"> </w:t>
      </w:r>
      <w:r w:rsidR="006626D7">
        <w:rPr>
          <w:rFonts w:ascii="Calibri" w:eastAsia="Arial" w:hAnsi="Calibri" w:cs="Calibri"/>
          <w:b/>
          <w:color w:val="auto"/>
          <w:kern w:val="0"/>
          <w:sz w:val="24"/>
          <w:lang w:val="en-US"/>
          <w14:ligatures w14:val="none"/>
        </w:rPr>
        <w:t>APRIL</w:t>
      </w:r>
      <w:r>
        <w:rPr>
          <w:rFonts w:ascii="Calibri" w:eastAsia="Arial" w:hAnsi="Calibri" w:cs="Calibri"/>
          <w:b/>
          <w:color w:val="auto"/>
          <w:kern w:val="0"/>
          <w:sz w:val="24"/>
          <w:lang w:val="en-US"/>
          <w14:ligatures w14:val="none"/>
        </w:rPr>
        <w:t xml:space="preserve"> 2026</w:t>
      </w:r>
    </w:p>
    <w:p w14:paraId="0DF60D13" w14:textId="77777777" w:rsidR="009D2ECA" w:rsidRPr="00BE3A05" w:rsidRDefault="009D2ECA" w:rsidP="009D2ECA">
      <w:pPr>
        <w:widowControl w:val="0"/>
        <w:autoSpaceDE w:val="0"/>
        <w:autoSpaceDN w:val="0"/>
        <w:spacing w:after="0" w:line="240" w:lineRule="auto"/>
        <w:jc w:val="left"/>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 xml:space="preserve">Weightage      </w:t>
      </w:r>
      <w:r w:rsidRPr="00BE3A05">
        <w:rPr>
          <w:rFonts w:ascii="Calibri" w:eastAsia="Arial" w:hAnsi="Calibri" w:cs="Calibri"/>
          <w:b/>
          <w:color w:val="auto"/>
          <w:kern w:val="0"/>
          <w:sz w:val="24"/>
          <w:lang w:val="en-US"/>
          <w14:ligatures w14:val="none"/>
        </w:rPr>
        <w:tab/>
      </w:r>
      <w:r w:rsidRPr="00BE3A05">
        <w:rPr>
          <w:rFonts w:ascii="Calibri" w:eastAsia="Arial" w:hAnsi="Calibri" w:cs="Calibri"/>
          <w:b/>
          <w:color w:val="auto"/>
          <w:kern w:val="0"/>
          <w:sz w:val="24"/>
          <w:lang w:val="en-US"/>
          <w14:ligatures w14:val="none"/>
        </w:rPr>
        <w:tab/>
        <w:t>: 20%</w:t>
      </w:r>
    </w:p>
    <w:p w14:paraId="336046A7" w14:textId="77777777" w:rsidR="009D2ECA" w:rsidRPr="00BE3A05" w:rsidRDefault="009D2ECA" w:rsidP="009D2ECA">
      <w:pPr>
        <w:widowControl w:val="0"/>
        <w:pBdr>
          <w:bottom w:val="single" w:sz="12" w:space="1" w:color="auto"/>
        </w:pBdr>
        <w:autoSpaceDE w:val="0"/>
        <w:autoSpaceDN w:val="0"/>
        <w:spacing w:after="0" w:line="240" w:lineRule="auto"/>
        <w:jc w:val="left"/>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 xml:space="preserve">Semester       </w:t>
      </w:r>
      <w:r w:rsidRPr="00BE3A05">
        <w:rPr>
          <w:rFonts w:ascii="Calibri" w:eastAsia="Arial" w:hAnsi="Calibri" w:cs="Calibri"/>
          <w:b/>
          <w:color w:val="auto"/>
          <w:kern w:val="0"/>
          <w:sz w:val="24"/>
          <w:lang w:val="en-US"/>
          <w14:ligatures w14:val="none"/>
        </w:rPr>
        <w:tab/>
      </w:r>
      <w:r w:rsidRPr="00BE3A05">
        <w:rPr>
          <w:rFonts w:ascii="Calibri" w:eastAsia="Arial" w:hAnsi="Calibri" w:cs="Calibri"/>
          <w:b/>
          <w:color w:val="auto"/>
          <w:kern w:val="0"/>
          <w:sz w:val="24"/>
          <w:lang w:val="en-US"/>
          <w14:ligatures w14:val="none"/>
        </w:rPr>
        <w:tab/>
        <w:t>: FEBRUARY 2026</w:t>
      </w:r>
    </w:p>
    <w:p w14:paraId="0F8349B7" w14:textId="77777777" w:rsidR="009D2ECA" w:rsidRPr="00BE3A05" w:rsidRDefault="009D2ECA" w:rsidP="009D2ECA">
      <w:pPr>
        <w:widowControl w:val="0"/>
        <w:pBdr>
          <w:bottom w:val="single" w:sz="12" w:space="1" w:color="auto"/>
        </w:pBdr>
        <w:autoSpaceDE w:val="0"/>
        <w:autoSpaceDN w:val="0"/>
        <w:spacing w:after="0" w:line="240" w:lineRule="auto"/>
        <w:jc w:val="left"/>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 xml:space="preserve">Lecturer     </w:t>
      </w:r>
      <w:r w:rsidRPr="00BE3A05">
        <w:rPr>
          <w:rFonts w:ascii="Calibri" w:eastAsia="Arial" w:hAnsi="Calibri" w:cs="Calibri"/>
          <w:b/>
          <w:color w:val="auto"/>
          <w:kern w:val="0"/>
          <w:sz w:val="24"/>
          <w:lang w:val="en-US"/>
          <w14:ligatures w14:val="none"/>
        </w:rPr>
        <w:tab/>
        <w:t xml:space="preserve">   </w:t>
      </w:r>
      <w:r w:rsidRPr="00BE3A05">
        <w:rPr>
          <w:rFonts w:ascii="Calibri" w:eastAsia="Arial" w:hAnsi="Calibri" w:cs="Calibri"/>
          <w:b/>
          <w:color w:val="auto"/>
          <w:kern w:val="0"/>
          <w:sz w:val="24"/>
          <w:lang w:val="en-US"/>
          <w14:ligatures w14:val="none"/>
        </w:rPr>
        <w:tab/>
        <w:t>: AHMAD LUQMAN BIN AHMAD KAMAL ARIFFIN</w:t>
      </w:r>
    </w:p>
    <w:p w14:paraId="3AAFAB2D" w14:textId="77777777" w:rsidR="009D2ECA" w:rsidRPr="00BE3A05" w:rsidRDefault="009D2ECA" w:rsidP="009D2ECA">
      <w:pPr>
        <w:widowControl w:val="0"/>
        <w:pBdr>
          <w:bottom w:val="single" w:sz="12" w:space="1" w:color="auto"/>
        </w:pBdr>
        <w:autoSpaceDE w:val="0"/>
        <w:autoSpaceDN w:val="0"/>
        <w:spacing w:after="0" w:line="240" w:lineRule="auto"/>
        <w:jc w:val="left"/>
        <w:rPr>
          <w:rFonts w:ascii="Calibri" w:eastAsia="Arial" w:hAnsi="Calibri" w:cs="Calibri"/>
          <w:b/>
          <w:color w:val="auto"/>
          <w:kern w:val="0"/>
          <w:sz w:val="24"/>
          <w:lang w:val="en-US"/>
          <w14:ligatures w14:val="none"/>
        </w:rPr>
      </w:pPr>
    </w:p>
    <w:p w14:paraId="0046B1F2" w14:textId="77777777" w:rsidR="009D2ECA" w:rsidRPr="00F17E01" w:rsidRDefault="009D2ECA" w:rsidP="009D2ECA">
      <w:pPr>
        <w:spacing w:after="0" w:line="240" w:lineRule="auto"/>
        <w:jc w:val="left"/>
        <w:rPr>
          <w:rFonts w:ascii="Calibri" w:hAnsi="Calibri" w:cs="Calibri"/>
          <w:b/>
          <w:bCs/>
          <w:sz w:val="24"/>
          <w:lang w:val="en-US"/>
        </w:rPr>
      </w:pPr>
      <w:r w:rsidRPr="00F17E01">
        <w:rPr>
          <w:rFonts w:ascii="Calibri" w:hAnsi="Calibri" w:cs="Calibri"/>
          <w:b/>
          <w:bCs/>
          <w:sz w:val="24"/>
          <w:lang w:val="en-US"/>
        </w:rPr>
        <w:t>Instruction to students:</w:t>
      </w:r>
    </w:p>
    <w:p w14:paraId="3325472A" w14:textId="77777777" w:rsidR="009D2ECA" w:rsidRPr="00BE3A05" w:rsidRDefault="009D2ECA" w:rsidP="009D2ECA">
      <w:pPr>
        <w:widowControl w:val="0"/>
        <w:numPr>
          <w:ilvl w:val="0"/>
          <w:numId w:val="1"/>
        </w:numPr>
        <w:autoSpaceDE w:val="0"/>
        <w:autoSpaceDN w:val="0"/>
        <w:spacing w:after="200" w:line="276" w:lineRule="auto"/>
        <w:contextualSpacing/>
        <w:jc w:val="left"/>
        <w:rPr>
          <w:rFonts w:ascii="Calibri" w:eastAsia="Arial" w:hAnsi="Calibri" w:cs="Calibri"/>
          <w:color w:val="auto"/>
          <w:kern w:val="0"/>
          <w:sz w:val="24"/>
          <w:lang w:val="en-US"/>
          <w14:ligatures w14:val="none"/>
        </w:rPr>
      </w:pPr>
      <w:r w:rsidRPr="00BE3A05">
        <w:rPr>
          <w:rFonts w:ascii="Calibri" w:eastAsia="Arial" w:hAnsi="Calibri" w:cs="Calibri"/>
          <w:color w:val="auto"/>
          <w:kern w:val="0"/>
          <w:sz w:val="24"/>
          <w:lang w:val="en-US"/>
          <w14:ligatures w14:val="none"/>
        </w:rPr>
        <w:t>This is a Group Assignment.</w:t>
      </w:r>
    </w:p>
    <w:p w14:paraId="3827DD38" w14:textId="77777777" w:rsidR="009D2ECA" w:rsidRPr="00BE3A05" w:rsidRDefault="009D2ECA" w:rsidP="009D2ECA">
      <w:pPr>
        <w:widowControl w:val="0"/>
        <w:numPr>
          <w:ilvl w:val="0"/>
          <w:numId w:val="1"/>
        </w:numPr>
        <w:autoSpaceDE w:val="0"/>
        <w:autoSpaceDN w:val="0"/>
        <w:spacing w:after="200" w:line="276" w:lineRule="auto"/>
        <w:contextualSpacing/>
        <w:jc w:val="left"/>
        <w:rPr>
          <w:rFonts w:ascii="Calibri" w:eastAsia="Arial" w:hAnsi="Calibri" w:cs="Calibri"/>
          <w:color w:val="auto"/>
          <w:kern w:val="0"/>
          <w:sz w:val="24"/>
          <w:lang w:val="en-US"/>
          <w14:ligatures w14:val="none"/>
        </w:rPr>
      </w:pPr>
      <w:r w:rsidRPr="00BE3A05">
        <w:rPr>
          <w:rFonts w:ascii="Calibri" w:eastAsia="Arial" w:hAnsi="Calibri" w:cs="Calibri"/>
          <w:color w:val="auto"/>
          <w:kern w:val="0"/>
          <w:sz w:val="24"/>
          <w:lang w:val="en-US"/>
          <w14:ligatures w14:val="none"/>
        </w:rPr>
        <w:t>Complete this cover sheet and attach it to your Assignment (first page).</w:t>
      </w:r>
    </w:p>
    <w:p w14:paraId="6C5E6FBA" w14:textId="77777777" w:rsidR="009D2ECA" w:rsidRPr="00BE3A05" w:rsidRDefault="009D2ECA" w:rsidP="009D2ECA">
      <w:pPr>
        <w:widowControl w:val="0"/>
        <w:autoSpaceDE w:val="0"/>
        <w:autoSpaceDN w:val="0"/>
        <w:spacing w:after="0" w:line="240" w:lineRule="auto"/>
        <w:jc w:val="left"/>
        <w:rPr>
          <w:rFonts w:ascii="Calibri" w:eastAsia="Arial" w:hAnsi="Calibri" w:cs="Calibri"/>
          <w:color w:val="auto"/>
          <w:kern w:val="0"/>
          <w:sz w:val="24"/>
          <w:lang w:val="en-US"/>
          <w14:ligatures w14: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216"/>
        <w:gridCol w:w="2355"/>
        <w:gridCol w:w="2371"/>
      </w:tblGrid>
      <w:tr w:rsidR="009D2ECA" w:rsidRPr="00BE3A05" w14:paraId="01CA7D54" w14:textId="77777777" w:rsidTr="00B12A02">
        <w:trPr>
          <w:trHeight w:val="2461"/>
          <w:jc w:val="center"/>
        </w:trPr>
        <w:tc>
          <w:tcPr>
            <w:tcW w:w="5000" w:type="pct"/>
            <w:gridSpan w:val="4"/>
          </w:tcPr>
          <w:p w14:paraId="7DF13039" w14:textId="77777777" w:rsidR="009D2ECA" w:rsidRPr="00BE3A05" w:rsidRDefault="009D2ECA" w:rsidP="00B12A02">
            <w:pPr>
              <w:widowControl w:val="0"/>
              <w:autoSpaceDE w:val="0"/>
              <w:autoSpaceDN w:val="0"/>
              <w:spacing w:after="0" w:line="240" w:lineRule="auto"/>
              <w:jc w:val="left"/>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Student declaration:</w:t>
            </w:r>
          </w:p>
          <w:p w14:paraId="28D3EC13" w14:textId="77777777" w:rsidR="009D2ECA" w:rsidRPr="00BE3A05" w:rsidRDefault="009D2ECA" w:rsidP="00B12A02">
            <w:pPr>
              <w:widowControl w:val="0"/>
              <w:autoSpaceDE w:val="0"/>
              <w:autoSpaceDN w:val="0"/>
              <w:spacing w:after="0" w:line="240" w:lineRule="auto"/>
              <w:jc w:val="left"/>
              <w:rPr>
                <w:rFonts w:ascii="Calibri" w:eastAsia="Arial" w:hAnsi="Calibri" w:cs="Calibri"/>
                <w:b/>
                <w:i/>
                <w:color w:val="auto"/>
                <w:kern w:val="0"/>
                <w:sz w:val="24"/>
                <w:lang w:val="en-US"/>
                <w14:ligatures w14:val="none"/>
              </w:rPr>
            </w:pPr>
            <w:r w:rsidRPr="00BE3A05">
              <w:rPr>
                <w:rFonts w:ascii="Calibri" w:eastAsia="Arial" w:hAnsi="Calibri" w:cs="Calibri"/>
                <w:b/>
                <w:i/>
                <w:color w:val="auto"/>
                <w:kern w:val="0"/>
                <w:sz w:val="24"/>
                <w:lang w:val="en-US"/>
                <w14:ligatures w14:val="none"/>
              </w:rPr>
              <w:t>We declare that:</w:t>
            </w:r>
          </w:p>
          <w:p w14:paraId="651467FF" w14:textId="77777777" w:rsidR="009D2ECA" w:rsidRPr="00BE3A05" w:rsidRDefault="009D2ECA" w:rsidP="00B12A02">
            <w:pPr>
              <w:widowControl w:val="0"/>
              <w:numPr>
                <w:ilvl w:val="0"/>
                <w:numId w:val="2"/>
              </w:numPr>
              <w:autoSpaceDE w:val="0"/>
              <w:autoSpaceDN w:val="0"/>
              <w:spacing w:after="0" w:line="240" w:lineRule="auto"/>
              <w:contextualSpacing/>
              <w:jc w:val="left"/>
              <w:rPr>
                <w:rFonts w:ascii="Calibri" w:eastAsia="Arial" w:hAnsi="Calibri" w:cs="Calibri"/>
                <w:b/>
                <w:i/>
                <w:color w:val="auto"/>
                <w:kern w:val="0"/>
                <w:sz w:val="24"/>
                <w:lang w:val="en-US"/>
                <w14:ligatures w14:val="none"/>
              </w:rPr>
            </w:pPr>
            <w:r w:rsidRPr="00BE3A05">
              <w:rPr>
                <w:rFonts w:ascii="Calibri" w:eastAsia="Arial" w:hAnsi="Calibri" w:cs="Calibri"/>
                <w:b/>
                <w:i/>
                <w:color w:val="auto"/>
                <w:kern w:val="0"/>
                <w:sz w:val="24"/>
                <w:lang w:val="en-US"/>
                <w14:ligatures w14:val="none"/>
              </w:rPr>
              <w:t>This assignment is our own work</w:t>
            </w:r>
          </w:p>
          <w:p w14:paraId="5AE68C55" w14:textId="77777777" w:rsidR="009D2ECA" w:rsidRPr="00BE3A05" w:rsidRDefault="009D2ECA" w:rsidP="00B12A02">
            <w:pPr>
              <w:widowControl w:val="0"/>
              <w:numPr>
                <w:ilvl w:val="0"/>
                <w:numId w:val="2"/>
              </w:numPr>
              <w:autoSpaceDE w:val="0"/>
              <w:autoSpaceDN w:val="0"/>
              <w:spacing w:after="0" w:line="240" w:lineRule="auto"/>
              <w:contextualSpacing/>
              <w:jc w:val="left"/>
              <w:rPr>
                <w:rFonts w:ascii="Calibri" w:eastAsia="Arial" w:hAnsi="Calibri" w:cs="Calibri"/>
                <w:b/>
                <w:i/>
                <w:color w:val="auto"/>
                <w:kern w:val="0"/>
                <w:sz w:val="24"/>
                <w:lang w:val="en-US"/>
                <w14:ligatures w14:val="none"/>
              </w:rPr>
            </w:pPr>
            <w:r w:rsidRPr="00BE3A05">
              <w:rPr>
                <w:rFonts w:ascii="Calibri" w:eastAsia="Arial" w:hAnsi="Calibri" w:cs="Calibri"/>
                <w:b/>
                <w:i/>
                <w:color w:val="auto"/>
                <w:kern w:val="0"/>
                <w:sz w:val="24"/>
                <w:lang w:val="en-US"/>
                <w14:ligatures w14:val="none"/>
              </w:rPr>
              <w:t>We understand what is meant by plagiarism</w:t>
            </w:r>
          </w:p>
          <w:p w14:paraId="59A28BE5" w14:textId="77777777" w:rsidR="009D2ECA" w:rsidRPr="00BE3A05" w:rsidRDefault="009D2ECA" w:rsidP="00B12A02">
            <w:pPr>
              <w:widowControl w:val="0"/>
              <w:numPr>
                <w:ilvl w:val="0"/>
                <w:numId w:val="2"/>
              </w:numPr>
              <w:autoSpaceDE w:val="0"/>
              <w:autoSpaceDN w:val="0"/>
              <w:spacing w:after="0" w:line="240" w:lineRule="auto"/>
              <w:contextualSpacing/>
              <w:jc w:val="left"/>
              <w:rPr>
                <w:rFonts w:ascii="Calibri" w:eastAsia="Arial" w:hAnsi="Calibri" w:cs="Calibri"/>
                <w:b/>
                <w:i/>
                <w:color w:val="auto"/>
                <w:kern w:val="0"/>
                <w:sz w:val="24"/>
                <w:lang w:val="en-US"/>
                <w14:ligatures w14:val="none"/>
              </w:rPr>
            </w:pPr>
            <w:r w:rsidRPr="00BE3A05">
              <w:rPr>
                <w:rFonts w:ascii="Calibri" w:eastAsia="Arial" w:hAnsi="Calibri" w:cs="Calibri"/>
                <w:b/>
                <w:i/>
                <w:color w:val="auto"/>
                <w:kern w:val="0"/>
                <w:sz w:val="24"/>
                <w:lang w:val="en-US"/>
                <w14:ligatures w14:val="none"/>
              </w:rPr>
              <w:t>Our lecturer has the right to deduct our marks in the case of:</w:t>
            </w:r>
          </w:p>
          <w:p w14:paraId="4BDDA310" w14:textId="77777777" w:rsidR="009D2ECA" w:rsidRPr="00BE3A05" w:rsidRDefault="009D2ECA" w:rsidP="00B12A02">
            <w:pPr>
              <w:widowControl w:val="0"/>
              <w:numPr>
                <w:ilvl w:val="0"/>
                <w:numId w:val="3"/>
              </w:numPr>
              <w:autoSpaceDE w:val="0"/>
              <w:autoSpaceDN w:val="0"/>
              <w:spacing w:after="0" w:line="240" w:lineRule="auto"/>
              <w:contextualSpacing/>
              <w:jc w:val="left"/>
              <w:rPr>
                <w:rFonts w:ascii="Calibri" w:eastAsia="Arial" w:hAnsi="Calibri" w:cs="Calibri"/>
                <w:b/>
                <w:i/>
                <w:color w:val="auto"/>
                <w:kern w:val="0"/>
                <w:sz w:val="24"/>
                <w:lang w:val="en-US"/>
                <w14:ligatures w14:val="none"/>
              </w:rPr>
            </w:pPr>
            <w:r w:rsidRPr="00BE3A05">
              <w:rPr>
                <w:rFonts w:ascii="Calibri" w:eastAsia="Arial" w:hAnsi="Calibri" w:cs="Calibri"/>
                <w:b/>
                <w:i/>
                <w:color w:val="auto"/>
                <w:kern w:val="0"/>
                <w:sz w:val="24"/>
                <w:lang w:val="en-US"/>
                <w14:ligatures w14:val="none"/>
              </w:rPr>
              <w:t>Late submission</w:t>
            </w:r>
          </w:p>
          <w:p w14:paraId="10C5729C" w14:textId="77777777" w:rsidR="009D2ECA" w:rsidRPr="00BE3A05" w:rsidRDefault="009D2ECA" w:rsidP="00B12A02">
            <w:pPr>
              <w:widowControl w:val="0"/>
              <w:autoSpaceDE w:val="0"/>
              <w:autoSpaceDN w:val="0"/>
              <w:spacing w:after="0" w:line="240" w:lineRule="auto"/>
              <w:jc w:val="left"/>
              <w:rPr>
                <w:rFonts w:ascii="Calibri" w:eastAsia="Arial" w:hAnsi="Calibri" w:cs="Calibri"/>
                <w:b/>
                <w:color w:val="auto"/>
                <w:kern w:val="0"/>
                <w:sz w:val="24"/>
                <w:lang w:val="en-US"/>
                <w14:ligatures w14:val="none"/>
              </w:rPr>
            </w:pPr>
            <w:r w:rsidRPr="00BE3A05">
              <w:rPr>
                <w:rFonts w:ascii="Calibri" w:eastAsia="Arial" w:hAnsi="Calibri" w:cs="Calibri"/>
                <w:b/>
                <w:i/>
                <w:color w:val="auto"/>
                <w:kern w:val="0"/>
                <w:sz w:val="24"/>
                <w:lang w:val="en-US"/>
                <w14:ligatures w14:val="none"/>
              </w:rPr>
              <w:t>Any plagiarism found in our assignment.</w:t>
            </w:r>
            <w:r w:rsidRPr="00BE3A05">
              <w:rPr>
                <w:rFonts w:ascii="Calibri" w:eastAsia="Arial" w:hAnsi="Calibri" w:cs="Calibri"/>
                <w:i/>
                <w:color w:val="auto"/>
                <w:kern w:val="0"/>
                <w:sz w:val="24"/>
                <w:lang w:val="en-US"/>
                <w14:ligatures w14:val="none"/>
              </w:rPr>
              <w:t xml:space="preserve"> </w:t>
            </w:r>
          </w:p>
        </w:tc>
      </w:tr>
      <w:tr w:rsidR="009D2ECA" w:rsidRPr="00BE3A05" w14:paraId="4056C2A6" w14:textId="77777777" w:rsidTr="00B12A02">
        <w:trPr>
          <w:jc w:val="center"/>
        </w:trPr>
        <w:tc>
          <w:tcPr>
            <w:tcW w:w="1150" w:type="pct"/>
            <w:vAlign w:val="center"/>
          </w:tcPr>
          <w:p w14:paraId="5036AAE6" w14:textId="77777777" w:rsidR="009D2ECA" w:rsidRPr="00BE3A05" w:rsidRDefault="009D2ECA" w:rsidP="0061145B">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MUHAMMAD HARISH HAQIM BIN ADNAN</w:t>
            </w:r>
          </w:p>
        </w:tc>
        <w:tc>
          <w:tcPr>
            <w:tcW w:w="1229" w:type="pct"/>
            <w:vAlign w:val="center"/>
          </w:tcPr>
          <w:p w14:paraId="5C4719EA" w14:textId="77777777" w:rsidR="009D2ECA" w:rsidRPr="00BE3A05" w:rsidRDefault="009D2ECA" w:rsidP="0061145B">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AFNAN FARISH BIN ABDUL RAHIM</w:t>
            </w:r>
          </w:p>
        </w:tc>
        <w:tc>
          <w:tcPr>
            <w:tcW w:w="1306" w:type="pct"/>
            <w:vAlign w:val="center"/>
          </w:tcPr>
          <w:p w14:paraId="2EBA071E" w14:textId="77777777" w:rsidR="009D2ECA" w:rsidRPr="00BE3A05" w:rsidRDefault="009D2ECA" w:rsidP="0061145B">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KUVALESAN A/L RAVICHANDRAN</w:t>
            </w:r>
          </w:p>
        </w:tc>
        <w:tc>
          <w:tcPr>
            <w:tcW w:w="1305" w:type="pct"/>
            <w:vAlign w:val="center"/>
          </w:tcPr>
          <w:p w14:paraId="31AFCCF6" w14:textId="77777777" w:rsidR="009D2ECA" w:rsidRPr="00BE3A05" w:rsidRDefault="009D2ECA" w:rsidP="0061145B">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SURIANA BINTI ABDULLAH</w:t>
            </w:r>
          </w:p>
        </w:tc>
      </w:tr>
      <w:tr w:rsidR="009D2ECA" w:rsidRPr="00BE3A05" w14:paraId="3396A6C0" w14:textId="77777777" w:rsidTr="00B12A02">
        <w:trPr>
          <w:jc w:val="center"/>
        </w:trPr>
        <w:tc>
          <w:tcPr>
            <w:tcW w:w="1150" w:type="pct"/>
            <w:vAlign w:val="center"/>
          </w:tcPr>
          <w:p w14:paraId="5B762681" w14:textId="77777777" w:rsidR="009D2ECA" w:rsidRPr="00BE3A05" w:rsidRDefault="009D2ECA" w:rsidP="0061145B">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012025020434</w:t>
            </w:r>
          </w:p>
        </w:tc>
        <w:tc>
          <w:tcPr>
            <w:tcW w:w="1229" w:type="pct"/>
            <w:vAlign w:val="center"/>
          </w:tcPr>
          <w:p w14:paraId="5EB018A6" w14:textId="77777777" w:rsidR="009D2ECA" w:rsidRPr="00BE3A05" w:rsidRDefault="009D2ECA" w:rsidP="0061145B">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012025021256</w:t>
            </w:r>
          </w:p>
        </w:tc>
        <w:tc>
          <w:tcPr>
            <w:tcW w:w="1306" w:type="pct"/>
            <w:vAlign w:val="center"/>
          </w:tcPr>
          <w:p w14:paraId="24AE86D3" w14:textId="77777777" w:rsidR="009D2ECA" w:rsidRPr="00BE3A05" w:rsidRDefault="009D2ECA" w:rsidP="0061145B">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012025021382</w:t>
            </w:r>
          </w:p>
        </w:tc>
        <w:tc>
          <w:tcPr>
            <w:tcW w:w="1305" w:type="pct"/>
            <w:vAlign w:val="center"/>
          </w:tcPr>
          <w:p w14:paraId="5677236B" w14:textId="41446280" w:rsidR="009D2ECA" w:rsidRPr="00BE3A05" w:rsidRDefault="009D2ECA" w:rsidP="0061145B">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01202502126</w:t>
            </w:r>
            <w:r w:rsidR="004D77B5">
              <w:rPr>
                <w:rFonts w:ascii="Calibri" w:eastAsia="Arial" w:hAnsi="Calibri" w:cs="Calibri"/>
                <w:b/>
                <w:i/>
                <w:color w:val="auto"/>
                <w:kern w:val="0"/>
                <w:sz w:val="24"/>
                <w:lang w:val="en-US"/>
                <w14:ligatures w14:val="none"/>
              </w:rPr>
              <w:t>3</w:t>
            </w:r>
          </w:p>
        </w:tc>
      </w:tr>
      <w:tr w:rsidR="009D2ECA" w:rsidRPr="00BE3A05" w14:paraId="1DDF644B" w14:textId="77777777" w:rsidTr="00B12A02">
        <w:trPr>
          <w:trHeight w:val="2944"/>
          <w:jc w:val="center"/>
        </w:trPr>
        <w:tc>
          <w:tcPr>
            <w:tcW w:w="1150" w:type="pct"/>
            <w:vAlign w:val="center"/>
          </w:tcPr>
          <w:p w14:paraId="3587D64A" w14:textId="77777777" w:rsidR="009D2ECA" w:rsidRPr="00BE3A05" w:rsidRDefault="009D2ECA" w:rsidP="00B12A02">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noProof/>
                <w:color w:val="auto"/>
                <w:kern w:val="0"/>
                <w:sz w:val="24"/>
                <w:lang w:val="en-US"/>
              </w:rPr>
              <w:drawing>
                <wp:inline distT="0" distB="0" distL="0" distR="0" wp14:anchorId="51E20C11" wp14:editId="67F5BC9E">
                  <wp:extent cx="865920" cy="1236670"/>
                  <wp:effectExtent l="0" t="0" r="0" b="1905"/>
                  <wp:docPr id="1331985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85158"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5920" cy="1236670"/>
                          </a:xfrm>
                          <a:prstGeom prst="rect">
                            <a:avLst/>
                          </a:prstGeom>
                        </pic:spPr>
                      </pic:pic>
                    </a:graphicData>
                  </a:graphic>
                </wp:inline>
              </w:drawing>
            </w:r>
          </w:p>
        </w:tc>
        <w:tc>
          <w:tcPr>
            <w:tcW w:w="1229" w:type="pct"/>
            <w:vAlign w:val="center"/>
          </w:tcPr>
          <w:p w14:paraId="373493C0" w14:textId="77777777" w:rsidR="009D2ECA" w:rsidRPr="00BE3A05" w:rsidRDefault="009D2ECA" w:rsidP="00B12A02">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noProof/>
                <w:color w:val="auto"/>
                <w:kern w:val="0"/>
                <w:sz w:val="24"/>
                <w:lang w:val="en-US"/>
              </w:rPr>
              <w:drawing>
                <wp:inline distT="0" distB="0" distL="0" distR="0" wp14:anchorId="5951EE6F" wp14:editId="37350DE3">
                  <wp:extent cx="959904" cy="1236670"/>
                  <wp:effectExtent l="0" t="0" r="0" b="1905"/>
                  <wp:docPr id="903308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08957"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59904" cy="1236670"/>
                          </a:xfrm>
                          <a:prstGeom prst="rect">
                            <a:avLst/>
                          </a:prstGeom>
                        </pic:spPr>
                      </pic:pic>
                    </a:graphicData>
                  </a:graphic>
                </wp:inline>
              </w:drawing>
            </w:r>
          </w:p>
        </w:tc>
        <w:tc>
          <w:tcPr>
            <w:tcW w:w="1306" w:type="pct"/>
            <w:vAlign w:val="center"/>
          </w:tcPr>
          <w:p w14:paraId="7714EF6F" w14:textId="77777777" w:rsidR="009D2ECA" w:rsidRPr="00BE3A05" w:rsidRDefault="009D2ECA" w:rsidP="00B12A02">
            <w:pPr>
              <w:widowControl w:val="0"/>
              <w:autoSpaceDE w:val="0"/>
              <w:autoSpaceDN w:val="0"/>
              <w:spacing w:after="0" w:line="240" w:lineRule="auto"/>
              <w:jc w:val="left"/>
              <w:rPr>
                <w:rFonts w:ascii="Calibri" w:eastAsia="Arial" w:hAnsi="Calibri" w:cs="Calibri"/>
                <w:b/>
                <w:i/>
                <w:color w:val="auto"/>
                <w:kern w:val="0"/>
                <w:sz w:val="24"/>
                <w:lang w:val="en-US"/>
                <w14:ligatures w14:val="none"/>
              </w:rPr>
            </w:pPr>
            <w:r>
              <w:rPr>
                <w:rFonts w:ascii="Calibri" w:eastAsia="Arial" w:hAnsi="Calibri" w:cs="Calibri"/>
                <w:b/>
                <w:i/>
                <w:noProof/>
                <w:color w:val="auto"/>
                <w:kern w:val="0"/>
                <w:sz w:val="24"/>
                <w:lang w:val="en-US"/>
              </w:rPr>
              <w:drawing>
                <wp:inline distT="0" distB="0" distL="0" distR="0" wp14:anchorId="09629715" wp14:editId="264ABD66">
                  <wp:extent cx="1346200" cy="1219127"/>
                  <wp:effectExtent l="0" t="0" r="6350" b="635"/>
                  <wp:docPr id="192694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16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6200" cy="1219127"/>
                          </a:xfrm>
                          <a:prstGeom prst="rect">
                            <a:avLst/>
                          </a:prstGeom>
                        </pic:spPr>
                      </pic:pic>
                    </a:graphicData>
                  </a:graphic>
                </wp:inline>
              </w:drawing>
            </w:r>
          </w:p>
        </w:tc>
        <w:tc>
          <w:tcPr>
            <w:tcW w:w="1305" w:type="pct"/>
            <w:vAlign w:val="center"/>
          </w:tcPr>
          <w:p w14:paraId="7932687C" w14:textId="77777777" w:rsidR="009D2ECA" w:rsidRPr="00BE3A05" w:rsidRDefault="009D2ECA" w:rsidP="00B12A02">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noProof/>
                <w:color w:val="auto"/>
                <w:kern w:val="0"/>
                <w:sz w:val="24"/>
                <w:lang w:val="en-US"/>
              </w:rPr>
              <w:drawing>
                <wp:inline distT="0" distB="0" distL="0" distR="0" wp14:anchorId="1C50B172" wp14:editId="5EB42F84">
                  <wp:extent cx="863378" cy="1236670"/>
                  <wp:effectExtent l="0" t="0" r="0" b="1905"/>
                  <wp:docPr id="2116391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91711"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63378" cy="1236670"/>
                          </a:xfrm>
                          <a:prstGeom prst="rect">
                            <a:avLst/>
                          </a:prstGeom>
                        </pic:spPr>
                      </pic:pic>
                    </a:graphicData>
                  </a:graphic>
                </wp:inline>
              </w:drawing>
            </w:r>
          </w:p>
        </w:tc>
      </w:tr>
    </w:tbl>
    <w:p w14:paraId="1E1765D8" w14:textId="77777777" w:rsidR="009D2ECA" w:rsidRPr="00BE3A05" w:rsidRDefault="009D2ECA" w:rsidP="009D2ECA">
      <w:pPr>
        <w:widowControl w:val="0"/>
        <w:autoSpaceDE w:val="0"/>
        <w:autoSpaceDN w:val="0"/>
        <w:spacing w:after="0" w:line="240" w:lineRule="auto"/>
        <w:jc w:val="left"/>
        <w:rPr>
          <w:rFonts w:ascii="Calibri" w:eastAsia="Arial" w:hAnsi="Calibri" w:cs="Calibri"/>
          <w:color w:val="auto"/>
          <w:kern w:val="0"/>
          <w:sz w:val="24"/>
          <w:lang w:val="en-US"/>
          <w14:ligatures w14:val="none"/>
        </w:rPr>
      </w:pPr>
    </w:p>
    <w:tbl>
      <w:tblPr>
        <w:tblW w:w="2278"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454"/>
        <w:gridCol w:w="1454"/>
      </w:tblGrid>
      <w:tr w:rsidR="009D2ECA" w:rsidRPr="00BE3A05" w14:paraId="1C8F94D7" w14:textId="77777777" w:rsidTr="00B12A02">
        <w:trPr>
          <w:jc w:val="right"/>
        </w:trPr>
        <w:tc>
          <w:tcPr>
            <w:tcW w:w="1460" w:type="pct"/>
            <w:vMerge w:val="restart"/>
            <w:vAlign w:val="center"/>
          </w:tcPr>
          <w:p w14:paraId="02AAC5B9" w14:textId="77777777" w:rsidR="009D2ECA" w:rsidRPr="00BE3A05" w:rsidRDefault="009D2ECA" w:rsidP="00B12A02">
            <w:pPr>
              <w:widowControl w:val="0"/>
              <w:autoSpaceDE w:val="0"/>
              <w:autoSpaceDN w:val="0"/>
              <w:spacing w:after="0" w:line="240" w:lineRule="auto"/>
              <w:jc w:val="center"/>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MARKS:</w:t>
            </w:r>
          </w:p>
        </w:tc>
        <w:tc>
          <w:tcPr>
            <w:tcW w:w="3540" w:type="pct"/>
            <w:gridSpan w:val="2"/>
          </w:tcPr>
          <w:p w14:paraId="6C6FEACC" w14:textId="77777777" w:rsidR="009D2ECA" w:rsidRPr="00BE3A05" w:rsidRDefault="009D2ECA" w:rsidP="00B12A02">
            <w:pPr>
              <w:widowControl w:val="0"/>
              <w:autoSpaceDE w:val="0"/>
              <w:autoSpaceDN w:val="0"/>
              <w:spacing w:after="0" w:line="240" w:lineRule="auto"/>
              <w:jc w:val="center"/>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Total</w:t>
            </w:r>
          </w:p>
        </w:tc>
      </w:tr>
      <w:tr w:rsidR="009D2ECA" w:rsidRPr="00BE3A05" w14:paraId="0E6EF60D" w14:textId="77777777" w:rsidTr="00B12A02">
        <w:trPr>
          <w:trHeight w:val="881"/>
          <w:jc w:val="right"/>
        </w:trPr>
        <w:tc>
          <w:tcPr>
            <w:tcW w:w="1460" w:type="pct"/>
            <w:vMerge/>
          </w:tcPr>
          <w:p w14:paraId="4B4DC8E8" w14:textId="77777777" w:rsidR="009D2ECA" w:rsidRPr="00BE3A05" w:rsidRDefault="009D2ECA" w:rsidP="00B12A02">
            <w:pPr>
              <w:widowControl w:val="0"/>
              <w:autoSpaceDE w:val="0"/>
              <w:autoSpaceDN w:val="0"/>
              <w:spacing w:after="0" w:line="240" w:lineRule="auto"/>
              <w:jc w:val="left"/>
              <w:rPr>
                <w:rFonts w:ascii="Calibri" w:eastAsia="Arial" w:hAnsi="Calibri" w:cs="Calibri"/>
                <w:color w:val="auto"/>
                <w:kern w:val="0"/>
                <w:sz w:val="24"/>
                <w:lang w:val="en-US"/>
                <w14:ligatures w14:val="none"/>
              </w:rPr>
            </w:pPr>
          </w:p>
        </w:tc>
        <w:tc>
          <w:tcPr>
            <w:tcW w:w="1770" w:type="pct"/>
            <w:vAlign w:val="center"/>
          </w:tcPr>
          <w:p w14:paraId="02214D18" w14:textId="77777777" w:rsidR="009D2ECA" w:rsidRPr="00BE3A05" w:rsidRDefault="009D2ECA" w:rsidP="00B12A02">
            <w:pPr>
              <w:widowControl w:val="0"/>
              <w:autoSpaceDE w:val="0"/>
              <w:autoSpaceDN w:val="0"/>
              <w:spacing w:after="0" w:line="240" w:lineRule="auto"/>
              <w:jc w:val="right"/>
              <w:rPr>
                <w:rFonts w:ascii="Calibri" w:eastAsia="Arial" w:hAnsi="Calibri" w:cs="Calibri"/>
                <w:color w:val="auto"/>
                <w:kern w:val="0"/>
                <w:sz w:val="24"/>
                <w:lang w:val="en-US"/>
                <w14:ligatures w14:val="none"/>
              </w:rPr>
            </w:pPr>
          </w:p>
        </w:tc>
        <w:tc>
          <w:tcPr>
            <w:tcW w:w="1770" w:type="pct"/>
            <w:vAlign w:val="center"/>
          </w:tcPr>
          <w:p w14:paraId="529738E8" w14:textId="77777777" w:rsidR="009D2ECA" w:rsidRPr="00BE3A05" w:rsidRDefault="009D2ECA" w:rsidP="00B12A02">
            <w:pPr>
              <w:widowControl w:val="0"/>
              <w:autoSpaceDE w:val="0"/>
              <w:autoSpaceDN w:val="0"/>
              <w:spacing w:after="0" w:line="240" w:lineRule="auto"/>
              <w:jc w:val="center"/>
              <w:rPr>
                <w:rFonts w:ascii="Calibri" w:eastAsia="Arial" w:hAnsi="Calibri" w:cs="Calibri"/>
                <w:b/>
                <w:bCs/>
                <w:color w:val="auto"/>
                <w:kern w:val="0"/>
                <w:sz w:val="24"/>
                <w:lang w:val="en-US"/>
                <w14:ligatures w14:val="none"/>
              </w:rPr>
            </w:pPr>
            <w:r w:rsidRPr="00BE3A05">
              <w:rPr>
                <w:rFonts w:ascii="Calibri" w:eastAsia="Arial" w:hAnsi="Calibri" w:cs="Calibri"/>
                <w:b/>
                <w:bCs/>
                <w:color w:val="auto"/>
                <w:kern w:val="0"/>
                <w:sz w:val="40"/>
                <w:szCs w:val="40"/>
                <w:lang w:val="en-US"/>
                <w14:ligatures w14:val="none"/>
              </w:rPr>
              <w:t>100</w:t>
            </w:r>
          </w:p>
        </w:tc>
      </w:tr>
    </w:tbl>
    <w:p w14:paraId="3B7A9BC2" w14:textId="77777777" w:rsidR="009D2ECA" w:rsidRDefault="009D2ECA">
      <w:pPr>
        <w:sectPr w:rsidR="009D2ECA" w:rsidSect="009D2ECA">
          <w:pgSz w:w="11906" w:h="16838"/>
          <w:pgMar w:top="1440" w:right="1440" w:bottom="1440" w:left="1440" w:header="708" w:footer="708" w:gutter="0"/>
          <w:cols w:space="708"/>
          <w:titlePg/>
          <w:docGrid w:linePitch="360"/>
        </w:sectPr>
      </w:pPr>
    </w:p>
    <w:p w14:paraId="58E8483B" w14:textId="77777777" w:rsidR="009D2ECA" w:rsidRPr="009D2ECA" w:rsidRDefault="009D2ECA">
      <w:pPr>
        <w:rPr>
          <w:b/>
          <w:bCs/>
          <w:sz w:val="32"/>
          <w:szCs w:val="34"/>
        </w:rPr>
      </w:pPr>
      <w:r w:rsidRPr="009D2ECA">
        <w:rPr>
          <w:b/>
          <w:bCs/>
          <w:sz w:val="32"/>
          <w:szCs w:val="34"/>
        </w:rPr>
        <w:lastRenderedPageBreak/>
        <w:t>ACKNOWLEDGEMENT</w:t>
      </w:r>
    </w:p>
    <w:p w14:paraId="1FEECB56" w14:textId="6FA855FA" w:rsidR="00C166A0" w:rsidRPr="00C166A0" w:rsidRDefault="00C166A0" w:rsidP="00C166A0">
      <w:pPr>
        <w:ind w:firstLine="709"/>
      </w:pPr>
      <w:r w:rsidRPr="00C166A0">
        <w:t xml:space="preserve">We the members of Group A, would like to express our heartfelt gratitude to our lecturer, </w:t>
      </w:r>
      <w:r w:rsidR="00A878A2">
        <w:t>Mr</w:t>
      </w:r>
      <w:r w:rsidRPr="00C166A0">
        <w:t xml:space="preserve"> Ahmad Luqman Bin Ahmad Kamal Ariffin, for his invaluable guidance and encouragement throughout the course. The lecturer’s explanation and support during the lectures have significantly improved the group’s comprehension of the various data cleaning and transformation techniques. The lecturer’s feedback has also been instrumental in shaping the quality of the work produced by the group members.</w:t>
      </w:r>
    </w:p>
    <w:p w14:paraId="26FB574B" w14:textId="7432B76C" w:rsidR="00C166A0" w:rsidRPr="00C166A0" w:rsidRDefault="00C166A0" w:rsidP="00C166A0">
      <w:pPr>
        <w:ind w:firstLine="709"/>
      </w:pPr>
      <w:r w:rsidRPr="00C166A0">
        <w:t>We also wish to express our gratitude to the entire group members, Afnan</w:t>
      </w:r>
      <w:r w:rsidR="003664B0">
        <w:t xml:space="preserve"> Farish</w:t>
      </w:r>
      <w:r w:rsidRPr="00C166A0">
        <w:t xml:space="preserve">, </w:t>
      </w:r>
      <w:r w:rsidR="003664B0">
        <w:t xml:space="preserve">Harish </w:t>
      </w:r>
      <w:r w:rsidRPr="00C166A0">
        <w:t xml:space="preserve">Haqim, </w:t>
      </w:r>
      <w:proofErr w:type="spellStart"/>
      <w:r w:rsidRPr="00C166A0">
        <w:t>Kuva</w:t>
      </w:r>
      <w:r w:rsidR="00CC0099">
        <w:t>lesan</w:t>
      </w:r>
      <w:proofErr w:type="spellEnd"/>
      <w:r w:rsidRPr="00C166A0">
        <w:t>, and Suriana, for their collaboration and efforts in the production of the assignment</w:t>
      </w:r>
      <w:r w:rsidR="004B633F">
        <w:t xml:space="preserve"> for Data Mining (CCS21703) subject</w:t>
      </w:r>
      <w:r w:rsidRPr="00C166A0">
        <w:t>. The entire group members were instrumental in the production of the assignment. The spirit of cooperation and the entire group members’ efforts ensured that the group was able to successfully complete the practical.</w:t>
      </w:r>
    </w:p>
    <w:p w14:paraId="3C9AC3FB" w14:textId="1350A2CE" w:rsidR="009D2ECA" w:rsidRDefault="00C166A0" w:rsidP="00C166A0">
      <w:pPr>
        <w:ind w:firstLine="709"/>
        <w:sectPr w:rsidR="009D2ECA">
          <w:headerReference w:type="default" r:id="rId13"/>
          <w:footerReference w:type="default" r:id="rId14"/>
          <w:pgSz w:w="11906" w:h="16838"/>
          <w:pgMar w:top="1440" w:right="1440" w:bottom="1440" w:left="1440" w:header="708" w:footer="708" w:gutter="0"/>
          <w:cols w:space="708"/>
          <w:docGrid w:linePitch="360"/>
        </w:sectPr>
      </w:pPr>
      <w:r w:rsidRPr="00C166A0">
        <w:t>We would also wish to express our gratitude to our peers and families for their encouragement during the production of the report. The encouragement from the peers and families motivated the entire group members to successfully complete the assignment.</w:t>
      </w:r>
    </w:p>
    <w:sdt>
      <w:sdtPr>
        <w:rPr>
          <w:rFonts w:eastAsiaTheme="minorHAnsi" w:cstheme="minorBidi"/>
          <w:b w:val="0"/>
          <w:caps w:val="0"/>
          <w:kern w:val="2"/>
          <w:sz w:val="22"/>
          <w:szCs w:val="24"/>
          <w:lang w:val="en-MY"/>
          <w14:ligatures w14:val="standardContextual"/>
        </w:rPr>
        <w:id w:val="-562185774"/>
        <w:docPartObj>
          <w:docPartGallery w:val="Table of Contents"/>
          <w:docPartUnique/>
        </w:docPartObj>
      </w:sdtPr>
      <w:sdtEndPr>
        <w:rPr>
          <w:bCs/>
          <w:noProof/>
        </w:rPr>
      </w:sdtEndPr>
      <w:sdtContent>
        <w:p w14:paraId="1764A4EF" w14:textId="4558804D" w:rsidR="009D2ECA" w:rsidRDefault="009D2ECA" w:rsidP="00C166A0">
          <w:pPr>
            <w:pStyle w:val="TOCHeading"/>
            <w:numPr>
              <w:ilvl w:val="0"/>
              <w:numId w:val="0"/>
            </w:numPr>
          </w:pPr>
          <w:r>
            <w:t>Table of Contents</w:t>
          </w:r>
        </w:p>
        <w:p w14:paraId="1AD80334" w14:textId="34430E01" w:rsidR="003A18A5" w:rsidRDefault="009D2ECA">
          <w:pPr>
            <w:pStyle w:val="TOC1"/>
            <w:tabs>
              <w:tab w:val="left" w:pos="720"/>
              <w:tab w:val="right" w:leader="dot" w:pos="9016"/>
            </w:tabs>
            <w:rPr>
              <w:rFonts w:asciiTheme="minorHAnsi" w:eastAsiaTheme="minorEastAsia" w:hAnsiTheme="minorHAnsi"/>
              <w:noProof/>
              <w:color w:val="auto"/>
              <w:sz w:val="24"/>
              <w:lang w:val="en-US"/>
            </w:rPr>
          </w:pPr>
          <w:r>
            <w:fldChar w:fldCharType="begin"/>
          </w:r>
          <w:r>
            <w:instrText xml:space="preserve"> TOC \o "1-3" \h \z \u </w:instrText>
          </w:r>
          <w:r>
            <w:fldChar w:fldCharType="separate"/>
          </w:r>
          <w:hyperlink w:anchor="_Toc226564365" w:history="1">
            <w:r w:rsidR="003A18A5" w:rsidRPr="00651B76">
              <w:rPr>
                <w:rStyle w:val="Hyperlink"/>
                <w:noProof/>
              </w:rPr>
              <w:t>1.0</w:t>
            </w:r>
            <w:r w:rsidR="003A18A5">
              <w:rPr>
                <w:rFonts w:asciiTheme="minorHAnsi" w:eastAsiaTheme="minorEastAsia" w:hAnsiTheme="minorHAnsi"/>
                <w:noProof/>
                <w:color w:val="auto"/>
                <w:sz w:val="24"/>
                <w:lang w:val="en-US"/>
              </w:rPr>
              <w:tab/>
            </w:r>
            <w:r w:rsidR="003A18A5" w:rsidRPr="00651B76">
              <w:rPr>
                <w:rStyle w:val="Hyperlink"/>
                <w:noProof/>
              </w:rPr>
              <w:t>INTRODUCTION TO DATA MINING</w:t>
            </w:r>
            <w:r w:rsidR="003A18A5">
              <w:rPr>
                <w:noProof/>
                <w:webHidden/>
              </w:rPr>
              <w:tab/>
            </w:r>
            <w:r w:rsidR="003A18A5">
              <w:rPr>
                <w:noProof/>
                <w:webHidden/>
              </w:rPr>
              <w:fldChar w:fldCharType="begin"/>
            </w:r>
            <w:r w:rsidR="003A18A5">
              <w:rPr>
                <w:noProof/>
                <w:webHidden/>
              </w:rPr>
              <w:instrText xml:space="preserve"> PAGEREF _Toc226564365 \h </w:instrText>
            </w:r>
            <w:r w:rsidR="003A18A5">
              <w:rPr>
                <w:noProof/>
                <w:webHidden/>
              </w:rPr>
            </w:r>
            <w:r w:rsidR="003A18A5">
              <w:rPr>
                <w:noProof/>
                <w:webHidden/>
              </w:rPr>
              <w:fldChar w:fldCharType="separate"/>
            </w:r>
            <w:r w:rsidR="003A18A5">
              <w:rPr>
                <w:noProof/>
                <w:webHidden/>
              </w:rPr>
              <w:t>1</w:t>
            </w:r>
            <w:r w:rsidR="003A18A5">
              <w:rPr>
                <w:noProof/>
                <w:webHidden/>
              </w:rPr>
              <w:fldChar w:fldCharType="end"/>
            </w:r>
          </w:hyperlink>
        </w:p>
        <w:p w14:paraId="6BFF90DE" w14:textId="56BE7219"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66" w:history="1">
            <w:r w:rsidRPr="00651B76">
              <w:rPr>
                <w:rStyle w:val="Hyperlink"/>
                <w:noProof/>
              </w:rPr>
              <w:t>1.1</w:t>
            </w:r>
            <w:r>
              <w:rPr>
                <w:rFonts w:asciiTheme="minorHAnsi" w:eastAsiaTheme="minorEastAsia" w:hAnsiTheme="minorHAnsi"/>
                <w:noProof/>
                <w:color w:val="auto"/>
                <w:sz w:val="24"/>
                <w:lang w:val="en-US"/>
              </w:rPr>
              <w:tab/>
            </w:r>
            <w:r w:rsidRPr="00651B76">
              <w:rPr>
                <w:rStyle w:val="Hyperlink"/>
                <w:noProof/>
              </w:rPr>
              <w:t>Definition</w:t>
            </w:r>
            <w:r>
              <w:rPr>
                <w:noProof/>
                <w:webHidden/>
              </w:rPr>
              <w:tab/>
            </w:r>
            <w:r>
              <w:rPr>
                <w:noProof/>
                <w:webHidden/>
              </w:rPr>
              <w:fldChar w:fldCharType="begin"/>
            </w:r>
            <w:r>
              <w:rPr>
                <w:noProof/>
                <w:webHidden/>
              </w:rPr>
              <w:instrText xml:space="preserve"> PAGEREF _Toc226564366 \h </w:instrText>
            </w:r>
            <w:r>
              <w:rPr>
                <w:noProof/>
                <w:webHidden/>
              </w:rPr>
            </w:r>
            <w:r>
              <w:rPr>
                <w:noProof/>
                <w:webHidden/>
              </w:rPr>
              <w:fldChar w:fldCharType="separate"/>
            </w:r>
            <w:r>
              <w:rPr>
                <w:noProof/>
                <w:webHidden/>
              </w:rPr>
              <w:t>1</w:t>
            </w:r>
            <w:r>
              <w:rPr>
                <w:noProof/>
                <w:webHidden/>
              </w:rPr>
              <w:fldChar w:fldCharType="end"/>
            </w:r>
          </w:hyperlink>
        </w:p>
        <w:p w14:paraId="46659094" w14:textId="2D9245B7"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67" w:history="1">
            <w:r w:rsidRPr="00651B76">
              <w:rPr>
                <w:rStyle w:val="Hyperlink"/>
                <w:noProof/>
              </w:rPr>
              <w:t>1.2</w:t>
            </w:r>
            <w:r>
              <w:rPr>
                <w:rFonts w:asciiTheme="minorHAnsi" w:eastAsiaTheme="minorEastAsia" w:hAnsiTheme="minorHAnsi"/>
                <w:noProof/>
                <w:color w:val="auto"/>
                <w:sz w:val="24"/>
                <w:lang w:val="en-US"/>
              </w:rPr>
              <w:tab/>
            </w:r>
            <w:r w:rsidRPr="00651B76">
              <w:rPr>
                <w:rStyle w:val="Hyperlink"/>
                <w:noProof/>
              </w:rPr>
              <w:t>Significance of Data Mining</w:t>
            </w:r>
            <w:r>
              <w:rPr>
                <w:noProof/>
                <w:webHidden/>
              </w:rPr>
              <w:tab/>
            </w:r>
            <w:r>
              <w:rPr>
                <w:noProof/>
                <w:webHidden/>
              </w:rPr>
              <w:fldChar w:fldCharType="begin"/>
            </w:r>
            <w:r>
              <w:rPr>
                <w:noProof/>
                <w:webHidden/>
              </w:rPr>
              <w:instrText xml:space="preserve"> PAGEREF _Toc226564367 \h </w:instrText>
            </w:r>
            <w:r>
              <w:rPr>
                <w:noProof/>
                <w:webHidden/>
              </w:rPr>
            </w:r>
            <w:r>
              <w:rPr>
                <w:noProof/>
                <w:webHidden/>
              </w:rPr>
              <w:fldChar w:fldCharType="separate"/>
            </w:r>
            <w:r>
              <w:rPr>
                <w:noProof/>
                <w:webHidden/>
              </w:rPr>
              <w:t>1</w:t>
            </w:r>
            <w:r>
              <w:rPr>
                <w:noProof/>
                <w:webHidden/>
              </w:rPr>
              <w:fldChar w:fldCharType="end"/>
            </w:r>
          </w:hyperlink>
        </w:p>
        <w:p w14:paraId="4168683D" w14:textId="2F1C222D"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68" w:history="1">
            <w:r w:rsidRPr="00651B76">
              <w:rPr>
                <w:rStyle w:val="Hyperlink"/>
                <w:noProof/>
              </w:rPr>
              <w:t>1.3</w:t>
            </w:r>
            <w:r>
              <w:rPr>
                <w:rFonts w:asciiTheme="minorHAnsi" w:eastAsiaTheme="minorEastAsia" w:hAnsiTheme="minorHAnsi"/>
                <w:noProof/>
                <w:color w:val="auto"/>
                <w:sz w:val="24"/>
                <w:lang w:val="en-US"/>
              </w:rPr>
              <w:tab/>
            </w:r>
            <w:r w:rsidRPr="00651B76">
              <w:rPr>
                <w:rStyle w:val="Hyperlink"/>
                <w:noProof/>
              </w:rPr>
              <w:t>Three Major Tasks of Data Mining</w:t>
            </w:r>
            <w:r>
              <w:rPr>
                <w:noProof/>
                <w:webHidden/>
              </w:rPr>
              <w:tab/>
            </w:r>
            <w:r>
              <w:rPr>
                <w:noProof/>
                <w:webHidden/>
              </w:rPr>
              <w:fldChar w:fldCharType="begin"/>
            </w:r>
            <w:r>
              <w:rPr>
                <w:noProof/>
                <w:webHidden/>
              </w:rPr>
              <w:instrText xml:space="preserve"> PAGEREF _Toc226564368 \h </w:instrText>
            </w:r>
            <w:r>
              <w:rPr>
                <w:noProof/>
                <w:webHidden/>
              </w:rPr>
            </w:r>
            <w:r>
              <w:rPr>
                <w:noProof/>
                <w:webHidden/>
              </w:rPr>
              <w:fldChar w:fldCharType="separate"/>
            </w:r>
            <w:r>
              <w:rPr>
                <w:noProof/>
                <w:webHidden/>
              </w:rPr>
              <w:t>2</w:t>
            </w:r>
            <w:r>
              <w:rPr>
                <w:noProof/>
                <w:webHidden/>
              </w:rPr>
              <w:fldChar w:fldCharType="end"/>
            </w:r>
          </w:hyperlink>
        </w:p>
        <w:p w14:paraId="5D73CA45" w14:textId="75E81BAA"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69" w:history="1">
            <w:r w:rsidRPr="00651B76">
              <w:rPr>
                <w:rStyle w:val="Hyperlink"/>
                <w:noProof/>
              </w:rPr>
              <w:t>1.3.1</w:t>
            </w:r>
            <w:r>
              <w:rPr>
                <w:rFonts w:asciiTheme="minorHAnsi" w:eastAsiaTheme="minorEastAsia" w:hAnsiTheme="minorHAnsi"/>
                <w:noProof/>
                <w:color w:val="auto"/>
                <w:sz w:val="24"/>
                <w:lang w:val="en-US"/>
              </w:rPr>
              <w:tab/>
            </w:r>
            <w:r w:rsidRPr="00651B76">
              <w:rPr>
                <w:rStyle w:val="Hyperlink"/>
                <w:noProof/>
              </w:rPr>
              <w:t>Classification</w:t>
            </w:r>
            <w:r>
              <w:rPr>
                <w:noProof/>
                <w:webHidden/>
              </w:rPr>
              <w:tab/>
            </w:r>
            <w:r>
              <w:rPr>
                <w:noProof/>
                <w:webHidden/>
              </w:rPr>
              <w:fldChar w:fldCharType="begin"/>
            </w:r>
            <w:r>
              <w:rPr>
                <w:noProof/>
                <w:webHidden/>
              </w:rPr>
              <w:instrText xml:space="preserve"> PAGEREF _Toc226564369 \h </w:instrText>
            </w:r>
            <w:r>
              <w:rPr>
                <w:noProof/>
                <w:webHidden/>
              </w:rPr>
            </w:r>
            <w:r>
              <w:rPr>
                <w:noProof/>
                <w:webHidden/>
              </w:rPr>
              <w:fldChar w:fldCharType="separate"/>
            </w:r>
            <w:r>
              <w:rPr>
                <w:noProof/>
                <w:webHidden/>
              </w:rPr>
              <w:t>2</w:t>
            </w:r>
            <w:r>
              <w:rPr>
                <w:noProof/>
                <w:webHidden/>
              </w:rPr>
              <w:fldChar w:fldCharType="end"/>
            </w:r>
          </w:hyperlink>
        </w:p>
        <w:p w14:paraId="3E23984D" w14:textId="4059AD9E"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70" w:history="1">
            <w:r w:rsidRPr="00651B76">
              <w:rPr>
                <w:rStyle w:val="Hyperlink"/>
                <w:noProof/>
              </w:rPr>
              <w:t>1.3.2</w:t>
            </w:r>
            <w:r>
              <w:rPr>
                <w:rFonts w:asciiTheme="minorHAnsi" w:eastAsiaTheme="minorEastAsia" w:hAnsiTheme="minorHAnsi"/>
                <w:noProof/>
                <w:color w:val="auto"/>
                <w:sz w:val="24"/>
                <w:lang w:val="en-US"/>
              </w:rPr>
              <w:tab/>
            </w:r>
            <w:r w:rsidRPr="00651B76">
              <w:rPr>
                <w:rStyle w:val="Hyperlink"/>
                <w:noProof/>
              </w:rPr>
              <w:t>Clustering</w:t>
            </w:r>
            <w:r>
              <w:rPr>
                <w:noProof/>
                <w:webHidden/>
              </w:rPr>
              <w:tab/>
            </w:r>
            <w:r>
              <w:rPr>
                <w:noProof/>
                <w:webHidden/>
              </w:rPr>
              <w:fldChar w:fldCharType="begin"/>
            </w:r>
            <w:r>
              <w:rPr>
                <w:noProof/>
                <w:webHidden/>
              </w:rPr>
              <w:instrText xml:space="preserve"> PAGEREF _Toc226564370 \h </w:instrText>
            </w:r>
            <w:r>
              <w:rPr>
                <w:noProof/>
                <w:webHidden/>
              </w:rPr>
            </w:r>
            <w:r>
              <w:rPr>
                <w:noProof/>
                <w:webHidden/>
              </w:rPr>
              <w:fldChar w:fldCharType="separate"/>
            </w:r>
            <w:r>
              <w:rPr>
                <w:noProof/>
                <w:webHidden/>
              </w:rPr>
              <w:t>3</w:t>
            </w:r>
            <w:r>
              <w:rPr>
                <w:noProof/>
                <w:webHidden/>
              </w:rPr>
              <w:fldChar w:fldCharType="end"/>
            </w:r>
          </w:hyperlink>
        </w:p>
        <w:p w14:paraId="769696A3" w14:textId="30BABF04"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71" w:history="1">
            <w:r w:rsidRPr="00651B76">
              <w:rPr>
                <w:rStyle w:val="Hyperlink"/>
                <w:noProof/>
              </w:rPr>
              <w:t>1.3.3</w:t>
            </w:r>
            <w:r>
              <w:rPr>
                <w:rFonts w:asciiTheme="minorHAnsi" w:eastAsiaTheme="minorEastAsia" w:hAnsiTheme="minorHAnsi"/>
                <w:noProof/>
                <w:color w:val="auto"/>
                <w:sz w:val="24"/>
                <w:lang w:val="en-US"/>
              </w:rPr>
              <w:tab/>
            </w:r>
            <w:r w:rsidRPr="00651B76">
              <w:rPr>
                <w:rStyle w:val="Hyperlink"/>
                <w:noProof/>
              </w:rPr>
              <w:t>Association Rule Mining</w:t>
            </w:r>
            <w:r>
              <w:rPr>
                <w:noProof/>
                <w:webHidden/>
              </w:rPr>
              <w:tab/>
            </w:r>
            <w:r>
              <w:rPr>
                <w:noProof/>
                <w:webHidden/>
              </w:rPr>
              <w:fldChar w:fldCharType="begin"/>
            </w:r>
            <w:r>
              <w:rPr>
                <w:noProof/>
                <w:webHidden/>
              </w:rPr>
              <w:instrText xml:space="preserve"> PAGEREF _Toc226564371 \h </w:instrText>
            </w:r>
            <w:r>
              <w:rPr>
                <w:noProof/>
                <w:webHidden/>
              </w:rPr>
            </w:r>
            <w:r>
              <w:rPr>
                <w:noProof/>
                <w:webHidden/>
              </w:rPr>
              <w:fldChar w:fldCharType="separate"/>
            </w:r>
            <w:r>
              <w:rPr>
                <w:noProof/>
                <w:webHidden/>
              </w:rPr>
              <w:t>4</w:t>
            </w:r>
            <w:r>
              <w:rPr>
                <w:noProof/>
                <w:webHidden/>
              </w:rPr>
              <w:fldChar w:fldCharType="end"/>
            </w:r>
          </w:hyperlink>
        </w:p>
        <w:p w14:paraId="0A1DF529" w14:textId="0E798666"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72" w:history="1">
            <w:r w:rsidRPr="00651B76">
              <w:rPr>
                <w:rStyle w:val="Hyperlink"/>
                <w:noProof/>
              </w:rPr>
              <w:t>1.4</w:t>
            </w:r>
            <w:r>
              <w:rPr>
                <w:rFonts w:asciiTheme="minorHAnsi" w:eastAsiaTheme="minorEastAsia" w:hAnsiTheme="minorHAnsi"/>
                <w:noProof/>
                <w:color w:val="auto"/>
                <w:sz w:val="24"/>
                <w:lang w:val="en-US"/>
              </w:rPr>
              <w:tab/>
            </w:r>
            <w:r w:rsidRPr="00651B76">
              <w:rPr>
                <w:rStyle w:val="Hyperlink"/>
                <w:noProof/>
              </w:rPr>
              <w:t>Real-World Application of Data Mining</w:t>
            </w:r>
            <w:r>
              <w:rPr>
                <w:noProof/>
                <w:webHidden/>
              </w:rPr>
              <w:tab/>
            </w:r>
            <w:r>
              <w:rPr>
                <w:noProof/>
                <w:webHidden/>
              </w:rPr>
              <w:fldChar w:fldCharType="begin"/>
            </w:r>
            <w:r>
              <w:rPr>
                <w:noProof/>
                <w:webHidden/>
              </w:rPr>
              <w:instrText xml:space="preserve"> PAGEREF _Toc226564372 \h </w:instrText>
            </w:r>
            <w:r>
              <w:rPr>
                <w:noProof/>
                <w:webHidden/>
              </w:rPr>
            </w:r>
            <w:r>
              <w:rPr>
                <w:noProof/>
                <w:webHidden/>
              </w:rPr>
              <w:fldChar w:fldCharType="separate"/>
            </w:r>
            <w:r>
              <w:rPr>
                <w:noProof/>
                <w:webHidden/>
              </w:rPr>
              <w:t>6</w:t>
            </w:r>
            <w:r>
              <w:rPr>
                <w:noProof/>
                <w:webHidden/>
              </w:rPr>
              <w:fldChar w:fldCharType="end"/>
            </w:r>
          </w:hyperlink>
        </w:p>
        <w:p w14:paraId="3A52E8CE" w14:textId="2BE94B1F"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73" w:history="1">
            <w:r w:rsidRPr="00651B76">
              <w:rPr>
                <w:rStyle w:val="Hyperlink"/>
                <w:noProof/>
              </w:rPr>
              <w:t>1.4.1</w:t>
            </w:r>
            <w:r>
              <w:rPr>
                <w:rFonts w:asciiTheme="minorHAnsi" w:eastAsiaTheme="minorEastAsia" w:hAnsiTheme="minorHAnsi"/>
                <w:noProof/>
                <w:color w:val="auto"/>
                <w:sz w:val="24"/>
                <w:lang w:val="en-US"/>
              </w:rPr>
              <w:tab/>
            </w:r>
            <w:r w:rsidRPr="00651B76">
              <w:rPr>
                <w:rStyle w:val="Hyperlink"/>
                <w:noProof/>
              </w:rPr>
              <w:t>Healthcare</w:t>
            </w:r>
            <w:r>
              <w:rPr>
                <w:noProof/>
                <w:webHidden/>
              </w:rPr>
              <w:tab/>
            </w:r>
            <w:r>
              <w:rPr>
                <w:noProof/>
                <w:webHidden/>
              </w:rPr>
              <w:fldChar w:fldCharType="begin"/>
            </w:r>
            <w:r>
              <w:rPr>
                <w:noProof/>
                <w:webHidden/>
              </w:rPr>
              <w:instrText xml:space="preserve"> PAGEREF _Toc226564373 \h </w:instrText>
            </w:r>
            <w:r>
              <w:rPr>
                <w:noProof/>
                <w:webHidden/>
              </w:rPr>
            </w:r>
            <w:r>
              <w:rPr>
                <w:noProof/>
                <w:webHidden/>
              </w:rPr>
              <w:fldChar w:fldCharType="separate"/>
            </w:r>
            <w:r>
              <w:rPr>
                <w:noProof/>
                <w:webHidden/>
              </w:rPr>
              <w:t>6</w:t>
            </w:r>
            <w:r>
              <w:rPr>
                <w:noProof/>
                <w:webHidden/>
              </w:rPr>
              <w:fldChar w:fldCharType="end"/>
            </w:r>
          </w:hyperlink>
        </w:p>
        <w:p w14:paraId="19BA088C" w14:textId="332FEFDF"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74" w:history="1">
            <w:r w:rsidRPr="00651B76">
              <w:rPr>
                <w:rStyle w:val="Hyperlink"/>
                <w:noProof/>
              </w:rPr>
              <w:t>1.4.2</w:t>
            </w:r>
            <w:r>
              <w:rPr>
                <w:rFonts w:asciiTheme="minorHAnsi" w:eastAsiaTheme="minorEastAsia" w:hAnsiTheme="minorHAnsi"/>
                <w:noProof/>
                <w:color w:val="auto"/>
                <w:sz w:val="24"/>
                <w:lang w:val="en-US"/>
              </w:rPr>
              <w:tab/>
            </w:r>
            <w:r w:rsidRPr="00651B76">
              <w:rPr>
                <w:rStyle w:val="Hyperlink"/>
                <w:noProof/>
              </w:rPr>
              <w:t>Retail</w:t>
            </w:r>
            <w:r>
              <w:rPr>
                <w:noProof/>
                <w:webHidden/>
              </w:rPr>
              <w:tab/>
            </w:r>
            <w:r>
              <w:rPr>
                <w:noProof/>
                <w:webHidden/>
              </w:rPr>
              <w:fldChar w:fldCharType="begin"/>
            </w:r>
            <w:r>
              <w:rPr>
                <w:noProof/>
                <w:webHidden/>
              </w:rPr>
              <w:instrText xml:space="preserve"> PAGEREF _Toc226564374 \h </w:instrText>
            </w:r>
            <w:r>
              <w:rPr>
                <w:noProof/>
                <w:webHidden/>
              </w:rPr>
            </w:r>
            <w:r>
              <w:rPr>
                <w:noProof/>
                <w:webHidden/>
              </w:rPr>
              <w:fldChar w:fldCharType="separate"/>
            </w:r>
            <w:r>
              <w:rPr>
                <w:noProof/>
                <w:webHidden/>
              </w:rPr>
              <w:t>7</w:t>
            </w:r>
            <w:r>
              <w:rPr>
                <w:noProof/>
                <w:webHidden/>
              </w:rPr>
              <w:fldChar w:fldCharType="end"/>
            </w:r>
          </w:hyperlink>
        </w:p>
        <w:p w14:paraId="10E690F2" w14:textId="3BA8D4B5"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75" w:history="1">
            <w:r w:rsidRPr="00651B76">
              <w:rPr>
                <w:rStyle w:val="Hyperlink"/>
                <w:noProof/>
              </w:rPr>
              <w:t>1.4.3</w:t>
            </w:r>
            <w:r>
              <w:rPr>
                <w:rFonts w:asciiTheme="minorHAnsi" w:eastAsiaTheme="minorEastAsia" w:hAnsiTheme="minorHAnsi"/>
                <w:noProof/>
                <w:color w:val="auto"/>
                <w:sz w:val="24"/>
                <w:lang w:val="en-US"/>
              </w:rPr>
              <w:tab/>
            </w:r>
            <w:r w:rsidRPr="00651B76">
              <w:rPr>
                <w:rStyle w:val="Hyperlink"/>
                <w:noProof/>
              </w:rPr>
              <w:t>Education</w:t>
            </w:r>
            <w:r>
              <w:rPr>
                <w:noProof/>
                <w:webHidden/>
              </w:rPr>
              <w:tab/>
            </w:r>
            <w:r>
              <w:rPr>
                <w:noProof/>
                <w:webHidden/>
              </w:rPr>
              <w:fldChar w:fldCharType="begin"/>
            </w:r>
            <w:r>
              <w:rPr>
                <w:noProof/>
                <w:webHidden/>
              </w:rPr>
              <w:instrText xml:space="preserve"> PAGEREF _Toc226564375 \h </w:instrText>
            </w:r>
            <w:r>
              <w:rPr>
                <w:noProof/>
                <w:webHidden/>
              </w:rPr>
            </w:r>
            <w:r>
              <w:rPr>
                <w:noProof/>
                <w:webHidden/>
              </w:rPr>
              <w:fldChar w:fldCharType="separate"/>
            </w:r>
            <w:r>
              <w:rPr>
                <w:noProof/>
                <w:webHidden/>
              </w:rPr>
              <w:t>8</w:t>
            </w:r>
            <w:r>
              <w:rPr>
                <w:noProof/>
                <w:webHidden/>
              </w:rPr>
              <w:fldChar w:fldCharType="end"/>
            </w:r>
          </w:hyperlink>
        </w:p>
        <w:p w14:paraId="78533C39" w14:textId="0F5E25A5" w:rsidR="003A18A5" w:rsidRDefault="003A18A5">
          <w:pPr>
            <w:pStyle w:val="TOC1"/>
            <w:tabs>
              <w:tab w:val="left" w:pos="720"/>
              <w:tab w:val="right" w:leader="dot" w:pos="9016"/>
            </w:tabs>
            <w:rPr>
              <w:rFonts w:asciiTheme="minorHAnsi" w:eastAsiaTheme="minorEastAsia" w:hAnsiTheme="minorHAnsi"/>
              <w:noProof/>
              <w:color w:val="auto"/>
              <w:sz w:val="24"/>
              <w:lang w:val="en-US"/>
            </w:rPr>
          </w:pPr>
          <w:hyperlink w:anchor="_Toc226564376" w:history="1">
            <w:r w:rsidRPr="00651B76">
              <w:rPr>
                <w:rStyle w:val="Hyperlink"/>
                <w:noProof/>
              </w:rPr>
              <w:t>2.0</w:t>
            </w:r>
            <w:r>
              <w:rPr>
                <w:rFonts w:asciiTheme="minorHAnsi" w:eastAsiaTheme="minorEastAsia" w:hAnsiTheme="minorHAnsi"/>
                <w:noProof/>
                <w:color w:val="auto"/>
                <w:sz w:val="24"/>
                <w:lang w:val="en-US"/>
              </w:rPr>
              <w:tab/>
            </w:r>
            <w:r w:rsidRPr="00651B76">
              <w:rPr>
                <w:rStyle w:val="Hyperlink"/>
                <w:noProof/>
              </w:rPr>
              <w:t>DATA TYPES AND DATA UNDERSTANDING</w:t>
            </w:r>
            <w:r>
              <w:rPr>
                <w:noProof/>
                <w:webHidden/>
              </w:rPr>
              <w:tab/>
            </w:r>
            <w:r>
              <w:rPr>
                <w:noProof/>
                <w:webHidden/>
              </w:rPr>
              <w:fldChar w:fldCharType="begin"/>
            </w:r>
            <w:r>
              <w:rPr>
                <w:noProof/>
                <w:webHidden/>
              </w:rPr>
              <w:instrText xml:space="preserve"> PAGEREF _Toc226564376 \h </w:instrText>
            </w:r>
            <w:r>
              <w:rPr>
                <w:noProof/>
                <w:webHidden/>
              </w:rPr>
            </w:r>
            <w:r>
              <w:rPr>
                <w:noProof/>
                <w:webHidden/>
              </w:rPr>
              <w:fldChar w:fldCharType="separate"/>
            </w:r>
            <w:r>
              <w:rPr>
                <w:noProof/>
                <w:webHidden/>
              </w:rPr>
              <w:t>10</w:t>
            </w:r>
            <w:r>
              <w:rPr>
                <w:noProof/>
                <w:webHidden/>
              </w:rPr>
              <w:fldChar w:fldCharType="end"/>
            </w:r>
          </w:hyperlink>
        </w:p>
        <w:p w14:paraId="2C3A4C45" w14:textId="33B7D9B1"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77" w:history="1">
            <w:r w:rsidRPr="00651B76">
              <w:rPr>
                <w:rStyle w:val="Hyperlink"/>
                <w:noProof/>
              </w:rPr>
              <w:t>2.1</w:t>
            </w:r>
            <w:r>
              <w:rPr>
                <w:rFonts w:asciiTheme="minorHAnsi" w:eastAsiaTheme="minorEastAsia" w:hAnsiTheme="minorHAnsi"/>
                <w:noProof/>
                <w:color w:val="auto"/>
                <w:sz w:val="24"/>
                <w:lang w:val="en-US"/>
              </w:rPr>
              <w:tab/>
            </w:r>
            <w:r w:rsidRPr="00651B76">
              <w:rPr>
                <w:rStyle w:val="Hyperlink"/>
                <w:noProof/>
              </w:rPr>
              <w:t>Introduction</w:t>
            </w:r>
            <w:r>
              <w:rPr>
                <w:noProof/>
                <w:webHidden/>
              </w:rPr>
              <w:tab/>
            </w:r>
            <w:r>
              <w:rPr>
                <w:noProof/>
                <w:webHidden/>
              </w:rPr>
              <w:fldChar w:fldCharType="begin"/>
            </w:r>
            <w:r>
              <w:rPr>
                <w:noProof/>
                <w:webHidden/>
              </w:rPr>
              <w:instrText xml:space="preserve"> PAGEREF _Toc226564377 \h </w:instrText>
            </w:r>
            <w:r>
              <w:rPr>
                <w:noProof/>
                <w:webHidden/>
              </w:rPr>
            </w:r>
            <w:r>
              <w:rPr>
                <w:noProof/>
                <w:webHidden/>
              </w:rPr>
              <w:fldChar w:fldCharType="separate"/>
            </w:r>
            <w:r>
              <w:rPr>
                <w:noProof/>
                <w:webHidden/>
              </w:rPr>
              <w:t>10</w:t>
            </w:r>
            <w:r>
              <w:rPr>
                <w:noProof/>
                <w:webHidden/>
              </w:rPr>
              <w:fldChar w:fldCharType="end"/>
            </w:r>
          </w:hyperlink>
        </w:p>
        <w:p w14:paraId="538CCCC1" w14:textId="0A20C671"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78" w:history="1">
            <w:r w:rsidRPr="00651B76">
              <w:rPr>
                <w:rStyle w:val="Hyperlink"/>
                <w:noProof/>
              </w:rPr>
              <w:t>2.2</w:t>
            </w:r>
            <w:r>
              <w:rPr>
                <w:rFonts w:asciiTheme="minorHAnsi" w:eastAsiaTheme="minorEastAsia" w:hAnsiTheme="minorHAnsi"/>
                <w:noProof/>
                <w:color w:val="auto"/>
                <w:sz w:val="24"/>
                <w:lang w:val="en-US"/>
              </w:rPr>
              <w:tab/>
            </w:r>
            <w:r w:rsidRPr="00651B76">
              <w:rPr>
                <w:rStyle w:val="Hyperlink"/>
                <w:noProof/>
              </w:rPr>
              <w:t>Difference Between Different Data Types</w:t>
            </w:r>
            <w:r>
              <w:rPr>
                <w:noProof/>
                <w:webHidden/>
              </w:rPr>
              <w:tab/>
            </w:r>
            <w:r>
              <w:rPr>
                <w:noProof/>
                <w:webHidden/>
              </w:rPr>
              <w:fldChar w:fldCharType="begin"/>
            </w:r>
            <w:r>
              <w:rPr>
                <w:noProof/>
                <w:webHidden/>
              </w:rPr>
              <w:instrText xml:space="preserve"> PAGEREF _Toc226564378 \h </w:instrText>
            </w:r>
            <w:r>
              <w:rPr>
                <w:noProof/>
                <w:webHidden/>
              </w:rPr>
            </w:r>
            <w:r>
              <w:rPr>
                <w:noProof/>
                <w:webHidden/>
              </w:rPr>
              <w:fldChar w:fldCharType="separate"/>
            </w:r>
            <w:r>
              <w:rPr>
                <w:noProof/>
                <w:webHidden/>
              </w:rPr>
              <w:t>10</w:t>
            </w:r>
            <w:r>
              <w:rPr>
                <w:noProof/>
                <w:webHidden/>
              </w:rPr>
              <w:fldChar w:fldCharType="end"/>
            </w:r>
          </w:hyperlink>
        </w:p>
        <w:p w14:paraId="5B97F236" w14:textId="39844C1B"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79" w:history="1">
            <w:r w:rsidRPr="00651B76">
              <w:rPr>
                <w:rStyle w:val="Hyperlink"/>
                <w:noProof/>
              </w:rPr>
              <w:t>2.2.1</w:t>
            </w:r>
            <w:r>
              <w:rPr>
                <w:rFonts w:asciiTheme="minorHAnsi" w:eastAsiaTheme="minorEastAsia" w:hAnsiTheme="minorHAnsi"/>
                <w:noProof/>
                <w:color w:val="auto"/>
                <w:sz w:val="24"/>
                <w:lang w:val="en-US"/>
              </w:rPr>
              <w:tab/>
            </w:r>
            <w:r w:rsidRPr="00651B76">
              <w:rPr>
                <w:rStyle w:val="Hyperlink"/>
                <w:noProof/>
              </w:rPr>
              <w:t>Categorial Data</w:t>
            </w:r>
            <w:r>
              <w:rPr>
                <w:noProof/>
                <w:webHidden/>
              </w:rPr>
              <w:tab/>
            </w:r>
            <w:r>
              <w:rPr>
                <w:noProof/>
                <w:webHidden/>
              </w:rPr>
              <w:fldChar w:fldCharType="begin"/>
            </w:r>
            <w:r>
              <w:rPr>
                <w:noProof/>
                <w:webHidden/>
              </w:rPr>
              <w:instrText xml:space="preserve"> PAGEREF _Toc226564379 \h </w:instrText>
            </w:r>
            <w:r>
              <w:rPr>
                <w:noProof/>
                <w:webHidden/>
              </w:rPr>
            </w:r>
            <w:r>
              <w:rPr>
                <w:noProof/>
                <w:webHidden/>
              </w:rPr>
              <w:fldChar w:fldCharType="separate"/>
            </w:r>
            <w:r>
              <w:rPr>
                <w:noProof/>
                <w:webHidden/>
              </w:rPr>
              <w:t>10</w:t>
            </w:r>
            <w:r>
              <w:rPr>
                <w:noProof/>
                <w:webHidden/>
              </w:rPr>
              <w:fldChar w:fldCharType="end"/>
            </w:r>
          </w:hyperlink>
        </w:p>
        <w:p w14:paraId="6F33E33F" w14:textId="79F23E1B"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80" w:history="1">
            <w:r w:rsidRPr="00651B76">
              <w:rPr>
                <w:rStyle w:val="Hyperlink"/>
                <w:noProof/>
              </w:rPr>
              <w:t>2.2.2</w:t>
            </w:r>
            <w:r>
              <w:rPr>
                <w:rFonts w:asciiTheme="minorHAnsi" w:eastAsiaTheme="minorEastAsia" w:hAnsiTheme="minorHAnsi"/>
                <w:noProof/>
                <w:color w:val="auto"/>
                <w:sz w:val="24"/>
                <w:lang w:val="en-US"/>
              </w:rPr>
              <w:tab/>
            </w:r>
            <w:r w:rsidRPr="00651B76">
              <w:rPr>
                <w:rStyle w:val="Hyperlink"/>
                <w:noProof/>
              </w:rPr>
              <w:t>Numerical Data</w:t>
            </w:r>
            <w:r>
              <w:rPr>
                <w:noProof/>
                <w:webHidden/>
              </w:rPr>
              <w:tab/>
            </w:r>
            <w:r>
              <w:rPr>
                <w:noProof/>
                <w:webHidden/>
              </w:rPr>
              <w:fldChar w:fldCharType="begin"/>
            </w:r>
            <w:r>
              <w:rPr>
                <w:noProof/>
                <w:webHidden/>
              </w:rPr>
              <w:instrText xml:space="preserve"> PAGEREF _Toc226564380 \h </w:instrText>
            </w:r>
            <w:r>
              <w:rPr>
                <w:noProof/>
                <w:webHidden/>
              </w:rPr>
            </w:r>
            <w:r>
              <w:rPr>
                <w:noProof/>
                <w:webHidden/>
              </w:rPr>
              <w:fldChar w:fldCharType="separate"/>
            </w:r>
            <w:r>
              <w:rPr>
                <w:noProof/>
                <w:webHidden/>
              </w:rPr>
              <w:t>10</w:t>
            </w:r>
            <w:r>
              <w:rPr>
                <w:noProof/>
                <w:webHidden/>
              </w:rPr>
              <w:fldChar w:fldCharType="end"/>
            </w:r>
          </w:hyperlink>
        </w:p>
        <w:p w14:paraId="34A1DBBA" w14:textId="4E72CC1E"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81" w:history="1">
            <w:r w:rsidRPr="00651B76">
              <w:rPr>
                <w:rStyle w:val="Hyperlink"/>
                <w:noProof/>
              </w:rPr>
              <w:t>2.2.3</w:t>
            </w:r>
            <w:r>
              <w:rPr>
                <w:rFonts w:asciiTheme="minorHAnsi" w:eastAsiaTheme="minorEastAsia" w:hAnsiTheme="minorHAnsi"/>
                <w:noProof/>
                <w:color w:val="auto"/>
                <w:sz w:val="24"/>
                <w:lang w:val="en-US"/>
              </w:rPr>
              <w:tab/>
            </w:r>
            <w:r w:rsidRPr="00651B76">
              <w:rPr>
                <w:rStyle w:val="Hyperlink"/>
                <w:noProof/>
              </w:rPr>
              <w:t>Ordinal Data</w:t>
            </w:r>
            <w:r>
              <w:rPr>
                <w:noProof/>
                <w:webHidden/>
              </w:rPr>
              <w:tab/>
            </w:r>
            <w:r>
              <w:rPr>
                <w:noProof/>
                <w:webHidden/>
              </w:rPr>
              <w:fldChar w:fldCharType="begin"/>
            </w:r>
            <w:r>
              <w:rPr>
                <w:noProof/>
                <w:webHidden/>
              </w:rPr>
              <w:instrText xml:space="preserve"> PAGEREF _Toc226564381 \h </w:instrText>
            </w:r>
            <w:r>
              <w:rPr>
                <w:noProof/>
                <w:webHidden/>
              </w:rPr>
            </w:r>
            <w:r>
              <w:rPr>
                <w:noProof/>
                <w:webHidden/>
              </w:rPr>
              <w:fldChar w:fldCharType="separate"/>
            </w:r>
            <w:r>
              <w:rPr>
                <w:noProof/>
                <w:webHidden/>
              </w:rPr>
              <w:t>11</w:t>
            </w:r>
            <w:r>
              <w:rPr>
                <w:noProof/>
                <w:webHidden/>
              </w:rPr>
              <w:fldChar w:fldCharType="end"/>
            </w:r>
          </w:hyperlink>
        </w:p>
        <w:p w14:paraId="4077415E" w14:textId="12694FA2"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82" w:history="1">
            <w:r w:rsidRPr="00651B76">
              <w:rPr>
                <w:rStyle w:val="Hyperlink"/>
                <w:noProof/>
              </w:rPr>
              <w:t>2.3</w:t>
            </w:r>
            <w:r>
              <w:rPr>
                <w:rFonts w:asciiTheme="minorHAnsi" w:eastAsiaTheme="minorEastAsia" w:hAnsiTheme="minorHAnsi"/>
                <w:noProof/>
                <w:color w:val="auto"/>
                <w:sz w:val="24"/>
                <w:lang w:val="en-US"/>
              </w:rPr>
              <w:tab/>
            </w:r>
            <w:r w:rsidRPr="00651B76">
              <w:rPr>
                <w:rStyle w:val="Hyperlink"/>
                <w:noProof/>
              </w:rPr>
              <w:t>The Importance of Understanding Different Data Types</w:t>
            </w:r>
            <w:r>
              <w:rPr>
                <w:noProof/>
                <w:webHidden/>
              </w:rPr>
              <w:tab/>
            </w:r>
            <w:r>
              <w:rPr>
                <w:noProof/>
                <w:webHidden/>
              </w:rPr>
              <w:fldChar w:fldCharType="begin"/>
            </w:r>
            <w:r>
              <w:rPr>
                <w:noProof/>
                <w:webHidden/>
              </w:rPr>
              <w:instrText xml:space="preserve"> PAGEREF _Toc226564382 \h </w:instrText>
            </w:r>
            <w:r>
              <w:rPr>
                <w:noProof/>
                <w:webHidden/>
              </w:rPr>
            </w:r>
            <w:r>
              <w:rPr>
                <w:noProof/>
                <w:webHidden/>
              </w:rPr>
              <w:fldChar w:fldCharType="separate"/>
            </w:r>
            <w:r>
              <w:rPr>
                <w:noProof/>
                <w:webHidden/>
              </w:rPr>
              <w:t>11</w:t>
            </w:r>
            <w:r>
              <w:rPr>
                <w:noProof/>
                <w:webHidden/>
              </w:rPr>
              <w:fldChar w:fldCharType="end"/>
            </w:r>
          </w:hyperlink>
        </w:p>
        <w:p w14:paraId="3A1381F9" w14:textId="1C5B0206"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83" w:history="1">
            <w:r w:rsidRPr="00651B76">
              <w:rPr>
                <w:rStyle w:val="Hyperlink"/>
                <w:noProof/>
                <w:lang w:val="en-US"/>
              </w:rPr>
              <w:t>2.4</w:t>
            </w:r>
            <w:r>
              <w:rPr>
                <w:rFonts w:asciiTheme="minorHAnsi" w:eastAsiaTheme="minorEastAsia" w:hAnsiTheme="minorHAnsi"/>
                <w:noProof/>
                <w:color w:val="auto"/>
                <w:sz w:val="24"/>
                <w:lang w:val="en-US"/>
              </w:rPr>
              <w:tab/>
            </w:r>
            <w:r w:rsidRPr="00651B76">
              <w:rPr>
                <w:rStyle w:val="Hyperlink"/>
                <w:noProof/>
                <w:lang w:val="en-US"/>
              </w:rPr>
              <w:t>Two Types of Visualizations</w:t>
            </w:r>
            <w:r>
              <w:rPr>
                <w:noProof/>
                <w:webHidden/>
              </w:rPr>
              <w:tab/>
            </w:r>
            <w:r>
              <w:rPr>
                <w:noProof/>
                <w:webHidden/>
              </w:rPr>
              <w:fldChar w:fldCharType="begin"/>
            </w:r>
            <w:r>
              <w:rPr>
                <w:noProof/>
                <w:webHidden/>
              </w:rPr>
              <w:instrText xml:space="preserve"> PAGEREF _Toc226564383 \h </w:instrText>
            </w:r>
            <w:r>
              <w:rPr>
                <w:noProof/>
                <w:webHidden/>
              </w:rPr>
            </w:r>
            <w:r>
              <w:rPr>
                <w:noProof/>
                <w:webHidden/>
              </w:rPr>
              <w:fldChar w:fldCharType="separate"/>
            </w:r>
            <w:r>
              <w:rPr>
                <w:noProof/>
                <w:webHidden/>
              </w:rPr>
              <w:t>13</w:t>
            </w:r>
            <w:r>
              <w:rPr>
                <w:noProof/>
                <w:webHidden/>
              </w:rPr>
              <w:fldChar w:fldCharType="end"/>
            </w:r>
          </w:hyperlink>
        </w:p>
        <w:p w14:paraId="196E0A98" w14:textId="66509EFA"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84" w:history="1">
            <w:r w:rsidRPr="00651B76">
              <w:rPr>
                <w:rStyle w:val="Hyperlink"/>
                <w:noProof/>
                <w:lang w:val="en-US"/>
              </w:rPr>
              <w:t>2.4.1</w:t>
            </w:r>
            <w:r>
              <w:rPr>
                <w:rFonts w:asciiTheme="minorHAnsi" w:eastAsiaTheme="minorEastAsia" w:hAnsiTheme="minorHAnsi"/>
                <w:noProof/>
                <w:color w:val="auto"/>
                <w:sz w:val="24"/>
                <w:lang w:val="en-US"/>
              </w:rPr>
              <w:tab/>
            </w:r>
            <w:r w:rsidRPr="00651B76">
              <w:rPr>
                <w:rStyle w:val="Hyperlink"/>
                <w:noProof/>
                <w:lang w:val="en-US"/>
              </w:rPr>
              <w:t>Histogram for Data Distributions</w:t>
            </w:r>
            <w:r>
              <w:rPr>
                <w:noProof/>
                <w:webHidden/>
              </w:rPr>
              <w:tab/>
            </w:r>
            <w:r>
              <w:rPr>
                <w:noProof/>
                <w:webHidden/>
              </w:rPr>
              <w:fldChar w:fldCharType="begin"/>
            </w:r>
            <w:r>
              <w:rPr>
                <w:noProof/>
                <w:webHidden/>
              </w:rPr>
              <w:instrText xml:space="preserve"> PAGEREF _Toc226564384 \h </w:instrText>
            </w:r>
            <w:r>
              <w:rPr>
                <w:noProof/>
                <w:webHidden/>
              </w:rPr>
            </w:r>
            <w:r>
              <w:rPr>
                <w:noProof/>
                <w:webHidden/>
              </w:rPr>
              <w:fldChar w:fldCharType="separate"/>
            </w:r>
            <w:r>
              <w:rPr>
                <w:noProof/>
                <w:webHidden/>
              </w:rPr>
              <w:t>13</w:t>
            </w:r>
            <w:r>
              <w:rPr>
                <w:noProof/>
                <w:webHidden/>
              </w:rPr>
              <w:fldChar w:fldCharType="end"/>
            </w:r>
          </w:hyperlink>
        </w:p>
        <w:p w14:paraId="2D993A98" w14:textId="328F686D"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85" w:history="1">
            <w:r w:rsidRPr="00651B76">
              <w:rPr>
                <w:rStyle w:val="Hyperlink"/>
                <w:noProof/>
                <w:lang w:val="en-US"/>
              </w:rPr>
              <w:t>2.4.2</w:t>
            </w:r>
            <w:r>
              <w:rPr>
                <w:rFonts w:asciiTheme="minorHAnsi" w:eastAsiaTheme="minorEastAsia" w:hAnsiTheme="minorHAnsi"/>
                <w:noProof/>
                <w:color w:val="auto"/>
                <w:sz w:val="24"/>
                <w:lang w:val="en-US"/>
              </w:rPr>
              <w:tab/>
            </w:r>
            <w:r w:rsidRPr="00651B76">
              <w:rPr>
                <w:rStyle w:val="Hyperlink"/>
                <w:noProof/>
                <w:lang w:val="en-US"/>
              </w:rPr>
              <w:t>Scatter Plot for Data Relationships</w:t>
            </w:r>
            <w:r>
              <w:rPr>
                <w:noProof/>
                <w:webHidden/>
              </w:rPr>
              <w:tab/>
            </w:r>
            <w:r>
              <w:rPr>
                <w:noProof/>
                <w:webHidden/>
              </w:rPr>
              <w:fldChar w:fldCharType="begin"/>
            </w:r>
            <w:r>
              <w:rPr>
                <w:noProof/>
                <w:webHidden/>
              </w:rPr>
              <w:instrText xml:space="preserve"> PAGEREF _Toc226564385 \h </w:instrText>
            </w:r>
            <w:r>
              <w:rPr>
                <w:noProof/>
                <w:webHidden/>
              </w:rPr>
            </w:r>
            <w:r>
              <w:rPr>
                <w:noProof/>
                <w:webHidden/>
              </w:rPr>
              <w:fldChar w:fldCharType="separate"/>
            </w:r>
            <w:r>
              <w:rPr>
                <w:noProof/>
                <w:webHidden/>
              </w:rPr>
              <w:t>14</w:t>
            </w:r>
            <w:r>
              <w:rPr>
                <w:noProof/>
                <w:webHidden/>
              </w:rPr>
              <w:fldChar w:fldCharType="end"/>
            </w:r>
          </w:hyperlink>
        </w:p>
        <w:p w14:paraId="6A6996BC" w14:textId="73435EAB" w:rsidR="003A18A5" w:rsidRDefault="003A18A5">
          <w:pPr>
            <w:pStyle w:val="TOC1"/>
            <w:tabs>
              <w:tab w:val="left" w:pos="720"/>
              <w:tab w:val="right" w:leader="dot" w:pos="9016"/>
            </w:tabs>
            <w:rPr>
              <w:rFonts w:asciiTheme="minorHAnsi" w:eastAsiaTheme="minorEastAsia" w:hAnsiTheme="minorHAnsi"/>
              <w:noProof/>
              <w:color w:val="auto"/>
              <w:sz w:val="24"/>
              <w:lang w:val="en-US"/>
            </w:rPr>
          </w:pPr>
          <w:hyperlink w:anchor="_Toc226564386" w:history="1">
            <w:r w:rsidRPr="00651B76">
              <w:rPr>
                <w:rStyle w:val="Hyperlink"/>
                <w:noProof/>
                <w:lang w:val="en-US"/>
              </w:rPr>
              <w:t>3.0</w:t>
            </w:r>
            <w:r>
              <w:rPr>
                <w:rFonts w:asciiTheme="minorHAnsi" w:eastAsiaTheme="minorEastAsia" w:hAnsiTheme="minorHAnsi"/>
                <w:noProof/>
                <w:color w:val="auto"/>
                <w:sz w:val="24"/>
                <w:lang w:val="en-US"/>
              </w:rPr>
              <w:tab/>
            </w:r>
            <w:r w:rsidRPr="00651B76">
              <w:rPr>
                <w:rStyle w:val="Hyperlink"/>
                <w:noProof/>
                <w:lang w:val="en-US"/>
              </w:rPr>
              <w:t>DATA PREPROCESSING</w:t>
            </w:r>
            <w:r>
              <w:rPr>
                <w:noProof/>
                <w:webHidden/>
              </w:rPr>
              <w:tab/>
            </w:r>
            <w:r>
              <w:rPr>
                <w:noProof/>
                <w:webHidden/>
              </w:rPr>
              <w:fldChar w:fldCharType="begin"/>
            </w:r>
            <w:r>
              <w:rPr>
                <w:noProof/>
                <w:webHidden/>
              </w:rPr>
              <w:instrText xml:space="preserve"> PAGEREF _Toc226564386 \h </w:instrText>
            </w:r>
            <w:r>
              <w:rPr>
                <w:noProof/>
                <w:webHidden/>
              </w:rPr>
            </w:r>
            <w:r>
              <w:rPr>
                <w:noProof/>
                <w:webHidden/>
              </w:rPr>
              <w:fldChar w:fldCharType="separate"/>
            </w:r>
            <w:r>
              <w:rPr>
                <w:noProof/>
                <w:webHidden/>
              </w:rPr>
              <w:t>17</w:t>
            </w:r>
            <w:r>
              <w:rPr>
                <w:noProof/>
                <w:webHidden/>
              </w:rPr>
              <w:fldChar w:fldCharType="end"/>
            </w:r>
          </w:hyperlink>
        </w:p>
        <w:p w14:paraId="6FC88901" w14:textId="10940244"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87" w:history="1">
            <w:r w:rsidRPr="00651B76">
              <w:rPr>
                <w:rStyle w:val="Hyperlink"/>
                <w:noProof/>
                <w:lang w:val="en-US"/>
              </w:rPr>
              <w:t>3.1</w:t>
            </w:r>
            <w:r>
              <w:rPr>
                <w:rFonts w:asciiTheme="minorHAnsi" w:eastAsiaTheme="minorEastAsia" w:hAnsiTheme="minorHAnsi"/>
                <w:noProof/>
                <w:color w:val="auto"/>
                <w:sz w:val="24"/>
                <w:lang w:val="en-US"/>
              </w:rPr>
              <w:tab/>
            </w:r>
            <w:r w:rsidRPr="00651B76">
              <w:rPr>
                <w:rStyle w:val="Hyperlink"/>
                <w:noProof/>
                <w:lang w:val="en-US"/>
              </w:rPr>
              <w:t>Introduction</w:t>
            </w:r>
            <w:r>
              <w:rPr>
                <w:noProof/>
                <w:webHidden/>
              </w:rPr>
              <w:tab/>
            </w:r>
            <w:r>
              <w:rPr>
                <w:noProof/>
                <w:webHidden/>
              </w:rPr>
              <w:fldChar w:fldCharType="begin"/>
            </w:r>
            <w:r>
              <w:rPr>
                <w:noProof/>
                <w:webHidden/>
              </w:rPr>
              <w:instrText xml:space="preserve"> PAGEREF _Toc226564387 \h </w:instrText>
            </w:r>
            <w:r>
              <w:rPr>
                <w:noProof/>
                <w:webHidden/>
              </w:rPr>
            </w:r>
            <w:r>
              <w:rPr>
                <w:noProof/>
                <w:webHidden/>
              </w:rPr>
              <w:fldChar w:fldCharType="separate"/>
            </w:r>
            <w:r>
              <w:rPr>
                <w:noProof/>
                <w:webHidden/>
              </w:rPr>
              <w:t>17</w:t>
            </w:r>
            <w:r>
              <w:rPr>
                <w:noProof/>
                <w:webHidden/>
              </w:rPr>
              <w:fldChar w:fldCharType="end"/>
            </w:r>
          </w:hyperlink>
        </w:p>
        <w:p w14:paraId="7B3CDBFA" w14:textId="225EC031"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88" w:history="1">
            <w:r w:rsidRPr="00651B76">
              <w:rPr>
                <w:rStyle w:val="Hyperlink"/>
                <w:noProof/>
                <w:lang w:val="en-US"/>
              </w:rPr>
              <w:t>3.2</w:t>
            </w:r>
            <w:r>
              <w:rPr>
                <w:rFonts w:asciiTheme="minorHAnsi" w:eastAsiaTheme="minorEastAsia" w:hAnsiTheme="minorHAnsi"/>
                <w:noProof/>
                <w:color w:val="auto"/>
                <w:sz w:val="24"/>
                <w:lang w:val="en-US"/>
              </w:rPr>
              <w:tab/>
            </w:r>
            <w:r w:rsidRPr="00651B76">
              <w:rPr>
                <w:rStyle w:val="Hyperlink"/>
                <w:noProof/>
                <w:lang w:val="en-US"/>
              </w:rPr>
              <w:t>Overview of The Dataset</w:t>
            </w:r>
            <w:r>
              <w:rPr>
                <w:noProof/>
                <w:webHidden/>
              </w:rPr>
              <w:tab/>
            </w:r>
            <w:r>
              <w:rPr>
                <w:noProof/>
                <w:webHidden/>
              </w:rPr>
              <w:fldChar w:fldCharType="begin"/>
            </w:r>
            <w:r>
              <w:rPr>
                <w:noProof/>
                <w:webHidden/>
              </w:rPr>
              <w:instrText xml:space="preserve"> PAGEREF _Toc226564388 \h </w:instrText>
            </w:r>
            <w:r>
              <w:rPr>
                <w:noProof/>
                <w:webHidden/>
              </w:rPr>
            </w:r>
            <w:r>
              <w:rPr>
                <w:noProof/>
                <w:webHidden/>
              </w:rPr>
              <w:fldChar w:fldCharType="separate"/>
            </w:r>
            <w:r>
              <w:rPr>
                <w:noProof/>
                <w:webHidden/>
              </w:rPr>
              <w:t>17</w:t>
            </w:r>
            <w:r>
              <w:rPr>
                <w:noProof/>
                <w:webHidden/>
              </w:rPr>
              <w:fldChar w:fldCharType="end"/>
            </w:r>
          </w:hyperlink>
        </w:p>
        <w:p w14:paraId="68D00652" w14:textId="1E6D8EB4"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89" w:history="1">
            <w:r w:rsidRPr="00651B76">
              <w:rPr>
                <w:rStyle w:val="Hyperlink"/>
                <w:noProof/>
                <w:lang w:val="en-US"/>
              </w:rPr>
              <w:t>3.3</w:t>
            </w:r>
            <w:r>
              <w:rPr>
                <w:rFonts w:asciiTheme="minorHAnsi" w:eastAsiaTheme="minorEastAsia" w:hAnsiTheme="minorHAnsi"/>
                <w:noProof/>
                <w:color w:val="auto"/>
                <w:sz w:val="24"/>
                <w:lang w:val="en-US"/>
              </w:rPr>
              <w:tab/>
            </w:r>
            <w:r w:rsidRPr="00651B76">
              <w:rPr>
                <w:rStyle w:val="Hyperlink"/>
                <w:noProof/>
                <w:lang w:val="en-US"/>
              </w:rPr>
              <w:t>Three Common Issues from the Dataset</w:t>
            </w:r>
            <w:r>
              <w:rPr>
                <w:noProof/>
                <w:webHidden/>
              </w:rPr>
              <w:tab/>
            </w:r>
            <w:r>
              <w:rPr>
                <w:noProof/>
                <w:webHidden/>
              </w:rPr>
              <w:fldChar w:fldCharType="begin"/>
            </w:r>
            <w:r>
              <w:rPr>
                <w:noProof/>
                <w:webHidden/>
              </w:rPr>
              <w:instrText xml:space="preserve"> PAGEREF _Toc226564389 \h </w:instrText>
            </w:r>
            <w:r>
              <w:rPr>
                <w:noProof/>
                <w:webHidden/>
              </w:rPr>
            </w:r>
            <w:r>
              <w:rPr>
                <w:noProof/>
                <w:webHidden/>
              </w:rPr>
              <w:fldChar w:fldCharType="separate"/>
            </w:r>
            <w:r>
              <w:rPr>
                <w:noProof/>
                <w:webHidden/>
              </w:rPr>
              <w:t>19</w:t>
            </w:r>
            <w:r>
              <w:rPr>
                <w:noProof/>
                <w:webHidden/>
              </w:rPr>
              <w:fldChar w:fldCharType="end"/>
            </w:r>
          </w:hyperlink>
        </w:p>
        <w:p w14:paraId="0F8F656A" w14:textId="178C2733"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90" w:history="1">
            <w:r w:rsidRPr="00651B76">
              <w:rPr>
                <w:rStyle w:val="Hyperlink"/>
                <w:noProof/>
                <w:lang w:val="en-US"/>
              </w:rPr>
              <w:t>3.3.1</w:t>
            </w:r>
            <w:r>
              <w:rPr>
                <w:rFonts w:asciiTheme="minorHAnsi" w:eastAsiaTheme="minorEastAsia" w:hAnsiTheme="minorHAnsi"/>
                <w:noProof/>
                <w:color w:val="auto"/>
                <w:sz w:val="24"/>
                <w:lang w:val="en-US"/>
              </w:rPr>
              <w:tab/>
            </w:r>
            <w:r w:rsidRPr="00651B76">
              <w:rPr>
                <w:rStyle w:val="Hyperlink"/>
                <w:noProof/>
                <w:lang w:val="en-US"/>
              </w:rPr>
              <w:t>Missing Values</w:t>
            </w:r>
            <w:r>
              <w:rPr>
                <w:noProof/>
                <w:webHidden/>
              </w:rPr>
              <w:tab/>
            </w:r>
            <w:r>
              <w:rPr>
                <w:noProof/>
                <w:webHidden/>
              </w:rPr>
              <w:fldChar w:fldCharType="begin"/>
            </w:r>
            <w:r>
              <w:rPr>
                <w:noProof/>
                <w:webHidden/>
              </w:rPr>
              <w:instrText xml:space="preserve"> PAGEREF _Toc226564390 \h </w:instrText>
            </w:r>
            <w:r>
              <w:rPr>
                <w:noProof/>
                <w:webHidden/>
              </w:rPr>
            </w:r>
            <w:r>
              <w:rPr>
                <w:noProof/>
                <w:webHidden/>
              </w:rPr>
              <w:fldChar w:fldCharType="separate"/>
            </w:r>
            <w:r>
              <w:rPr>
                <w:noProof/>
                <w:webHidden/>
              </w:rPr>
              <w:t>20</w:t>
            </w:r>
            <w:r>
              <w:rPr>
                <w:noProof/>
                <w:webHidden/>
              </w:rPr>
              <w:fldChar w:fldCharType="end"/>
            </w:r>
          </w:hyperlink>
        </w:p>
        <w:p w14:paraId="0B323D06" w14:textId="04599A6B"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91" w:history="1">
            <w:r w:rsidRPr="00651B76">
              <w:rPr>
                <w:rStyle w:val="Hyperlink"/>
                <w:noProof/>
                <w:lang w:val="en-US"/>
              </w:rPr>
              <w:t>3.3.2</w:t>
            </w:r>
            <w:r>
              <w:rPr>
                <w:rFonts w:asciiTheme="minorHAnsi" w:eastAsiaTheme="minorEastAsia" w:hAnsiTheme="minorHAnsi"/>
                <w:noProof/>
                <w:color w:val="auto"/>
                <w:sz w:val="24"/>
                <w:lang w:val="en-US"/>
              </w:rPr>
              <w:tab/>
            </w:r>
            <w:r w:rsidRPr="00651B76">
              <w:rPr>
                <w:rStyle w:val="Hyperlink"/>
                <w:noProof/>
                <w:lang w:val="en-US"/>
              </w:rPr>
              <w:t>Data Inconsistencies</w:t>
            </w:r>
            <w:r>
              <w:rPr>
                <w:noProof/>
                <w:webHidden/>
              </w:rPr>
              <w:tab/>
            </w:r>
            <w:r>
              <w:rPr>
                <w:noProof/>
                <w:webHidden/>
              </w:rPr>
              <w:fldChar w:fldCharType="begin"/>
            </w:r>
            <w:r>
              <w:rPr>
                <w:noProof/>
                <w:webHidden/>
              </w:rPr>
              <w:instrText xml:space="preserve"> PAGEREF _Toc226564391 \h </w:instrText>
            </w:r>
            <w:r>
              <w:rPr>
                <w:noProof/>
                <w:webHidden/>
              </w:rPr>
            </w:r>
            <w:r>
              <w:rPr>
                <w:noProof/>
                <w:webHidden/>
              </w:rPr>
              <w:fldChar w:fldCharType="separate"/>
            </w:r>
            <w:r>
              <w:rPr>
                <w:noProof/>
                <w:webHidden/>
              </w:rPr>
              <w:t>21</w:t>
            </w:r>
            <w:r>
              <w:rPr>
                <w:noProof/>
                <w:webHidden/>
              </w:rPr>
              <w:fldChar w:fldCharType="end"/>
            </w:r>
          </w:hyperlink>
        </w:p>
        <w:p w14:paraId="215BB46C" w14:textId="320800C7"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92" w:history="1">
            <w:r w:rsidRPr="00651B76">
              <w:rPr>
                <w:rStyle w:val="Hyperlink"/>
                <w:noProof/>
              </w:rPr>
              <w:t>3.3.3</w:t>
            </w:r>
            <w:r>
              <w:rPr>
                <w:rFonts w:asciiTheme="minorHAnsi" w:eastAsiaTheme="minorEastAsia" w:hAnsiTheme="minorHAnsi"/>
                <w:noProof/>
                <w:color w:val="auto"/>
                <w:sz w:val="24"/>
                <w:lang w:val="en-US"/>
              </w:rPr>
              <w:tab/>
            </w:r>
            <w:r w:rsidRPr="00651B76">
              <w:rPr>
                <w:rStyle w:val="Hyperlink"/>
                <w:noProof/>
              </w:rPr>
              <w:t>Outliers Data</w:t>
            </w:r>
            <w:r>
              <w:rPr>
                <w:noProof/>
                <w:webHidden/>
              </w:rPr>
              <w:tab/>
            </w:r>
            <w:r>
              <w:rPr>
                <w:noProof/>
                <w:webHidden/>
              </w:rPr>
              <w:fldChar w:fldCharType="begin"/>
            </w:r>
            <w:r>
              <w:rPr>
                <w:noProof/>
                <w:webHidden/>
              </w:rPr>
              <w:instrText xml:space="preserve"> PAGEREF _Toc226564392 \h </w:instrText>
            </w:r>
            <w:r>
              <w:rPr>
                <w:noProof/>
                <w:webHidden/>
              </w:rPr>
            </w:r>
            <w:r>
              <w:rPr>
                <w:noProof/>
                <w:webHidden/>
              </w:rPr>
              <w:fldChar w:fldCharType="separate"/>
            </w:r>
            <w:r>
              <w:rPr>
                <w:noProof/>
                <w:webHidden/>
              </w:rPr>
              <w:t>22</w:t>
            </w:r>
            <w:r>
              <w:rPr>
                <w:noProof/>
                <w:webHidden/>
              </w:rPr>
              <w:fldChar w:fldCharType="end"/>
            </w:r>
          </w:hyperlink>
        </w:p>
        <w:p w14:paraId="56255146" w14:textId="7DB8F929"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93" w:history="1">
            <w:r w:rsidRPr="00651B76">
              <w:rPr>
                <w:rStyle w:val="Hyperlink"/>
                <w:noProof/>
              </w:rPr>
              <w:t>3.4</w:t>
            </w:r>
            <w:r>
              <w:rPr>
                <w:rFonts w:asciiTheme="minorHAnsi" w:eastAsiaTheme="minorEastAsia" w:hAnsiTheme="minorHAnsi"/>
                <w:noProof/>
                <w:color w:val="auto"/>
                <w:sz w:val="24"/>
                <w:lang w:val="en-US"/>
              </w:rPr>
              <w:tab/>
            </w:r>
            <w:r w:rsidRPr="00651B76">
              <w:rPr>
                <w:rStyle w:val="Hyperlink"/>
                <w:noProof/>
              </w:rPr>
              <w:t>The Importance of Data Processing for Success of Data Mining Tasks</w:t>
            </w:r>
            <w:r>
              <w:rPr>
                <w:noProof/>
                <w:webHidden/>
              </w:rPr>
              <w:tab/>
            </w:r>
            <w:r>
              <w:rPr>
                <w:noProof/>
                <w:webHidden/>
              </w:rPr>
              <w:fldChar w:fldCharType="begin"/>
            </w:r>
            <w:r>
              <w:rPr>
                <w:noProof/>
                <w:webHidden/>
              </w:rPr>
              <w:instrText xml:space="preserve"> PAGEREF _Toc226564393 \h </w:instrText>
            </w:r>
            <w:r>
              <w:rPr>
                <w:noProof/>
                <w:webHidden/>
              </w:rPr>
            </w:r>
            <w:r>
              <w:rPr>
                <w:noProof/>
                <w:webHidden/>
              </w:rPr>
              <w:fldChar w:fldCharType="separate"/>
            </w:r>
            <w:r>
              <w:rPr>
                <w:noProof/>
                <w:webHidden/>
              </w:rPr>
              <w:t>23</w:t>
            </w:r>
            <w:r>
              <w:rPr>
                <w:noProof/>
                <w:webHidden/>
              </w:rPr>
              <w:fldChar w:fldCharType="end"/>
            </w:r>
          </w:hyperlink>
        </w:p>
        <w:p w14:paraId="70ABD38D" w14:textId="54ECCA54"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94" w:history="1">
            <w:r w:rsidRPr="00651B76">
              <w:rPr>
                <w:rStyle w:val="Hyperlink"/>
                <w:noProof/>
              </w:rPr>
              <w:t>3.5</w:t>
            </w:r>
            <w:r>
              <w:rPr>
                <w:rFonts w:asciiTheme="minorHAnsi" w:eastAsiaTheme="minorEastAsia" w:hAnsiTheme="minorHAnsi"/>
                <w:noProof/>
                <w:color w:val="auto"/>
                <w:sz w:val="24"/>
                <w:lang w:val="en-US"/>
              </w:rPr>
              <w:tab/>
            </w:r>
            <w:r w:rsidRPr="00651B76">
              <w:rPr>
                <w:rStyle w:val="Hyperlink"/>
                <w:noProof/>
              </w:rPr>
              <w:t>Methods for Handling Dataset Issues</w:t>
            </w:r>
            <w:r>
              <w:rPr>
                <w:noProof/>
                <w:webHidden/>
              </w:rPr>
              <w:tab/>
            </w:r>
            <w:r>
              <w:rPr>
                <w:noProof/>
                <w:webHidden/>
              </w:rPr>
              <w:fldChar w:fldCharType="begin"/>
            </w:r>
            <w:r>
              <w:rPr>
                <w:noProof/>
                <w:webHidden/>
              </w:rPr>
              <w:instrText xml:space="preserve"> PAGEREF _Toc226564394 \h </w:instrText>
            </w:r>
            <w:r>
              <w:rPr>
                <w:noProof/>
                <w:webHidden/>
              </w:rPr>
            </w:r>
            <w:r>
              <w:rPr>
                <w:noProof/>
                <w:webHidden/>
              </w:rPr>
              <w:fldChar w:fldCharType="separate"/>
            </w:r>
            <w:r>
              <w:rPr>
                <w:noProof/>
                <w:webHidden/>
              </w:rPr>
              <w:t>24</w:t>
            </w:r>
            <w:r>
              <w:rPr>
                <w:noProof/>
                <w:webHidden/>
              </w:rPr>
              <w:fldChar w:fldCharType="end"/>
            </w:r>
          </w:hyperlink>
        </w:p>
        <w:p w14:paraId="0ADFC25C" w14:textId="71520437"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95" w:history="1">
            <w:r w:rsidRPr="00651B76">
              <w:rPr>
                <w:rStyle w:val="Hyperlink"/>
                <w:noProof/>
              </w:rPr>
              <w:t>3.5.1</w:t>
            </w:r>
            <w:r>
              <w:rPr>
                <w:rFonts w:asciiTheme="minorHAnsi" w:eastAsiaTheme="minorEastAsia" w:hAnsiTheme="minorHAnsi"/>
                <w:noProof/>
                <w:color w:val="auto"/>
                <w:sz w:val="24"/>
                <w:lang w:val="en-US"/>
              </w:rPr>
              <w:tab/>
            </w:r>
            <w:r w:rsidRPr="00651B76">
              <w:rPr>
                <w:rStyle w:val="Hyperlink"/>
                <w:noProof/>
              </w:rPr>
              <w:t>Missing Values</w:t>
            </w:r>
            <w:r>
              <w:rPr>
                <w:noProof/>
                <w:webHidden/>
              </w:rPr>
              <w:tab/>
            </w:r>
            <w:r>
              <w:rPr>
                <w:noProof/>
                <w:webHidden/>
              </w:rPr>
              <w:fldChar w:fldCharType="begin"/>
            </w:r>
            <w:r>
              <w:rPr>
                <w:noProof/>
                <w:webHidden/>
              </w:rPr>
              <w:instrText xml:space="preserve"> PAGEREF _Toc226564395 \h </w:instrText>
            </w:r>
            <w:r>
              <w:rPr>
                <w:noProof/>
                <w:webHidden/>
              </w:rPr>
            </w:r>
            <w:r>
              <w:rPr>
                <w:noProof/>
                <w:webHidden/>
              </w:rPr>
              <w:fldChar w:fldCharType="separate"/>
            </w:r>
            <w:r>
              <w:rPr>
                <w:noProof/>
                <w:webHidden/>
              </w:rPr>
              <w:t>24</w:t>
            </w:r>
            <w:r>
              <w:rPr>
                <w:noProof/>
                <w:webHidden/>
              </w:rPr>
              <w:fldChar w:fldCharType="end"/>
            </w:r>
          </w:hyperlink>
        </w:p>
        <w:p w14:paraId="452FF9BF" w14:textId="1B27A8F2"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96" w:history="1">
            <w:r w:rsidRPr="00651B76">
              <w:rPr>
                <w:rStyle w:val="Hyperlink"/>
                <w:noProof/>
              </w:rPr>
              <w:t>3.5.2</w:t>
            </w:r>
            <w:r>
              <w:rPr>
                <w:rFonts w:asciiTheme="minorHAnsi" w:eastAsiaTheme="minorEastAsia" w:hAnsiTheme="minorHAnsi"/>
                <w:noProof/>
                <w:color w:val="auto"/>
                <w:sz w:val="24"/>
                <w:lang w:val="en-US"/>
              </w:rPr>
              <w:tab/>
            </w:r>
            <w:r w:rsidRPr="00651B76">
              <w:rPr>
                <w:rStyle w:val="Hyperlink"/>
                <w:noProof/>
              </w:rPr>
              <w:t>Inconsistencies</w:t>
            </w:r>
            <w:r>
              <w:rPr>
                <w:noProof/>
                <w:webHidden/>
              </w:rPr>
              <w:tab/>
            </w:r>
            <w:r>
              <w:rPr>
                <w:noProof/>
                <w:webHidden/>
              </w:rPr>
              <w:fldChar w:fldCharType="begin"/>
            </w:r>
            <w:r>
              <w:rPr>
                <w:noProof/>
                <w:webHidden/>
              </w:rPr>
              <w:instrText xml:space="preserve"> PAGEREF _Toc226564396 \h </w:instrText>
            </w:r>
            <w:r>
              <w:rPr>
                <w:noProof/>
                <w:webHidden/>
              </w:rPr>
            </w:r>
            <w:r>
              <w:rPr>
                <w:noProof/>
                <w:webHidden/>
              </w:rPr>
              <w:fldChar w:fldCharType="separate"/>
            </w:r>
            <w:r>
              <w:rPr>
                <w:noProof/>
                <w:webHidden/>
              </w:rPr>
              <w:t>26</w:t>
            </w:r>
            <w:r>
              <w:rPr>
                <w:noProof/>
                <w:webHidden/>
              </w:rPr>
              <w:fldChar w:fldCharType="end"/>
            </w:r>
          </w:hyperlink>
        </w:p>
        <w:p w14:paraId="5C8CE250" w14:textId="366BFAF1"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97" w:history="1">
            <w:r w:rsidRPr="00651B76">
              <w:rPr>
                <w:rStyle w:val="Hyperlink"/>
                <w:noProof/>
              </w:rPr>
              <w:t>3.5.3</w:t>
            </w:r>
            <w:r>
              <w:rPr>
                <w:rFonts w:asciiTheme="minorHAnsi" w:eastAsiaTheme="minorEastAsia" w:hAnsiTheme="minorHAnsi"/>
                <w:noProof/>
                <w:color w:val="auto"/>
                <w:sz w:val="24"/>
                <w:lang w:val="en-US"/>
              </w:rPr>
              <w:tab/>
            </w:r>
            <w:r w:rsidRPr="00651B76">
              <w:rPr>
                <w:rStyle w:val="Hyperlink"/>
                <w:noProof/>
              </w:rPr>
              <w:t>Noise and Outliers</w:t>
            </w:r>
            <w:r>
              <w:rPr>
                <w:noProof/>
                <w:webHidden/>
              </w:rPr>
              <w:tab/>
            </w:r>
            <w:r>
              <w:rPr>
                <w:noProof/>
                <w:webHidden/>
              </w:rPr>
              <w:fldChar w:fldCharType="begin"/>
            </w:r>
            <w:r>
              <w:rPr>
                <w:noProof/>
                <w:webHidden/>
              </w:rPr>
              <w:instrText xml:space="preserve"> PAGEREF _Toc226564397 \h </w:instrText>
            </w:r>
            <w:r>
              <w:rPr>
                <w:noProof/>
                <w:webHidden/>
              </w:rPr>
            </w:r>
            <w:r>
              <w:rPr>
                <w:noProof/>
                <w:webHidden/>
              </w:rPr>
              <w:fldChar w:fldCharType="separate"/>
            </w:r>
            <w:r>
              <w:rPr>
                <w:noProof/>
                <w:webHidden/>
              </w:rPr>
              <w:t>27</w:t>
            </w:r>
            <w:r>
              <w:rPr>
                <w:noProof/>
                <w:webHidden/>
              </w:rPr>
              <w:fldChar w:fldCharType="end"/>
            </w:r>
          </w:hyperlink>
        </w:p>
        <w:p w14:paraId="23D2ED4F" w14:textId="39674D4F"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398" w:history="1">
            <w:r w:rsidRPr="00651B76">
              <w:rPr>
                <w:rStyle w:val="Hyperlink"/>
                <w:noProof/>
              </w:rPr>
              <w:t>3.5.4</w:t>
            </w:r>
            <w:r>
              <w:rPr>
                <w:rFonts w:asciiTheme="minorHAnsi" w:eastAsiaTheme="minorEastAsia" w:hAnsiTheme="minorHAnsi"/>
                <w:noProof/>
                <w:color w:val="auto"/>
                <w:sz w:val="24"/>
                <w:lang w:val="en-US"/>
              </w:rPr>
              <w:tab/>
            </w:r>
            <w:r w:rsidRPr="00651B76">
              <w:rPr>
                <w:rStyle w:val="Hyperlink"/>
                <w:noProof/>
              </w:rPr>
              <w:t>Normalisation of Numerical Attributes</w:t>
            </w:r>
            <w:r>
              <w:rPr>
                <w:noProof/>
                <w:webHidden/>
              </w:rPr>
              <w:tab/>
            </w:r>
            <w:r>
              <w:rPr>
                <w:noProof/>
                <w:webHidden/>
              </w:rPr>
              <w:fldChar w:fldCharType="begin"/>
            </w:r>
            <w:r>
              <w:rPr>
                <w:noProof/>
                <w:webHidden/>
              </w:rPr>
              <w:instrText xml:space="preserve"> PAGEREF _Toc226564398 \h </w:instrText>
            </w:r>
            <w:r>
              <w:rPr>
                <w:noProof/>
                <w:webHidden/>
              </w:rPr>
            </w:r>
            <w:r>
              <w:rPr>
                <w:noProof/>
                <w:webHidden/>
              </w:rPr>
              <w:fldChar w:fldCharType="separate"/>
            </w:r>
            <w:r>
              <w:rPr>
                <w:noProof/>
                <w:webHidden/>
              </w:rPr>
              <w:t>35</w:t>
            </w:r>
            <w:r>
              <w:rPr>
                <w:noProof/>
                <w:webHidden/>
              </w:rPr>
              <w:fldChar w:fldCharType="end"/>
            </w:r>
          </w:hyperlink>
        </w:p>
        <w:p w14:paraId="6DE6A5CC" w14:textId="67AF1379"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399" w:history="1">
            <w:r w:rsidRPr="00651B76">
              <w:rPr>
                <w:rStyle w:val="Hyperlink"/>
                <w:noProof/>
              </w:rPr>
              <w:t>3.6</w:t>
            </w:r>
            <w:r>
              <w:rPr>
                <w:rFonts w:asciiTheme="minorHAnsi" w:eastAsiaTheme="minorEastAsia" w:hAnsiTheme="minorHAnsi"/>
                <w:noProof/>
                <w:color w:val="auto"/>
                <w:sz w:val="24"/>
                <w:lang w:val="en-US"/>
              </w:rPr>
              <w:tab/>
            </w:r>
            <w:r w:rsidRPr="00651B76">
              <w:rPr>
                <w:rStyle w:val="Hyperlink"/>
                <w:noProof/>
              </w:rPr>
              <w:t>Improvements of Accuracy and Reliability of Data Mining Models</w:t>
            </w:r>
            <w:r>
              <w:rPr>
                <w:noProof/>
                <w:webHidden/>
              </w:rPr>
              <w:tab/>
            </w:r>
            <w:r>
              <w:rPr>
                <w:noProof/>
                <w:webHidden/>
              </w:rPr>
              <w:fldChar w:fldCharType="begin"/>
            </w:r>
            <w:r>
              <w:rPr>
                <w:noProof/>
                <w:webHidden/>
              </w:rPr>
              <w:instrText xml:space="preserve"> PAGEREF _Toc226564399 \h </w:instrText>
            </w:r>
            <w:r>
              <w:rPr>
                <w:noProof/>
                <w:webHidden/>
              </w:rPr>
            </w:r>
            <w:r>
              <w:rPr>
                <w:noProof/>
                <w:webHidden/>
              </w:rPr>
              <w:fldChar w:fldCharType="separate"/>
            </w:r>
            <w:r>
              <w:rPr>
                <w:noProof/>
                <w:webHidden/>
              </w:rPr>
              <w:t>38</w:t>
            </w:r>
            <w:r>
              <w:rPr>
                <w:noProof/>
                <w:webHidden/>
              </w:rPr>
              <w:fldChar w:fldCharType="end"/>
            </w:r>
          </w:hyperlink>
        </w:p>
        <w:p w14:paraId="4473627E" w14:textId="68955677"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400" w:history="1">
            <w:r w:rsidRPr="00651B76">
              <w:rPr>
                <w:rStyle w:val="Hyperlink"/>
                <w:noProof/>
                <w:lang w:val="en-US"/>
              </w:rPr>
              <w:t>3.6.1</w:t>
            </w:r>
            <w:r>
              <w:rPr>
                <w:rFonts w:asciiTheme="minorHAnsi" w:eastAsiaTheme="minorEastAsia" w:hAnsiTheme="minorHAnsi"/>
                <w:noProof/>
                <w:color w:val="auto"/>
                <w:sz w:val="24"/>
                <w:lang w:val="en-US"/>
              </w:rPr>
              <w:tab/>
            </w:r>
            <w:r w:rsidRPr="00651B76">
              <w:rPr>
                <w:rStyle w:val="Hyperlink"/>
                <w:noProof/>
                <w:lang w:val="en-US"/>
              </w:rPr>
              <w:t>Handling Missing Values</w:t>
            </w:r>
            <w:r>
              <w:rPr>
                <w:noProof/>
                <w:webHidden/>
              </w:rPr>
              <w:tab/>
            </w:r>
            <w:r>
              <w:rPr>
                <w:noProof/>
                <w:webHidden/>
              </w:rPr>
              <w:fldChar w:fldCharType="begin"/>
            </w:r>
            <w:r>
              <w:rPr>
                <w:noProof/>
                <w:webHidden/>
              </w:rPr>
              <w:instrText xml:space="preserve"> PAGEREF _Toc226564400 \h </w:instrText>
            </w:r>
            <w:r>
              <w:rPr>
                <w:noProof/>
                <w:webHidden/>
              </w:rPr>
            </w:r>
            <w:r>
              <w:rPr>
                <w:noProof/>
                <w:webHidden/>
              </w:rPr>
              <w:fldChar w:fldCharType="separate"/>
            </w:r>
            <w:r>
              <w:rPr>
                <w:noProof/>
                <w:webHidden/>
              </w:rPr>
              <w:t>38</w:t>
            </w:r>
            <w:r>
              <w:rPr>
                <w:noProof/>
                <w:webHidden/>
              </w:rPr>
              <w:fldChar w:fldCharType="end"/>
            </w:r>
          </w:hyperlink>
        </w:p>
        <w:p w14:paraId="19965E75" w14:textId="0CD6473B"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401" w:history="1">
            <w:r w:rsidRPr="00651B76">
              <w:rPr>
                <w:rStyle w:val="Hyperlink"/>
                <w:noProof/>
                <w:lang w:val="en-US"/>
              </w:rPr>
              <w:t>3.6.2</w:t>
            </w:r>
            <w:r>
              <w:rPr>
                <w:rFonts w:asciiTheme="minorHAnsi" w:eastAsiaTheme="minorEastAsia" w:hAnsiTheme="minorHAnsi"/>
                <w:noProof/>
                <w:color w:val="auto"/>
                <w:sz w:val="24"/>
                <w:lang w:val="en-US"/>
              </w:rPr>
              <w:tab/>
            </w:r>
            <w:r w:rsidRPr="00651B76">
              <w:rPr>
                <w:rStyle w:val="Hyperlink"/>
                <w:noProof/>
                <w:lang w:val="en-US"/>
              </w:rPr>
              <w:t>Correcting Data Inconsistencies</w:t>
            </w:r>
            <w:r>
              <w:rPr>
                <w:noProof/>
                <w:webHidden/>
              </w:rPr>
              <w:tab/>
            </w:r>
            <w:r>
              <w:rPr>
                <w:noProof/>
                <w:webHidden/>
              </w:rPr>
              <w:fldChar w:fldCharType="begin"/>
            </w:r>
            <w:r>
              <w:rPr>
                <w:noProof/>
                <w:webHidden/>
              </w:rPr>
              <w:instrText xml:space="preserve"> PAGEREF _Toc226564401 \h </w:instrText>
            </w:r>
            <w:r>
              <w:rPr>
                <w:noProof/>
                <w:webHidden/>
              </w:rPr>
            </w:r>
            <w:r>
              <w:rPr>
                <w:noProof/>
                <w:webHidden/>
              </w:rPr>
              <w:fldChar w:fldCharType="separate"/>
            </w:r>
            <w:r>
              <w:rPr>
                <w:noProof/>
                <w:webHidden/>
              </w:rPr>
              <w:t>38</w:t>
            </w:r>
            <w:r>
              <w:rPr>
                <w:noProof/>
                <w:webHidden/>
              </w:rPr>
              <w:fldChar w:fldCharType="end"/>
            </w:r>
          </w:hyperlink>
        </w:p>
        <w:p w14:paraId="38B26A73" w14:textId="62952F6C"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402" w:history="1">
            <w:r w:rsidRPr="00651B76">
              <w:rPr>
                <w:rStyle w:val="Hyperlink"/>
                <w:noProof/>
                <w:lang w:val="en-US"/>
              </w:rPr>
              <w:t>3.6.3</w:t>
            </w:r>
            <w:r>
              <w:rPr>
                <w:rFonts w:asciiTheme="minorHAnsi" w:eastAsiaTheme="minorEastAsia" w:hAnsiTheme="minorHAnsi"/>
                <w:noProof/>
                <w:color w:val="auto"/>
                <w:sz w:val="24"/>
                <w:lang w:val="en-US"/>
              </w:rPr>
              <w:tab/>
            </w:r>
            <w:r w:rsidRPr="00651B76">
              <w:rPr>
                <w:rStyle w:val="Hyperlink"/>
                <w:noProof/>
                <w:lang w:val="en-US"/>
              </w:rPr>
              <w:t>Removing Outliers</w:t>
            </w:r>
            <w:r>
              <w:rPr>
                <w:noProof/>
                <w:webHidden/>
              </w:rPr>
              <w:tab/>
            </w:r>
            <w:r>
              <w:rPr>
                <w:noProof/>
                <w:webHidden/>
              </w:rPr>
              <w:fldChar w:fldCharType="begin"/>
            </w:r>
            <w:r>
              <w:rPr>
                <w:noProof/>
                <w:webHidden/>
              </w:rPr>
              <w:instrText xml:space="preserve"> PAGEREF _Toc226564402 \h </w:instrText>
            </w:r>
            <w:r>
              <w:rPr>
                <w:noProof/>
                <w:webHidden/>
              </w:rPr>
            </w:r>
            <w:r>
              <w:rPr>
                <w:noProof/>
                <w:webHidden/>
              </w:rPr>
              <w:fldChar w:fldCharType="separate"/>
            </w:r>
            <w:r>
              <w:rPr>
                <w:noProof/>
                <w:webHidden/>
              </w:rPr>
              <w:t>38</w:t>
            </w:r>
            <w:r>
              <w:rPr>
                <w:noProof/>
                <w:webHidden/>
              </w:rPr>
              <w:fldChar w:fldCharType="end"/>
            </w:r>
          </w:hyperlink>
        </w:p>
        <w:p w14:paraId="2FAA7D3E" w14:textId="5FEF14C3"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403" w:history="1">
            <w:r w:rsidRPr="00651B76">
              <w:rPr>
                <w:rStyle w:val="Hyperlink"/>
                <w:noProof/>
                <w:lang w:val="en-US"/>
              </w:rPr>
              <w:t>3.6.4</w:t>
            </w:r>
            <w:r>
              <w:rPr>
                <w:rFonts w:asciiTheme="minorHAnsi" w:eastAsiaTheme="minorEastAsia" w:hAnsiTheme="minorHAnsi"/>
                <w:noProof/>
                <w:color w:val="auto"/>
                <w:sz w:val="24"/>
                <w:lang w:val="en-US"/>
              </w:rPr>
              <w:tab/>
            </w:r>
            <w:r w:rsidRPr="00651B76">
              <w:rPr>
                <w:rStyle w:val="Hyperlink"/>
                <w:noProof/>
                <w:lang w:val="en-US"/>
              </w:rPr>
              <w:t>Normalization of Numerical Attributes</w:t>
            </w:r>
            <w:r>
              <w:rPr>
                <w:noProof/>
                <w:webHidden/>
              </w:rPr>
              <w:tab/>
            </w:r>
            <w:r>
              <w:rPr>
                <w:noProof/>
                <w:webHidden/>
              </w:rPr>
              <w:fldChar w:fldCharType="begin"/>
            </w:r>
            <w:r>
              <w:rPr>
                <w:noProof/>
                <w:webHidden/>
              </w:rPr>
              <w:instrText xml:space="preserve"> PAGEREF _Toc226564403 \h </w:instrText>
            </w:r>
            <w:r>
              <w:rPr>
                <w:noProof/>
                <w:webHidden/>
              </w:rPr>
            </w:r>
            <w:r>
              <w:rPr>
                <w:noProof/>
                <w:webHidden/>
              </w:rPr>
              <w:fldChar w:fldCharType="separate"/>
            </w:r>
            <w:r>
              <w:rPr>
                <w:noProof/>
                <w:webHidden/>
              </w:rPr>
              <w:t>38</w:t>
            </w:r>
            <w:r>
              <w:rPr>
                <w:noProof/>
                <w:webHidden/>
              </w:rPr>
              <w:fldChar w:fldCharType="end"/>
            </w:r>
          </w:hyperlink>
        </w:p>
        <w:p w14:paraId="3A938798" w14:textId="7B5F02CF"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404" w:history="1">
            <w:r w:rsidRPr="00651B76">
              <w:rPr>
                <w:rStyle w:val="Hyperlink"/>
                <w:noProof/>
                <w:lang w:val="en-US"/>
              </w:rPr>
              <w:t>3.6.5</w:t>
            </w:r>
            <w:r>
              <w:rPr>
                <w:rFonts w:asciiTheme="minorHAnsi" w:eastAsiaTheme="minorEastAsia" w:hAnsiTheme="minorHAnsi"/>
                <w:noProof/>
                <w:color w:val="auto"/>
                <w:sz w:val="24"/>
                <w:lang w:val="en-US"/>
              </w:rPr>
              <w:tab/>
            </w:r>
            <w:r w:rsidRPr="00651B76">
              <w:rPr>
                <w:rStyle w:val="Hyperlink"/>
                <w:noProof/>
                <w:lang w:val="en-US"/>
              </w:rPr>
              <w:t>Ensuring Fairness and Reproducibility</w:t>
            </w:r>
            <w:r>
              <w:rPr>
                <w:noProof/>
                <w:webHidden/>
              </w:rPr>
              <w:tab/>
            </w:r>
            <w:r>
              <w:rPr>
                <w:noProof/>
                <w:webHidden/>
              </w:rPr>
              <w:fldChar w:fldCharType="begin"/>
            </w:r>
            <w:r>
              <w:rPr>
                <w:noProof/>
                <w:webHidden/>
              </w:rPr>
              <w:instrText xml:space="preserve"> PAGEREF _Toc226564404 \h </w:instrText>
            </w:r>
            <w:r>
              <w:rPr>
                <w:noProof/>
                <w:webHidden/>
              </w:rPr>
            </w:r>
            <w:r>
              <w:rPr>
                <w:noProof/>
                <w:webHidden/>
              </w:rPr>
              <w:fldChar w:fldCharType="separate"/>
            </w:r>
            <w:r>
              <w:rPr>
                <w:noProof/>
                <w:webHidden/>
              </w:rPr>
              <w:t>38</w:t>
            </w:r>
            <w:r>
              <w:rPr>
                <w:noProof/>
                <w:webHidden/>
              </w:rPr>
              <w:fldChar w:fldCharType="end"/>
            </w:r>
          </w:hyperlink>
        </w:p>
        <w:p w14:paraId="48C5A46A" w14:textId="7F2A8F5B"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405" w:history="1">
            <w:r w:rsidRPr="00651B76">
              <w:rPr>
                <w:rStyle w:val="Hyperlink"/>
                <w:noProof/>
                <w:lang w:val="en-US"/>
              </w:rPr>
              <w:t>3.6.6</w:t>
            </w:r>
            <w:r>
              <w:rPr>
                <w:rFonts w:asciiTheme="minorHAnsi" w:eastAsiaTheme="minorEastAsia" w:hAnsiTheme="minorHAnsi"/>
                <w:noProof/>
                <w:color w:val="auto"/>
                <w:sz w:val="24"/>
                <w:lang w:val="en-US"/>
              </w:rPr>
              <w:tab/>
            </w:r>
            <w:r w:rsidRPr="00651B76">
              <w:rPr>
                <w:rStyle w:val="Hyperlink"/>
                <w:noProof/>
                <w:lang w:val="en-US"/>
              </w:rPr>
              <w:t>Overall Impact</w:t>
            </w:r>
            <w:r>
              <w:rPr>
                <w:noProof/>
                <w:webHidden/>
              </w:rPr>
              <w:tab/>
            </w:r>
            <w:r>
              <w:rPr>
                <w:noProof/>
                <w:webHidden/>
              </w:rPr>
              <w:fldChar w:fldCharType="begin"/>
            </w:r>
            <w:r>
              <w:rPr>
                <w:noProof/>
                <w:webHidden/>
              </w:rPr>
              <w:instrText xml:space="preserve"> PAGEREF _Toc226564405 \h </w:instrText>
            </w:r>
            <w:r>
              <w:rPr>
                <w:noProof/>
                <w:webHidden/>
              </w:rPr>
            </w:r>
            <w:r>
              <w:rPr>
                <w:noProof/>
                <w:webHidden/>
              </w:rPr>
              <w:fldChar w:fldCharType="separate"/>
            </w:r>
            <w:r>
              <w:rPr>
                <w:noProof/>
                <w:webHidden/>
              </w:rPr>
              <w:t>39</w:t>
            </w:r>
            <w:r>
              <w:rPr>
                <w:noProof/>
                <w:webHidden/>
              </w:rPr>
              <w:fldChar w:fldCharType="end"/>
            </w:r>
          </w:hyperlink>
        </w:p>
        <w:p w14:paraId="61415A50" w14:textId="5D3B36C7" w:rsidR="003A18A5" w:rsidRDefault="003A18A5">
          <w:pPr>
            <w:pStyle w:val="TOC2"/>
            <w:tabs>
              <w:tab w:val="left" w:pos="960"/>
              <w:tab w:val="right" w:leader="dot" w:pos="9016"/>
            </w:tabs>
            <w:rPr>
              <w:rFonts w:asciiTheme="minorHAnsi" w:eastAsiaTheme="minorEastAsia" w:hAnsiTheme="minorHAnsi"/>
              <w:noProof/>
              <w:color w:val="auto"/>
              <w:sz w:val="24"/>
              <w:lang w:val="en-US"/>
            </w:rPr>
          </w:pPr>
          <w:hyperlink w:anchor="_Toc226564406" w:history="1">
            <w:r w:rsidRPr="00651B76">
              <w:rPr>
                <w:rStyle w:val="Hyperlink"/>
                <w:noProof/>
              </w:rPr>
              <w:t>3.7</w:t>
            </w:r>
            <w:r>
              <w:rPr>
                <w:rFonts w:asciiTheme="minorHAnsi" w:eastAsiaTheme="minorEastAsia" w:hAnsiTheme="minorHAnsi"/>
                <w:noProof/>
                <w:color w:val="auto"/>
                <w:sz w:val="24"/>
                <w:lang w:val="en-US"/>
              </w:rPr>
              <w:tab/>
            </w:r>
            <w:r w:rsidRPr="00651B76">
              <w:rPr>
                <w:rStyle w:val="Hyperlink"/>
                <w:noProof/>
              </w:rPr>
              <w:t>Insights from Data Analysis</w:t>
            </w:r>
            <w:r>
              <w:rPr>
                <w:noProof/>
                <w:webHidden/>
              </w:rPr>
              <w:tab/>
            </w:r>
            <w:r>
              <w:rPr>
                <w:noProof/>
                <w:webHidden/>
              </w:rPr>
              <w:fldChar w:fldCharType="begin"/>
            </w:r>
            <w:r>
              <w:rPr>
                <w:noProof/>
                <w:webHidden/>
              </w:rPr>
              <w:instrText xml:space="preserve"> PAGEREF _Toc226564406 \h </w:instrText>
            </w:r>
            <w:r>
              <w:rPr>
                <w:noProof/>
                <w:webHidden/>
              </w:rPr>
            </w:r>
            <w:r>
              <w:rPr>
                <w:noProof/>
                <w:webHidden/>
              </w:rPr>
              <w:fldChar w:fldCharType="separate"/>
            </w:r>
            <w:r>
              <w:rPr>
                <w:noProof/>
                <w:webHidden/>
              </w:rPr>
              <w:t>39</w:t>
            </w:r>
            <w:r>
              <w:rPr>
                <w:noProof/>
                <w:webHidden/>
              </w:rPr>
              <w:fldChar w:fldCharType="end"/>
            </w:r>
          </w:hyperlink>
        </w:p>
        <w:p w14:paraId="233286CE" w14:textId="053357FB" w:rsidR="003A18A5" w:rsidRDefault="003A18A5">
          <w:pPr>
            <w:pStyle w:val="TOC3"/>
            <w:tabs>
              <w:tab w:val="left" w:pos="1200"/>
              <w:tab w:val="right" w:leader="dot" w:pos="9016"/>
            </w:tabs>
            <w:rPr>
              <w:rFonts w:asciiTheme="minorHAnsi" w:eastAsiaTheme="minorEastAsia" w:hAnsiTheme="minorHAnsi"/>
              <w:noProof/>
              <w:color w:val="auto"/>
              <w:sz w:val="24"/>
              <w:lang w:val="en-US"/>
            </w:rPr>
          </w:pPr>
          <w:hyperlink w:anchor="_Toc226564407" w:history="1">
            <w:r w:rsidRPr="00651B76">
              <w:rPr>
                <w:rStyle w:val="Hyperlink"/>
                <w:noProof/>
              </w:rPr>
              <w:t>3.7.1</w:t>
            </w:r>
            <w:r>
              <w:rPr>
                <w:rFonts w:asciiTheme="minorHAnsi" w:eastAsiaTheme="minorEastAsia" w:hAnsiTheme="minorHAnsi"/>
                <w:noProof/>
                <w:color w:val="auto"/>
                <w:sz w:val="24"/>
                <w:lang w:val="en-US"/>
              </w:rPr>
              <w:tab/>
            </w:r>
            <w:r w:rsidRPr="00651B76">
              <w:rPr>
                <w:rStyle w:val="Hyperlink"/>
                <w:noProof/>
              </w:rPr>
              <w:t>Basic Statistical Analysis</w:t>
            </w:r>
            <w:r>
              <w:rPr>
                <w:noProof/>
                <w:webHidden/>
              </w:rPr>
              <w:tab/>
            </w:r>
            <w:r>
              <w:rPr>
                <w:noProof/>
                <w:webHidden/>
              </w:rPr>
              <w:fldChar w:fldCharType="begin"/>
            </w:r>
            <w:r>
              <w:rPr>
                <w:noProof/>
                <w:webHidden/>
              </w:rPr>
              <w:instrText xml:space="preserve"> PAGEREF _Toc226564407 \h </w:instrText>
            </w:r>
            <w:r>
              <w:rPr>
                <w:noProof/>
                <w:webHidden/>
              </w:rPr>
            </w:r>
            <w:r>
              <w:rPr>
                <w:noProof/>
                <w:webHidden/>
              </w:rPr>
              <w:fldChar w:fldCharType="separate"/>
            </w:r>
            <w:r>
              <w:rPr>
                <w:noProof/>
                <w:webHidden/>
              </w:rPr>
              <w:t>39</w:t>
            </w:r>
            <w:r>
              <w:rPr>
                <w:noProof/>
                <w:webHidden/>
              </w:rPr>
              <w:fldChar w:fldCharType="end"/>
            </w:r>
          </w:hyperlink>
        </w:p>
        <w:p w14:paraId="646A5B36" w14:textId="5BC8CDB1" w:rsidR="003A18A5" w:rsidRDefault="003A18A5">
          <w:pPr>
            <w:pStyle w:val="TOC1"/>
            <w:tabs>
              <w:tab w:val="left" w:pos="720"/>
              <w:tab w:val="right" w:leader="dot" w:pos="9016"/>
            </w:tabs>
            <w:rPr>
              <w:rFonts w:asciiTheme="minorHAnsi" w:eastAsiaTheme="minorEastAsia" w:hAnsiTheme="minorHAnsi"/>
              <w:noProof/>
              <w:color w:val="auto"/>
              <w:sz w:val="24"/>
              <w:lang w:val="en-US"/>
            </w:rPr>
          </w:pPr>
          <w:hyperlink w:anchor="_Toc226564408" w:history="1">
            <w:r w:rsidRPr="00651B76">
              <w:rPr>
                <w:rStyle w:val="Hyperlink"/>
                <w:noProof/>
                <w:lang w:val="en-US"/>
              </w:rPr>
              <w:t>4.0</w:t>
            </w:r>
            <w:r>
              <w:rPr>
                <w:rFonts w:asciiTheme="minorHAnsi" w:eastAsiaTheme="minorEastAsia" w:hAnsiTheme="minorHAnsi"/>
                <w:noProof/>
                <w:color w:val="auto"/>
                <w:sz w:val="24"/>
                <w:lang w:val="en-US"/>
              </w:rPr>
              <w:tab/>
            </w:r>
            <w:r w:rsidRPr="00651B76">
              <w:rPr>
                <w:rStyle w:val="Hyperlink"/>
                <w:noProof/>
                <w:lang w:val="en-US"/>
              </w:rPr>
              <w:t>PRESENTATION AND COMMUNICATION</w:t>
            </w:r>
            <w:r>
              <w:rPr>
                <w:noProof/>
                <w:webHidden/>
              </w:rPr>
              <w:tab/>
            </w:r>
            <w:r>
              <w:rPr>
                <w:noProof/>
                <w:webHidden/>
              </w:rPr>
              <w:fldChar w:fldCharType="begin"/>
            </w:r>
            <w:r>
              <w:rPr>
                <w:noProof/>
                <w:webHidden/>
              </w:rPr>
              <w:instrText xml:space="preserve"> PAGEREF _Toc226564408 \h </w:instrText>
            </w:r>
            <w:r>
              <w:rPr>
                <w:noProof/>
                <w:webHidden/>
              </w:rPr>
            </w:r>
            <w:r>
              <w:rPr>
                <w:noProof/>
                <w:webHidden/>
              </w:rPr>
              <w:fldChar w:fldCharType="separate"/>
            </w:r>
            <w:r>
              <w:rPr>
                <w:noProof/>
                <w:webHidden/>
              </w:rPr>
              <w:t>45</w:t>
            </w:r>
            <w:r>
              <w:rPr>
                <w:noProof/>
                <w:webHidden/>
              </w:rPr>
              <w:fldChar w:fldCharType="end"/>
            </w:r>
          </w:hyperlink>
        </w:p>
        <w:p w14:paraId="5F3A004E" w14:textId="15F510FB" w:rsidR="003A18A5" w:rsidRDefault="003A18A5">
          <w:pPr>
            <w:pStyle w:val="TOC1"/>
            <w:tabs>
              <w:tab w:val="left" w:pos="720"/>
              <w:tab w:val="right" w:leader="dot" w:pos="9016"/>
            </w:tabs>
            <w:rPr>
              <w:rFonts w:asciiTheme="minorHAnsi" w:eastAsiaTheme="minorEastAsia" w:hAnsiTheme="minorHAnsi"/>
              <w:noProof/>
              <w:color w:val="auto"/>
              <w:sz w:val="24"/>
              <w:lang w:val="en-US"/>
            </w:rPr>
          </w:pPr>
          <w:hyperlink w:anchor="_Toc226564409" w:history="1">
            <w:r w:rsidRPr="00651B76">
              <w:rPr>
                <w:rStyle w:val="Hyperlink"/>
                <w:noProof/>
                <w:lang w:val="en-US"/>
              </w:rPr>
              <w:t>5.0</w:t>
            </w:r>
            <w:r>
              <w:rPr>
                <w:rFonts w:asciiTheme="minorHAnsi" w:eastAsiaTheme="minorEastAsia" w:hAnsiTheme="minorHAnsi"/>
                <w:noProof/>
                <w:color w:val="auto"/>
                <w:sz w:val="24"/>
                <w:lang w:val="en-US"/>
              </w:rPr>
              <w:tab/>
            </w:r>
            <w:r w:rsidRPr="00651B76">
              <w:rPr>
                <w:rStyle w:val="Hyperlink"/>
                <w:noProof/>
                <w:lang w:val="en-US"/>
              </w:rPr>
              <w:t>CONCLUSION</w:t>
            </w:r>
            <w:r>
              <w:rPr>
                <w:noProof/>
                <w:webHidden/>
              </w:rPr>
              <w:tab/>
            </w:r>
            <w:r>
              <w:rPr>
                <w:noProof/>
                <w:webHidden/>
              </w:rPr>
              <w:fldChar w:fldCharType="begin"/>
            </w:r>
            <w:r>
              <w:rPr>
                <w:noProof/>
                <w:webHidden/>
              </w:rPr>
              <w:instrText xml:space="preserve"> PAGEREF _Toc226564409 \h </w:instrText>
            </w:r>
            <w:r>
              <w:rPr>
                <w:noProof/>
                <w:webHidden/>
              </w:rPr>
            </w:r>
            <w:r>
              <w:rPr>
                <w:noProof/>
                <w:webHidden/>
              </w:rPr>
              <w:fldChar w:fldCharType="separate"/>
            </w:r>
            <w:r>
              <w:rPr>
                <w:noProof/>
                <w:webHidden/>
              </w:rPr>
              <w:t>50</w:t>
            </w:r>
            <w:r>
              <w:rPr>
                <w:noProof/>
                <w:webHidden/>
              </w:rPr>
              <w:fldChar w:fldCharType="end"/>
            </w:r>
          </w:hyperlink>
        </w:p>
        <w:p w14:paraId="4F2A9A6F" w14:textId="12D97347" w:rsidR="003A18A5" w:rsidRDefault="003A18A5">
          <w:pPr>
            <w:pStyle w:val="TOC1"/>
            <w:tabs>
              <w:tab w:val="left" w:pos="720"/>
              <w:tab w:val="right" w:leader="dot" w:pos="9016"/>
            </w:tabs>
            <w:rPr>
              <w:rFonts w:asciiTheme="minorHAnsi" w:eastAsiaTheme="minorEastAsia" w:hAnsiTheme="minorHAnsi"/>
              <w:noProof/>
              <w:color w:val="auto"/>
              <w:sz w:val="24"/>
              <w:lang w:val="en-US"/>
            </w:rPr>
          </w:pPr>
          <w:hyperlink w:anchor="_Toc226564410" w:history="1">
            <w:r w:rsidRPr="00651B76">
              <w:rPr>
                <w:rStyle w:val="Hyperlink"/>
                <w:noProof/>
              </w:rPr>
              <w:t>6.0</w:t>
            </w:r>
            <w:r>
              <w:rPr>
                <w:rFonts w:asciiTheme="minorHAnsi" w:eastAsiaTheme="minorEastAsia" w:hAnsiTheme="minorHAnsi"/>
                <w:noProof/>
                <w:color w:val="auto"/>
                <w:sz w:val="24"/>
                <w:lang w:val="en-US"/>
              </w:rPr>
              <w:tab/>
            </w:r>
            <w:r w:rsidRPr="00651B76">
              <w:rPr>
                <w:rStyle w:val="Hyperlink"/>
                <w:noProof/>
              </w:rPr>
              <w:t>REFERENCES</w:t>
            </w:r>
            <w:r>
              <w:rPr>
                <w:noProof/>
                <w:webHidden/>
              </w:rPr>
              <w:tab/>
            </w:r>
            <w:r>
              <w:rPr>
                <w:noProof/>
                <w:webHidden/>
              </w:rPr>
              <w:fldChar w:fldCharType="begin"/>
            </w:r>
            <w:r>
              <w:rPr>
                <w:noProof/>
                <w:webHidden/>
              </w:rPr>
              <w:instrText xml:space="preserve"> PAGEREF _Toc226564410 \h </w:instrText>
            </w:r>
            <w:r>
              <w:rPr>
                <w:noProof/>
                <w:webHidden/>
              </w:rPr>
            </w:r>
            <w:r>
              <w:rPr>
                <w:noProof/>
                <w:webHidden/>
              </w:rPr>
              <w:fldChar w:fldCharType="separate"/>
            </w:r>
            <w:r>
              <w:rPr>
                <w:noProof/>
                <w:webHidden/>
              </w:rPr>
              <w:t>51</w:t>
            </w:r>
            <w:r>
              <w:rPr>
                <w:noProof/>
                <w:webHidden/>
              </w:rPr>
              <w:fldChar w:fldCharType="end"/>
            </w:r>
          </w:hyperlink>
        </w:p>
        <w:p w14:paraId="4F6A717D" w14:textId="307375F5" w:rsidR="009D2ECA" w:rsidRDefault="009D2ECA">
          <w:r>
            <w:rPr>
              <w:b/>
              <w:bCs/>
              <w:noProof/>
            </w:rPr>
            <w:fldChar w:fldCharType="end"/>
          </w:r>
        </w:p>
      </w:sdtContent>
    </w:sdt>
    <w:p w14:paraId="6BD61DE4" w14:textId="77777777" w:rsidR="009D2ECA" w:rsidRPr="009D2ECA" w:rsidRDefault="009D2ECA">
      <w:pPr>
        <w:rPr>
          <w:b/>
          <w:bCs/>
          <w:sz w:val="32"/>
          <w:szCs w:val="34"/>
        </w:rPr>
      </w:pPr>
      <w:r w:rsidRPr="009D2ECA">
        <w:rPr>
          <w:b/>
          <w:bCs/>
          <w:sz w:val="32"/>
          <w:szCs w:val="34"/>
        </w:rPr>
        <w:t>LIST OF FIGURES</w:t>
      </w:r>
    </w:p>
    <w:p w14:paraId="25C69C24" w14:textId="186FD90A" w:rsidR="003A18A5" w:rsidRDefault="00D56D9A">
      <w:pPr>
        <w:pStyle w:val="TableofFigures"/>
        <w:tabs>
          <w:tab w:val="right" w:leader="dot" w:pos="9016"/>
        </w:tabs>
        <w:rPr>
          <w:rFonts w:asciiTheme="minorHAnsi" w:eastAsiaTheme="minorEastAsia" w:hAnsiTheme="minorHAnsi"/>
          <w:noProof/>
          <w:color w:val="auto"/>
          <w:sz w:val="24"/>
          <w:lang w:val="en-US"/>
        </w:rPr>
      </w:pPr>
      <w:r>
        <w:fldChar w:fldCharType="begin"/>
      </w:r>
      <w:r>
        <w:instrText xml:space="preserve"> TOC \h \z \c "Figure" </w:instrText>
      </w:r>
      <w:r>
        <w:fldChar w:fldCharType="separate"/>
      </w:r>
      <w:hyperlink w:anchor="_Toc226564411" w:history="1">
        <w:r w:rsidR="003A18A5" w:rsidRPr="0072780F">
          <w:rPr>
            <w:rStyle w:val="Hyperlink"/>
            <w:noProof/>
          </w:rPr>
          <w:t xml:space="preserve">Figure 1.1: </w:t>
        </w:r>
        <w:r w:rsidR="003A18A5" w:rsidRPr="0072780F">
          <w:rPr>
            <w:rStyle w:val="Hyperlink"/>
            <w:bCs/>
            <w:noProof/>
          </w:rPr>
          <w:t>Types of classification</w:t>
        </w:r>
        <w:r w:rsidR="003A18A5">
          <w:rPr>
            <w:noProof/>
            <w:webHidden/>
          </w:rPr>
          <w:tab/>
        </w:r>
        <w:r w:rsidR="003A18A5">
          <w:rPr>
            <w:noProof/>
            <w:webHidden/>
          </w:rPr>
          <w:fldChar w:fldCharType="begin"/>
        </w:r>
        <w:r w:rsidR="003A18A5">
          <w:rPr>
            <w:noProof/>
            <w:webHidden/>
          </w:rPr>
          <w:instrText xml:space="preserve"> PAGEREF _Toc226564411 \h </w:instrText>
        </w:r>
        <w:r w:rsidR="003A18A5">
          <w:rPr>
            <w:noProof/>
            <w:webHidden/>
          </w:rPr>
        </w:r>
        <w:r w:rsidR="003A18A5">
          <w:rPr>
            <w:noProof/>
            <w:webHidden/>
          </w:rPr>
          <w:fldChar w:fldCharType="separate"/>
        </w:r>
        <w:r w:rsidR="003A18A5">
          <w:rPr>
            <w:noProof/>
            <w:webHidden/>
          </w:rPr>
          <w:t>2</w:t>
        </w:r>
        <w:r w:rsidR="003A18A5">
          <w:rPr>
            <w:noProof/>
            <w:webHidden/>
          </w:rPr>
          <w:fldChar w:fldCharType="end"/>
        </w:r>
      </w:hyperlink>
    </w:p>
    <w:p w14:paraId="4F60E97E" w14:textId="3733506D"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12" w:history="1">
        <w:r w:rsidRPr="0072780F">
          <w:rPr>
            <w:rStyle w:val="Hyperlink"/>
            <w:noProof/>
          </w:rPr>
          <w:t xml:space="preserve">Figure 1.2: </w:t>
        </w:r>
        <w:r w:rsidRPr="0072780F">
          <w:rPr>
            <w:rStyle w:val="Hyperlink"/>
            <w:bCs/>
            <w:noProof/>
          </w:rPr>
          <w:t>Example of cluster technique</w:t>
        </w:r>
        <w:r>
          <w:rPr>
            <w:noProof/>
            <w:webHidden/>
          </w:rPr>
          <w:tab/>
        </w:r>
        <w:r>
          <w:rPr>
            <w:noProof/>
            <w:webHidden/>
          </w:rPr>
          <w:fldChar w:fldCharType="begin"/>
        </w:r>
        <w:r>
          <w:rPr>
            <w:noProof/>
            <w:webHidden/>
          </w:rPr>
          <w:instrText xml:space="preserve"> PAGEREF _Toc226564412 \h </w:instrText>
        </w:r>
        <w:r>
          <w:rPr>
            <w:noProof/>
            <w:webHidden/>
          </w:rPr>
        </w:r>
        <w:r>
          <w:rPr>
            <w:noProof/>
            <w:webHidden/>
          </w:rPr>
          <w:fldChar w:fldCharType="separate"/>
        </w:r>
        <w:r>
          <w:rPr>
            <w:noProof/>
            <w:webHidden/>
          </w:rPr>
          <w:t>3</w:t>
        </w:r>
        <w:r>
          <w:rPr>
            <w:noProof/>
            <w:webHidden/>
          </w:rPr>
          <w:fldChar w:fldCharType="end"/>
        </w:r>
      </w:hyperlink>
    </w:p>
    <w:p w14:paraId="53EA6D80" w14:textId="3447AF22"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13" w:history="1">
        <w:r w:rsidRPr="0072780F">
          <w:rPr>
            <w:rStyle w:val="Hyperlink"/>
            <w:noProof/>
          </w:rPr>
          <w:t xml:space="preserve">Figure 1.3: </w:t>
        </w:r>
        <w:r w:rsidRPr="0072780F">
          <w:rPr>
            <w:rStyle w:val="Hyperlink"/>
            <w:bCs/>
            <w:noProof/>
          </w:rPr>
          <w:t>How association rules works</w:t>
        </w:r>
        <w:r>
          <w:rPr>
            <w:noProof/>
            <w:webHidden/>
          </w:rPr>
          <w:tab/>
        </w:r>
        <w:r>
          <w:rPr>
            <w:noProof/>
            <w:webHidden/>
          </w:rPr>
          <w:fldChar w:fldCharType="begin"/>
        </w:r>
        <w:r>
          <w:rPr>
            <w:noProof/>
            <w:webHidden/>
          </w:rPr>
          <w:instrText xml:space="preserve"> PAGEREF _Toc226564413 \h </w:instrText>
        </w:r>
        <w:r>
          <w:rPr>
            <w:noProof/>
            <w:webHidden/>
          </w:rPr>
        </w:r>
        <w:r>
          <w:rPr>
            <w:noProof/>
            <w:webHidden/>
          </w:rPr>
          <w:fldChar w:fldCharType="separate"/>
        </w:r>
        <w:r>
          <w:rPr>
            <w:noProof/>
            <w:webHidden/>
          </w:rPr>
          <w:t>4</w:t>
        </w:r>
        <w:r>
          <w:rPr>
            <w:noProof/>
            <w:webHidden/>
          </w:rPr>
          <w:fldChar w:fldCharType="end"/>
        </w:r>
      </w:hyperlink>
    </w:p>
    <w:p w14:paraId="6377A276" w14:textId="24FD6F18"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14" w:history="1">
        <w:r w:rsidRPr="0072780F">
          <w:rPr>
            <w:rStyle w:val="Hyperlink"/>
            <w:noProof/>
          </w:rPr>
          <w:t xml:space="preserve">Figure 1.4: </w:t>
        </w:r>
        <w:r w:rsidRPr="0072780F">
          <w:rPr>
            <w:rStyle w:val="Hyperlink"/>
            <w:bCs/>
            <w:noProof/>
          </w:rPr>
          <w:t>Example of clustered data to detect outbreaks for infectious organism</w:t>
        </w:r>
        <w:r>
          <w:rPr>
            <w:noProof/>
            <w:webHidden/>
          </w:rPr>
          <w:tab/>
        </w:r>
        <w:r>
          <w:rPr>
            <w:noProof/>
            <w:webHidden/>
          </w:rPr>
          <w:fldChar w:fldCharType="begin"/>
        </w:r>
        <w:r>
          <w:rPr>
            <w:noProof/>
            <w:webHidden/>
          </w:rPr>
          <w:instrText xml:space="preserve"> PAGEREF _Toc226564414 \h </w:instrText>
        </w:r>
        <w:r>
          <w:rPr>
            <w:noProof/>
            <w:webHidden/>
          </w:rPr>
        </w:r>
        <w:r>
          <w:rPr>
            <w:noProof/>
            <w:webHidden/>
          </w:rPr>
          <w:fldChar w:fldCharType="separate"/>
        </w:r>
        <w:r>
          <w:rPr>
            <w:noProof/>
            <w:webHidden/>
          </w:rPr>
          <w:t>6</w:t>
        </w:r>
        <w:r>
          <w:rPr>
            <w:noProof/>
            <w:webHidden/>
          </w:rPr>
          <w:fldChar w:fldCharType="end"/>
        </w:r>
      </w:hyperlink>
    </w:p>
    <w:p w14:paraId="7FA07655" w14:textId="554AAF66"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15" w:history="1">
        <w:r w:rsidRPr="0072780F">
          <w:rPr>
            <w:rStyle w:val="Hyperlink"/>
            <w:noProof/>
          </w:rPr>
          <w:t xml:space="preserve">Figure 1.5: </w:t>
        </w:r>
        <w:r w:rsidRPr="0072780F">
          <w:rPr>
            <w:rStyle w:val="Hyperlink"/>
            <w:bCs/>
            <w:noProof/>
          </w:rPr>
          <w:t>Categorical data distribution in retail</w:t>
        </w:r>
        <w:r>
          <w:rPr>
            <w:noProof/>
            <w:webHidden/>
          </w:rPr>
          <w:tab/>
        </w:r>
        <w:r>
          <w:rPr>
            <w:noProof/>
            <w:webHidden/>
          </w:rPr>
          <w:fldChar w:fldCharType="begin"/>
        </w:r>
        <w:r>
          <w:rPr>
            <w:noProof/>
            <w:webHidden/>
          </w:rPr>
          <w:instrText xml:space="preserve"> PAGEREF _Toc226564415 \h </w:instrText>
        </w:r>
        <w:r>
          <w:rPr>
            <w:noProof/>
            <w:webHidden/>
          </w:rPr>
        </w:r>
        <w:r>
          <w:rPr>
            <w:noProof/>
            <w:webHidden/>
          </w:rPr>
          <w:fldChar w:fldCharType="separate"/>
        </w:r>
        <w:r>
          <w:rPr>
            <w:noProof/>
            <w:webHidden/>
          </w:rPr>
          <w:t>7</w:t>
        </w:r>
        <w:r>
          <w:rPr>
            <w:noProof/>
            <w:webHidden/>
          </w:rPr>
          <w:fldChar w:fldCharType="end"/>
        </w:r>
      </w:hyperlink>
    </w:p>
    <w:p w14:paraId="49E8A98B" w14:textId="507A3F22"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16" w:history="1">
        <w:r w:rsidRPr="0072780F">
          <w:rPr>
            <w:rStyle w:val="Hyperlink"/>
            <w:noProof/>
          </w:rPr>
          <w:t xml:space="preserve">Figure 1.6: </w:t>
        </w:r>
        <w:r w:rsidRPr="0072780F">
          <w:rPr>
            <w:rStyle w:val="Hyperlink"/>
            <w:bCs/>
            <w:noProof/>
          </w:rPr>
          <w:t>Three rules for each category associated with its accuracy</w:t>
        </w:r>
        <w:r>
          <w:rPr>
            <w:noProof/>
            <w:webHidden/>
          </w:rPr>
          <w:tab/>
        </w:r>
        <w:r>
          <w:rPr>
            <w:noProof/>
            <w:webHidden/>
          </w:rPr>
          <w:fldChar w:fldCharType="begin"/>
        </w:r>
        <w:r>
          <w:rPr>
            <w:noProof/>
            <w:webHidden/>
          </w:rPr>
          <w:instrText xml:space="preserve"> PAGEREF _Toc226564416 \h </w:instrText>
        </w:r>
        <w:r>
          <w:rPr>
            <w:noProof/>
            <w:webHidden/>
          </w:rPr>
        </w:r>
        <w:r>
          <w:rPr>
            <w:noProof/>
            <w:webHidden/>
          </w:rPr>
          <w:fldChar w:fldCharType="separate"/>
        </w:r>
        <w:r>
          <w:rPr>
            <w:noProof/>
            <w:webHidden/>
          </w:rPr>
          <w:t>8</w:t>
        </w:r>
        <w:r>
          <w:rPr>
            <w:noProof/>
            <w:webHidden/>
          </w:rPr>
          <w:fldChar w:fldCharType="end"/>
        </w:r>
      </w:hyperlink>
    </w:p>
    <w:p w14:paraId="7DBD0D56" w14:textId="0EC6AAA9"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17" w:history="1">
        <w:r w:rsidRPr="0072780F">
          <w:rPr>
            <w:rStyle w:val="Hyperlink"/>
            <w:noProof/>
          </w:rPr>
          <w:t xml:space="preserve">Figure 2.1: </w:t>
        </w:r>
        <w:r w:rsidRPr="0072780F">
          <w:rPr>
            <w:rStyle w:val="Hyperlink"/>
            <w:bCs/>
            <w:noProof/>
          </w:rPr>
          <w:t>The histograms for COVID-19 daily cases, daily deaths, and daily recovered in Egypt and Saudi Arabia</w:t>
        </w:r>
        <w:r>
          <w:rPr>
            <w:noProof/>
            <w:webHidden/>
          </w:rPr>
          <w:tab/>
        </w:r>
        <w:r>
          <w:rPr>
            <w:noProof/>
            <w:webHidden/>
          </w:rPr>
          <w:fldChar w:fldCharType="begin"/>
        </w:r>
        <w:r>
          <w:rPr>
            <w:noProof/>
            <w:webHidden/>
          </w:rPr>
          <w:instrText xml:space="preserve"> PAGEREF _Toc226564417 \h </w:instrText>
        </w:r>
        <w:r>
          <w:rPr>
            <w:noProof/>
            <w:webHidden/>
          </w:rPr>
        </w:r>
        <w:r>
          <w:rPr>
            <w:noProof/>
            <w:webHidden/>
          </w:rPr>
          <w:fldChar w:fldCharType="separate"/>
        </w:r>
        <w:r>
          <w:rPr>
            <w:noProof/>
            <w:webHidden/>
          </w:rPr>
          <w:t>13</w:t>
        </w:r>
        <w:r>
          <w:rPr>
            <w:noProof/>
            <w:webHidden/>
          </w:rPr>
          <w:fldChar w:fldCharType="end"/>
        </w:r>
      </w:hyperlink>
    </w:p>
    <w:p w14:paraId="58B5A642" w14:textId="3B9BBF70"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18" w:history="1">
        <w:r w:rsidRPr="0072780F">
          <w:rPr>
            <w:rStyle w:val="Hyperlink"/>
            <w:noProof/>
          </w:rPr>
          <w:t xml:space="preserve">Figure 2.2: </w:t>
        </w:r>
        <w:r w:rsidRPr="0072780F">
          <w:rPr>
            <w:rStyle w:val="Hyperlink"/>
            <w:bCs/>
            <w:noProof/>
          </w:rPr>
          <w:t>The estimated pdf for Saudi Arabia COVID-19 daily cases data</w:t>
        </w:r>
        <w:r>
          <w:rPr>
            <w:noProof/>
            <w:webHidden/>
          </w:rPr>
          <w:tab/>
        </w:r>
        <w:r>
          <w:rPr>
            <w:noProof/>
            <w:webHidden/>
          </w:rPr>
          <w:fldChar w:fldCharType="begin"/>
        </w:r>
        <w:r>
          <w:rPr>
            <w:noProof/>
            <w:webHidden/>
          </w:rPr>
          <w:instrText xml:space="preserve"> PAGEREF _Toc226564418 \h </w:instrText>
        </w:r>
        <w:r>
          <w:rPr>
            <w:noProof/>
            <w:webHidden/>
          </w:rPr>
        </w:r>
        <w:r>
          <w:rPr>
            <w:noProof/>
            <w:webHidden/>
          </w:rPr>
          <w:fldChar w:fldCharType="separate"/>
        </w:r>
        <w:r>
          <w:rPr>
            <w:noProof/>
            <w:webHidden/>
          </w:rPr>
          <w:t>14</w:t>
        </w:r>
        <w:r>
          <w:rPr>
            <w:noProof/>
            <w:webHidden/>
          </w:rPr>
          <w:fldChar w:fldCharType="end"/>
        </w:r>
      </w:hyperlink>
    </w:p>
    <w:p w14:paraId="4BB82225" w14:textId="25879A5B"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19" w:history="1">
        <w:r w:rsidRPr="0072780F">
          <w:rPr>
            <w:rStyle w:val="Hyperlink"/>
            <w:noProof/>
          </w:rPr>
          <w:t xml:space="preserve">Figure 2.3: </w:t>
        </w:r>
        <w:r w:rsidRPr="0072780F">
          <w:rPr>
            <w:rStyle w:val="Hyperlink"/>
            <w:bCs/>
            <w:noProof/>
          </w:rPr>
          <w:t>The plot of number of confirmed cases of COVID-19 and healthcare capacities (Number of hospital beds or medical doctors) across the Africa continent</w:t>
        </w:r>
        <w:r>
          <w:rPr>
            <w:noProof/>
            <w:webHidden/>
          </w:rPr>
          <w:tab/>
        </w:r>
        <w:r>
          <w:rPr>
            <w:noProof/>
            <w:webHidden/>
          </w:rPr>
          <w:fldChar w:fldCharType="begin"/>
        </w:r>
        <w:r>
          <w:rPr>
            <w:noProof/>
            <w:webHidden/>
          </w:rPr>
          <w:instrText xml:space="preserve"> PAGEREF _Toc226564419 \h </w:instrText>
        </w:r>
        <w:r>
          <w:rPr>
            <w:noProof/>
            <w:webHidden/>
          </w:rPr>
        </w:r>
        <w:r>
          <w:rPr>
            <w:noProof/>
            <w:webHidden/>
          </w:rPr>
          <w:fldChar w:fldCharType="separate"/>
        </w:r>
        <w:r>
          <w:rPr>
            <w:noProof/>
            <w:webHidden/>
          </w:rPr>
          <w:t>15</w:t>
        </w:r>
        <w:r>
          <w:rPr>
            <w:noProof/>
            <w:webHidden/>
          </w:rPr>
          <w:fldChar w:fldCharType="end"/>
        </w:r>
      </w:hyperlink>
    </w:p>
    <w:p w14:paraId="7202BC0E" w14:textId="57BFF482"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20" w:history="1">
        <w:r w:rsidRPr="0072780F">
          <w:rPr>
            <w:rStyle w:val="Hyperlink"/>
            <w:noProof/>
          </w:rPr>
          <w:t xml:space="preserve">Figure 3.1: </w:t>
        </w:r>
        <w:r w:rsidRPr="0072780F">
          <w:rPr>
            <w:rStyle w:val="Hyperlink"/>
            <w:bCs/>
            <w:noProof/>
          </w:rPr>
          <w:t>Coding of the overview dataset with output</w:t>
        </w:r>
        <w:r>
          <w:rPr>
            <w:noProof/>
            <w:webHidden/>
          </w:rPr>
          <w:tab/>
        </w:r>
        <w:r>
          <w:rPr>
            <w:noProof/>
            <w:webHidden/>
          </w:rPr>
          <w:fldChar w:fldCharType="begin"/>
        </w:r>
        <w:r>
          <w:rPr>
            <w:noProof/>
            <w:webHidden/>
          </w:rPr>
          <w:instrText xml:space="preserve"> PAGEREF _Toc226564420 \h </w:instrText>
        </w:r>
        <w:r>
          <w:rPr>
            <w:noProof/>
            <w:webHidden/>
          </w:rPr>
        </w:r>
        <w:r>
          <w:rPr>
            <w:noProof/>
            <w:webHidden/>
          </w:rPr>
          <w:fldChar w:fldCharType="separate"/>
        </w:r>
        <w:r>
          <w:rPr>
            <w:noProof/>
            <w:webHidden/>
          </w:rPr>
          <w:t>17</w:t>
        </w:r>
        <w:r>
          <w:rPr>
            <w:noProof/>
            <w:webHidden/>
          </w:rPr>
          <w:fldChar w:fldCharType="end"/>
        </w:r>
      </w:hyperlink>
    </w:p>
    <w:p w14:paraId="6DF56463" w14:textId="6CB1028D"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21" w:history="1">
        <w:r w:rsidRPr="0072780F">
          <w:rPr>
            <w:rStyle w:val="Hyperlink"/>
            <w:noProof/>
          </w:rPr>
          <w:t xml:space="preserve">Figure 3.2: </w:t>
        </w:r>
        <w:r w:rsidRPr="0072780F">
          <w:rPr>
            <w:rStyle w:val="Hyperlink"/>
            <w:bCs/>
            <w:noProof/>
          </w:rPr>
          <w:t>Basic information about the dataset</w:t>
        </w:r>
        <w:r>
          <w:rPr>
            <w:noProof/>
            <w:webHidden/>
          </w:rPr>
          <w:tab/>
        </w:r>
        <w:r>
          <w:rPr>
            <w:noProof/>
            <w:webHidden/>
          </w:rPr>
          <w:fldChar w:fldCharType="begin"/>
        </w:r>
        <w:r>
          <w:rPr>
            <w:noProof/>
            <w:webHidden/>
          </w:rPr>
          <w:instrText xml:space="preserve"> PAGEREF _Toc226564421 \h </w:instrText>
        </w:r>
        <w:r>
          <w:rPr>
            <w:noProof/>
            <w:webHidden/>
          </w:rPr>
        </w:r>
        <w:r>
          <w:rPr>
            <w:noProof/>
            <w:webHidden/>
          </w:rPr>
          <w:fldChar w:fldCharType="separate"/>
        </w:r>
        <w:r>
          <w:rPr>
            <w:noProof/>
            <w:webHidden/>
          </w:rPr>
          <w:t>18</w:t>
        </w:r>
        <w:r>
          <w:rPr>
            <w:noProof/>
            <w:webHidden/>
          </w:rPr>
          <w:fldChar w:fldCharType="end"/>
        </w:r>
      </w:hyperlink>
    </w:p>
    <w:p w14:paraId="7A191B2E" w14:textId="07B8DA8F"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22" w:history="1">
        <w:r w:rsidRPr="0072780F">
          <w:rPr>
            <w:rStyle w:val="Hyperlink"/>
            <w:noProof/>
          </w:rPr>
          <w:t xml:space="preserve">Figure 3.3: </w:t>
        </w:r>
        <w:r w:rsidRPr="0072780F">
          <w:rPr>
            <w:rStyle w:val="Hyperlink"/>
            <w:bCs/>
            <w:noProof/>
          </w:rPr>
          <w:t>The dataset information</w:t>
        </w:r>
        <w:r>
          <w:rPr>
            <w:noProof/>
            <w:webHidden/>
          </w:rPr>
          <w:tab/>
        </w:r>
        <w:r>
          <w:rPr>
            <w:noProof/>
            <w:webHidden/>
          </w:rPr>
          <w:fldChar w:fldCharType="begin"/>
        </w:r>
        <w:r>
          <w:rPr>
            <w:noProof/>
            <w:webHidden/>
          </w:rPr>
          <w:instrText xml:space="preserve"> PAGEREF _Toc226564422 \h </w:instrText>
        </w:r>
        <w:r>
          <w:rPr>
            <w:noProof/>
            <w:webHidden/>
          </w:rPr>
        </w:r>
        <w:r>
          <w:rPr>
            <w:noProof/>
            <w:webHidden/>
          </w:rPr>
          <w:fldChar w:fldCharType="separate"/>
        </w:r>
        <w:r>
          <w:rPr>
            <w:noProof/>
            <w:webHidden/>
          </w:rPr>
          <w:t>18</w:t>
        </w:r>
        <w:r>
          <w:rPr>
            <w:noProof/>
            <w:webHidden/>
          </w:rPr>
          <w:fldChar w:fldCharType="end"/>
        </w:r>
      </w:hyperlink>
    </w:p>
    <w:p w14:paraId="30349F3C" w14:textId="37EB5DD9"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23" w:history="1">
        <w:r w:rsidRPr="0072780F">
          <w:rPr>
            <w:rStyle w:val="Hyperlink"/>
            <w:noProof/>
          </w:rPr>
          <w:t xml:space="preserve">Figure 3.4: </w:t>
        </w:r>
        <w:r w:rsidRPr="0072780F">
          <w:rPr>
            <w:rStyle w:val="Hyperlink"/>
            <w:bCs/>
            <w:noProof/>
          </w:rPr>
          <w:t>The dataset datatypes</w:t>
        </w:r>
        <w:r>
          <w:rPr>
            <w:noProof/>
            <w:webHidden/>
          </w:rPr>
          <w:tab/>
        </w:r>
        <w:r>
          <w:rPr>
            <w:noProof/>
            <w:webHidden/>
          </w:rPr>
          <w:fldChar w:fldCharType="begin"/>
        </w:r>
        <w:r>
          <w:rPr>
            <w:noProof/>
            <w:webHidden/>
          </w:rPr>
          <w:instrText xml:space="preserve"> PAGEREF _Toc226564423 \h </w:instrText>
        </w:r>
        <w:r>
          <w:rPr>
            <w:noProof/>
            <w:webHidden/>
          </w:rPr>
        </w:r>
        <w:r>
          <w:rPr>
            <w:noProof/>
            <w:webHidden/>
          </w:rPr>
          <w:fldChar w:fldCharType="separate"/>
        </w:r>
        <w:r>
          <w:rPr>
            <w:noProof/>
            <w:webHidden/>
          </w:rPr>
          <w:t>19</w:t>
        </w:r>
        <w:r>
          <w:rPr>
            <w:noProof/>
            <w:webHidden/>
          </w:rPr>
          <w:fldChar w:fldCharType="end"/>
        </w:r>
      </w:hyperlink>
    </w:p>
    <w:p w14:paraId="6DCD8D72" w14:textId="4147CE7B"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24" w:history="1">
        <w:r w:rsidRPr="0072780F">
          <w:rPr>
            <w:rStyle w:val="Hyperlink"/>
            <w:noProof/>
          </w:rPr>
          <w:t xml:space="preserve">Figure 3.5: </w:t>
        </w:r>
        <w:r w:rsidRPr="0072780F">
          <w:rPr>
            <w:rStyle w:val="Hyperlink"/>
            <w:bCs/>
            <w:noProof/>
          </w:rPr>
          <w:t>Total null values from each column</w:t>
        </w:r>
        <w:r>
          <w:rPr>
            <w:noProof/>
            <w:webHidden/>
          </w:rPr>
          <w:tab/>
        </w:r>
        <w:r>
          <w:rPr>
            <w:noProof/>
            <w:webHidden/>
          </w:rPr>
          <w:fldChar w:fldCharType="begin"/>
        </w:r>
        <w:r>
          <w:rPr>
            <w:noProof/>
            <w:webHidden/>
          </w:rPr>
          <w:instrText xml:space="preserve"> PAGEREF _Toc226564424 \h </w:instrText>
        </w:r>
        <w:r>
          <w:rPr>
            <w:noProof/>
            <w:webHidden/>
          </w:rPr>
        </w:r>
        <w:r>
          <w:rPr>
            <w:noProof/>
            <w:webHidden/>
          </w:rPr>
          <w:fldChar w:fldCharType="separate"/>
        </w:r>
        <w:r>
          <w:rPr>
            <w:noProof/>
            <w:webHidden/>
          </w:rPr>
          <w:t>20</w:t>
        </w:r>
        <w:r>
          <w:rPr>
            <w:noProof/>
            <w:webHidden/>
          </w:rPr>
          <w:fldChar w:fldCharType="end"/>
        </w:r>
      </w:hyperlink>
    </w:p>
    <w:p w14:paraId="01B847A7" w14:textId="107F6E09"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25" w:history="1">
        <w:r w:rsidRPr="0072780F">
          <w:rPr>
            <w:rStyle w:val="Hyperlink"/>
            <w:noProof/>
          </w:rPr>
          <w:t xml:space="preserve">Figure 3.6: </w:t>
        </w:r>
        <w:r w:rsidRPr="0072780F">
          <w:rPr>
            <w:rStyle w:val="Hyperlink"/>
            <w:bCs/>
            <w:noProof/>
          </w:rPr>
          <w:t>Rows with at least one null value</w:t>
        </w:r>
        <w:r>
          <w:rPr>
            <w:noProof/>
            <w:webHidden/>
          </w:rPr>
          <w:tab/>
        </w:r>
        <w:r>
          <w:rPr>
            <w:noProof/>
            <w:webHidden/>
          </w:rPr>
          <w:fldChar w:fldCharType="begin"/>
        </w:r>
        <w:r>
          <w:rPr>
            <w:noProof/>
            <w:webHidden/>
          </w:rPr>
          <w:instrText xml:space="preserve"> PAGEREF _Toc226564425 \h </w:instrText>
        </w:r>
        <w:r>
          <w:rPr>
            <w:noProof/>
            <w:webHidden/>
          </w:rPr>
        </w:r>
        <w:r>
          <w:rPr>
            <w:noProof/>
            <w:webHidden/>
          </w:rPr>
          <w:fldChar w:fldCharType="separate"/>
        </w:r>
        <w:r>
          <w:rPr>
            <w:noProof/>
            <w:webHidden/>
          </w:rPr>
          <w:t>20</w:t>
        </w:r>
        <w:r>
          <w:rPr>
            <w:noProof/>
            <w:webHidden/>
          </w:rPr>
          <w:fldChar w:fldCharType="end"/>
        </w:r>
      </w:hyperlink>
    </w:p>
    <w:p w14:paraId="15A1811A" w14:textId="21885174"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26" w:history="1">
        <w:r w:rsidRPr="0072780F">
          <w:rPr>
            <w:rStyle w:val="Hyperlink"/>
            <w:noProof/>
          </w:rPr>
          <w:t xml:space="preserve">Figure 3.7: </w:t>
        </w:r>
        <w:r w:rsidRPr="0072780F">
          <w:rPr>
            <w:rStyle w:val="Hyperlink"/>
            <w:bCs/>
            <w:noProof/>
          </w:rPr>
          <w:t>Gender column with three inconsistency values</w:t>
        </w:r>
        <w:r>
          <w:rPr>
            <w:noProof/>
            <w:webHidden/>
          </w:rPr>
          <w:tab/>
        </w:r>
        <w:r>
          <w:rPr>
            <w:noProof/>
            <w:webHidden/>
          </w:rPr>
          <w:fldChar w:fldCharType="begin"/>
        </w:r>
        <w:r>
          <w:rPr>
            <w:noProof/>
            <w:webHidden/>
          </w:rPr>
          <w:instrText xml:space="preserve"> PAGEREF _Toc226564426 \h </w:instrText>
        </w:r>
        <w:r>
          <w:rPr>
            <w:noProof/>
            <w:webHidden/>
          </w:rPr>
        </w:r>
        <w:r>
          <w:rPr>
            <w:noProof/>
            <w:webHidden/>
          </w:rPr>
          <w:fldChar w:fldCharType="separate"/>
        </w:r>
        <w:r>
          <w:rPr>
            <w:noProof/>
            <w:webHidden/>
          </w:rPr>
          <w:t>21</w:t>
        </w:r>
        <w:r>
          <w:rPr>
            <w:noProof/>
            <w:webHidden/>
          </w:rPr>
          <w:fldChar w:fldCharType="end"/>
        </w:r>
      </w:hyperlink>
    </w:p>
    <w:p w14:paraId="6FE27519" w14:textId="5726897A"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27" w:history="1">
        <w:r w:rsidRPr="0072780F">
          <w:rPr>
            <w:rStyle w:val="Hyperlink"/>
            <w:noProof/>
          </w:rPr>
          <w:t xml:space="preserve">Figure 3.8: </w:t>
        </w:r>
        <w:r w:rsidRPr="0072780F">
          <w:rPr>
            <w:rStyle w:val="Hyperlink"/>
            <w:bCs/>
            <w:noProof/>
          </w:rPr>
          <w:t>StudyProgram column with an inconsistency value and null value</w:t>
        </w:r>
        <w:r>
          <w:rPr>
            <w:noProof/>
            <w:webHidden/>
          </w:rPr>
          <w:tab/>
        </w:r>
        <w:r>
          <w:rPr>
            <w:noProof/>
            <w:webHidden/>
          </w:rPr>
          <w:fldChar w:fldCharType="begin"/>
        </w:r>
        <w:r>
          <w:rPr>
            <w:noProof/>
            <w:webHidden/>
          </w:rPr>
          <w:instrText xml:space="preserve"> PAGEREF _Toc226564427 \h </w:instrText>
        </w:r>
        <w:r>
          <w:rPr>
            <w:noProof/>
            <w:webHidden/>
          </w:rPr>
        </w:r>
        <w:r>
          <w:rPr>
            <w:noProof/>
            <w:webHidden/>
          </w:rPr>
          <w:fldChar w:fldCharType="separate"/>
        </w:r>
        <w:r>
          <w:rPr>
            <w:noProof/>
            <w:webHidden/>
          </w:rPr>
          <w:t>21</w:t>
        </w:r>
        <w:r>
          <w:rPr>
            <w:noProof/>
            <w:webHidden/>
          </w:rPr>
          <w:fldChar w:fldCharType="end"/>
        </w:r>
      </w:hyperlink>
    </w:p>
    <w:p w14:paraId="5DB328D5" w14:textId="2E75834E"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28" w:history="1">
        <w:r w:rsidRPr="0072780F">
          <w:rPr>
            <w:rStyle w:val="Hyperlink"/>
            <w:noProof/>
          </w:rPr>
          <w:t xml:space="preserve">Figure 3.9: </w:t>
        </w:r>
        <w:r w:rsidRPr="0072780F">
          <w:rPr>
            <w:rStyle w:val="Hyperlink"/>
            <w:bCs/>
            <w:noProof/>
          </w:rPr>
          <w:t>FinalScore column with data inconsistencies</w:t>
        </w:r>
        <w:r>
          <w:rPr>
            <w:noProof/>
            <w:webHidden/>
          </w:rPr>
          <w:tab/>
        </w:r>
        <w:r>
          <w:rPr>
            <w:noProof/>
            <w:webHidden/>
          </w:rPr>
          <w:fldChar w:fldCharType="begin"/>
        </w:r>
        <w:r>
          <w:rPr>
            <w:noProof/>
            <w:webHidden/>
          </w:rPr>
          <w:instrText xml:space="preserve"> PAGEREF _Toc226564428 \h </w:instrText>
        </w:r>
        <w:r>
          <w:rPr>
            <w:noProof/>
            <w:webHidden/>
          </w:rPr>
        </w:r>
        <w:r>
          <w:rPr>
            <w:noProof/>
            <w:webHidden/>
          </w:rPr>
          <w:fldChar w:fldCharType="separate"/>
        </w:r>
        <w:r>
          <w:rPr>
            <w:noProof/>
            <w:webHidden/>
          </w:rPr>
          <w:t>21</w:t>
        </w:r>
        <w:r>
          <w:rPr>
            <w:noProof/>
            <w:webHidden/>
          </w:rPr>
          <w:fldChar w:fldCharType="end"/>
        </w:r>
      </w:hyperlink>
    </w:p>
    <w:p w14:paraId="3D324AAC" w14:textId="0F9A16DA"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29" w:history="1">
        <w:r w:rsidRPr="0072780F">
          <w:rPr>
            <w:rStyle w:val="Hyperlink"/>
            <w:noProof/>
          </w:rPr>
          <w:t xml:space="preserve">Figure 3.10: </w:t>
        </w:r>
        <w:r w:rsidRPr="0072780F">
          <w:rPr>
            <w:rStyle w:val="Hyperlink"/>
            <w:bCs/>
            <w:noProof/>
          </w:rPr>
          <w:t>ParentEducation column with data inconsistencies</w:t>
        </w:r>
        <w:r>
          <w:rPr>
            <w:noProof/>
            <w:webHidden/>
          </w:rPr>
          <w:tab/>
        </w:r>
        <w:r>
          <w:rPr>
            <w:noProof/>
            <w:webHidden/>
          </w:rPr>
          <w:fldChar w:fldCharType="begin"/>
        </w:r>
        <w:r>
          <w:rPr>
            <w:noProof/>
            <w:webHidden/>
          </w:rPr>
          <w:instrText xml:space="preserve"> PAGEREF _Toc226564429 \h </w:instrText>
        </w:r>
        <w:r>
          <w:rPr>
            <w:noProof/>
            <w:webHidden/>
          </w:rPr>
        </w:r>
        <w:r>
          <w:rPr>
            <w:noProof/>
            <w:webHidden/>
          </w:rPr>
          <w:fldChar w:fldCharType="separate"/>
        </w:r>
        <w:r>
          <w:rPr>
            <w:noProof/>
            <w:webHidden/>
          </w:rPr>
          <w:t>22</w:t>
        </w:r>
        <w:r>
          <w:rPr>
            <w:noProof/>
            <w:webHidden/>
          </w:rPr>
          <w:fldChar w:fldCharType="end"/>
        </w:r>
      </w:hyperlink>
    </w:p>
    <w:p w14:paraId="4D67736A" w14:textId="23AF3A12"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30" w:history="1">
        <w:r w:rsidRPr="0072780F">
          <w:rPr>
            <w:rStyle w:val="Hyperlink"/>
            <w:noProof/>
          </w:rPr>
          <w:t xml:space="preserve">Figure 3.11: </w:t>
        </w:r>
        <w:r w:rsidRPr="0072780F">
          <w:rPr>
            <w:rStyle w:val="Hyperlink"/>
            <w:bCs/>
            <w:noProof/>
          </w:rPr>
          <w:t>Age column with outliers data</w:t>
        </w:r>
        <w:r>
          <w:rPr>
            <w:noProof/>
            <w:webHidden/>
          </w:rPr>
          <w:tab/>
        </w:r>
        <w:r>
          <w:rPr>
            <w:noProof/>
            <w:webHidden/>
          </w:rPr>
          <w:fldChar w:fldCharType="begin"/>
        </w:r>
        <w:r>
          <w:rPr>
            <w:noProof/>
            <w:webHidden/>
          </w:rPr>
          <w:instrText xml:space="preserve"> PAGEREF _Toc226564430 \h </w:instrText>
        </w:r>
        <w:r>
          <w:rPr>
            <w:noProof/>
            <w:webHidden/>
          </w:rPr>
        </w:r>
        <w:r>
          <w:rPr>
            <w:noProof/>
            <w:webHidden/>
          </w:rPr>
          <w:fldChar w:fldCharType="separate"/>
        </w:r>
        <w:r>
          <w:rPr>
            <w:noProof/>
            <w:webHidden/>
          </w:rPr>
          <w:t>22</w:t>
        </w:r>
        <w:r>
          <w:rPr>
            <w:noProof/>
            <w:webHidden/>
          </w:rPr>
          <w:fldChar w:fldCharType="end"/>
        </w:r>
      </w:hyperlink>
    </w:p>
    <w:p w14:paraId="14C37590" w14:textId="64B0DAC6"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31" w:history="1">
        <w:r w:rsidRPr="0072780F">
          <w:rPr>
            <w:rStyle w:val="Hyperlink"/>
            <w:noProof/>
          </w:rPr>
          <w:t xml:space="preserve">Figure 3.12: </w:t>
        </w:r>
        <w:r w:rsidRPr="0072780F">
          <w:rPr>
            <w:rStyle w:val="Hyperlink"/>
            <w:bCs/>
            <w:noProof/>
          </w:rPr>
          <w:t>StudyHoursPerWeek column with outliers data</w:t>
        </w:r>
        <w:r>
          <w:rPr>
            <w:noProof/>
            <w:webHidden/>
          </w:rPr>
          <w:tab/>
        </w:r>
        <w:r>
          <w:rPr>
            <w:noProof/>
            <w:webHidden/>
          </w:rPr>
          <w:fldChar w:fldCharType="begin"/>
        </w:r>
        <w:r>
          <w:rPr>
            <w:noProof/>
            <w:webHidden/>
          </w:rPr>
          <w:instrText xml:space="preserve"> PAGEREF _Toc226564431 \h </w:instrText>
        </w:r>
        <w:r>
          <w:rPr>
            <w:noProof/>
            <w:webHidden/>
          </w:rPr>
        </w:r>
        <w:r>
          <w:rPr>
            <w:noProof/>
            <w:webHidden/>
          </w:rPr>
          <w:fldChar w:fldCharType="separate"/>
        </w:r>
        <w:r>
          <w:rPr>
            <w:noProof/>
            <w:webHidden/>
          </w:rPr>
          <w:t>22</w:t>
        </w:r>
        <w:r>
          <w:rPr>
            <w:noProof/>
            <w:webHidden/>
          </w:rPr>
          <w:fldChar w:fldCharType="end"/>
        </w:r>
      </w:hyperlink>
    </w:p>
    <w:p w14:paraId="2981D6CD" w14:textId="11DF72F2"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32" w:history="1">
        <w:r w:rsidRPr="0072780F">
          <w:rPr>
            <w:rStyle w:val="Hyperlink"/>
            <w:noProof/>
          </w:rPr>
          <w:t xml:space="preserve">Figure 3.13: </w:t>
        </w:r>
        <w:r w:rsidRPr="0072780F">
          <w:rPr>
            <w:rStyle w:val="Hyperlink"/>
            <w:bCs/>
            <w:noProof/>
          </w:rPr>
          <w:t>Absences column with outliers data with missing value</w:t>
        </w:r>
        <w:r>
          <w:rPr>
            <w:noProof/>
            <w:webHidden/>
          </w:rPr>
          <w:tab/>
        </w:r>
        <w:r>
          <w:rPr>
            <w:noProof/>
            <w:webHidden/>
          </w:rPr>
          <w:fldChar w:fldCharType="begin"/>
        </w:r>
        <w:r>
          <w:rPr>
            <w:noProof/>
            <w:webHidden/>
          </w:rPr>
          <w:instrText xml:space="preserve"> PAGEREF _Toc226564432 \h </w:instrText>
        </w:r>
        <w:r>
          <w:rPr>
            <w:noProof/>
            <w:webHidden/>
          </w:rPr>
        </w:r>
        <w:r>
          <w:rPr>
            <w:noProof/>
            <w:webHidden/>
          </w:rPr>
          <w:fldChar w:fldCharType="separate"/>
        </w:r>
        <w:r>
          <w:rPr>
            <w:noProof/>
            <w:webHidden/>
          </w:rPr>
          <w:t>23</w:t>
        </w:r>
        <w:r>
          <w:rPr>
            <w:noProof/>
            <w:webHidden/>
          </w:rPr>
          <w:fldChar w:fldCharType="end"/>
        </w:r>
      </w:hyperlink>
    </w:p>
    <w:p w14:paraId="751A46DE" w14:textId="4E1E8B84"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33" w:history="1">
        <w:r w:rsidRPr="0072780F">
          <w:rPr>
            <w:rStyle w:val="Hyperlink"/>
            <w:noProof/>
          </w:rPr>
          <w:t xml:space="preserve">Figure 3.14: </w:t>
        </w:r>
        <w:r w:rsidRPr="0072780F">
          <w:rPr>
            <w:rStyle w:val="Hyperlink"/>
            <w:bCs/>
            <w:noProof/>
          </w:rPr>
          <w:t>Program code and output for copying data frame</w:t>
        </w:r>
        <w:r>
          <w:rPr>
            <w:noProof/>
            <w:webHidden/>
          </w:rPr>
          <w:tab/>
        </w:r>
        <w:r>
          <w:rPr>
            <w:noProof/>
            <w:webHidden/>
          </w:rPr>
          <w:fldChar w:fldCharType="begin"/>
        </w:r>
        <w:r>
          <w:rPr>
            <w:noProof/>
            <w:webHidden/>
          </w:rPr>
          <w:instrText xml:space="preserve"> PAGEREF _Toc226564433 \h </w:instrText>
        </w:r>
        <w:r>
          <w:rPr>
            <w:noProof/>
            <w:webHidden/>
          </w:rPr>
        </w:r>
        <w:r>
          <w:rPr>
            <w:noProof/>
            <w:webHidden/>
          </w:rPr>
          <w:fldChar w:fldCharType="separate"/>
        </w:r>
        <w:r>
          <w:rPr>
            <w:noProof/>
            <w:webHidden/>
          </w:rPr>
          <w:t>24</w:t>
        </w:r>
        <w:r>
          <w:rPr>
            <w:noProof/>
            <w:webHidden/>
          </w:rPr>
          <w:fldChar w:fldCharType="end"/>
        </w:r>
      </w:hyperlink>
    </w:p>
    <w:p w14:paraId="0C1DAF08" w14:textId="67ED01BD"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34" w:history="1">
        <w:r w:rsidRPr="0072780F">
          <w:rPr>
            <w:rStyle w:val="Hyperlink"/>
            <w:noProof/>
          </w:rPr>
          <w:t xml:space="preserve">Figure 3.15: </w:t>
        </w:r>
        <w:r w:rsidRPr="0072780F">
          <w:rPr>
            <w:rStyle w:val="Hyperlink"/>
            <w:bCs/>
            <w:noProof/>
          </w:rPr>
          <w:t>Filling missing values column with mode or median</w:t>
        </w:r>
        <w:r>
          <w:rPr>
            <w:noProof/>
            <w:webHidden/>
          </w:rPr>
          <w:tab/>
        </w:r>
        <w:r>
          <w:rPr>
            <w:noProof/>
            <w:webHidden/>
          </w:rPr>
          <w:fldChar w:fldCharType="begin"/>
        </w:r>
        <w:r>
          <w:rPr>
            <w:noProof/>
            <w:webHidden/>
          </w:rPr>
          <w:instrText xml:space="preserve"> PAGEREF _Toc226564434 \h </w:instrText>
        </w:r>
        <w:r>
          <w:rPr>
            <w:noProof/>
            <w:webHidden/>
          </w:rPr>
        </w:r>
        <w:r>
          <w:rPr>
            <w:noProof/>
            <w:webHidden/>
          </w:rPr>
          <w:fldChar w:fldCharType="separate"/>
        </w:r>
        <w:r>
          <w:rPr>
            <w:noProof/>
            <w:webHidden/>
          </w:rPr>
          <w:t>25</w:t>
        </w:r>
        <w:r>
          <w:rPr>
            <w:noProof/>
            <w:webHidden/>
          </w:rPr>
          <w:fldChar w:fldCharType="end"/>
        </w:r>
      </w:hyperlink>
    </w:p>
    <w:p w14:paraId="69D08D76" w14:textId="6D2F82F4"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35" w:history="1">
        <w:r w:rsidRPr="0072780F">
          <w:rPr>
            <w:rStyle w:val="Hyperlink"/>
            <w:noProof/>
          </w:rPr>
          <w:t xml:space="preserve">Figure 3.16: </w:t>
        </w:r>
        <w:r w:rsidRPr="0072780F">
          <w:rPr>
            <w:rStyle w:val="Hyperlink"/>
            <w:bCs/>
            <w:noProof/>
          </w:rPr>
          <w:t>Fixing the columns with inconsistencies</w:t>
        </w:r>
        <w:r>
          <w:rPr>
            <w:noProof/>
            <w:webHidden/>
          </w:rPr>
          <w:tab/>
        </w:r>
        <w:r>
          <w:rPr>
            <w:noProof/>
            <w:webHidden/>
          </w:rPr>
          <w:fldChar w:fldCharType="begin"/>
        </w:r>
        <w:r>
          <w:rPr>
            <w:noProof/>
            <w:webHidden/>
          </w:rPr>
          <w:instrText xml:space="preserve"> PAGEREF _Toc226564435 \h </w:instrText>
        </w:r>
        <w:r>
          <w:rPr>
            <w:noProof/>
            <w:webHidden/>
          </w:rPr>
        </w:r>
        <w:r>
          <w:rPr>
            <w:noProof/>
            <w:webHidden/>
          </w:rPr>
          <w:fldChar w:fldCharType="separate"/>
        </w:r>
        <w:r>
          <w:rPr>
            <w:noProof/>
            <w:webHidden/>
          </w:rPr>
          <w:t>26</w:t>
        </w:r>
        <w:r>
          <w:rPr>
            <w:noProof/>
            <w:webHidden/>
          </w:rPr>
          <w:fldChar w:fldCharType="end"/>
        </w:r>
      </w:hyperlink>
    </w:p>
    <w:p w14:paraId="00CFD39E" w14:textId="22C452FE"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36" w:history="1">
        <w:r w:rsidRPr="0072780F">
          <w:rPr>
            <w:rStyle w:val="Hyperlink"/>
            <w:noProof/>
          </w:rPr>
          <w:t xml:space="preserve">Figure 3.17: </w:t>
        </w:r>
        <w:r w:rsidRPr="0072780F">
          <w:rPr>
            <w:rStyle w:val="Hyperlink"/>
            <w:bCs/>
            <w:noProof/>
          </w:rPr>
          <w:t>Program code and output for cleaning the noise and outliers</w:t>
        </w:r>
        <w:r>
          <w:rPr>
            <w:noProof/>
            <w:webHidden/>
          </w:rPr>
          <w:tab/>
        </w:r>
        <w:r>
          <w:rPr>
            <w:noProof/>
            <w:webHidden/>
          </w:rPr>
          <w:fldChar w:fldCharType="begin"/>
        </w:r>
        <w:r>
          <w:rPr>
            <w:noProof/>
            <w:webHidden/>
          </w:rPr>
          <w:instrText xml:space="preserve"> PAGEREF _Toc226564436 \h </w:instrText>
        </w:r>
        <w:r>
          <w:rPr>
            <w:noProof/>
            <w:webHidden/>
          </w:rPr>
        </w:r>
        <w:r>
          <w:rPr>
            <w:noProof/>
            <w:webHidden/>
          </w:rPr>
          <w:fldChar w:fldCharType="separate"/>
        </w:r>
        <w:r>
          <w:rPr>
            <w:noProof/>
            <w:webHidden/>
          </w:rPr>
          <w:t>27</w:t>
        </w:r>
        <w:r>
          <w:rPr>
            <w:noProof/>
            <w:webHidden/>
          </w:rPr>
          <w:fldChar w:fldCharType="end"/>
        </w:r>
      </w:hyperlink>
    </w:p>
    <w:p w14:paraId="3FF60F84" w14:textId="74E97A7D"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37" w:history="1">
        <w:r w:rsidRPr="0072780F">
          <w:rPr>
            <w:rStyle w:val="Hyperlink"/>
            <w:noProof/>
          </w:rPr>
          <w:t xml:space="preserve">Figure 3.18: </w:t>
        </w:r>
        <w:r w:rsidRPr="0072780F">
          <w:rPr>
            <w:rStyle w:val="Hyperlink"/>
            <w:bCs/>
            <w:noProof/>
          </w:rPr>
          <w:t>Displaying dataset and its data types of each columns</w:t>
        </w:r>
        <w:r>
          <w:rPr>
            <w:noProof/>
            <w:webHidden/>
          </w:rPr>
          <w:tab/>
        </w:r>
        <w:r>
          <w:rPr>
            <w:noProof/>
            <w:webHidden/>
          </w:rPr>
          <w:fldChar w:fldCharType="begin"/>
        </w:r>
        <w:r>
          <w:rPr>
            <w:noProof/>
            <w:webHidden/>
          </w:rPr>
          <w:instrText xml:space="preserve"> PAGEREF _Toc226564437 \h </w:instrText>
        </w:r>
        <w:r>
          <w:rPr>
            <w:noProof/>
            <w:webHidden/>
          </w:rPr>
        </w:r>
        <w:r>
          <w:rPr>
            <w:noProof/>
            <w:webHidden/>
          </w:rPr>
          <w:fldChar w:fldCharType="separate"/>
        </w:r>
        <w:r>
          <w:rPr>
            <w:noProof/>
            <w:webHidden/>
          </w:rPr>
          <w:t>28</w:t>
        </w:r>
        <w:r>
          <w:rPr>
            <w:noProof/>
            <w:webHidden/>
          </w:rPr>
          <w:fldChar w:fldCharType="end"/>
        </w:r>
      </w:hyperlink>
    </w:p>
    <w:p w14:paraId="5DBE20DB" w14:textId="5CECA4E7"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38" w:history="1">
        <w:r w:rsidRPr="0072780F">
          <w:rPr>
            <w:rStyle w:val="Hyperlink"/>
            <w:noProof/>
          </w:rPr>
          <w:t xml:space="preserve">Figure 3.19: </w:t>
        </w:r>
        <w:r w:rsidRPr="0072780F">
          <w:rPr>
            <w:rStyle w:val="Hyperlink"/>
            <w:bCs/>
            <w:noProof/>
          </w:rPr>
          <w:t>Displaying the values of verified cleaning columns</w:t>
        </w:r>
        <w:r>
          <w:rPr>
            <w:noProof/>
            <w:webHidden/>
          </w:rPr>
          <w:tab/>
        </w:r>
        <w:r>
          <w:rPr>
            <w:noProof/>
            <w:webHidden/>
          </w:rPr>
          <w:fldChar w:fldCharType="begin"/>
        </w:r>
        <w:r>
          <w:rPr>
            <w:noProof/>
            <w:webHidden/>
          </w:rPr>
          <w:instrText xml:space="preserve"> PAGEREF _Toc226564438 \h </w:instrText>
        </w:r>
        <w:r>
          <w:rPr>
            <w:noProof/>
            <w:webHidden/>
          </w:rPr>
        </w:r>
        <w:r>
          <w:rPr>
            <w:noProof/>
            <w:webHidden/>
          </w:rPr>
          <w:fldChar w:fldCharType="separate"/>
        </w:r>
        <w:r>
          <w:rPr>
            <w:noProof/>
            <w:webHidden/>
          </w:rPr>
          <w:t>29</w:t>
        </w:r>
        <w:r>
          <w:rPr>
            <w:noProof/>
            <w:webHidden/>
          </w:rPr>
          <w:fldChar w:fldCharType="end"/>
        </w:r>
      </w:hyperlink>
    </w:p>
    <w:p w14:paraId="61FF580F" w14:textId="0FFB2BBE"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39" w:history="1">
        <w:r w:rsidRPr="0072780F">
          <w:rPr>
            <w:rStyle w:val="Hyperlink"/>
            <w:noProof/>
          </w:rPr>
          <w:t xml:space="preserve">Figure 3.20: </w:t>
        </w:r>
        <w:r w:rsidRPr="0072780F">
          <w:rPr>
            <w:rStyle w:val="Hyperlink"/>
            <w:bCs/>
            <w:noProof/>
          </w:rPr>
          <w:t>Displaying the value counts from cleaning columns (Part 1)</w:t>
        </w:r>
        <w:r>
          <w:rPr>
            <w:noProof/>
            <w:webHidden/>
          </w:rPr>
          <w:tab/>
        </w:r>
        <w:r>
          <w:rPr>
            <w:noProof/>
            <w:webHidden/>
          </w:rPr>
          <w:fldChar w:fldCharType="begin"/>
        </w:r>
        <w:r>
          <w:rPr>
            <w:noProof/>
            <w:webHidden/>
          </w:rPr>
          <w:instrText xml:space="preserve"> PAGEREF _Toc226564439 \h </w:instrText>
        </w:r>
        <w:r>
          <w:rPr>
            <w:noProof/>
            <w:webHidden/>
          </w:rPr>
        </w:r>
        <w:r>
          <w:rPr>
            <w:noProof/>
            <w:webHidden/>
          </w:rPr>
          <w:fldChar w:fldCharType="separate"/>
        </w:r>
        <w:r>
          <w:rPr>
            <w:noProof/>
            <w:webHidden/>
          </w:rPr>
          <w:t>30</w:t>
        </w:r>
        <w:r>
          <w:rPr>
            <w:noProof/>
            <w:webHidden/>
          </w:rPr>
          <w:fldChar w:fldCharType="end"/>
        </w:r>
      </w:hyperlink>
    </w:p>
    <w:p w14:paraId="1BE223DF" w14:textId="28B59AF6"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40" w:history="1">
        <w:r w:rsidRPr="0072780F">
          <w:rPr>
            <w:rStyle w:val="Hyperlink"/>
            <w:noProof/>
          </w:rPr>
          <w:t xml:space="preserve">Figure 3.21: </w:t>
        </w:r>
        <w:r w:rsidRPr="0072780F">
          <w:rPr>
            <w:rStyle w:val="Hyperlink"/>
            <w:bCs/>
            <w:noProof/>
          </w:rPr>
          <w:t>Displaying the value counts from cleaning columns (Part 2)</w:t>
        </w:r>
        <w:r>
          <w:rPr>
            <w:noProof/>
            <w:webHidden/>
          </w:rPr>
          <w:tab/>
        </w:r>
        <w:r>
          <w:rPr>
            <w:noProof/>
            <w:webHidden/>
          </w:rPr>
          <w:fldChar w:fldCharType="begin"/>
        </w:r>
        <w:r>
          <w:rPr>
            <w:noProof/>
            <w:webHidden/>
          </w:rPr>
          <w:instrText xml:space="preserve"> PAGEREF _Toc226564440 \h </w:instrText>
        </w:r>
        <w:r>
          <w:rPr>
            <w:noProof/>
            <w:webHidden/>
          </w:rPr>
        </w:r>
        <w:r>
          <w:rPr>
            <w:noProof/>
            <w:webHidden/>
          </w:rPr>
          <w:fldChar w:fldCharType="separate"/>
        </w:r>
        <w:r>
          <w:rPr>
            <w:noProof/>
            <w:webHidden/>
          </w:rPr>
          <w:t>31</w:t>
        </w:r>
        <w:r>
          <w:rPr>
            <w:noProof/>
            <w:webHidden/>
          </w:rPr>
          <w:fldChar w:fldCharType="end"/>
        </w:r>
      </w:hyperlink>
    </w:p>
    <w:p w14:paraId="4D86F57B" w14:textId="4C11EDE0"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41" w:history="1">
        <w:r w:rsidRPr="0072780F">
          <w:rPr>
            <w:rStyle w:val="Hyperlink"/>
            <w:noProof/>
          </w:rPr>
          <w:t xml:space="preserve">Figure 3.22: </w:t>
        </w:r>
        <w:r w:rsidRPr="0072780F">
          <w:rPr>
            <w:rStyle w:val="Hyperlink"/>
            <w:bCs/>
            <w:noProof/>
          </w:rPr>
          <w:t>Displaying the value counts from cleaning columns – FinalScore</w:t>
        </w:r>
        <w:r>
          <w:rPr>
            <w:noProof/>
            <w:webHidden/>
          </w:rPr>
          <w:tab/>
        </w:r>
        <w:r>
          <w:rPr>
            <w:noProof/>
            <w:webHidden/>
          </w:rPr>
          <w:fldChar w:fldCharType="begin"/>
        </w:r>
        <w:r>
          <w:rPr>
            <w:noProof/>
            <w:webHidden/>
          </w:rPr>
          <w:instrText xml:space="preserve"> PAGEREF _Toc226564441 \h </w:instrText>
        </w:r>
        <w:r>
          <w:rPr>
            <w:noProof/>
            <w:webHidden/>
          </w:rPr>
        </w:r>
        <w:r>
          <w:rPr>
            <w:noProof/>
            <w:webHidden/>
          </w:rPr>
          <w:fldChar w:fldCharType="separate"/>
        </w:r>
        <w:r>
          <w:rPr>
            <w:noProof/>
            <w:webHidden/>
          </w:rPr>
          <w:t>32</w:t>
        </w:r>
        <w:r>
          <w:rPr>
            <w:noProof/>
            <w:webHidden/>
          </w:rPr>
          <w:fldChar w:fldCharType="end"/>
        </w:r>
      </w:hyperlink>
    </w:p>
    <w:p w14:paraId="4D8456DC" w14:textId="2778884F"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42" w:history="1">
        <w:r w:rsidRPr="0072780F">
          <w:rPr>
            <w:rStyle w:val="Hyperlink"/>
            <w:noProof/>
          </w:rPr>
          <w:t xml:space="preserve">Figure 3.23: </w:t>
        </w:r>
        <w:r w:rsidRPr="0072780F">
          <w:rPr>
            <w:rStyle w:val="Hyperlink"/>
            <w:bCs/>
            <w:noProof/>
          </w:rPr>
          <w:t>Displaying the value counts from cleaning columns - MidtermScore (Part 1)</w:t>
        </w:r>
        <w:r>
          <w:rPr>
            <w:noProof/>
            <w:webHidden/>
          </w:rPr>
          <w:tab/>
        </w:r>
        <w:r>
          <w:rPr>
            <w:noProof/>
            <w:webHidden/>
          </w:rPr>
          <w:fldChar w:fldCharType="begin"/>
        </w:r>
        <w:r>
          <w:rPr>
            <w:noProof/>
            <w:webHidden/>
          </w:rPr>
          <w:instrText xml:space="preserve"> PAGEREF _Toc226564442 \h </w:instrText>
        </w:r>
        <w:r>
          <w:rPr>
            <w:noProof/>
            <w:webHidden/>
          </w:rPr>
        </w:r>
        <w:r>
          <w:rPr>
            <w:noProof/>
            <w:webHidden/>
          </w:rPr>
          <w:fldChar w:fldCharType="separate"/>
        </w:r>
        <w:r>
          <w:rPr>
            <w:noProof/>
            <w:webHidden/>
          </w:rPr>
          <w:t>33</w:t>
        </w:r>
        <w:r>
          <w:rPr>
            <w:noProof/>
            <w:webHidden/>
          </w:rPr>
          <w:fldChar w:fldCharType="end"/>
        </w:r>
      </w:hyperlink>
    </w:p>
    <w:p w14:paraId="69051454" w14:textId="0E6F8161"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43" w:history="1">
        <w:r w:rsidRPr="0072780F">
          <w:rPr>
            <w:rStyle w:val="Hyperlink"/>
            <w:noProof/>
          </w:rPr>
          <w:t xml:space="preserve">Figure 3.24: </w:t>
        </w:r>
        <w:r w:rsidRPr="0072780F">
          <w:rPr>
            <w:rStyle w:val="Hyperlink"/>
            <w:bCs/>
            <w:noProof/>
          </w:rPr>
          <w:t>Displaying the value counts from cleaning columns - MidtermScore (Part 2)</w:t>
        </w:r>
        <w:r>
          <w:rPr>
            <w:noProof/>
            <w:webHidden/>
          </w:rPr>
          <w:tab/>
        </w:r>
        <w:r>
          <w:rPr>
            <w:noProof/>
            <w:webHidden/>
          </w:rPr>
          <w:fldChar w:fldCharType="begin"/>
        </w:r>
        <w:r>
          <w:rPr>
            <w:noProof/>
            <w:webHidden/>
          </w:rPr>
          <w:instrText xml:space="preserve"> PAGEREF _Toc226564443 \h </w:instrText>
        </w:r>
        <w:r>
          <w:rPr>
            <w:noProof/>
            <w:webHidden/>
          </w:rPr>
        </w:r>
        <w:r>
          <w:rPr>
            <w:noProof/>
            <w:webHidden/>
          </w:rPr>
          <w:fldChar w:fldCharType="separate"/>
        </w:r>
        <w:r>
          <w:rPr>
            <w:noProof/>
            <w:webHidden/>
          </w:rPr>
          <w:t>33</w:t>
        </w:r>
        <w:r>
          <w:rPr>
            <w:noProof/>
            <w:webHidden/>
          </w:rPr>
          <w:fldChar w:fldCharType="end"/>
        </w:r>
      </w:hyperlink>
    </w:p>
    <w:p w14:paraId="02E9D5A0" w14:textId="6562574A"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44" w:history="1">
        <w:r w:rsidRPr="0072780F">
          <w:rPr>
            <w:rStyle w:val="Hyperlink"/>
            <w:noProof/>
          </w:rPr>
          <w:t xml:space="preserve">Figure 3.25: </w:t>
        </w:r>
        <w:r w:rsidRPr="0072780F">
          <w:rPr>
            <w:rStyle w:val="Hyperlink"/>
            <w:bCs/>
            <w:noProof/>
          </w:rPr>
          <w:t>Displaying the value counts from cleaning columns - MidtermScore (Part 3)</w:t>
        </w:r>
        <w:r>
          <w:rPr>
            <w:noProof/>
            <w:webHidden/>
          </w:rPr>
          <w:tab/>
        </w:r>
        <w:r>
          <w:rPr>
            <w:noProof/>
            <w:webHidden/>
          </w:rPr>
          <w:fldChar w:fldCharType="begin"/>
        </w:r>
        <w:r>
          <w:rPr>
            <w:noProof/>
            <w:webHidden/>
          </w:rPr>
          <w:instrText xml:space="preserve"> PAGEREF _Toc226564444 \h </w:instrText>
        </w:r>
        <w:r>
          <w:rPr>
            <w:noProof/>
            <w:webHidden/>
          </w:rPr>
        </w:r>
        <w:r>
          <w:rPr>
            <w:noProof/>
            <w:webHidden/>
          </w:rPr>
          <w:fldChar w:fldCharType="separate"/>
        </w:r>
        <w:r>
          <w:rPr>
            <w:noProof/>
            <w:webHidden/>
          </w:rPr>
          <w:t>34</w:t>
        </w:r>
        <w:r>
          <w:rPr>
            <w:noProof/>
            <w:webHidden/>
          </w:rPr>
          <w:fldChar w:fldCharType="end"/>
        </w:r>
      </w:hyperlink>
    </w:p>
    <w:p w14:paraId="5FB51F4F" w14:textId="205EADB0"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45" w:history="1">
        <w:r w:rsidRPr="0072780F">
          <w:rPr>
            <w:rStyle w:val="Hyperlink"/>
            <w:noProof/>
          </w:rPr>
          <w:t xml:space="preserve">Figure 3.26: </w:t>
        </w:r>
        <w:r w:rsidRPr="0072780F">
          <w:rPr>
            <w:rStyle w:val="Hyperlink"/>
            <w:bCs/>
            <w:noProof/>
          </w:rPr>
          <w:t>Displaying the value counts from cleaning columns - MidtermScore (Part 4)</w:t>
        </w:r>
        <w:r>
          <w:rPr>
            <w:noProof/>
            <w:webHidden/>
          </w:rPr>
          <w:tab/>
        </w:r>
        <w:r>
          <w:rPr>
            <w:noProof/>
            <w:webHidden/>
          </w:rPr>
          <w:fldChar w:fldCharType="begin"/>
        </w:r>
        <w:r>
          <w:rPr>
            <w:noProof/>
            <w:webHidden/>
          </w:rPr>
          <w:instrText xml:space="preserve"> PAGEREF _Toc226564445 \h </w:instrText>
        </w:r>
        <w:r>
          <w:rPr>
            <w:noProof/>
            <w:webHidden/>
          </w:rPr>
        </w:r>
        <w:r>
          <w:rPr>
            <w:noProof/>
            <w:webHidden/>
          </w:rPr>
          <w:fldChar w:fldCharType="separate"/>
        </w:r>
        <w:r>
          <w:rPr>
            <w:noProof/>
            <w:webHidden/>
          </w:rPr>
          <w:t>34</w:t>
        </w:r>
        <w:r>
          <w:rPr>
            <w:noProof/>
            <w:webHidden/>
          </w:rPr>
          <w:fldChar w:fldCharType="end"/>
        </w:r>
      </w:hyperlink>
    </w:p>
    <w:p w14:paraId="427EFEC8" w14:textId="2B76CA6B"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46" w:history="1">
        <w:r w:rsidRPr="0072780F">
          <w:rPr>
            <w:rStyle w:val="Hyperlink"/>
            <w:noProof/>
          </w:rPr>
          <w:t xml:space="preserve">Figure 3.27: </w:t>
        </w:r>
        <w:r w:rsidRPr="0072780F">
          <w:rPr>
            <w:rStyle w:val="Hyperlink"/>
            <w:bCs/>
            <w:noProof/>
          </w:rPr>
          <w:t>Normalising the five columns</w:t>
        </w:r>
        <w:r>
          <w:rPr>
            <w:noProof/>
            <w:webHidden/>
          </w:rPr>
          <w:tab/>
        </w:r>
        <w:r>
          <w:rPr>
            <w:noProof/>
            <w:webHidden/>
          </w:rPr>
          <w:fldChar w:fldCharType="begin"/>
        </w:r>
        <w:r>
          <w:rPr>
            <w:noProof/>
            <w:webHidden/>
          </w:rPr>
          <w:instrText xml:space="preserve"> PAGEREF _Toc226564446 \h </w:instrText>
        </w:r>
        <w:r>
          <w:rPr>
            <w:noProof/>
            <w:webHidden/>
          </w:rPr>
        </w:r>
        <w:r>
          <w:rPr>
            <w:noProof/>
            <w:webHidden/>
          </w:rPr>
          <w:fldChar w:fldCharType="separate"/>
        </w:r>
        <w:r>
          <w:rPr>
            <w:noProof/>
            <w:webHidden/>
          </w:rPr>
          <w:t>35</w:t>
        </w:r>
        <w:r>
          <w:rPr>
            <w:noProof/>
            <w:webHidden/>
          </w:rPr>
          <w:fldChar w:fldCharType="end"/>
        </w:r>
      </w:hyperlink>
    </w:p>
    <w:p w14:paraId="1D010A69" w14:textId="456B24E1"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47" w:history="1">
        <w:r w:rsidRPr="0072780F">
          <w:rPr>
            <w:rStyle w:val="Hyperlink"/>
            <w:noProof/>
          </w:rPr>
          <w:t xml:space="preserve">Figure 3.28: </w:t>
        </w:r>
        <w:r w:rsidRPr="0072780F">
          <w:rPr>
            <w:rStyle w:val="Hyperlink"/>
            <w:bCs/>
            <w:noProof/>
          </w:rPr>
          <w:t>Creating and saving new dataset files and display cleaned dataset</w:t>
        </w:r>
        <w:r>
          <w:rPr>
            <w:noProof/>
            <w:webHidden/>
          </w:rPr>
          <w:tab/>
        </w:r>
        <w:r>
          <w:rPr>
            <w:noProof/>
            <w:webHidden/>
          </w:rPr>
          <w:fldChar w:fldCharType="begin"/>
        </w:r>
        <w:r>
          <w:rPr>
            <w:noProof/>
            <w:webHidden/>
          </w:rPr>
          <w:instrText xml:space="preserve"> PAGEREF _Toc226564447 \h </w:instrText>
        </w:r>
        <w:r>
          <w:rPr>
            <w:noProof/>
            <w:webHidden/>
          </w:rPr>
        </w:r>
        <w:r>
          <w:rPr>
            <w:noProof/>
            <w:webHidden/>
          </w:rPr>
          <w:fldChar w:fldCharType="separate"/>
        </w:r>
        <w:r>
          <w:rPr>
            <w:noProof/>
            <w:webHidden/>
          </w:rPr>
          <w:t>36</w:t>
        </w:r>
        <w:r>
          <w:rPr>
            <w:noProof/>
            <w:webHidden/>
          </w:rPr>
          <w:fldChar w:fldCharType="end"/>
        </w:r>
      </w:hyperlink>
    </w:p>
    <w:p w14:paraId="4BF92A1F" w14:textId="5A49FBD1"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48" w:history="1">
        <w:r w:rsidRPr="0072780F">
          <w:rPr>
            <w:rStyle w:val="Hyperlink"/>
            <w:noProof/>
          </w:rPr>
          <w:t xml:space="preserve">Figure 3.29: </w:t>
        </w:r>
        <w:r w:rsidRPr="0072780F">
          <w:rPr>
            <w:rStyle w:val="Hyperlink"/>
            <w:bCs/>
            <w:noProof/>
          </w:rPr>
          <w:t>Displaying the normalised dataset (Part 1)</w:t>
        </w:r>
        <w:r>
          <w:rPr>
            <w:noProof/>
            <w:webHidden/>
          </w:rPr>
          <w:tab/>
        </w:r>
        <w:r>
          <w:rPr>
            <w:noProof/>
            <w:webHidden/>
          </w:rPr>
          <w:fldChar w:fldCharType="begin"/>
        </w:r>
        <w:r>
          <w:rPr>
            <w:noProof/>
            <w:webHidden/>
          </w:rPr>
          <w:instrText xml:space="preserve"> PAGEREF _Toc226564448 \h </w:instrText>
        </w:r>
        <w:r>
          <w:rPr>
            <w:noProof/>
            <w:webHidden/>
          </w:rPr>
        </w:r>
        <w:r>
          <w:rPr>
            <w:noProof/>
            <w:webHidden/>
          </w:rPr>
          <w:fldChar w:fldCharType="separate"/>
        </w:r>
        <w:r>
          <w:rPr>
            <w:noProof/>
            <w:webHidden/>
          </w:rPr>
          <w:t>37</w:t>
        </w:r>
        <w:r>
          <w:rPr>
            <w:noProof/>
            <w:webHidden/>
          </w:rPr>
          <w:fldChar w:fldCharType="end"/>
        </w:r>
      </w:hyperlink>
    </w:p>
    <w:p w14:paraId="30D1C825" w14:textId="528685A6"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49" w:history="1">
        <w:r w:rsidRPr="0072780F">
          <w:rPr>
            <w:rStyle w:val="Hyperlink"/>
            <w:noProof/>
          </w:rPr>
          <w:t xml:space="preserve">Figure 3.30: </w:t>
        </w:r>
        <w:r w:rsidRPr="0072780F">
          <w:rPr>
            <w:rStyle w:val="Hyperlink"/>
            <w:bCs/>
            <w:noProof/>
          </w:rPr>
          <w:t>Displaying the normalised dataset (Part 2)</w:t>
        </w:r>
        <w:r>
          <w:rPr>
            <w:noProof/>
            <w:webHidden/>
          </w:rPr>
          <w:tab/>
        </w:r>
        <w:r>
          <w:rPr>
            <w:noProof/>
            <w:webHidden/>
          </w:rPr>
          <w:fldChar w:fldCharType="begin"/>
        </w:r>
        <w:r>
          <w:rPr>
            <w:noProof/>
            <w:webHidden/>
          </w:rPr>
          <w:instrText xml:space="preserve"> PAGEREF _Toc226564449 \h </w:instrText>
        </w:r>
        <w:r>
          <w:rPr>
            <w:noProof/>
            <w:webHidden/>
          </w:rPr>
        </w:r>
        <w:r>
          <w:rPr>
            <w:noProof/>
            <w:webHidden/>
          </w:rPr>
          <w:fldChar w:fldCharType="separate"/>
        </w:r>
        <w:r>
          <w:rPr>
            <w:noProof/>
            <w:webHidden/>
          </w:rPr>
          <w:t>37</w:t>
        </w:r>
        <w:r>
          <w:rPr>
            <w:noProof/>
            <w:webHidden/>
          </w:rPr>
          <w:fldChar w:fldCharType="end"/>
        </w:r>
      </w:hyperlink>
    </w:p>
    <w:p w14:paraId="7AF807F5" w14:textId="6688EF40"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50" w:history="1">
        <w:r w:rsidRPr="0072780F">
          <w:rPr>
            <w:rStyle w:val="Hyperlink"/>
            <w:noProof/>
          </w:rPr>
          <w:t xml:space="preserve">Figure 3.31: </w:t>
        </w:r>
        <w:r w:rsidRPr="0072780F">
          <w:rPr>
            <w:rStyle w:val="Hyperlink"/>
            <w:bCs/>
            <w:noProof/>
          </w:rPr>
          <w:t>Basic statistical analysis</w:t>
        </w:r>
        <w:r>
          <w:rPr>
            <w:noProof/>
            <w:webHidden/>
          </w:rPr>
          <w:tab/>
        </w:r>
        <w:r>
          <w:rPr>
            <w:noProof/>
            <w:webHidden/>
          </w:rPr>
          <w:fldChar w:fldCharType="begin"/>
        </w:r>
        <w:r>
          <w:rPr>
            <w:noProof/>
            <w:webHidden/>
          </w:rPr>
          <w:instrText xml:space="preserve"> PAGEREF _Toc226564450 \h </w:instrText>
        </w:r>
        <w:r>
          <w:rPr>
            <w:noProof/>
            <w:webHidden/>
          </w:rPr>
        </w:r>
        <w:r>
          <w:rPr>
            <w:noProof/>
            <w:webHidden/>
          </w:rPr>
          <w:fldChar w:fldCharType="separate"/>
        </w:r>
        <w:r>
          <w:rPr>
            <w:noProof/>
            <w:webHidden/>
          </w:rPr>
          <w:t>39</w:t>
        </w:r>
        <w:r>
          <w:rPr>
            <w:noProof/>
            <w:webHidden/>
          </w:rPr>
          <w:fldChar w:fldCharType="end"/>
        </w:r>
      </w:hyperlink>
    </w:p>
    <w:p w14:paraId="18563E03" w14:textId="370CFD50"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51" w:history="1">
        <w:r w:rsidRPr="0072780F">
          <w:rPr>
            <w:rStyle w:val="Hyperlink"/>
            <w:noProof/>
          </w:rPr>
          <w:t xml:space="preserve">Figure 3.32: </w:t>
        </w:r>
        <w:r w:rsidRPr="0072780F">
          <w:rPr>
            <w:rStyle w:val="Hyperlink"/>
            <w:bCs/>
            <w:noProof/>
          </w:rPr>
          <w:t>Program code for creating pie chart and bar chart</w:t>
        </w:r>
        <w:r>
          <w:rPr>
            <w:noProof/>
            <w:webHidden/>
          </w:rPr>
          <w:tab/>
        </w:r>
        <w:r>
          <w:rPr>
            <w:noProof/>
            <w:webHidden/>
          </w:rPr>
          <w:fldChar w:fldCharType="begin"/>
        </w:r>
        <w:r>
          <w:rPr>
            <w:noProof/>
            <w:webHidden/>
          </w:rPr>
          <w:instrText xml:space="preserve"> PAGEREF _Toc226564451 \h </w:instrText>
        </w:r>
        <w:r>
          <w:rPr>
            <w:noProof/>
            <w:webHidden/>
          </w:rPr>
        </w:r>
        <w:r>
          <w:rPr>
            <w:noProof/>
            <w:webHidden/>
          </w:rPr>
          <w:fldChar w:fldCharType="separate"/>
        </w:r>
        <w:r>
          <w:rPr>
            <w:noProof/>
            <w:webHidden/>
          </w:rPr>
          <w:t>40</w:t>
        </w:r>
        <w:r>
          <w:rPr>
            <w:noProof/>
            <w:webHidden/>
          </w:rPr>
          <w:fldChar w:fldCharType="end"/>
        </w:r>
      </w:hyperlink>
    </w:p>
    <w:p w14:paraId="3F95C43E" w14:textId="3736C41B"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52" w:history="1">
        <w:r w:rsidRPr="0072780F">
          <w:rPr>
            <w:rStyle w:val="Hyperlink"/>
            <w:noProof/>
          </w:rPr>
          <w:t xml:space="preserve">Figure 3.33: </w:t>
        </w:r>
        <w:r w:rsidRPr="0072780F">
          <w:rPr>
            <w:rStyle w:val="Hyperlink"/>
            <w:bCs/>
            <w:noProof/>
          </w:rPr>
          <w:t>Percentages of Student by Study Program (left) and Total Students by Gender (right)</w:t>
        </w:r>
        <w:r>
          <w:rPr>
            <w:noProof/>
            <w:webHidden/>
          </w:rPr>
          <w:tab/>
        </w:r>
        <w:r>
          <w:rPr>
            <w:noProof/>
            <w:webHidden/>
          </w:rPr>
          <w:fldChar w:fldCharType="begin"/>
        </w:r>
        <w:r>
          <w:rPr>
            <w:noProof/>
            <w:webHidden/>
          </w:rPr>
          <w:instrText xml:space="preserve"> PAGEREF _Toc226564452 \h </w:instrText>
        </w:r>
        <w:r>
          <w:rPr>
            <w:noProof/>
            <w:webHidden/>
          </w:rPr>
        </w:r>
        <w:r>
          <w:rPr>
            <w:noProof/>
            <w:webHidden/>
          </w:rPr>
          <w:fldChar w:fldCharType="separate"/>
        </w:r>
        <w:r>
          <w:rPr>
            <w:noProof/>
            <w:webHidden/>
          </w:rPr>
          <w:t>40</w:t>
        </w:r>
        <w:r>
          <w:rPr>
            <w:noProof/>
            <w:webHidden/>
          </w:rPr>
          <w:fldChar w:fldCharType="end"/>
        </w:r>
      </w:hyperlink>
    </w:p>
    <w:p w14:paraId="6F965F7A" w14:textId="76BB89D2"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53" w:history="1">
        <w:r w:rsidRPr="0072780F">
          <w:rPr>
            <w:rStyle w:val="Hyperlink"/>
            <w:noProof/>
          </w:rPr>
          <w:t xml:space="preserve">Figure 3.34: </w:t>
        </w:r>
        <w:r w:rsidRPr="0072780F">
          <w:rPr>
            <w:rStyle w:val="Hyperlink"/>
            <w:bCs/>
            <w:noProof/>
          </w:rPr>
          <w:t>Program code for creating multiple scatter plots</w:t>
        </w:r>
        <w:r>
          <w:rPr>
            <w:noProof/>
            <w:webHidden/>
          </w:rPr>
          <w:tab/>
        </w:r>
        <w:r>
          <w:rPr>
            <w:noProof/>
            <w:webHidden/>
          </w:rPr>
          <w:fldChar w:fldCharType="begin"/>
        </w:r>
        <w:r>
          <w:rPr>
            <w:noProof/>
            <w:webHidden/>
          </w:rPr>
          <w:instrText xml:space="preserve"> PAGEREF _Toc226564453 \h </w:instrText>
        </w:r>
        <w:r>
          <w:rPr>
            <w:noProof/>
            <w:webHidden/>
          </w:rPr>
        </w:r>
        <w:r>
          <w:rPr>
            <w:noProof/>
            <w:webHidden/>
          </w:rPr>
          <w:fldChar w:fldCharType="separate"/>
        </w:r>
        <w:r>
          <w:rPr>
            <w:noProof/>
            <w:webHidden/>
          </w:rPr>
          <w:t>41</w:t>
        </w:r>
        <w:r>
          <w:rPr>
            <w:noProof/>
            <w:webHidden/>
          </w:rPr>
          <w:fldChar w:fldCharType="end"/>
        </w:r>
      </w:hyperlink>
    </w:p>
    <w:p w14:paraId="76D9CD2B" w14:textId="74C08774"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54" w:history="1">
        <w:r w:rsidRPr="0072780F">
          <w:rPr>
            <w:rStyle w:val="Hyperlink"/>
            <w:noProof/>
          </w:rPr>
          <w:t xml:space="preserve">Figure 3.35: </w:t>
        </w:r>
        <w:r w:rsidRPr="0072780F">
          <w:rPr>
            <w:rStyle w:val="Hyperlink"/>
            <w:bCs/>
            <w:noProof/>
          </w:rPr>
          <w:t>Study Hours vs Absences (left) and Study Hours vs Final Score (right)</w:t>
        </w:r>
        <w:r>
          <w:rPr>
            <w:noProof/>
            <w:webHidden/>
          </w:rPr>
          <w:tab/>
        </w:r>
        <w:r>
          <w:rPr>
            <w:noProof/>
            <w:webHidden/>
          </w:rPr>
          <w:fldChar w:fldCharType="begin"/>
        </w:r>
        <w:r>
          <w:rPr>
            <w:noProof/>
            <w:webHidden/>
          </w:rPr>
          <w:instrText xml:space="preserve"> PAGEREF _Toc226564454 \h </w:instrText>
        </w:r>
        <w:r>
          <w:rPr>
            <w:noProof/>
            <w:webHidden/>
          </w:rPr>
        </w:r>
        <w:r>
          <w:rPr>
            <w:noProof/>
            <w:webHidden/>
          </w:rPr>
          <w:fldChar w:fldCharType="separate"/>
        </w:r>
        <w:r>
          <w:rPr>
            <w:noProof/>
            <w:webHidden/>
          </w:rPr>
          <w:t>42</w:t>
        </w:r>
        <w:r>
          <w:rPr>
            <w:noProof/>
            <w:webHidden/>
          </w:rPr>
          <w:fldChar w:fldCharType="end"/>
        </w:r>
      </w:hyperlink>
    </w:p>
    <w:p w14:paraId="1CA0E295" w14:textId="7E9045A1"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55" w:history="1">
        <w:r w:rsidRPr="0072780F">
          <w:rPr>
            <w:rStyle w:val="Hyperlink"/>
            <w:noProof/>
          </w:rPr>
          <w:t xml:space="preserve">Figure 3.36: </w:t>
        </w:r>
        <w:r w:rsidRPr="0072780F">
          <w:rPr>
            <w:rStyle w:val="Hyperlink"/>
            <w:bCs/>
            <w:noProof/>
          </w:rPr>
          <w:t>Program code for creating scatter plot and clustered bar graphs</w:t>
        </w:r>
        <w:r>
          <w:rPr>
            <w:noProof/>
            <w:webHidden/>
          </w:rPr>
          <w:tab/>
        </w:r>
        <w:r>
          <w:rPr>
            <w:noProof/>
            <w:webHidden/>
          </w:rPr>
          <w:fldChar w:fldCharType="begin"/>
        </w:r>
        <w:r>
          <w:rPr>
            <w:noProof/>
            <w:webHidden/>
          </w:rPr>
          <w:instrText xml:space="preserve"> PAGEREF _Toc226564455 \h </w:instrText>
        </w:r>
        <w:r>
          <w:rPr>
            <w:noProof/>
            <w:webHidden/>
          </w:rPr>
        </w:r>
        <w:r>
          <w:rPr>
            <w:noProof/>
            <w:webHidden/>
          </w:rPr>
          <w:fldChar w:fldCharType="separate"/>
        </w:r>
        <w:r>
          <w:rPr>
            <w:noProof/>
            <w:webHidden/>
          </w:rPr>
          <w:t>43</w:t>
        </w:r>
        <w:r>
          <w:rPr>
            <w:noProof/>
            <w:webHidden/>
          </w:rPr>
          <w:fldChar w:fldCharType="end"/>
        </w:r>
      </w:hyperlink>
    </w:p>
    <w:p w14:paraId="632140A0" w14:textId="584A7D15" w:rsidR="003A18A5" w:rsidRDefault="003A18A5">
      <w:pPr>
        <w:pStyle w:val="TableofFigures"/>
        <w:tabs>
          <w:tab w:val="right" w:leader="dot" w:pos="9016"/>
        </w:tabs>
        <w:rPr>
          <w:rFonts w:asciiTheme="minorHAnsi" w:eastAsiaTheme="minorEastAsia" w:hAnsiTheme="minorHAnsi"/>
          <w:noProof/>
          <w:color w:val="auto"/>
          <w:sz w:val="24"/>
          <w:lang w:val="en-US"/>
        </w:rPr>
      </w:pPr>
      <w:hyperlink w:anchor="_Toc226564456" w:history="1">
        <w:r w:rsidRPr="0072780F">
          <w:rPr>
            <w:rStyle w:val="Hyperlink"/>
            <w:noProof/>
          </w:rPr>
          <w:t xml:space="preserve">Figure 3.37: </w:t>
        </w:r>
        <w:r w:rsidRPr="0072780F">
          <w:rPr>
            <w:rStyle w:val="Hyperlink"/>
            <w:bCs/>
            <w:noProof/>
          </w:rPr>
          <w:t>Study Hours vs Mid Term Score (left) and Comparison of Parent Education Levels by Study Program (right)</w:t>
        </w:r>
        <w:r>
          <w:rPr>
            <w:noProof/>
            <w:webHidden/>
          </w:rPr>
          <w:tab/>
        </w:r>
        <w:r>
          <w:rPr>
            <w:noProof/>
            <w:webHidden/>
          </w:rPr>
          <w:fldChar w:fldCharType="begin"/>
        </w:r>
        <w:r>
          <w:rPr>
            <w:noProof/>
            <w:webHidden/>
          </w:rPr>
          <w:instrText xml:space="preserve"> PAGEREF _Toc226564456 \h </w:instrText>
        </w:r>
        <w:r>
          <w:rPr>
            <w:noProof/>
            <w:webHidden/>
          </w:rPr>
        </w:r>
        <w:r>
          <w:rPr>
            <w:noProof/>
            <w:webHidden/>
          </w:rPr>
          <w:fldChar w:fldCharType="separate"/>
        </w:r>
        <w:r>
          <w:rPr>
            <w:noProof/>
            <w:webHidden/>
          </w:rPr>
          <w:t>44</w:t>
        </w:r>
        <w:r>
          <w:rPr>
            <w:noProof/>
            <w:webHidden/>
          </w:rPr>
          <w:fldChar w:fldCharType="end"/>
        </w:r>
      </w:hyperlink>
    </w:p>
    <w:p w14:paraId="67AEF50C" w14:textId="0DB91371" w:rsidR="003B6C88" w:rsidRDefault="00D56D9A">
      <w:r>
        <w:fldChar w:fldCharType="end"/>
      </w:r>
    </w:p>
    <w:p w14:paraId="7CB14585" w14:textId="7FA3C7BC" w:rsidR="003B6C88" w:rsidRPr="003B6C88" w:rsidRDefault="003B6C88">
      <w:pPr>
        <w:rPr>
          <w:b/>
          <w:bCs/>
          <w:sz w:val="32"/>
          <w:szCs w:val="34"/>
        </w:rPr>
      </w:pPr>
      <w:r w:rsidRPr="003B6C88">
        <w:rPr>
          <w:b/>
          <w:bCs/>
          <w:sz w:val="32"/>
          <w:szCs w:val="34"/>
        </w:rPr>
        <w:t>EXTERNAL LINKS FOR PROGRAM CODES</w:t>
      </w:r>
      <w:r w:rsidR="00730102">
        <w:rPr>
          <w:b/>
          <w:bCs/>
          <w:sz w:val="32"/>
          <w:szCs w:val="34"/>
        </w:rPr>
        <w:t>, DOCUMENTS</w:t>
      </w:r>
      <w:r w:rsidRPr="003B6C88">
        <w:rPr>
          <w:b/>
          <w:bCs/>
          <w:sz w:val="32"/>
          <w:szCs w:val="34"/>
        </w:rPr>
        <w:t xml:space="preserve"> AND DATASETS</w:t>
      </w:r>
    </w:p>
    <w:p w14:paraId="780096B6" w14:textId="195E13FC" w:rsidR="002C190B" w:rsidRDefault="003B6C88" w:rsidP="004B2D86">
      <w:pPr>
        <w:jc w:val="left"/>
      </w:pPr>
      <w:r>
        <w:t>Google Drive Link:</w:t>
      </w:r>
      <w:r w:rsidR="004B2D86">
        <w:t xml:space="preserve"> </w:t>
      </w:r>
      <w:hyperlink r:id="rId15" w:history="1">
        <w:r w:rsidR="002C190B" w:rsidRPr="00A31D43">
          <w:rPr>
            <w:rStyle w:val="Hyperlink"/>
          </w:rPr>
          <w:t>https://drive.google.com/drive/folders/1FhGH57CFXXWMHyTWwU7hV23B2pJ60IWS?usp=sharing</w:t>
        </w:r>
      </w:hyperlink>
    </w:p>
    <w:p w14:paraId="1AEDEC6E" w14:textId="132EEC80" w:rsidR="00050B24" w:rsidRDefault="003B6C88" w:rsidP="004B2D86">
      <w:pPr>
        <w:jc w:val="left"/>
      </w:pPr>
      <w:r>
        <w:t>GitHub Link:</w:t>
      </w:r>
      <w:r w:rsidR="00050B24">
        <w:t xml:space="preserve"> </w:t>
      </w:r>
      <w:hyperlink r:id="rId16" w:history="1">
        <w:r w:rsidR="00050B24" w:rsidRPr="00A31D43">
          <w:rPr>
            <w:rStyle w:val="Hyperlink"/>
          </w:rPr>
          <w:t>https://github.com/HaqimSaintis/DataMining-Practical-1.git</w:t>
        </w:r>
      </w:hyperlink>
    </w:p>
    <w:p w14:paraId="13EB1EA7" w14:textId="48921A54" w:rsidR="003B6C88" w:rsidRPr="003B6C88" w:rsidRDefault="003B6C88">
      <w:pPr>
        <w:rPr>
          <w:b/>
          <w:bCs/>
          <w:sz w:val="32"/>
          <w:szCs w:val="34"/>
        </w:rPr>
      </w:pPr>
      <w:r w:rsidRPr="003B6C88">
        <w:rPr>
          <w:b/>
          <w:bCs/>
          <w:sz w:val="32"/>
          <w:szCs w:val="34"/>
        </w:rPr>
        <w:t>EXTERNAL LINKS FOR SLIDES PRESENTATION</w:t>
      </w:r>
    </w:p>
    <w:p w14:paraId="647E0529" w14:textId="02DDFC4E" w:rsidR="002C190B" w:rsidRDefault="003B6C88" w:rsidP="004B2D86">
      <w:pPr>
        <w:jc w:val="left"/>
      </w:pPr>
      <w:r>
        <w:t>Canva Link:</w:t>
      </w:r>
      <w:r w:rsidR="004B2D86">
        <w:t xml:space="preserve"> </w:t>
      </w:r>
      <w:hyperlink r:id="rId17" w:history="1">
        <w:r w:rsidR="002C190B" w:rsidRPr="00A31D43">
          <w:rPr>
            <w:rStyle w:val="Hyperlink"/>
          </w:rPr>
          <w:t>https://canva.link/46nvecaxyurjkh8</w:t>
        </w:r>
      </w:hyperlink>
    </w:p>
    <w:p w14:paraId="38DD1291" w14:textId="6671E1E9" w:rsidR="002C190B" w:rsidRDefault="003B6C88" w:rsidP="004B2D86">
      <w:pPr>
        <w:jc w:val="left"/>
      </w:pPr>
      <w:r>
        <w:t>Google Drive Link:</w:t>
      </w:r>
      <w:r w:rsidR="004B2D86">
        <w:t xml:space="preserve"> </w:t>
      </w:r>
      <w:hyperlink r:id="rId18" w:history="1">
        <w:r w:rsidR="002C190B" w:rsidRPr="00A31D43">
          <w:rPr>
            <w:rStyle w:val="Hyperlink"/>
          </w:rPr>
          <w:t>https://drive.google.com/drive/folders/1FhGH57CFXXWMHyTWwU7hV23B2pJ60IWS?usp=sharing</w:t>
        </w:r>
      </w:hyperlink>
    </w:p>
    <w:p w14:paraId="66A680D9" w14:textId="77777777" w:rsidR="00D56D9A" w:rsidRDefault="00D56D9A"/>
    <w:p w14:paraId="5B989229" w14:textId="3F5115CF" w:rsidR="003B6C88" w:rsidRDefault="003B6C88">
      <w:pPr>
        <w:sectPr w:rsidR="003B6C88" w:rsidSect="009D2ECA">
          <w:footerReference w:type="default" r:id="rId19"/>
          <w:pgSz w:w="11906" w:h="16838"/>
          <w:pgMar w:top="1440" w:right="1440" w:bottom="1440" w:left="1440" w:header="708" w:footer="708" w:gutter="0"/>
          <w:pgNumType w:fmt="upperRoman" w:start="1"/>
          <w:cols w:space="708"/>
          <w:docGrid w:linePitch="360"/>
        </w:sectPr>
      </w:pPr>
    </w:p>
    <w:p w14:paraId="1DED2D95" w14:textId="1EB20FAF" w:rsidR="009D2ECA" w:rsidRDefault="009D2ECA" w:rsidP="0045220D">
      <w:pPr>
        <w:pStyle w:val="Heading1"/>
      </w:pPr>
      <w:bookmarkStart w:id="0" w:name="_Toc226564365"/>
      <w:r>
        <w:lastRenderedPageBreak/>
        <w:t>INTRODUCTION</w:t>
      </w:r>
      <w:r w:rsidR="00A43A0D">
        <w:t xml:space="preserve"> TO DATA MINING</w:t>
      </w:r>
      <w:bookmarkEnd w:id="0"/>
    </w:p>
    <w:p w14:paraId="59A82120" w14:textId="027893FD" w:rsidR="009D2ECA" w:rsidRDefault="00476FDB" w:rsidP="00220CDA">
      <w:pPr>
        <w:pStyle w:val="Heading2"/>
      </w:pPr>
      <w:bookmarkStart w:id="1" w:name="_Toc226564366"/>
      <w:r>
        <w:t>Definition</w:t>
      </w:r>
      <w:bookmarkEnd w:id="1"/>
    </w:p>
    <w:p w14:paraId="1B2AA71D" w14:textId="77777777" w:rsidR="00476FDB" w:rsidRDefault="00476FDB" w:rsidP="00476FDB">
      <w:pPr>
        <w:ind w:firstLine="720"/>
        <w:rPr>
          <w:rFonts w:cs="Arial"/>
        </w:rPr>
      </w:pPr>
      <w:r w:rsidRPr="000377A6">
        <w:rPr>
          <w:rFonts w:cs="Arial"/>
        </w:rPr>
        <w:t>Data mining can thus be defined as the application of machine learning and statistical analysis in extracting significant patterns, relationships, and valuable information from large volumes of data (Holdsworth, n.d.). It is also referred to as knowledge discovery in databases because it enables organizations to derive valuable information from unprocessed data.</w:t>
      </w:r>
    </w:p>
    <w:p w14:paraId="507B3BC8" w14:textId="77777777" w:rsidR="00476FDB" w:rsidRDefault="00476FDB" w:rsidP="00476FDB">
      <w:pPr>
        <w:ind w:firstLine="720"/>
        <w:rPr>
          <w:rFonts w:cs="Arial"/>
        </w:rPr>
      </w:pPr>
      <w:r w:rsidRPr="000377A6">
        <w:rPr>
          <w:rFonts w:cs="Arial"/>
        </w:rPr>
        <w:t>The development of machine learning, data warehousing, and big data technologies has greatly contributed to the growth of data mining in recent decades. This is because it has enabled organizations to mine large volumes of complex data, although there are still issues of efficiency in the technology (Holdsworth, n.d.).</w:t>
      </w:r>
    </w:p>
    <w:p w14:paraId="45511781" w14:textId="77777777" w:rsidR="00476FDB" w:rsidRDefault="00476FDB" w:rsidP="00476FDB">
      <w:pPr>
        <w:ind w:firstLine="720"/>
        <w:rPr>
          <w:rFonts w:cs="Arial"/>
        </w:rPr>
      </w:pPr>
      <w:r w:rsidRPr="000377A6">
        <w:rPr>
          <w:rFonts w:cs="Arial"/>
        </w:rPr>
        <w:t>Generally, there are two major uses of data mining technology: describing and predicting. Describing involves analy</w:t>
      </w:r>
      <w:r>
        <w:rPr>
          <w:rFonts w:cs="Arial"/>
        </w:rPr>
        <w:t>s</w:t>
      </w:r>
      <w:r w:rsidRPr="000377A6">
        <w:rPr>
          <w:rFonts w:cs="Arial"/>
        </w:rPr>
        <w:t>ing the data in order to summarize its significant features, while predicting involves applying algorithms in order to forecast the trends of the data in the future (Holdsworth, n.d.). For instance, descriptive analysis might reveal information regarding customer purchasing habits, while prediction might estimate the sales made in the near future.</w:t>
      </w:r>
    </w:p>
    <w:p w14:paraId="5C7008E8" w14:textId="77777777" w:rsidR="00476FDB" w:rsidRDefault="00476FDB" w:rsidP="00476FDB">
      <w:pPr>
        <w:ind w:firstLine="720"/>
        <w:rPr>
          <w:rFonts w:cs="Arial"/>
        </w:rPr>
      </w:pPr>
      <w:r w:rsidRPr="000377A6">
        <w:rPr>
          <w:rFonts w:cs="Arial"/>
        </w:rPr>
        <w:t>The integration of artificial intelligence and machine learning has further added to the capabilities of data mining. These technologies have been found to automate much of the analysis process, and organizations have been able to efficiently detect fraud, monitor users, and detect performance issues and potential security breaches. Technologies like Apache Spark and other data analytics platforms have been found to simplify the process by allowing organizations to efficiently process and visualize data, making it easier for decision-makers to access information (Holdsworth, n.d.).</w:t>
      </w:r>
    </w:p>
    <w:p w14:paraId="293E0ED5" w14:textId="157C4BAE" w:rsidR="00C166A0" w:rsidRDefault="00476FDB" w:rsidP="00476FDB">
      <w:pPr>
        <w:ind w:firstLine="720"/>
        <w:rPr>
          <w:rFonts w:cs="Arial"/>
        </w:rPr>
      </w:pPr>
      <w:r w:rsidRPr="000377A6">
        <w:rPr>
          <w:rFonts w:cs="Arial"/>
        </w:rPr>
        <w:t>In summary, data mining has been found to have evolved to become an essential part of modern data analysis. By integrating statistical analysis, machine learning, and artificial intelligence, organizations have been able to efficiently transform raw data into knowledge that is useful to the organization (Holdsworth, n.d.).</w:t>
      </w:r>
    </w:p>
    <w:p w14:paraId="242702CF" w14:textId="59A2C2E2" w:rsidR="00476FDB" w:rsidRDefault="00476FDB" w:rsidP="00220CDA">
      <w:pPr>
        <w:pStyle w:val="Heading2"/>
      </w:pPr>
      <w:bookmarkStart w:id="2" w:name="_Toc226564367"/>
      <w:r>
        <w:t>Significance of Data Mining</w:t>
      </w:r>
      <w:bookmarkEnd w:id="2"/>
    </w:p>
    <w:p w14:paraId="02F7EBAF" w14:textId="77777777" w:rsidR="00476FDB" w:rsidRDefault="00476FDB" w:rsidP="00476FDB">
      <w:pPr>
        <w:ind w:firstLine="720"/>
        <w:rPr>
          <w:rFonts w:cs="Arial"/>
        </w:rPr>
      </w:pPr>
      <w:r>
        <w:rPr>
          <w:rFonts w:cs="Arial"/>
        </w:rPr>
        <w:t>Data mining is important because it allows organizations to turn raw data into valuable intelligence. This is possible because data mining can help businesses find hidden patterns and relationships in the data they generate. This ability to turn raw data into valuable intelligence is what makes data mining important and a core part of a contemporary analytics strategy (Ramakrishnan, 2023).</w:t>
      </w:r>
    </w:p>
    <w:p w14:paraId="6DD66946" w14:textId="77777777" w:rsidR="00476FDB" w:rsidRDefault="00476FDB" w:rsidP="00476FDB">
      <w:pPr>
        <w:ind w:firstLine="720"/>
        <w:rPr>
          <w:rFonts w:cs="Arial"/>
        </w:rPr>
      </w:pPr>
      <w:r>
        <w:rPr>
          <w:rFonts w:cs="Arial"/>
        </w:rPr>
        <w:lastRenderedPageBreak/>
        <w:t>Besides problem-solving, data mining is important in the context of historical and real-time analytics. This is because the technique can help organizations implement business intelligence tools that can analyse historical data and real-time analytics tools that can analyse the data being created at a given time. This ability to analyse historical and real-time data can help organizations respond to changes in the market and the behaviour of the company’s customers and the challenges facing the company’s operations.</w:t>
      </w:r>
    </w:p>
    <w:p w14:paraId="52C38010" w14:textId="77777777" w:rsidR="00476FDB" w:rsidRDefault="00476FDB" w:rsidP="00476FDB">
      <w:pPr>
        <w:ind w:firstLine="720"/>
        <w:rPr>
          <w:rFonts w:cs="Arial"/>
        </w:rPr>
      </w:pPr>
      <w:r>
        <w:rPr>
          <w:rFonts w:cs="Arial"/>
        </w:rPr>
        <w:t>Another important advantage of using the data mining technique is the ability to improve the efficiency of organizational operations. This is the focus of the study: the impact of the technique on various aspects of organizational operations and functions such as marketing, sales, supply chain management, finance, and customer support.</w:t>
      </w:r>
    </w:p>
    <w:p w14:paraId="6FBB2069" w14:textId="3B1293F9" w:rsidR="00476FDB" w:rsidRDefault="00476FDB" w:rsidP="00476FDB">
      <w:pPr>
        <w:ind w:firstLine="720"/>
        <w:rPr>
          <w:rFonts w:cs="Arial"/>
        </w:rPr>
      </w:pPr>
      <w:r>
        <w:rPr>
          <w:rFonts w:cs="Arial"/>
        </w:rPr>
        <w:t>Lastly, the importance of data mining can be seen in its applicability to different industries. For instance, in healthcare, data mining can be used for diagnosis and research; in detail, data mining can be used for recommendations and marketing; in manufacturing, data mining can be used for fraud detection and risk management, among other uses. Therefore, data mining, through its ability to give insights for improved strategies and decision-making, can give organizations a competitive edge, more returns, and sustainability (Ramakrishnan, 2023).</w:t>
      </w:r>
    </w:p>
    <w:p w14:paraId="7AEF324E" w14:textId="1770FA05" w:rsidR="00476FDB" w:rsidRDefault="00476FDB" w:rsidP="00220CDA">
      <w:pPr>
        <w:pStyle w:val="Heading2"/>
      </w:pPr>
      <w:bookmarkStart w:id="3" w:name="_Toc226564368"/>
      <w:r>
        <w:t>Three Major Tasks of Data Mining</w:t>
      </w:r>
      <w:bookmarkEnd w:id="3"/>
    </w:p>
    <w:p w14:paraId="5BB5EFA0" w14:textId="5EDC0216" w:rsidR="00476FDB" w:rsidRDefault="00476FDB" w:rsidP="00476FDB">
      <w:pPr>
        <w:pStyle w:val="Heading3"/>
      </w:pPr>
      <w:bookmarkStart w:id="4" w:name="_Toc226564369"/>
      <w:r>
        <w:t>Classification</w:t>
      </w:r>
      <w:bookmarkEnd w:id="4"/>
    </w:p>
    <w:p w14:paraId="5642FFEC" w14:textId="77777777" w:rsidR="00195BD9" w:rsidRDefault="00476FDB" w:rsidP="00195BD9">
      <w:pPr>
        <w:keepNext/>
        <w:jc w:val="center"/>
      </w:pPr>
      <w:r>
        <w:rPr>
          <w:rFonts w:cs="Arial"/>
          <w:noProof/>
        </w:rPr>
        <w:drawing>
          <wp:inline distT="0" distB="0" distL="0" distR="0" wp14:anchorId="1DA60A9A" wp14:editId="1AB986E2">
            <wp:extent cx="6176019" cy="3112465"/>
            <wp:effectExtent l="12700" t="12700" r="8890" b="12065"/>
            <wp:docPr id="184138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89984" name="Picture 18413899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81273" cy="3165509"/>
                    </a:xfrm>
                    <a:prstGeom prst="rect">
                      <a:avLst/>
                    </a:prstGeom>
                    <a:ln>
                      <a:solidFill>
                        <a:schemeClr val="tx1"/>
                      </a:solidFill>
                    </a:ln>
                  </pic:spPr>
                </pic:pic>
              </a:graphicData>
            </a:graphic>
          </wp:inline>
        </w:drawing>
      </w:r>
    </w:p>
    <w:p w14:paraId="389C1F7A" w14:textId="53FE10D1" w:rsidR="00476FDB" w:rsidRPr="00195BD9" w:rsidRDefault="00195BD9" w:rsidP="00195BD9">
      <w:pPr>
        <w:pStyle w:val="Caption"/>
        <w:rPr>
          <w:rFonts w:cs="Arial"/>
          <w:b w:val="0"/>
          <w:bCs/>
        </w:rPr>
      </w:pPr>
      <w:bookmarkStart w:id="5" w:name="_Toc226564411"/>
      <w:r>
        <w:t xml:space="preserve">Figure </w:t>
      </w:r>
      <w:fldSimple w:instr=" STYLEREF 1 \s ">
        <w:r w:rsidR="00A66D5C">
          <w:rPr>
            <w:noProof/>
          </w:rPr>
          <w:t>1</w:t>
        </w:r>
      </w:fldSimple>
      <w:r w:rsidR="00A66D5C">
        <w:t>.</w:t>
      </w:r>
      <w:fldSimple w:instr=" SEQ Figure \* ARABIC \s 1 ">
        <w:r w:rsidR="00A66D5C">
          <w:rPr>
            <w:noProof/>
          </w:rPr>
          <w:t>1</w:t>
        </w:r>
      </w:fldSimple>
      <w:r>
        <w:t xml:space="preserve">: </w:t>
      </w:r>
      <w:r>
        <w:rPr>
          <w:b w:val="0"/>
          <w:bCs/>
        </w:rPr>
        <w:t>Types of classification</w:t>
      </w:r>
      <w:bookmarkEnd w:id="5"/>
    </w:p>
    <w:p w14:paraId="7942054A" w14:textId="54A36173" w:rsidR="00476FDB" w:rsidRDefault="00476FDB" w:rsidP="00476FDB">
      <w:pPr>
        <w:ind w:firstLine="720"/>
        <w:rPr>
          <w:rFonts w:cs="Arial"/>
        </w:rPr>
      </w:pPr>
      <w:r>
        <w:rPr>
          <w:rFonts w:cs="Arial"/>
        </w:rPr>
        <w:lastRenderedPageBreak/>
        <w:t>In Figure 1.1</w:t>
      </w:r>
      <w:r w:rsidR="00195BD9">
        <w:rPr>
          <w:rFonts w:cs="Arial"/>
        </w:rPr>
        <w:t xml:space="preserve"> made by </w:t>
      </w:r>
      <w:proofErr w:type="spellStart"/>
      <w:r w:rsidR="00195BD9">
        <w:rPr>
          <w:rFonts w:cs="Arial"/>
        </w:rPr>
        <w:t>GeeksForGeeks</w:t>
      </w:r>
      <w:proofErr w:type="spellEnd"/>
      <w:r w:rsidR="00195BD9">
        <w:rPr>
          <w:rFonts w:cs="Arial"/>
        </w:rPr>
        <w:t xml:space="preserve"> (2026)</w:t>
      </w:r>
      <w:r>
        <w:rPr>
          <w:rFonts w:cs="Arial"/>
        </w:rPr>
        <w:t>, the classes of objects are pre-defined according to the needs of an organization, including definitions of the characteristics that objects have in common. This allows for easier analysis of the underlying data (Holdsworth, n.d.).</w:t>
      </w:r>
    </w:p>
    <w:p w14:paraId="710D8ED2" w14:textId="77777777" w:rsidR="00476FDB" w:rsidRDefault="00476FDB" w:rsidP="00476FDB">
      <w:pPr>
        <w:ind w:firstLine="720"/>
        <w:rPr>
          <w:rFonts w:cs="Arial"/>
        </w:rPr>
      </w:pPr>
      <w:r w:rsidRPr="00A7796F">
        <w:rPr>
          <w:rFonts w:cs="Arial"/>
        </w:rPr>
        <w:t xml:space="preserve">The classification in the context of data mining is defined as the process of categorization of the data based on the predefined categories. There are two different types of classification. In the case of binary classification, the data is categorized based on the two different categories. For instance, the classification process in the context of customer buying </w:t>
      </w:r>
      <w:proofErr w:type="spellStart"/>
      <w:r w:rsidRPr="00A7796F">
        <w:rPr>
          <w:rFonts w:cs="Arial"/>
        </w:rPr>
        <w:t>behavior</w:t>
      </w:r>
      <w:proofErr w:type="spellEnd"/>
      <w:r w:rsidRPr="00A7796F">
        <w:rPr>
          <w:rFonts w:cs="Arial"/>
        </w:rPr>
        <w:t xml:space="preserve"> would involve the categorization of the customers based on the fact that they will buy the products or will not buy the products.</w:t>
      </w:r>
    </w:p>
    <w:p w14:paraId="19AD2BB5" w14:textId="77777777" w:rsidR="00476FDB" w:rsidRDefault="00476FDB" w:rsidP="00476FDB">
      <w:pPr>
        <w:ind w:firstLine="720"/>
        <w:rPr>
          <w:rFonts w:cs="Arial"/>
        </w:rPr>
      </w:pPr>
      <w:r w:rsidRPr="00A7796F">
        <w:rPr>
          <w:rFonts w:cs="Arial"/>
        </w:rPr>
        <w:t xml:space="preserve">On the other hand, in the context of multi-class classification, the categorization of the customers would be based on the fact that the customers will buy a particular type of products, such as shoes, shirts, or accessories. These two different types of classification processes in the context of data mining are considered to be the most important because they enable the organizations to </w:t>
      </w:r>
      <w:proofErr w:type="spellStart"/>
      <w:r w:rsidRPr="00A7796F">
        <w:rPr>
          <w:rFonts w:cs="Arial"/>
        </w:rPr>
        <w:t>analyze</w:t>
      </w:r>
      <w:proofErr w:type="spellEnd"/>
      <w:r w:rsidRPr="00A7796F">
        <w:rPr>
          <w:rFonts w:cs="Arial"/>
        </w:rPr>
        <w:t xml:space="preserve"> the complex data and take decisions based on the same (Holdsworth, n.d.).</w:t>
      </w:r>
    </w:p>
    <w:p w14:paraId="69668916" w14:textId="6E2B9983" w:rsidR="00476FDB" w:rsidRDefault="00476FDB" w:rsidP="00476FDB">
      <w:pPr>
        <w:ind w:firstLine="720"/>
        <w:rPr>
          <w:rFonts w:cs="Arial"/>
        </w:rPr>
      </w:pPr>
      <w:r>
        <w:rPr>
          <w:rFonts w:cs="Arial"/>
        </w:rPr>
        <w:t>For example, a consumer products company can review its couponing campaign by analysing historical coupon redemption data, sales data, inventory statistics, and consumer data they have collected to determine the best approach for a future couponing campaign.</w:t>
      </w:r>
    </w:p>
    <w:p w14:paraId="50760C28" w14:textId="6A7D6CB0" w:rsidR="00476FDB" w:rsidRDefault="00476FDB" w:rsidP="00476FDB">
      <w:pPr>
        <w:pStyle w:val="Heading3"/>
      </w:pPr>
      <w:bookmarkStart w:id="6" w:name="_Toc226564370"/>
      <w:r>
        <w:t>Clustering</w:t>
      </w:r>
      <w:bookmarkEnd w:id="6"/>
    </w:p>
    <w:p w14:paraId="0951D504" w14:textId="77777777" w:rsidR="00195BD9" w:rsidRDefault="00476FDB" w:rsidP="00195BD9">
      <w:pPr>
        <w:keepNext/>
        <w:jc w:val="center"/>
      </w:pPr>
      <w:r>
        <w:rPr>
          <w:rFonts w:cs="Arial"/>
          <w:noProof/>
        </w:rPr>
        <w:drawing>
          <wp:inline distT="0" distB="0" distL="0" distR="0" wp14:anchorId="38F60EAF" wp14:editId="59A662F8">
            <wp:extent cx="4386979" cy="3187700"/>
            <wp:effectExtent l="12700" t="12700" r="16510" b="18415"/>
            <wp:docPr id="1298515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15538" name="Picture 12985155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86979" cy="3187700"/>
                    </a:xfrm>
                    <a:prstGeom prst="rect">
                      <a:avLst/>
                    </a:prstGeom>
                    <a:ln>
                      <a:solidFill>
                        <a:schemeClr val="tx1"/>
                      </a:solidFill>
                    </a:ln>
                  </pic:spPr>
                </pic:pic>
              </a:graphicData>
            </a:graphic>
          </wp:inline>
        </w:drawing>
      </w:r>
    </w:p>
    <w:p w14:paraId="7313D9E4" w14:textId="3F816AC0" w:rsidR="00476FDB" w:rsidRPr="00195BD9" w:rsidRDefault="00195BD9" w:rsidP="00195BD9">
      <w:pPr>
        <w:pStyle w:val="Caption"/>
        <w:rPr>
          <w:rFonts w:cs="Arial"/>
          <w:b w:val="0"/>
          <w:bCs/>
        </w:rPr>
      </w:pPr>
      <w:bookmarkStart w:id="7" w:name="_Toc226564412"/>
      <w:r>
        <w:t xml:space="preserve">Figure </w:t>
      </w:r>
      <w:fldSimple w:instr=" STYLEREF 1 \s ">
        <w:r w:rsidR="00A66D5C">
          <w:rPr>
            <w:noProof/>
          </w:rPr>
          <w:t>1</w:t>
        </w:r>
      </w:fldSimple>
      <w:r w:rsidR="00A66D5C">
        <w:t>.</w:t>
      </w:r>
      <w:fldSimple w:instr=" SEQ Figure \* ARABIC \s 1 ">
        <w:r w:rsidR="00A66D5C">
          <w:rPr>
            <w:noProof/>
          </w:rPr>
          <w:t>2</w:t>
        </w:r>
      </w:fldSimple>
      <w:r>
        <w:t xml:space="preserve">: </w:t>
      </w:r>
      <w:r>
        <w:rPr>
          <w:b w:val="0"/>
          <w:bCs/>
        </w:rPr>
        <w:t>Example of cluster technique</w:t>
      </w:r>
      <w:bookmarkEnd w:id="7"/>
    </w:p>
    <w:p w14:paraId="7DD359F6" w14:textId="55B1D425" w:rsidR="00476FDB" w:rsidRDefault="00476FDB" w:rsidP="00476FDB">
      <w:pPr>
        <w:ind w:firstLine="720"/>
        <w:rPr>
          <w:rFonts w:cs="Arial"/>
        </w:rPr>
      </w:pPr>
      <w:r>
        <w:rPr>
          <w:rFonts w:cs="Arial"/>
        </w:rPr>
        <w:lastRenderedPageBreak/>
        <w:t>As shown in Figure 1.2</w:t>
      </w:r>
      <w:r w:rsidR="00195BD9">
        <w:rPr>
          <w:rFonts w:cs="Arial"/>
        </w:rPr>
        <w:t xml:space="preserve"> made by </w:t>
      </w:r>
      <w:proofErr w:type="spellStart"/>
      <w:r w:rsidR="00195BD9">
        <w:rPr>
          <w:rFonts w:cs="Arial"/>
        </w:rPr>
        <w:t>GeeksForGeeks</w:t>
      </w:r>
      <w:proofErr w:type="spellEnd"/>
      <w:r w:rsidR="00195BD9">
        <w:rPr>
          <w:rFonts w:cs="Arial"/>
        </w:rPr>
        <w:t xml:space="preserve"> (2026)</w:t>
      </w:r>
      <w:r>
        <w:rPr>
          <w:rFonts w:cs="Arial"/>
        </w:rPr>
        <w:t>, similar to classification, clustering also shows similar groups, and then goes on to show more groups based on differences. For a soap manufacturer, the classification groups might be preset such as detergent, bleach, laundry softener, floor cleaner, and floor wax, while clustering might result in groups such as laundry and floor care (Holdsworth, n.d.).</w:t>
      </w:r>
    </w:p>
    <w:p w14:paraId="78FC207F" w14:textId="77777777" w:rsidR="00476FDB" w:rsidRDefault="00476FDB" w:rsidP="00476FDB">
      <w:pPr>
        <w:ind w:firstLine="720"/>
        <w:rPr>
          <w:rFonts w:cs="Arial"/>
        </w:rPr>
      </w:pPr>
      <w:r w:rsidRPr="00E0043A">
        <w:rPr>
          <w:rFonts w:cs="Arial"/>
        </w:rPr>
        <w:t>The term clustering in data mining is defined as the collection of similar data objects without considering previously defined classes. Unlike classification, clustering does not require previously defined classes. Clustering is used for exploratory purposes and helps in discovering hidden patterns in the data. For instance, a soap company might have previously classified its products into different classes like detergent soap and bleach soap. Clustering might help in discovering classes like laundry soap and floor soap.</w:t>
      </w:r>
    </w:p>
    <w:p w14:paraId="780A29E4" w14:textId="2FF58500" w:rsidR="00476FDB" w:rsidRDefault="00476FDB" w:rsidP="00476FDB">
      <w:pPr>
        <w:ind w:firstLine="720"/>
        <w:rPr>
          <w:rFonts w:cs="Arial"/>
        </w:rPr>
      </w:pPr>
      <w:r w:rsidRPr="00E0043A">
        <w:rPr>
          <w:rFonts w:cs="Arial"/>
        </w:rPr>
        <w:t>Clustering can also help in segmenting customers according to different criteria like age and income, as shown in the diagram above. Clustering is important because it helps in discovering hidden classes in the data, which might not have been previously discovered by the organization (Holdsworth, n.d.).</w:t>
      </w:r>
    </w:p>
    <w:p w14:paraId="26A716CA" w14:textId="0D6C629B" w:rsidR="00476FDB" w:rsidRDefault="00476FDB" w:rsidP="00476FDB">
      <w:pPr>
        <w:pStyle w:val="Heading3"/>
      </w:pPr>
      <w:bookmarkStart w:id="8" w:name="_Toc226564371"/>
      <w:r>
        <w:t>Association Rule Mining</w:t>
      </w:r>
      <w:bookmarkEnd w:id="8"/>
    </w:p>
    <w:p w14:paraId="7FFEC4B3" w14:textId="77777777" w:rsidR="00195BD9" w:rsidRDefault="00476FDB" w:rsidP="00195BD9">
      <w:pPr>
        <w:keepNext/>
        <w:jc w:val="center"/>
      </w:pPr>
      <w:r>
        <w:rPr>
          <w:noProof/>
        </w:rPr>
        <w:drawing>
          <wp:inline distT="0" distB="0" distL="0" distR="0" wp14:anchorId="7C60A039" wp14:editId="61A8D204">
            <wp:extent cx="6383531" cy="3255778"/>
            <wp:effectExtent l="12700" t="12700" r="17780" b="8255"/>
            <wp:docPr id="71474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4379" name="Picture 71474379"/>
                    <pic:cNvPicPr/>
                  </pic:nvPicPr>
                  <pic:blipFill>
                    <a:blip r:embed="rId22">
                      <a:extLst>
                        <a:ext uri="{28A0092B-C50C-407E-A947-70E740481C1C}">
                          <a14:useLocalDpi xmlns:a14="http://schemas.microsoft.com/office/drawing/2010/main" val="0"/>
                        </a:ext>
                      </a:extLst>
                    </a:blip>
                    <a:stretch>
                      <a:fillRect/>
                    </a:stretch>
                  </pic:blipFill>
                  <pic:spPr>
                    <a:xfrm>
                      <a:off x="0" y="0"/>
                      <a:ext cx="6395261" cy="3261761"/>
                    </a:xfrm>
                    <a:prstGeom prst="rect">
                      <a:avLst/>
                    </a:prstGeom>
                    <a:ln>
                      <a:solidFill>
                        <a:schemeClr val="tx1"/>
                      </a:solidFill>
                    </a:ln>
                  </pic:spPr>
                </pic:pic>
              </a:graphicData>
            </a:graphic>
          </wp:inline>
        </w:drawing>
      </w:r>
    </w:p>
    <w:p w14:paraId="75C3C2C1" w14:textId="670C8F12" w:rsidR="00476FDB" w:rsidRPr="00195BD9" w:rsidRDefault="00195BD9" w:rsidP="00195BD9">
      <w:pPr>
        <w:pStyle w:val="Caption"/>
        <w:rPr>
          <w:b w:val="0"/>
          <w:bCs/>
        </w:rPr>
      </w:pPr>
      <w:bookmarkStart w:id="9" w:name="_Toc226564413"/>
      <w:r>
        <w:t xml:space="preserve">Figure </w:t>
      </w:r>
      <w:fldSimple w:instr=" STYLEREF 1 \s ">
        <w:r w:rsidR="00A66D5C">
          <w:rPr>
            <w:noProof/>
          </w:rPr>
          <w:t>1</w:t>
        </w:r>
      </w:fldSimple>
      <w:r w:rsidR="00A66D5C">
        <w:t>.</w:t>
      </w:r>
      <w:fldSimple w:instr=" SEQ Figure \* ARABIC \s 1 ">
        <w:r w:rsidR="00A66D5C">
          <w:rPr>
            <w:noProof/>
          </w:rPr>
          <w:t>3</w:t>
        </w:r>
      </w:fldSimple>
      <w:r>
        <w:t xml:space="preserve">: </w:t>
      </w:r>
      <w:r>
        <w:rPr>
          <w:b w:val="0"/>
          <w:bCs/>
        </w:rPr>
        <w:t>How association rules works</w:t>
      </w:r>
      <w:bookmarkEnd w:id="9"/>
    </w:p>
    <w:p w14:paraId="21DEDACA" w14:textId="0E0BD0A8" w:rsidR="00476FDB" w:rsidRDefault="00476FDB" w:rsidP="00476FDB">
      <w:pPr>
        <w:ind w:firstLine="720"/>
        <w:rPr>
          <w:rFonts w:cs="Arial"/>
        </w:rPr>
      </w:pPr>
      <w:r>
        <w:rPr>
          <w:rFonts w:cs="Arial"/>
        </w:rPr>
        <w:t>Based on Figure 1.3</w:t>
      </w:r>
      <w:r w:rsidR="00195BD9">
        <w:rPr>
          <w:rFonts w:cs="Arial"/>
        </w:rPr>
        <w:t xml:space="preserve"> made by Hashemi-Pour et al. (2024)</w:t>
      </w:r>
      <w:r>
        <w:rPr>
          <w:rFonts w:cs="Arial"/>
        </w:rPr>
        <w:t>, a</w:t>
      </w:r>
      <w:r w:rsidRPr="00A759F9">
        <w:rPr>
          <w:rFonts w:cs="Arial"/>
        </w:rPr>
        <w:t xml:space="preserve">ssociation rule is an if-then, rule-based approach to discover the relationships between the variables in the data set. The strength of the relationships is determined based on the truthfulness of the if-then </w:t>
      </w:r>
      <w:r w:rsidRPr="00A759F9">
        <w:rPr>
          <w:rFonts w:cs="Arial"/>
        </w:rPr>
        <w:lastRenderedPageBreak/>
        <w:t>statements. The support level is determined based on the frequency of the appearance of the related variables</w:t>
      </w:r>
      <w:r>
        <w:rPr>
          <w:rFonts w:cs="Arial"/>
        </w:rPr>
        <w:t xml:space="preserve"> (Holdsworth, n.d.)</w:t>
      </w:r>
      <w:r w:rsidRPr="00A759F9">
        <w:rPr>
          <w:rFonts w:cs="Arial"/>
        </w:rPr>
        <w:t>.</w:t>
      </w:r>
    </w:p>
    <w:p w14:paraId="7643021E" w14:textId="77777777" w:rsidR="00476FDB" w:rsidRDefault="00476FDB" w:rsidP="00476FDB">
      <w:pPr>
        <w:ind w:firstLine="720"/>
        <w:rPr>
          <w:rFonts w:cs="Arial"/>
        </w:rPr>
      </w:pPr>
      <w:r w:rsidRPr="00E0043A">
        <w:rPr>
          <w:rFonts w:cs="Arial"/>
        </w:rPr>
        <w:t>Association rule mining is a technique used in the field of data mining for discovering relationships between items in large databases. It operates on the basis of an if-then rule, in which the occurrence of an item leads to the occurrence of another. This is measured in terms of various parameters, including the measure of support, which refers to the rate at which two items appear together in the database.</w:t>
      </w:r>
    </w:p>
    <w:p w14:paraId="03860932" w14:textId="77777777" w:rsidR="00476FDB" w:rsidRDefault="00476FDB" w:rsidP="00476FDB">
      <w:pPr>
        <w:ind w:firstLine="720"/>
        <w:rPr>
          <w:rFonts w:cs="Arial"/>
        </w:rPr>
      </w:pPr>
      <w:r w:rsidRPr="00E0043A">
        <w:rPr>
          <w:rFonts w:cs="Arial"/>
        </w:rPr>
        <w:t>For instance, in a database of six transactions, cereal appears in three of the transactions (support 50%), milk appears in four of the transactions (support 67%), and cereal and milk appear together in three of the transactions (support 50%). This indicates that customers purchasing cereal have a high likelihood of purchasing milk as well.</w:t>
      </w:r>
    </w:p>
    <w:p w14:paraId="0C37C2B0" w14:textId="77777777" w:rsidR="00476FDB" w:rsidRDefault="00476FDB" w:rsidP="00476FDB">
      <w:pPr>
        <w:ind w:firstLine="720"/>
        <w:rPr>
          <w:rFonts w:cs="Arial"/>
        </w:rPr>
      </w:pPr>
      <w:r w:rsidRPr="00E0043A">
        <w:rPr>
          <w:rFonts w:cs="Arial"/>
        </w:rPr>
        <w:t>Association rule mining helps organizations discover hidden relationships in the purchasing habits of consumers, which in turn helps them develop better marketing strategies and improve sales performance (Holdsworth, n.d.).</w:t>
      </w:r>
    </w:p>
    <w:p w14:paraId="41C9F8F5" w14:textId="7051C677" w:rsidR="00476FDB" w:rsidRDefault="00476FDB" w:rsidP="00476FDB">
      <w:pPr>
        <w:ind w:firstLine="720"/>
        <w:rPr>
          <w:rFonts w:cs="Arial"/>
        </w:rPr>
      </w:pPr>
      <w:r>
        <w:rPr>
          <w:rFonts w:cs="Arial"/>
        </w:rPr>
        <w:t>These approached are commonly used in market basket analysis, which allows companies to gain better insight into the relationships between the different products, including those products commonly purchased together.</w:t>
      </w:r>
    </w:p>
    <w:p w14:paraId="3E63DFD2" w14:textId="7C3E93F6" w:rsidR="00476FDB" w:rsidRDefault="00476FDB" w:rsidP="00220CDA">
      <w:pPr>
        <w:pStyle w:val="Heading2"/>
      </w:pPr>
      <w:bookmarkStart w:id="10" w:name="_Toc226564372"/>
      <w:r>
        <w:lastRenderedPageBreak/>
        <w:t>Real-World Application of Data Mining</w:t>
      </w:r>
      <w:bookmarkEnd w:id="10"/>
    </w:p>
    <w:p w14:paraId="2E3D954A" w14:textId="4B1AEC3C" w:rsidR="00476FDB" w:rsidRDefault="00476FDB" w:rsidP="00476FDB">
      <w:pPr>
        <w:pStyle w:val="Heading3"/>
      </w:pPr>
      <w:bookmarkStart w:id="11" w:name="_Toc226564373"/>
      <w:r>
        <w:t>Healthcare</w:t>
      </w:r>
      <w:bookmarkEnd w:id="11"/>
    </w:p>
    <w:p w14:paraId="196EF32A" w14:textId="77777777" w:rsidR="00195BD9" w:rsidRDefault="00476FDB" w:rsidP="00195BD9">
      <w:pPr>
        <w:keepNext/>
        <w:jc w:val="center"/>
      </w:pPr>
      <w:r>
        <w:rPr>
          <w:rFonts w:cs="Arial"/>
          <w:noProof/>
        </w:rPr>
        <w:drawing>
          <wp:inline distT="0" distB="0" distL="0" distR="0" wp14:anchorId="3ADEF536" wp14:editId="0E2700CF">
            <wp:extent cx="6536601" cy="3479061"/>
            <wp:effectExtent l="12700" t="12700" r="17145" b="13970"/>
            <wp:docPr id="83906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67520" name="Picture 8390675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61048" cy="3492073"/>
                    </a:xfrm>
                    <a:prstGeom prst="rect">
                      <a:avLst/>
                    </a:prstGeom>
                    <a:ln>
                      <a:solidFill>
                        <a:schemeClr val="tx1"/>
                      </a:solidFill>
                    </a:ln>
                  </pic:spPr>
                </pic:pic>
              </a:graphicData>
            </a:graphic>
          </wp:inline>
        </w:drawing>
      </w:r>
    </w:p>
    <w:p w14:paraId="7E55B9D8" w14:textId="56FD0639" w:rsidR="00476FDB" w:rsidRPr="00195BD9" w:rsidRDefault="00195BD9" w:rsidP="00195BD9">
      <w:pPr>
        <w:pStyle w:val="Caption"/>
        <w:rPr>
          <w:rFonts w:cs="Arial"/>
          <w:b w:val="0"/>
          <w:bCs/>
        </w:rPr>
      </w:pPr>
      <w:bookmarkStart w:id="12" w:name="_Toc226564414"/>
      <w:r>
        <w:t xml:space="preserve">Figure </w:t>
      </w:r>
      <w:fldSimple w:instr=" STYLEREF 1 \s ">
        <w:r w:rsidR="00A66D5C">
          <w:rPr>
            <w:noProof/>
          </w:rPr>
          <w:t>1</w:t>
        </w:r>
      </w:fldSimple>
      <w:r w:rsidR="00A66D5C">
        <w:t>.</w:t>
      </w:r>
      <w:fldSimple w:instr=" SEQ Figure \* ARABIC \s 1 ">
        <w:r w:rsidR="00A66D5C">
          <w:rPr>
            <w:noProof/>
          </w:rPr>
          <w:t>4</w:t>
        </w:r>
      </w:fldSimple>
      <w:r>
        <w:t xml:space="preserve">: </w:t>
      </w:r>
      <w:r>
        <w:rPr>
          <w:b w:val="0"/>
          <w:bCs/>
        </w:rPr>
        <w:t>Example of clustered data to detect outbreaks for infectious organism</w:t>
      </w:r>
      <w:bookmarkEnd w:id="12"/>
    </w:p>
    <w:p w14:paraId="78DC8977" w14:textId="785DA660" w:rsidR="00476FDB" w:rsidRDefault="00476FDB" w:rsidP="00476FDB">
      <w:pPr>
        <w:ind w:firstLine="720"/>
        <w:rPr>
          <w:rFonts w:cs="Arial"/>
        </w:rPr>
      </w:pPr>
      <w:r>
        <w:rPr>
          <w:rFonts w:cs="Arial"/>
        </w:rPr>
        <w:t>As shown in Figure 1.4</w:t>
      </w:r>
      <w:r w:rsidR="00195BD9">
        <w:rPr>
          <w:rFonts w:cs="Arial"/>
        </w:rPr>
        <w:t xml:space="preserve"> made by Sundermann et al. (2019)</w:t>
      </w:r>
      <w:r>
        <w:rPr>
          <w:rFonts w:cs="Arial"/>
        </w:rPr>
        <w:t>, d</w:t>
      </w:r>
      <w:r w:rsidRPr="00112D5C">
        <w:rPr>
          <w:rFonts w:cs="Arial"/>
        </w:rPr>
        <w:t>ata mining is an essential tool for healthcare organizations because it helps them convert medical data into useful information. It is commonly used for disease diagnosis and prediction, where medical data is mined to identify patterns and predict disease progression. It is also used for treatment optimization, where data mining helps healthcare organizations learn from patient outcomes and provide more effective treatment</w:t>
      </w:r>
      <w:r>
        <w:rPr>
          <w:rFonts w:cs="Arial"/>
        </w:rPr>
        <w:t xml:space="preserve"> </w:t>
      </w:r>
      <w:r w:rsidRPr="00112D5C">
        <w:rPr>
          <w:rFonts w:cs="Arial"/>
        </w:rPr>
        <w:t xml:space="preserve">(Kolling, Furstenau, Sott, </w:t>
      </w:r>
      <w:proofErr w:type="spellStart"/>
      <w:r w:rsidRPr="00112D5C">
        <w:rPr>
          <w:rFonts w:cs="Arial"/>
        </w:rPr>
        <w:t>Rabaioli</w:t>
      </w:r>
      <w:proofErr w:type="spellEnd"/>
      <w:r w:rsidRPr="00112D5C">
        <w:rPr>
          <w:rFonts w:cs="Arial"/>
        </w:rPr>
        <w:t xml:space="preserve">, Ulmi, </w:t>
      </w:r>
      <w:proofErr w:type="spellStart"/>
      <w:r w:rsidRPr="00112D5C">
        <w:rPr>
          <w:rFonts w:cs="Arial"/>
        </w:rPr>
        <w:t>Bragazzi</w:t>
      </w:r>
      <w:proofErr w:type="spellEnd"/>
      <w:r w:rsidRPr="00112D5C">
        <w:rPr>
          <w:rFonts w:cs="Arial"/>
        </w:rPr>
        <w:t>, &amp; Tedesco, 2021).</w:t>
      </w:r>
    </w:p>
    <w:p w14:paraId="034769BD" w14:textId="77777777" w:rsidR="00476FDB" w:rsidRDefault="00476FDB" w:rsidP="00476FDB">
      <w:pPr>
        <w:ind w:firstLine="720"/>
        <w:rPr>
          <w:rFonts w:cs="Arial"/>
        </w:rPr>
      </w:pPr>
      <w:r w:rsidRPr="00112D5C">
        <w:rPr>
          <w:rFonts w:cs="Arial"/>
        </w:rPr>
        <w:t>Data mining is also used for patient management in healthcare organizations. For instance, data mining can be applied to patient records to monitor patients more effectively. In this regard, data mining can help reduce medical errors. In terms of its application at a larger scale, data mining can be used for public health and epidemiology. It can be applied for disease outbreaks and can help in policy development</w:t>
      </w:r>
      <w:r>
        <w:rPr>
          <w:rFonts w:cs="Arial"/>
        </w:rPr>
        <w:t xml:space="preserve"> (Kolling et al., 2021)</w:t>
      </w:r>
      <w:r w:rsidRPr="00112D5C">
        <w:rPr>
          <w:rFonts w:cs="Arial"/>
        </w:rPr>
        <w:t>.</w:t>
      </w:r>
    </w:p>
    <w:p w14:paraId="326C9D0A" w14:textId="77777777" w:rsidR="00476FDB" w:rsidRDefault="00476FDB" w:rsidP="00476FDB">
      <w:pPr>
        <w:ind w:firstLine="720"/>
        <w:rPr>
          <w:rFonts w:cs="Arial"/>
        </w:rPr>
      </w:pPr>
      <w:r w:rsidRPr="00112D5C">
        <w:rPr>
          <w:rFonts w:cs="Arial"/>
        </w:rPr>
        <w:t>Operational efficiency is another area where data mining can be applied in healthcare organizations. Data mining can be applied for scheduling and for reducing costs in healthcare organizations. Data mining can be applied for detecting fraud in billing and insurance claims. It can be applied for risk management</w:t>
      </w:r>
      <w:r>
        <w:rPr>
          <w:rFonts w:cs="Arial"/>
        </w:rPr>
        <w:t xml:space="preserve"> (Kolling et al., 2021)</w:t>
      </w:r>
      <w:r w:rsidRPr="00112D5C">
        <w:rPr>
          <w:rFonts w:cs="Arial"/>
        </w:rPr>
        <w:t>.</w:t>
      </w:r>
    </w:p>
    <w:p w14:paraId="51A826A2" w14:textId="3B1F14C5" w:rsidR="00476FDB" w:rsidRDefault="00476FDB" w:rsidP="00476FDB">
      <w:pPr>
        <w:ind w:firstLine="720"/>
        <w:rPr>
          <w:rFonts w:cs="Arial"/>
        </w:rPr>
      </w:pPr>
      <w:r w:rsidRPr="00112D5C">
        <w:rPr>
          <w:rFonts w:cs="Arial"/>
        </w:rPr>
        <w:lastRenderedPageBreak/>
        <w:t>In general, data mining in the healthcare industry plays an important role in the diagnosis, treatment, and performance of the healthcare system. By identifying hidden patterns and relationships in medical data, data mining helps generate valuable insights to enhance the quality and efficiency of the healthcare system</w:t>
      </w:r>
      <w:r>
        <w:rPr>
          <w:rFonts w:cs="Arial"/>
        </w:rPr>
        <w:t xml:space="preserve"> (Kolling et al., 2021).</w:t>
      </w:r>
    </w:p>
    <w:p w14:paraId="21AC9CB8" w14:textId="0B9C9C49" w:rsidR="00476FDB" w:rsidRDefault="00476FDB" w:rsidP="00476FDB">
      <w:pPr>
        <w:pStyle w:val="Heading3"/>
      </w:pPr>
      <w:bookmarkStart w:id="13" w:name="_Toc226564374"/>
      <w:r>
        <w:t>Retail</w:t>
      </w:r>
      <w:bookmarkEnd w:id="13"/>
    </w:p>
    <w:p w14:paraId="4031C1F6" w14:textId="77777777" w:rsidR="00D6174C" w:rsidRDefault="00476FDB" w:rsidP="00D6174C">
      <w:pPr>
        <w:keepNext/>
        <w:jc w:val="center"/>
      </w:pPr>
      <w:r>
        <w:rPr>
          <w:rFonts w:cs="Arial"/>
          <w:noProof/>
        </w:rPr>
        <w:drawing>
          <wp:inline distT="0" distB="0" distL="0" distR="0" wp14:anchorId="01F8CD96" wp14:editId="71C734EB">
            <wp:extent cx="6174105" cy="2641600"/>
            <wp:effectExtent l="19050" t="19050" r="17145" b="25400"/>
            <wp:docPr id="730239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39951" name="Picture 7302399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74105" cy="2641600"/>
                    </a:xfrm>
                    <a:prstGeom prst="rect">
                      <a:avLst/>
                    </a:prstGeom>
                    <a:ln>
                      <a:solidFill>
                        <a:schemeClr val="tx1"/>
                      </a:solidFill>
                    </a:ln>
                  </pic:spPr>
                </pic:pic>
              </a:graphicData>
            </a:graphic>
          </wp:inline>
        </w:drawing>
      </w:r>
    </w:p>
    <w:p w14:paraId="41D4A464" w14:textId="00B960D6" w:rsidR="00476FDB" w:rsidRPr="00D6174C" w:rsidRDefault="00D6174C" w:rsidP="00D6174C">
      <w:pPr>
        <w:pStyle w:val="Caption"/>
        <w:rPr>
          <w:rFonts w:cs="Arial"/>
          <w:b w:val="0"/>
          <w:bCs/>
        </w:rPr>
      </w:pPr>
      <w:bookmarkStart w:id="14" w:name="_Toc226564415"/>
      <w:r>
        <w:t xml:space="preserve">Figure </w:t>
      </w:r>
      <w:fldSimple w:instr=" STYLEREF 1 \s ">
        <w:r w:rsidR="00A66D5C">
          <w:rPr>
            <w:noProof/>
          </w:rPr>
          <w:t>1</w:t>
        </w:r>
      </w:fldSimple>
      <w:r w:rsidR="00A66D5C">
        <w:t>.</w:t>
      </w:r>
      <w:fldSimple w:instr=" SEQ Figure \* ARABIC \s 1 ">
        <w:r w:rsidR="00A66D5C">
          <w:rPr>
            <w:noProof/>
          </w:rPr>
          <w:t>5</w:t>
        </w:r>
      </w:fldSimple>
      <w:r>
        <w:t xml:space="preserve">: </w:t>
      </w:r>
      <w:r>
        <w:rPr>
          <w:b w:val="0"/>
          <w:bCs/>
        </w:rPr>
        <w:t>Categorical data distribution in retail</w:t>
      </w:r>
      <w:bookmarkEnd w:id="14"/>
    </w:p>
    <w:p w14:paraId="42AE451C" w14:textId="6BB8CC73" w:rsidR="00476FDB" w:rsidRDefault="00476FDB" w:rsidP="00476FDB">
      <w:pPr>
        <w:ind w:firstLine="720"/>
        <w:rPr>
          <w:rFonts w:cs="Arial"/>
        </w:rPr>
      </w:pPr>
      <w:r>
        <w:rPr>
          <w:rFonts w:cs="Arial"/>
        </w:rPr>
        <w:t>As demonstrated in Figure 1.5</w:t>
      </w:r>
      <w:r w:rsidR="00D6174C">
        <w:rPr>
          <w:rFonts w:cs="Arial"/>
        </w:rPr>
        <w:t xml:space="preserve"> made by Kholod et al. (2024)</w:t>
      </w:r>
      <w:r>
        <w:rPr>
          <w:rFonts w:cs="Arial"/>
        </w:rPr>
        <w:t>, d</w:t>
      </w:r>
      <w:r w:rsidRPr="00DD70CA">
        <w:rPr>
          <w:rFonts w:cs="Arial"/>
        </w:rPr>
        <w:t>ata mining is an important tool for the retail industry, as it helps organizations convert vast amounts of customer transactional data into useful knowledge. The retail industry is a competitive industry, and data mining is an important tool for retailers to make better and more effective campaigns for the market and to attract profitable customers. It also helps retailers to predict the requirements of the customers and offer discounts to retain the existing customers while attracting new ones.</w:t>
      </w:r>
    </w:p>
    <w:p w14:paraId="6A133D07" w14:textId="77777777" w:rsidR="00476FDB" w:rsidRDefault="00476FDB" w:rsidP="00476FDB">
      <w:pPr>
        <w:ind w:firstLine="720"/>
        <w:rPr>
          <w:rFonts w:cs="Arial"/>
        </w:rPr>
      </w:pPr>
      <w:r w:rsidRPr="00DD70CA">
        <w:rPr>
          <w:rFonts w:cs="Arial"/>
        </w:rPr>
        <w:t>The most important application of data mining for the retail industry is the analysis of the market basket, where the application helps retailers to know the products that are often purchased together. It is also an important tool for retailers to improve the convenience for the customers and to enhance sales. Another important application is customer segmentation and target marketing, where the application uses clustering to segment the customers based on similar behavio</w:t>
      </w:r>
      <w:r>
        <w:rPr>
          <w:rFonts w:cs="Arial"/>
        </w:rPr>
        <w:t>u</w:t>
      </w:r>
      <w:r w:rsidRPr="00DD70CA">
        <w:rPr>
          <w:rFonts w:cs="Arial"/>
        </w:rPr>
        <w:t>r.</w:t>
      </w:r>
    </w:p>
    <w:p w14:paraId="2AAC87D1" w14:textId="77777777" w:rsidR="00476FDB" w:rsidRDefault="00476FDB" w:rsidP="00476FDB">
      <w:pPr>
        <w:ind w:firstLine="720"/>
        <w:rPr>
          <w:rFonts w:cs="Arial"/>
        </w:rPr>
      </w:pPr>
      <w:r w:rsidRPr="00DD70CA">
        <w:rPr>
          <w:rFonts w:cs="Arial"/>
        </w:rPr>
        <w:t>The study also highlights various applications of data mining for the retail industry, such as Walmart, Procter &amp; Gamble, Macy’s, J Crew, and Neiman Marcus, and how these applications are important for improving the marketing strategy, customer loyalty, and gaining a competitive edge for the retail industry.</w:t>
      </w:r>
    </w:p>
    <w:p w14:paraId="2AEA84E3" w14:textId="499D17F2" w:rsidR="00476FDB" w:rsidRDefault="00476FDB" w:rsidP="00476FDB">
      <w:pPr>
        <w:ind w:firstLine="720"/>
        <w:rPr>
          <w:rFonts w:cs="Arial"/>
        </w:rPr>
      </w:pPr>
      <w:r w:rsidRPr="00DD70CA">
        <w:rPr>
          <w:rFonts w:cs="Arial"/>
        </w:rPr>
        <w:lastRenderedPageBreak/>
        <w:t xml:space="preserve">In general terms, the importance of data mining in retail businesses is significant, considering that it helps businesses to identify profitable customers, maximize campaigns, and sustain success in the marketplace. Therefore, businesses are able to make informed decisions using techniques such as reward-based targeting, segmentation, and predictive </w:t>
      </w:r>
      <w:proofErr w:type="spellStart"/>
      <w:r w:rsidRPr="00DD70CA">
        <w:rPr>
          <w:rFonts w:cs="Arial"/>
        </w:rPr>
        <w:t>modeling</w:t>
      </w:r>
      <w:proofErr w:type="spellEnd"/>
      <w:r w:rsidRPr="00DD70CA">
        <w:rPr>
          <w:rFonts w:cs="Arial"/>
        </w:rPr>
        <w:t xml:space="preserve"> to achieve long-term success (</w:t>
      </w:r>
      <w:proofErr w:type="spellStart"/>
      <w:r w:rsidRPr="00DD70CA">
        <w:rPr>
          <w:rFonts w:cs="Arial"/>
        </w:rPr>
        <w:t>Ramageri</w:t>
      </w:r>
      <w:proofErr w:type="spellEnd"/>
      <w:r w:rsidRPr="00DD70CA">
        <w:rPr>
          <w:rFonts w:cs="Arial"/>
        </w:rPr>
        <w:t xml:space="preserve"> &amp; Desai, 2013).</w:t>
      </w:r>
    </w:p>
    <w:p w14:paraId="40DC2CE6" w14:textId="3FAFBA36" w:rsidR="00476FDB" w:rsidRDefault="00476FDB" w:rsidP="00476FDB">
      <w:pPr>
        <w:pStyle w:val="Heading3"/>
      </w:pPr>
      <w:bookmarkStart w:id="15" w:name="_Toc226564375"/>
      <w:r>
        <w:t>Education</w:t>
      </w:r>
      <w:bookmarkEnd w:id="15"/>
    </w:p>
    <w:p w14:paraId="2E6CF79D" w14:textId="77777777" w:rsidR="00D6174C" w:rsidRDefault="00476FDB" w:rsidP="00D6174C">
      <w:pPr>
        <w:keepNext/>
        <w:jc w:val="center"/>
      </w:pPr>
      <w:r>
        <w:rPr>
          <w:rFonts w:cs="Arial"/>
          <w:noProof/>
        </w:rPr>
        <w:drawing>
          <wp:inline distT="0" distB="0" distL="0" distR="0" wp14:anchorId="53D03BDB" wp14:editId="769534C5">
            <wp:extent cx="6174105" cy="2831465"/>
            <wp:effectExtent l="19050" t="19050" r="17145" b="26035"/>
            <wp:docPr id="2141613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13988" name="Picture 2141613988"/>
                    <pic:cNvPicPr/>
                  </pic:nvPicPr>
                  <pic:blipFill>
                    <a:blip r:embed="rId25">
                      <a:extLst>
                        <a:ext uri="{28A0092B-C50C-407E-A947-70E740481C1C}">
                          <a14:useLocalDpi xmlns:a14="http://schemas.microsoft.com/office/drawing/2010/main" val="0"/>
                        </a:ext>
                      </a:extLst>
                    </a:blip>
                    <a:stretch>
                      <a:fillRect/>
                    </a:stretch>
                  </pic:blipFill>
                  <pic:spPr>
                    <a:xfrm>
                      <a:off x="0" y="0"/>
                      <a:ext cx="6174105" cy="2831465"/>
                    </a:xfrm>
                    <a:prstGeom prst="rect">
                      <a:avLst/>
                    </a:prstGeom>
                    <a:ln>
                      <a:solidFill>
                        <a:schemeClr val="tx1"/>
                      </a:solidFill>
                    </a:ln>
                  </pic:spPr>
                </pic:pic>
              </a:graphicData>
            </a:graphic>
          </wp:inline>
        </w:drawing>
      </w:r>
    </w:p>
    <w:p w14:paraId="0FC625C8" w14:textId="6AEE991F" w:rsidR="00476FDB" w:rsidRPr="00D6174C" w:rsidRDefault="00D6174C" w:rsidP="00D6174C">
      <w:pPr>
        <w:pStyle w:val="Caption"/>
        <w:rPr>
          <w:rFonts w:cs="Arial"/>
          <w:b w:val="0"/>
          <w:bCs/>
        </w:rPr>
      </w:pPr>
      <w:bookmarkStart w:id="16" w:name="_Toc226564416"/>
      <w:r>
        <w:t xml:space="preserve">Figure </w:t>
      </w:r>
      <w:fldSimple w:instr=" STYLEREF 1 \s ">
        <w:r w:rsidR="00A66D5C">
          <w:rPr>
            <w:noProof/>
          </w:rPr>
          <w:t>1</w:t>
        </w:r>
      </w:fldSimple>
      <w:r w:rsidR="00A66D5C">
        <w:t>.</w:t>
      </w:r>
      <w:fldSimple w:instr=" SEQ Figure \* ARABIC \s 1 ">
        <w:r w:rsidR="00A66D5C">
          <w:rPr>
            <w:noProof/>
          </w:rPr>
          <w:t>6</w:t>
        </w:r>
      </w:fldSimple>
      <w:r>
        <w:t xml:space="preserve">: </w:t>
      </w:r>
      <w:r>
        <w:rPr>
          <w:b w:val="0"/>
          <w:bCs/>
        </w:rPr>
        <w:t>Three rules for each category associated with its accuracy</w:t>
      </w:r>
      <w:bookmarkEnd w:id="16"/>
    </w:p>
    <w:p w14:paraId="6A4EBB67" w14:textId="2D690B8D" w:rsidR="00476FDB" w:rsidRDefault="00476FDB" w:rsidP="00476FDB">
      <w:pPr>
        <w:ind w:firstLine="720"/>
        <w:rPr>
          <w:rFonts w:cs="Arial"/>
        </w:rPr>
      </w:pPr>
      <w:r>
        <w:rPr>
          <w:rFonts w:cs="Arial"/>
        </w:rPr>
        <w:t xml:space="preserve">Figure 1.6 </w:t>
      </w:r>
      <w:r w:rsidR="00D6174C">
        <w:rPr>
          <w:rFonts w:cs="Arial"/>
        </w:rPr>
        <w:t xml:space="preserve">from </w:t>
      </w:r>
      <w:proofErr w:type="spellStart"/>
      <w:r w:rsidR="00D6174C">
        <w:rPr>
          <w:rFonts w:cs="Arial"/>
        </w:rPr>
        <w:t>Ashaduzzman</w:t>
      </w:r>
      <w:proofErr w:type="spellEnd"/>
      <w:r w:rsidR="00D6174C">
        <w:rPr>
          <w:rFonts w:cs="Arial"/>
        </w:rPr>
        <w:t xml:space="preserve"> et al. (2018) </w:t>
      </w:r>
      <w:r>
        <w:rPr>
          <w:rFonts w:cs="Arial"/>
        </w:rPr>
        <w:t>for instance, d</w:t>
      </w:r>
      <w:r w:rsidRPr="00DE50A8">
        <w:rPr>
          <w:rFonts w:cs="Arial"/>
        </w:rPr>
        <w:t>ata mining has been recognized as an effective means in the education sector, specifically through the subdiscipline of EDM. One of its most impactful applications is in student performance prediction, where data mining techniques can be utilized to predict grades even before enrolment in courses or examinations. By using various data mining techniques such as classification, clustering, regression, and neural networks, educators can predict student performance.</w:t>
      </w:r>
    </w:p>
    <w:p w14:paraId="63CC9CE8" w14:textId="77777777" w:rsidR="00476FDB" w:rsidRDefault="00476FDB" w:rsidP="00476FDB">
      <w:pPr>
        <w:ind w:firstLine="720"/>
        <w:rPr>
          <w:rFonts w:cs="Arial"/>
        </w:rPr>
      </w:pPr>
      <w:r w:rsidRPr="00DE50A8">
        <w:rPr>
          <w:rFonts w:cs="Arial"/>
        </w:rPr>
        <w:t>The study highlights that data mining can not only be utilized for predicting grades but can also be employed for early intervention. By using data mining techniques, teachers can identify students who may not perform well at an early stage and can provide them with additional help to increase their chances of success. Moreover, data mining can be utilized for personalized learning, where various approaches can be taken to cater to individual students based on their predicted performance.</w:t>
      </w:r>
    </w:p>
    <w:p w14:paraId="3792AE5F" w14:textId="77777777" w:rsidR="00476FDB" w:rsidRDefault="00476FDB" w:rsidP="00476FDB">
      <w:pPr>
        <w:ind w:firstLine="720"/>
        <w:rPr>
          <w:rFonts w:cs="Arial"/>
        </w:rPr>
      </w:pPr>
      <w:r w:rsidRPr="00DE50A8">
        <w:rPr>
          <w:rFonts w:cs="Arial"/>
        </w:rPr>
        <w:t xml:space="preserve">Apart from specific student outcomes, data mining also plays an important role in the improvement of the curriculum. Data mining, using vast amounts of student performance data, </w:t>
      </w:r>
      <w:r w:rsidRPr="00DE50A8">
        <w:rPr>
          <w:rFonts w:cs="Arial"/>
        </w:rPr>
        <w:lastRenderedPageBreak/>
        <w:t>enables schools and educational institutions to improve the curriculum. For instance, clustering algorithms enable the categorization of students with similar learning styles. This enables educators to develop more differentiated approaches to student learning. Regression analysis also enables educators to identify the factors that have the greatest impact on student performance.</w:t>
      </w:r>
    </w:p>
    <w:p w14:paraId="42A5202D" w14:textId="1D2535EE" w:rsidR="00476FDB" w:rsidRDefault="00476FDB" w:rsidP="00476FDB">
      <w:pPr>
        <w:ind w:firstLine="720"/>
        <w:rPr>
          <w:rFonts w:cs="Arial"/>
        </w:rPr>
      </w:pPr>
      <w:r w:rsidRPr="00DE50A8">
        <w:rPr>
          <w:rFonts w:cs="Arial"/>
        </w:rPr>
        <w:t>In conclusion, the use of data mining in the educational sector is beneficial to both the student and the educator. Data mining offers insights that are beneficial to student learning and the improvement of the curriculum. Data mining enables the creation of more efficient learning systems</w:t>
      </w:r>
      <w:r>
        <w:rPr>
          <w:rFonts w:cs="Arial"/>
        </w:rPr>
        <w:t xml:space="preserve"> (Zhang et al., 2021)</w:t>
      </w:r>
      <w:r w:rsidRPr="00DE50A8">
        <w:rPr>
          <w:rFonts w:cs="Arial"/>
        </w:rPr>
        <w:t>.</w:t>
      </w:r>
    </w:p>
    <w:p w14:paraId="1B6065DE" w14:textId="77777777" w:rsidR="00476FDB" w:rsidRPr="00476FDB" w:rsidRDefault="00476FDB" w:rsidP="00476FDB"/>
    <w:p w14:paraId="79B6376D" w14:textId="77777777" w:rsidR="00C166A0" w:rsidRDefault="00C166A0">
      <w:pPr>
        <w:spacing w:line="278" w:lineRule="auto"/>
        <w:jc w:val="left"/>
      </w:pPr>
      <w:r>
        <w:br w:type="page"/>
      </w:r>
    </w:p>
    <w:p w14:paraId="6A414A29" w14:textId="77777777" w:rsidR="009D2ECA" w:rsidRDefault="00C166A0" w:rsidP="00C166A0">
      <w:pPr>
        <w:pStyle w:val="Heading1"/>
      </w:pPr>
      <w:bookmarkStart w:id="17" w:name="_Toc226564376"/>
      <w:r>
        <w:lastRenderedPageBreak/>
        <w:t>DATA TYPES AND DATA UNDERSTANDING</w:t>
      </w:r>
      <w:bookmarkEnd w:id="17"/>
    </w:p>
    <w:p w14:paraId="12670A55" w14:textId="0B278976" w:rsidR="0045220D" w:rsidRPr="0045220D" w:rsidRDefault="0045220D" w:rsidP="00220CDA">
      <w:pPr>
        <w:pStyle w:val="Heading2"/>
      </w:pPr>
      <w:bookmarkStart w:id="18" w:name="_Toc226564377"/>
      <w:r>
        <w:t>Introduction</w:t>
      </w:r>
      <w:bookmarkEnd w:id="18"/>
    </w:p>
    <w:p w14:paraId="1EABEAB9" w14:textId="35C870C7" w:rsidR="00C166A0" w:rsidRDefault="0045220D" w:rsidP="00C166A0">
      <w:pPr>
        <w:ind w:firstLine="709"/>
      </w:pPr>
      <w:r>
        <w:rPr>
          <w:szCs w:val="22"/>
        </w:rPr>
        <w:t>This paper will discuss</w:t>
      </w:r>
      <w:r w:rsidR="0061145B" w:rsidRPr="00E12AF2">
        <w:rPr>
          <w:szCs w:val="22"/>
        </w:rPr>
        <w:t xml:space="preserve"> the difference between categorical, numerical and ordinal data types to understand the difference between</w:t>
      </w:r>
      <w:r w:rsidR="0061145B">
        <w:rPr>
          <w:szCs w:val="22"/>
        </w:rPr>
        <w:t xml:space="preserve"> three different data types. </w:t>
      </w:r>
      <w:r>
        <w:rPr>
          <w:szCs w:val="22"/>
        </w:rPr>
        <w:t>And, it will also</w:t>
      </w:r>
      <w:r w:rsidR="0061145B">
        <w:rPr>
          <w:szCs w:val="22"/>
        </w:rPr>
        <w:t xml:space="preserve"> discuss the importance of understanding data types before performing the data mining tasks. Finally, </w:t>
      </w:r>
      <w:r>
        <w:rPr>
          <w:szCs w:val="22"/>
        </w:rPr>
        <w:t>it</w:t>
      </w:r>
      <w:r w:rsidR="0061145B">
        <w:rPr>
          <w:szCs w:val="22"/>
        </w:rPr>
        <w:t xml:space="preserve"> will provide two suggestions of visualization types so that we can understand the data distributions and relationships alongside with their purpose.</w:t>
      </w:r>
    </w:p>
    <w:p w14:paraId="2AC95BAE" w14:textId="77777777" w:rsidR="00EF4E8B" w:rsidRDefault="00EF4E8B" w:rsidP="00220CDA">
      <w:pPr>
        <w:pStyle w:val="Heading2"/>
      </w:pPr>
      <w:bookmarkStart w:id="19" w:name="_Toc226564378"/>
      <w:r>
        <w:t>Difference Between Different Data Types</w:t>
      </w:r>
      <w:bookmarkEnd w:id="19"/>
    </w:p>
    <w:p w14:paraId="6C3C8DA6" w14:textId="55D0FA49" w:rsidR="0061145B" w:rsidRDefault="0061145B" w:rsidP="0061145B">
      <w:pPr>
        <w:pStyle w:val="Heading3"/>
      </w:pPr>
      <w:bookmarkStart w:id="20" w:name="_Toc226564379"/>
      <w:r>
        <w:t>Categorial Data</w:t>
      </w:r>
      <w:bookmarkEnd w:id="20"/>
    </w:p>
    <w:p w14:paraId="0EF1462B" w14:textId="77777777" w:rsidR="0061145B" w:rsidRDefault="0061145B" w:rsidP="0061145B">
      <w:pPr>
        <w:ind w:firstLine="720"/>
      </w:pPr>
      <w:r>
        <w:t>According to Rumsey (2021), Categorical data represent characteristics or groups rather than numbers. It identifies the items by labels, names and categories. Categorial data organize the information into distinct, non-numerical groups such as a person’s gender, marital status, hometown, or the types of movies they like. Categorical data can also take on numerical values such as “1” indicating male and “2” indicating female, but those numbers don’t have mathematical meaning. We couldn’t add them together. Other names for categorical data are qualitative data and nominal data. This type of data has no inherent ordering. The measure of central tendency is only Mode and no median and no mean.</w:t>
      </w:r>
    </w:p>
    <w:p w14:paraId="5E16FDF6" w14:textId="77777777" w:rsidR="0061145B" w:rsidRDefault="0061145B" w:rsidP="0061145B">
      <w:pPr>
        <w:ind w:firstLine="720"/>
      </w:pPr>
      <w:r>
        <w:t>There are three characteristics of categorial data which are there is no inherent order where the categories are just labels with no implied hierarchy or ranking, it is the type of qualitative data where it describe the attributes and characteristics rather than numerical values and finally there is an equality check where the main operation for nominal data is checking whether the two categories are the same or different (Habib, 2024).</w:t>
      </w:r>
    </w:p>
    <w:p w14:paraId="6B022ECC" w14:textId="77777777" w:rsidR="0061145B" w:rsidRDefault="0061145B" w:rsidP="0061145B">
      <w:pPr>
        <w:pStyle w:val="Heading3"/>
      </w:pPr>
      <w:bookmarkStart w:id="21" w:name="_Toc226564380"/>
      <w:r>
        <w:t>Numerical Data</w:t>
      </w:r>
      <w:bookmarkEnd w:id="21"/>
    </w:p>
    <w:p w14:paraId="27399187" w14:textId="77777777" w:rsidR="0061145B" w:rsidRDefault="0061145B" w:rsidP="0061145B">
      <w:pPr>
        <w:ind w:firstLine="720"/>
      </w:pPr>
      <w:r>
        <w:t>Numerical data or also known as quantitative data represents the measurable quantities. This data can take on numeric values that allow for arithmetic operations like addition, subtraction, or averaging. Numerical data can be divided into two main types such as continuous data and discrete data (Rumsey, 2021).</w:t>
      </w:r>
    </w:p>
    <w:p w14:paraId="6690A2B6" w14:textId="0DF4C72C" w:rsidR="0061145B" w:rsidRDefault="0061145B" w:rsidP="0061145B">
      <w:pPr>
        <w:pStyle w:val="ListParagraph"/>
        <w:numPr>
          <w:ilvl w:val="0"/>
          <w:numId w:val="5"/>
        </w:numPr>
      </w:pPr>
      <w:r>
        <w:t>Continuous Data</w:t>
      </w:r>
    </w:p>
    <w:p w14:paraId="55BF0292" w14:textId="77777777" w:rsidR="0061145B" w:rsidRDefault="0061145B" w:rsidP="0061145B">
      <w:pPr>
        <w:ind w:firstLine="720"/>
      </w:pPr>
      <w:r>
        <w:t xml:space="preserve">A continuous data is a numerical data that can take any value within a given range. It is measured, not counted, and can take on an infinite number of possible values, including fractions and decimals. There are three characteristics of continuous data. Firstly, it has infinite possible values which can take any value within a specified range. Secondly, it is measurable </w:t>
      </w:r>
      <w:r>
        <w:lastRenderedPageBreak/>
        <w:t>rather than counted. Finally, the data is meaningful where the difference between the values are known and consistent. Example of continuous data is the height measurement of a person which is 5.72 feet, 6.03 feet and more (Habib, 2024).</w:t>
      </w:r>
    </w:p>
    <w:p w14:paraId="1BD28ECE" w14:textId="2752A41F" w:rsidR="0061145B" w:rsidRDefault="0061145B" w:rsidP="0061145B">
      <w:pPr>
        <w:pStyle w:val="ListParagraph"/>
        <w:numPr>
          <w:ilvl w:val="0"/>
          <w:numId w:val="5"/>
        </w:numPr>
      </w:pPr>
      <w:r>
        <w:t>Discrete Data</w:t>
      </w:r>
    </w:p>
    <w:p w14:paraId="6A7A3F2C" w14:textId="77777777" w:rsidR="0061145B" w:rsidRDefault="0061145B" w:rsidP="0061145B">
      <w:pPr>
        <w:ind w:firstLine="720"/>
      </w:pPr>
      <w:r>
        <w:t>A discrete variable is a numerical variable that represents countable values. It has a finite or countable number of possible values, typically whole numbers. This type of data can take on possible values that can be listed out where the list of possible values may be fixed, or it can go to infinity. There are three characteristics of discrete data. Firstly, it has finite possible values where it can only take specific and countable values. Secondly, it is countable where the data values are the result of counting rather than measuring. Finally, it is only whole numbers meaning there is no fractions, rational or irrational numbers. An example of discrete data is total students inside the mathematics class everyday (Habib, 2024).</w:t>
      </w:r>
    </w:p>
    <w:p w14:paraId="5A499905" w14:textId="77777777" w:rsidR="0061145B" w:rsidRDefault="0061145B" w:rsidP="0061145B">
      <w:pPr>
        <w:pStyle w:val="Heading3"/>
      </w:pPr>
      <w:bookmarkStart w:id="22" w:name="_Toc226564381"/>
      <w:r>
        <w:t>Ordinal Data</w:t>
      </w:r>
      <w:bookmarkEnd w:id="22"/>
    </w:p>
    <w:p w14:paraId="4F6BE509" w14:textId="77777777" w:rsidR="0061145B" w:rsidRDefault="0061145B" w:rsidP="0061145B">
      <w:pPr>
        <w:ind w:firstLine="720"/>
      </w:pPr>
      <w:r>
        <w:t>Ordinal data mixes numerical and categorical data. The data fall into categories, but the numbers placed on the categories have meaning such as order and ranking. Ordinal data are often treated as categorical, where the groups are ordered when graphs and charts are made. However, unlike categorical data, the numbers do have mathematical meaning. The categories can be arranged in a sequence, but the exact differences between them are not measurable. We can compare ranks, but we cannot quantify the exact gap between categories. (Rumsey, 2021).</w:t>
      </w:r>
    </w:p>
    <w:p w14:paraId="695F9A2B" w14:textId="77777777" w:rsidR="0061145B" w:rsidRDefault="0061145B" w:rsidP="0061145B">
      <w:pPr>
        <w:ind w:firstLine="720"/>
      </w:pPr>
      <w:r>
        <w:t>There three characteristics of ordinal data. Firstly, it is inherent order where there is a clear ranking and order among the categories. Secondly, there is qualitative within the ranking of the data in other words there is implied hierarchy. Finally, there is rank comparison where we can compare the categories in terms of “greater” or “lesser”, but the intervals between the data are not known or consistent. An example of ordinal data is customer satisfaction where there is the level of “Poor”, “Fair”, “Good”, “Very Good” and “Excellent” (Habib, 2024).</w:t>
      </w:r>
    </w:p>
    <w:p w14:paraId="2055334D" w14:textId="77777777" w:rsidR="0061145B" w:rsidRDefault="0061145B" w:rsidP="00220CDA">
      <w:pPr>
        <w:pStyle w:val="Heading2"/>
      </w:pPr>
      <w:bookmarkStart w:id="23" w:name="_Toc226564382"/>
      <w:r>
        <w:t>The Importance of Understanding Different Data Types</w:t>
      </w:r>
      <w:bookmarkEnd w:id="23"/>
    </w:p>
    <w:p w14:paraId="2115A5B3" w14:textId="77777777" w:rsidR="0061145B" w:rsidRDefault="0061145B" w:rsidP="0061145B">
      <w:pPr>
        <w:ind w:firstLine="720"/>
      </w:pPr>
      <w:r>
        <w:t>Understanding the difference between data types is crucial before performing the data mining tasks to provide the valuable and cleaned dataset in the future because they directly determine which analytical techniques are valid, ensure accurate preprocessing, and prevent erroneous, misleading results. There are few reasons to justify this importance (</w:t>
      </w:r>
      <w:proofErr w:type="spellStart"/>
      <w:r>
        <w:t>Voroshchuk</w:t>
      </w:r>
      <w:proofErr w:type="spellEnd"/>
      <w:r>
        <w:t>, 2021).</w:t>
      </w:r>
    </w:p>
    <w:p w14:paraId="56828810" w14:textId="7EE5DD88" w:rsidR="0061145B" w:rsidRDefault="0061145B" w:rsidP="0061145B">
      <w:pPr>
        <w:pStyle w:val="ListParagraph"/>
        <w:numPr>
          <w:ilvl w:val="0"/>
          <w:numId w:val="6"/>
        </w:numPr>
      </w:pPr>
      <w:r>
        <w:t>Ensuring Data Quality and Accuracy</w:t>
      </w:r>
    </w:p>
    <w:p w14:paraId="68AAA4F4" w14:textId="77777777" w:rsidR="0061145B" w:rsidRDefault="0061145B" w:rsidP="0061145B">
      <w:pPr>
        <w:ind w:firstLine="720"/>
      </w:pPr>
      <w:r>
        <w:lastRenderedPageBreak/>
        <w:t>Misinterpreting a data type such as treating a numerical code as a continuous measurement will leads to faulty, biased models. Understanding types ensures data is cleaned and handled appropriately such as handling missing numerical values with imputation, which is not suitable for text data. It can also help in the process of cleaning and validating data. Correct data types ensure data integrity and prevent Garbage In Garbage Out (GIGO). For instance, if we know that the column “Price” should be numeric data, we can easily identify and clean the entries such as “ten” or “hundred” that should be numeric (</w:t>
      </w:r>
      <w:proofErr w:type="spellStart"/>
      <w:r>
        <w:t>Wicaksono</w:t>
      </w:r>
      <w:proofErr w:type="spellEnd"/>
      <w:r>
        <w:t>, 2025).</w:t>
      </w:r>
    </w:p>
    <w:p w14:paraId="758707FE" w14:textId="7A78B3E8" w:rsidR="0061145B" w:rsidRDefault="0061145B" w:rsidP="0061145B">
      <w:pPr>
        <w:pStyle w:val="ListParagraph"/>
        <w:numPr>
          <w:ilvl w:val="0"/>
          <w:numId w:val="6"/>
        </w:numPr>
      </w:pPr>
      <w:r>
        <w:t>Defining Valid Operations</w:t>
      </w:r>
    </w:p>
    <w:p w14:paraId="584A95EE" w14:textId="77777777" w:rsidR="0061145B" w:rsidRDefault="0061145B" w:rsidP="0061145B">
      <w:pPr>
        <w:ind w:firstLine="720"/>
      </w:pPr>
      <w:r>
        <w:t>All different data types have their own corresponding mathematical and logical operation that can be perform where not all data types can do arithmetic operations and not all data types can used logical operations. If we misidentify the data type inside a data type such as treating the postal code of customers as a numeric number instead of text will produce errors and irrelevant results when we do mathematical calculations (</w:t>
      </w:r>
      <w:proofErr w:type="spellStart"/>
      <w:r>
        <w:t>Wicaksono</w:t>
      </w:r>
      <w:proofErr w:type="spellEnd"/>
      <w:r>
        <w:t>, 2025).</w:t>
      </w:r>
    </w:p>
    <w:p w14:paraId="4066B2A3" w14:textId="43AD890C" w:rsidR="0061145B" w:rsidRDefault="0061145B" w:rsidP="0061145B">
      <w:pPr>
        <w:pStyle w:val="ListParagraph"/>
        <w:numPr>
          <w:ilvl w:val="0"/>
          <w:numId w:val="6"/>
        </w:numPr>
      </w:pPr>
      <w:r>
        <w:t>Statistical Analysis Calculation</w:t>
      </w:r>
    </w:p>
    <w:p w14:paraId="3EDFF5A0" w14:textId="77777777" w:rsidR="0061145B" w:rsidRDefault="0061145B" w:rsidP="0061145B">
      <w:pPr>
        <w:ind w:firstLine="720"/>
      </w:pPr>
      <w:r>
        <w:t xml:space="preserve">Statistical analysis affects how we calculate among various data types which will </w:t>
      </w:r>
      <w:proofErr w:type="spellStart"/>
      <w:r>
        <w:t>affect</w:t>
      </w:r>
      <w:proofErr w:type="spellEnd"/>
      <w:r>
        <w:t xml:space="preserve"> on how we calculate the statistics and probabilities from the data to be put inside the insights and data visualizations charts and plots. Selecting the wrong statistical calculation for a particular data type can end up in invalid calculations and errors. For example, for numeric data, we can calculate the mean, median, standard deviation, and perform regression tests. For nominal categorical data, we can only calculate the frequency or mode. Finally, for ordinal categorical data, we can calculate the median, but it may not be appropriate to calculate the mean (</w:t>
      </w:r>
      <w:proofErr w:type="spellStart"/>
      <w:r>
        <w:t>Wicaksono</w:t>
      </w:r>
      <w:proofErr w:type="spellEnd"/>
      <w:r>
        <w:t>, 2025).</w:t>
      </w:r>
    </w:p>
    <w:p w14:paraId="30DECFDF" w14:textId="053CFDCE" w:rsidR="0061145B" w:rsidRDefault="0061145B" w:rsidP="0061145B">
      <w:pPr>
        <w:pStyle w:val="ListParagraph"/>
        <w:numPr>
          <w:ilvl w:val="0"/>
          <w:numId w:val="6"/>
        </w:numPr>
      </w:pPr>
      <w:r>
        <w:t>Choosing The Correct Data Visualizations</w:t>
      </w:r>
    </w:p>
    <w:p w14:paraId="6ED96232" w14:textId="77777777" w:rsidR="0061145B" w:rsidRDefault="0061145B" w:rsidP="0061145B">
      <w:pPr>
        <w:ind w:firstLine="720"/>
      </w:pPr>
      <w:r>
        <w:t>Choosing the right chart depends on the data type. The type of chart or graph that is most effective for presenting data is largely determined by its data type. Nominal data works well with bar charts and pie charts, while continuous, interval data is best represented with histograms or scatter plots (</w:t>
      </w:r>
      <w:proofErr w:type="spellStart"/>
      <w:r>
        <w:t>Wicaksono</w:t>
      </w:r>
      <w:proofErr w:type="spellEnd"/>
      <w:r>
        <w:t>, 2025).</w:t>
      </w:r>
    </w:p>
    <w:p w14:paraId="2498FD3F" w14:textId="7B89333D" w:rsidR="0061145B" w:rsidRDefault="0061145B" w:rsidP="0061145B">
      <w:pPr>
        <w:pStyle w:val="ListParagraph"/>
        <w:numPr>
          <w:ilvl w:val="0"/>
          <w:numId w:val="6"/>
        </w:numPr>
      </w:pPr>
      <w:r>
        <w:t>Improving Computational Efficiency</w:t>
      </w:r>
    </w:p>
    <w:p w14:paraId="7595EEF1" w14:textId="77777777" w:rsidR="0061145B" w:rsidRPr="0061145B" w:rsidRDefault="0061145B" w:rsidP="0061145B">
      <w:pPr>
        <w:ind w:firstLine="720"/>
        <w:rPr>
          <w:lang w:val="en-US"/>
        </w:rPr>
      </w:pPr>
      <w:r>
        <w:t>At a technical level, databases and analytics software allocate storage space and optimize query performance based on data types. Storing and processing data in the correct format saves memory and speeds up computations. For example, treating column “Price” as text instead of integers makes calculations slow and memory-intensive (</w:t>
      </w:r>
      <w:proofErr w:type="spellStart"/>
      <w:r>
        <w:t>Wicaksono</w:t>
      </w:r>
      <w:proofErr w:type="spellEnd"/>
      <w:r>
        <w:t>, 2025).</w:t>
      </w:r>
    </w:p>
    <w:p w14:paraId="537EB49E" w14:textId="5C95B036" w:rsidR="0061145B" w:rsidRPr="0061145B" w:rsidRDefault="0061145B" w:rsidP="00220CDA">
      <w:pPr>
        <w:pStyle w:val="Heading2"/>
        <w:rPr>
          <w:rFonts w:eastAsiaTheme="minorHAnsi"/>
          <w:lang w:val="en-US"/>
        </w:rPr>
      </w:pPr>
      <w:bookmarkStart w:id="24" w:name="_Toc226564383"/>
      <w:r w:rsidRPr="0061145B">
        <w:rPr>
          <w:rFonts w:eastAsiaTheme="minorHAnsi"/>
          <w:lang w:val="en-US"/>
        </w:rPr>
        <w:lastRenderedPageBreak/>
        <w:t>Two Types of Visualizations</w:t>
      </w:r>
      <w:bookmarkEnd w:id="24"/>
    </w:p>
    <w:p w14:paraId="3EE3F9B3" w14:textId="77777777" w:rsidR="0061145B" w:rsidRPr="0061145B" w:rsidRDefault="0061145B" w:rsidP="0061145B">
      <w:pPr>
        <w:ind w:firstLine="720"/>
        <w:rPr>
          <w:lang w:val="en-US"/>
        </w:rPr>
      </w:pPr>
      <w:r w:rsidRPr="0061145B">
        <w:rPr>
          <w:lang w:val="en-US"/>
        </w:rPr>
        <w:t>There are two types of visualizations that can be used to understand data distributions and relationships with their purpose. Selecting the right data type can impact query speed and storage efficiency, which is important when working with big data (IBM, n.d.).</w:t>
      </w:r>
    </w:p>
    <w:p w14:paraId="4AEF1BDF" w14:textId="77777777" w:rsidR="0061145B" w:rsidRPr="0061145B" w:rsidRDefault="0061145B" w:rsidP="0061145B">
      <w:pPr>
        <w:pStyle w:val="Heading3"/>
        <w:rPr>
          <w:lang w:val="en-US"/>
        </w:rPr>
      </w:pPr>
      <w:bookmarkStart w:id="25" w:name="_Toc226564384"/>
      <w:r w:rsidRPr="0061145B">
        <w:rPr>
          <w:lang w:val="en-US"/>
        </w:rPr>
        <w:t>Histogram for Data Distributions</w:t>
      </w:r>
      <w:bookmarkEnd w:id="25"/>
    </w:p>
    <w:p w14:paraId="520D1DAA" w14:textId="35B08230" w:rsidR="0061145B" w:rsidRPr="0061145B" w:rsidRDefault="0061145B" w:rsidP="0061145B">
      <w:pPr>
        <w:ind w:firstLine="720"/>
        <w:rPr>
          <w:lang w:val="en-US"/>
        </w:rPr>
      </w:pPr>
      <w:r w:rsidRPr="0061145B">
        <w:rPr>
          <w:lang w:val="en-US"/>
        </w:rPr>
        <w:t>A histogram is a chart that plots the distribution of numeric variable’s values as a series of bars. Each bar typically covers a range of numeric values called a bin or class; a bar’s height indicates the frequency of data points with a value within the corresponding bin. Histograms are good for showing general distributional features of dataset variables. We can see roughly where the peaks of the distribution are, whether the distribution is skewed or symmetric, and if there are any outliers. It helps identify the shape of the data such as normal or bell-shaped or skewed, its center, spread or variability, and the presence of outliers or multiple modes (peaks) (Cunha, 2024).</w:t>
      </w:r>
    </w:p>
    <w:p w14:paraId="75D4025B" w14:textId="77777777" w:rsidR="004D77B5" w:rsidRDefault="0061145B" w:rsidP="004D77B5">
      <w:pPr>
        <w:keepNext/>
        <w:jc w:val="center"/>
      </w:pPr>
      <w:r w:rsidRPr="0061145B">
        <w:rPr>
          <w:noProof/>
          <w:lang w:val="en-US"/>
        </w:rPr>
        <w:drawing>
          <wp:inline distT="0" distB="0" distL="0" distR="0" wp14:anchorId="30E3C724" wp14:editId="2D5B6EDF">
            <wp:extent cx="5943600" cy="3063240"/>
            <wp:effectExtent l="25400" t="25400" r="25400" b="22860"/>
            <wp:docPr id="588835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35468" name="Picture 5888354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063240"/>
                    </a:xfrm>
                    <a:prstGeom prst="rect">
                      <a:avLst/>
                    </a:prstGeom>
                    <a:ln w="19050">
                      <a:solidFill>
                        <a:schemeClr val="tx1"/>
                      </a:solidFill>
                    </a:ln>
                  </pic:spPr>
                </pic:pic>
              </a:graphicData>
            </a:graphic>
          </wp:inline>
        </w:drawing>
      </w:r>
    </w:p>
    <w:p w14:paraId="5C37F2ED" w14:textId="3045A729" w:rsidR="0061145B" w:rsidRPr="0061145B" w:rsidRDefault="004D77B5" w:rsidP="004D77B5">
      <w:pPr>
        <w:pStyle w:val="Caption"/>
        <w:rPr>
          <w:b w:val="0"/>
          <w:bCs/>
          <w:lang w:val="en-US"/>
        </w:rPr>
      </w:pPr>
      <w:bookmarkStart w:id="26" w:name="_Toc226564417"/>
      <w:r>
        <w:t xml:space="preserve">Figure </w:t>
      </w:r>
      <w:fldSimple w:instr=" STYLEREF 1 \s ">
        <w:r w:rsidR="00A66D5C">
          <w:rPr>
            <w:noProof/>
          </w:rPr>
          <w:t>2</w:t>
        </w:r>
      </w:fldSimple>
      <w:r w:rsidR="00A66D5C">
        <w:t>.</w:t>
      </w:r>
      <w:fldSimple w:instr=" SEQ Figure \* ARABIC \s 1 ">
        <w:r w:rsidR="00A66D5C">
          <w:rPr>
            <w:noProof/>
          </w:rPr>
          <w:t>1</w:t>
        </w:r>
      </w:fldSimple>
      <w:r>
        <w:t xml:space="preserve">: </w:t>
      </w:r>
      <w:r w:rsidRPr="004D77B5">
        <w:rPr>
          <w:b w:val="0"/>
          <w:bCs/>
        </w:rPr>
        <w:t>The histograms for COVID-19 daily cases, daily deaths, and daily recovered in Egypt and Saudi Arabia</w:t>
      </w:r>
      <w:bookmarkEnd w:id="26"/>
    </w:p>
    <w:p w14:paraId="696F44B6" w14:textId="19F4CB94" w:rsidR="0061145B" w:rsidRPr="0061145B" w:rsidRDefault="0061145B" w:rsidP="0061145B">
      <w:pPr>
        <w:ind w:firstLine="720"/>
        <w:rPr>
          <w:lang w:val="en-US"/>
        </w:rPr>
      </w:pPr>
      <w:r w:rsidRPr="0061145B">
        <w:rPr>
          <w:lang w:val="en-US"/>
        </w:rPr>
        <w:t xml:space="preserve">Figure </w:t>
      </w:r>
      <w:r w:rsidR="004D77B5">
        <w:rPr>
          <w:lang w:val="en-US"/>
        </w:rPr>
        <w:t>2.1</w:t>
      </w:r>
      <w:r w:rsidRPr="0061145B">
        <w:rPr>
          <w:lang w:val="en-US"/>
        </w:rPr>
        <w:t xml:space="preserve"> shows the example of histogram taken from Mansour et al. (2021), it shows the histograms for COVID-19 daily cases, daily deaths, and daily recovered in Egypt and Saudi Arabia. The y-axis </w:t>
      </w:r>
      <w:r w:rsidR="004D77B5" w:rsidRPr="0061145B">
        <w:rPr>
          <w:lang w:val="en-US"/>
        </w:rPr>
        <w:t>shows</w:t>
      </w:r>
      <w:r w:rsidRPr="0061145B">
        <w:rPr>
          <w:lang w:val="en-US"/>
        </w:rPr>
        <w:t xml:space="preserve"> the density of having cases or deaths while the x-axis shows the total number of cases and deaths within the range.</w:t>
      </w:r>
    </w:p>
    <w:p w14:paraId="566CF9D0" w14:textId="77777777" w:rsidR="004D77B5" w:rsidRDefault="0061145B" w:rsidP="004D77B5">
      <w:pPr>
        <w:keepNext/>
        <w:jc w:val="center"/>
      </w:pPr>
      <w:r w:rsidRPr="0061145B">
        <w:rPr>
          <w:noProof/>
          <w:lang w:val="en-US"/>
        </w:rPr>
        <w:lastRenderedPageBreak/>
        <w:drawing>
          <wp:inline distT="0" distB="0" distL="0" distR="0" wp14:anchorId="27B91CBB" wp14:editId="039002DC">
            <wp:extent cx="2945219" cy="2535572"/>
            <wp:effectExtent l="25400" t="25400" r="26670" b="29845"/>
            <wp:docPr id="1977857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57316" name="Picture 19778573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82229" cy="2567434"/>
                    </a:xfrm>
                    <a:prstGeom prst="rect">
                      <a:avLst/>
                    </a:prstGeom>
                    <a:ln w="19050">
                      <a:solidFill>
                        <a:schemeClr val="tx1"/>
                      </a:solidFill>
                    </a:ln>
                  </pic:spPr>
                </pic:pic>
              </a:graphicData>
            </a:graphic>
          </wp:inline>
        </w:drawing>
      </w:r>
    </w:p>
    <w:p w14:paraId="6CABF96B" w14:textId="2241D089" w:rsidR="0061145B" w:rsidRPr="0061145B" w:rsidRDefault="004D77B5" w:rsidP="004D77B5">
      <w:pPr>
        <w:pStyle w:val="Caption"/>
        <w:rPr>
          <w:b w:val="0"/>
          <w:bCs/>
          <w:lang w:val="en-US"/>
        </w:rPr>
      </w:pPr>
      <w:bookmarkStart w:id="27" w:name="_Toc226564418"/>
      <w:r>
        <w:t xml:space="preserve">Figure </w:t>
      </w:r>
      <w:fldSimple w:instr=" STYLEREF 1 \s ">
        <w:r w:rsidR="00A66D5C">
          <w:rPr>
            <w:noProof/>
          </w:rPr>
          <w:t>2</w:t>
        </w:r>
      </w:fldSimple>
      <w:r w:rsidR="00A66D5C">
        <w:t>.</w:t>
      </w:r>
      <w:fldSimple w:instr=" SEQ Figure \* ARABIC \s 1 ">
        <w:r w:rsidR="00A66D5C">
          <w:rPr>
            <w:noProof/>
          </w:rPr>
          <w:t>2</w:t>
        </w:r>
      </w:fldSimple>
      <w:r>
        <w:t xml:space="preserve">: </w:t>
      </w:r>
      <w:r w:rsidRPr="004D77B5">
        <w:rPr>
          <w:b w:val="0"/>
          <w:bCs/>
        </w:rPr>
        <w:t>The estimated pdf for Saudi Arabia COVID-19 daily cases data</w:t>
      </w:r>
      <w:bookmarkEnd w:id="27"/>
    </w:p>
    <w:p w14:paraId="1C8C6F04" w14:textId="7DFFB021" w:rsidR="0061145B" w:rsidRPr="0061145B" w:rsidRDefault="0061145B" w:rsidP="0061145B">
      <w:pPr>
        <w:ind w:firstLine="720"/>
        <w:rPr>
          <w:lang w:val="en-US"/>
        </w:rPr>
      </w:pPr>
      <w:r w:rsidRPr="0061145B">
        <w:rPr>
          <w:lang w:val="en-US"/>
        </w:rPr>
        <w:t>Figure 2</w:t>
      </w:r>
      <w:r w:rsidR="004D77B5">
        <w:rPr>
          <w:lang w:val="en-US"/>
        </w:rPr>
        <w:t>.2</w:t>
      </w:r>
      <w:r w:rsidRPr="0061145B">
        <w:rPr>
          <w:lang w:val="en-US"/>
        </w:rPr>
        <w:t xml:space="preserve"> taken from Mansour et al., (2021) shows the estimated pdf for Saudi Arabia COVID-19 daily cases data. The histogram shows the density of COVID-19 cases in Saudi Arabia. The skew line shows its going from high to low as the x-axis expands, meaning the density is going to be lower as the number of daily cases grow.</w:t>
      </w:r>
    </w:p>
    <w:p w14:paraId="528BAAB8" w14:textId="77777777" w:rsidR="0061145B" w:rsidRPr="0061145B" w:rsidRDefault="0061145B" w:rsidP="0061145B">
      <w:pPr>
        <w:pStyle w:val="Heading3"/>
        <w:rPr>
          <w:lang w:val="en-US"/>
        </w:rPr>
      </w:pPr>
      <w:bookmarkStart w:id="28" w:name="_Toc226564385"/>
      <w:r w:rsidRPr="0061145B">
        <w:rPr>
          <w:lang w:val="en-US"/>
        </w:rPr>
        <w:t>Scatter Plot for Data Relationships</w:t>
      </w:r>
      <w:bookmarkEnd w:id="28"/>
    </w:p>
    <w:p w14:paraId="53212C82" w14:textId="77777777" w:rsidR="0061145B" w:rsidRPr="0061145B" w:rsidRDefault="0061145B" w:rsidP="0061145B">
      <w:pPr>
        <w:ind w:firstLine="720"/>
        <w:rPr>
          <w:lang w:val="en-US"/>
        </w:rPr>
      </w:pPr>
      <w:r w:rsidRPr="0061145B">
        <w:rPr>
          <w:lang w:val="en-US"/>
        </w:rPr>
        <w:t>Scatter plots display data as a collection of points on a graph to show the relationship between two variables, with one variable determining the point’s position on the horizontal axis (x) and the other on the vertical axis (y). Additional variables can be represented by adjusting the color, shape or size of each point. Scatter plots help identify trends or clusters within a data set, making it easier to spot correlations or outliers (Cunha, 2024).</w:t>
      </w:r>
    </w:p>
    <w:p w14:paraId="6A641AC1" w14:textId="77777777" w:rsidR="004D77B5" w:rsidRDefault="0061145B" w:rsidP="004D77B5">
      <w:pPr>
        <w:keepNext/>
        <w:jc w:val="center"/>
      </w:pPr>
      <w:r w:rsidRPr="0061145B">
        <w:rPr>
          <w:noProof/>
          <w:lang w:val="en-US"/>
        </w:rPr>
        <w:lastRenderedPageBreak/>
        <w:drawing>
          <wp:inline distT="0" distB="0" distL="0" distR="0" wp14:anchorId="46CA6BFE" wp14:editId="27663EDA">
            <wp:extent cx="4795449" cy="6109586"/>
            <wp:effectExtent l="25400" t="25400" r="31115" b="24765"/>
            <wp:docPr id="54478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81265" name="Picture 5447812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30024" cy="6153636"/>
                    </a:xfrm>
                    <a:prstGeom prst="rect">
                      <a:avLst/>
                    </a:prstGeom>
                    <a:ln w="19050">
                      <a:solidFill>
                        <a:schemeClr val="tx1"/>
                      </a:solidFill>
                    </a:ln>
                  </pic:spPr>
                </pic:pic>
              </a:graphicData>
            </a:graphic>
          </wp:inline>
        </w:drawing>
      </w:r>
    </w:p>
    <w:p w14:paraId="3AB564FF" w14:textId="2D0B74ED" w:rsidR="0061145B" w:rsidRPr="0061145B" w:rsidRDefault="004D77B5" w:rsidP="004D77B5">
      <w:pPr>
        <w:pStyle w:val="Caption"/>
        <w:rPr>
          <w:b w:val="0"/>
          <w:bCs/>
          <w:lang w:val="en-US"/>
        </w:rPr>
      </w:pPr>
      <w:bookmarkStart w:id="29" w:name="_Toc226564419"/>
      <w:r>
        <w:t xml:space="preserve">Figure </w:t>
      </w:r>
      <w:fldSimple w:instr=" STYLEREF 1 \s ">
        <w:r w:rsidR="00A66D5C">
          <w:rPr>
            <w:noProof/>
          </w:rPr>
          <w:t>2</w:t>
        </w:r>
      </w:fldSimple>
      <w:r w:rsidR="00A66D5C">
        <w:t>.</w:t>
      </w:r>
      <w:fldSimple w:instr=" SEQ Figure \* ARABIC \s 1 ">
        <w:r w:rsidR="00A66D5C">
          <w:rPr>
            <w:noProof/>
          </w:rPr>
          <w:t>3</w:t>
        </w:r>
      </w:fldSimple>
      <w:r>
        <w:t xml:space="preserve">: </w:t>
      </w:r>
      <w:r w:rsidR="001E005A" w:rsidRPr="001E005A">
        <w:rPr>
          <w:b w:val="0"/>
          <w:bCs/>
        </w:rPr>
        <w:t>The plot of number of confirmed cases of COVID-19 and healthcare capacities (Number of hospital beds or medical doctors) across the Africa continent</w:t>
      </w:r>
      <w:bookmarkEnd w:id="29"/>
    </w:p>
    <w:p w14:paraId="10EF6C61" w14:textId="5200AC66" w:rsidR="00A43A0D" w:rsidRDefault="0061145B" w:rsidP="0061145B">
      <w:pPr>
        <w:ind w:firstLine="720"/>
        <w:rPr>
          <w:lang w:val="en-US"/>
        </w:rPr>
      </w:pPr>
      <w:r w:rsidRPr="0061145B">
        <w:rPr>
          <w:lang w:val="en-US"/>
        </w:rPr>
        <w:t xml:space="preserve">Figure </w:t>
      </w:r>
      <w:r w:rsidR="00853096">
        <w:rPr>
          <w:lang w:val="en-US"/>
        </w:rPr>
        <w:t>2.3</w:t>
      </w:r>
      <w:r w:rsidRPr="0061145B">
        <w:rPr>
          <w:lang w:val="en-US"/>
        </w:rPr>
        <w:t xml:space="preserve"> shows the example of scatter plot taken from </w:t>
      </w:r>
      <w:proofErr w:type="spellStart"/>
      <w:r w:rsidRPr="0061145B">
        <w:rPr>
          <w:lang w:val="en-US"/>
        </w:rPr>
        <w:t>Gayawan</w:t>
      </w:r>
      <w:proofErr w:type="spellEnd"/>
      <w:r w:rsidRPr="0061145B">
        <w:rPr>
          <w:lang w:val="en-US"/>
        </w:rPr>
        <w:t xml:space="preserve"> et al. (2020). It is about the plot of number of confirmed cases of COVID-19 and healthcare capacities (Number of hospital beds or medical doctors) across the Africa continent. The y-axis shows the number of confirmed cases while the x-axis shows the number of hospital beds per 100,000. In Figure 2(a), Libya has the highest number of doctors while having the low number of confirmed cases. On the other hand, South Africa has high number of confirmed cases which is more than 2500 and has the number of doctors between 0.5 and 1.0. In Figure 2(b), South Africa plot tells us </w:t>
      </w:r>
      <w:r w:rsidRPr="0061145B">
        <w:rPr>
          <w:lang w:val="en-US"/>
        </w:rPr>
        <w:lastRenderedPageBreak/>
        <w:t>that it has high number of confirmed cases with over hundreds of thousand beds between 2 and 4. Gabon has the highest number of hospital beds with lower number of confirmed cases</w:t>
      </w:r>
      <w:r>
        <w:rPr>
          <w:lang w:val="en-US"/>
        </w:rPr>
        <w:t>.</w:t>
      </w:r>
    </w:p>
    <w:p w14:paraId="35FAC85A" w14:textId="77777777" w:rsidR="00A43A0D" w:rsidRDefault="00A43A0D">
      <w:pPr>
        <w:spacing w:line="278" w:lineRule="auto"/>
        <w:jc w:val="left"/>
        <w:rPr>
          <w:lang w:val="en-US"/>
        </w:rPr>
      </w:pPr>
      <w:r>
        <w:rPr>
          <w:lang w:val="en-US"/>
        </w:rPr>
        <w:br w:type="page"/>
      </w:r>
    </w:p>
    <w:p w14:paraId="54BC35C1" w14:textId="30F571EF" w:rsidR="0061145B" w:rsidRDefault="00A43A0D" w:rsidP="00A43A0D">
      <w:pPr>
        <w:pStyle w:val="Heading1"/>
        <w:rPr>
          <w:lang w:val="en-US"/>
        </w:rPr>
      </w:pPr>
      <w:bookmarkStart w:id="30" w:name="_Toc226564386"/>
      <w:r>
        <w:rPr>
          <w:lang w:val="en-US"/>
        </w:rPr>
        <w:lastRenderedPageBreak/>
        <w:t>DATA PREPROCESSING</w:t>
      </w:r>
      <w:bookmarkEnd w:id="30"/>
    </w:p>
    <w:p w14:paraId="1E94C707" w14:textId="204ED5C0" w:rsidR="0045220D" w:rsidRDefault="0045220D" w:rsidP="00220CDA">
      <w:pPr>
        <w:pStyle w:val="Heading2"/>
        <w:rPr>
          <w:lang w:val="en-US"/>
        </w:rPr>
      </w:pPr>
      <w:bookmarkStart w:id="31" w:name="_Toc226564387"/>
      <w:r>
        <w:rPr>
          <w:lang w:val="en-US"/>
        </w:rPr>
        <w:t>Introduction</w:t>
      </w:r>
      <w:bookmarkEnd w:id="31"/>
    </w:p>
    <w:p w14:paraId="1F481D77" w14:textId="754F9D26" w:rsidR="0045220D" w:rsidRPr="0045220D" w:rsidRDefault="0045220D" w:rsidP="0045220D">
      <w:pPr>
        <w:ind w:firstLine="720"/>
        <w:rPr>
          <w:lang w:val="en-US"/>
        </w:rPr>
      </w:pPr>
      <w:r>
        <w:rPr>
          <w:lang w:val="en-US"/>
        </w:rPr>
        <w:t>Data preprocessing the process of cleaning and normalizing the datasets before showing the insights to the stakeholders. This is a very crucial part in data mining.</w:t>
      </w:r>
    </w:p>
    <w:p w14:paraId="7D41468D" w14:textId="3B4DE0C3" w:rsidR="005527FE" w:rsidRDefault="005527FE" w:rsidP="00220CDA">
      <w:pPr>
        <w:pStyle w:val="Heading2"/>
        <w:rPr>
          <w:lang w:val="en-US"/>
        </w:rPr>
      </w:pPr>
      <w:bookmarkStart w:id="32" w:name="_Toc226564388"/>
      <w:r>
        <w:rPr>
          <w:lang w:val="en-US"/>
        </w:rPr>
        <w:t>Overview of The Dataset</w:t>
      </w:r>
      <w:bookmarkEnd w:id="32"/>
    </w:p>
    <w:p w14:paraId="1C6F5D2E" w14:textId="77777777" w:rsidR="0065407F" w:rsidRDefault="005527FE" w:rsidP="0065407F">
      <w:pPr>
        <w:keepNext/>
        <w:jc w:val="center"/>
      </w:pPr>
      <w:r>
        <w:rPr>
          <w:noProof/>
          <w:lang w:val="en-US"/>
        </w:rPr>
        <w:drawing>
          <wp:inline distT="0" distB="0" distL="0" distR="0" wp14:anchorId="326F8833" wp14:editId="0C51CA1F">
            <wp:extent cx="6509385" cy="4038443"/>
            <wp:effectExtent l="25400" t="25400" r="18415" b="26035"/>
            <wp:docPr id="135206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66638" name="Picture 1"/>
                    <pic:cNvPicPr/>
                  </pic:nvPicPr>
                  <pic:blipFill rotWithShape="1">
                    <a:blip r:embed="rId29" cstate="print">
                      <a:extLst>
                        <a:ext uri="{28A0092B-C50C-407E-A947-70E740481C1C}">
                          <a14:useLocalDpi xmlns:a14="http://schemas.microsoft.com/office/drawing/2010/main" val="0"/>
                        </a:ext>
                      </a:extLst>
                    </a:blip>
                    <a:srcRect t="524" b="1755"/>
                    <a:stretch>
                      <a:fillRect/>
                    </a:stretch>
                  </pic:blipFill>
                  <pic:spPr bwMode="auto">
                    <a:xfrm>
                      <a:off x="0" y="0"/>
                      <a:ext cx="6510376" cy="4039058"/>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E2425A" w14:textId="4A518611" w:rsidR="005527FE" w:rsidRDefault="0065407F" w:rsidP="0065407F">
      <w:pPr>
        <w:pStyle w:val="Caption"/>
        <w:rPr>
          <w:b w:val="0"/>
          <w:bCs/>
        </w:rPr>
      </w:pPr>
      <w:bookmarkStart w:id="33" w:name="_Toc226564420"/>
      <w:r>
        <w:t xml:space="preserve">Figure </w:t>
      </w:r>
      <w:fldSimple w:instr=" STYLEREF 1 \s ">
        <w:r w:rsidR="00A66D5C">
          <w:rPr>
            <w:noProof/>
          </w:rPr>
          <w:t>3</w:t>
        </w:r>
      </w:fldSimple>
      <w:r w:rsidR="00A66D5C">
        <w:t>.</w:t>
      </w:r>
      <w:fldSimple w:instr=" SEQ Figure \* ARABIC \s 1 ">
        <w:r w:rsidR="00A66D5C">
          <w:rPr>
            <w:noProof/>
          </w:rPr>
          <w:t>1</w:t>
        </w:r>
      </w:fldSimple>
      <w:r>
        <w:t xml:space="preserve">: </w:t>
      </w:r>
      <w:r>
        <w:rPr>
          <w:b w:val="0"/>
          <w:bCs/>
        </w:rPr>
        <w:t>Coding of the overview dataset with output</w:t>
      </w:r>
      <w:bookmarkEnd w:id="33"/>
    </w:p>
    <w:p w14:paraId="392DBDFA" w14:textId="2AC159A1" w:rsidR="0065407F" w:rsidRDefault="0065407F" w:rsidP="0065407F">
      <w:pPr>
        <w:ind w:firstLine="720"/>
        <w:rPr>
          <w:lang w:val="en-US"/>
        </w:rPr>
      </w:pPr>
      <w:r>
        <w:rPr>
          <w:lang w:val="en-US"/>
        </w:rPr>
        <w:t xml:space="preserve">Figure 3.1 shows the code and output for overview of the dataset. Firstly, we import the </w:t>
      </w:r>
      <w:proofErr w:type="gramStart"/>
      <w:r>
        <w:rPr>
          <w:lang w:val="en-US"/>
        </w:rPr>
        <w:t>pandas</w:t>
      </w:r>
      <w:proofErr w:type="gramEnd"/>
      <w:r>
        <w:rPr>
          <w:lang w:val="en-US"/>
        </w:rPr>
        <w:t xml:space="preserve"> library and verify the library’s version.</w:t>
      </w:r>
      <w:r w:rsidR="003C1E50">
        <w:rPr>
          <w:lang w:val="en-US"/>
        </w:rPr>
        <w:t xml:space="preserve"> After that, we disable</w:t>
      </w:r>
      <w:r w:rsidR="00BB1A81">
        <w:rPr>
          <w:lang w:val="en-US"/>
        </w:rPr>
        <w:t xml:space="preserve"> any future </w:t>
      </w:r>
      <w:r w:rsidR="0071733C">
        <w:rPr>
          <w:lang w:val="en-US"/>
        </w:rPr>
        <w:t>down casting</w:t>
      </w:r>
      <w:r w:rsidR="00BB1A81">
        <w:rPr>
          <w:lang w:val="en-US"/>
        </w:rPr>
        <w:t xml:space="preserve"> warning from the </w:t>
      </w:r>
      <w:proofErr w:type="gramStart"/>
      <w:r w:rsidR="00BB1A81">
        <w:rPr>
          <w:lang w:val="en-US"/>
        </w:rPr>
        <w:t>pandas</w:t>
      </w:r>
      <w:proofErr w:type="gramEnd"/>
      <w:r w:rsidR="00BB1A81">
        <w:rPr>
          <w:lang w:val="en-US"/>
        </w:rPr>
        <w:t xml:space="preserve"> library.</w:t>
      </w:r>
      <w:r>
        <w:rPr>
          <w:lang w:val="en-US"/>
        </w:rPr>
        <w:t xml:space="preserve"> Then, variable </w:t>
      </w:r>
      <w:proofErr w:type="spellStart"/>
      <w:r>
        <w:rPr>
          <w:lang w:val="en-US"/>
        </w:rPr>
        <w:t>df</w:t>
      </w:r>
      <w:proofErr w:type="spellEnd"/>
      <w:r>
        <w:rPr>
          <w:lang w:val="en-US"/>
        </w:rPr>
        <w:t xml:space="preserve"> use pandas to read the raw data and display the raw data inside the cell.</w:t>
      </w:r>
    </w:p>
    <w:p w14:paraId="33BBAA37" w14:textId="77777777" w:rsidR="00FC0B24" w:rsidRDefault="00FC0B24" w:rsidP="00FC0B24">
      <w:pPr>
        <w:keepNext/>
        <w:jc w:val="center"/>
      </w:pPr>
      <w:r>
        <w:rPr>
          <w:noProof/>
          <w:lang w:val="en-US"/>
        </w:rPr>
        <w:lastRenderedPageBreak/>
        <w:drawing>
          <wp:inline distT="0" distB="0" distL="0" distR="0" wp14:anchorId="42404984" wp14:editId="52534297">
            <wp:extent cx="6464475" cy="2402959"/>
            <wp:effectExtent l="25400" t="25400" r="25400" b="22860"/>
            <wp:docPr id="1010263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63362" name="Picture 1010263362"/>
                    <pic:cNvPicPr/>
                  </pic:nvPicPr>
                  <pic:blipFill rotWithShape="1">
                    <a:blip r:embed="rId30" cstate="print">
                      <a:extLst>
                        <a:ext uri="{28A0092B-C50C-407E-A947-70E740481C1C}">
                          <a14:useLocalDpi xmlns:a14="http://schemas.microsoft.com/office/drawing/2010/main" val="0"/>
                        </a:ext>
                      </a:extLst>
                    </a:blip>
                    <a:srcRect r="2597"/>
                    <a:stretch>
                      <a:fillRect/>
                    </a:stretch>
                  </pic:blipFill>
                  <pic:spPr bwMode="auto">
                    <a:xfrm>
                      <a:off x="0" y="0"/>
                      <a:ext cx="6550754" cy="243503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638AE655" w14:textId="4CC01D4E" w:rsidR="00FC0B24" w:rsidRDefault="00FC0B24" w:rsidP="00FC0B24">
      <w:pPr>
        <w:pStyle w:val="Caption"/>
        <w:rPr>
          <w:b w:val="0"/>
          <w:bCs/>
        </w:rPr>
      </w:pPr>
      <w:bookmarkStart w:id="34" w:name="_Toc226564421"/>
      <w:r>
        <w:t xml:space="preserve">Figure </w:t>
      </w:r>
      <w:fldSimple w:instr=" STYLEREF 1 \s ">
        <w:r w:rsidR="00A66D5C">
          <w:rPr>
            <w:noProof/>
          </w:rPr>
          <w:t>3</w:t>
        </w:r>
      </w:fldSimple>
      <w:r w:rsidR="00A66D5C">
        <w:t>.</w:t>
      </w:r>
      <w:fldSimple w:instr=" SEQ Figure \* ARABIC \s 1 ">
        <w:r w:rsidR="00A66D5C">
          <w:rPr>
            <w:noProof/>
          </w:rPr>
          <w:t>2</w:t>
        </w:r>
      </w:fldSimple>
      <w:r>
        <w:t xml:space="preserve">: </w:t>
      </w:r>
      <w:r>
        <w:rPr>
          <w:b w:val="0"/>
          <w:bCs/>
        </w:rPr>
        <w:t>Basic information about the dataset</w:t>
      </w:r>
      <w:bookmarkEnd w:id="34"/>
    </w:p>
    <w:p w14:paraId="6416571E" w14:textId="30880B43" w:rsidR="00FC0B24" w:rsidRDefault="00FC0B24" w:rsidP="00FC0B24">
      <w:pPr>
        <w:ind w:firstLine="720"/>
        <w:rPr>
          <w:lang w:val="en-US"/>
        </w:rPr>
      </w:pPr>
      <w:r>
        <w:rPr>
          <w:lang w:val="en-US"/>
        </w:rPr>
        <w:t>Figure 3.2 shows the basic information about the dataset where we use the shape function to display the confirmed total rows and total columns of the dataset. The total rows are 200 and the total columns are 10. Next, we use the head function to display the top five rows of the dataset.</w:t>
      </w:r>
    </w:p>
    <w:p w14:paraId="0168A37D" w14:textId="77777777" w:rsidR="00FC0B24" w:rsidRDefault="00FC0B24" w:rsidP="00FC0B24">
      <w:pPr>
        <w:keepNext/>
        <w:jc w:val="center"/>
      </w:pPr>
      <w:r>
        <w:rPr>
          <w:noProof/>
          <w:lang w:val="en-US"/>
        </w:rPr>
        <w:drawing>
          <wp:inline distT="0" distB="0" distL="0" distR="0" wp14:anchorId="7265DE87" wp14:editId="4E85AF4A">
            <wp:extent cx="4369981" cy="3284506"/>
            <wp:effectExtent l="25400" t="25400" r="24765" b="30480"/>
            <wp:docPr id="380619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19820" name="Picture 380619820"/>
                    <pic:cNvPicPr/>
                  </pic:nvPicPr>
                  <pic:blipFill>
                    <a:blip r:embed="rId31">
                      <a:extLst>
                        <a:ext uri="{28A0092B-C50C-407E-A947-70E740481C1C}">
                          <a14:useLocalDpi xmlns:a14="http://schemas.microsoft.com/office/drawing/2010/main" val="0"/>
                        </a:ext>
                      </a:extLst>
                    </a:blip>
                    <a:stretch>
                      <a:fillRect/>
                    </a:stretch>
                  </pic:blipFill>
                  <pic:spPr>
                    <a:xfrm>
                      <a:off x="0" y="0"/>
                      <a:ext cx="4402921" cy="3309264"/>
                    </a:xfrm>
                    <a:prstGeom prst="rect">
                      <a:avLst/>
                    </a:prstGeom>
                    <a:ln w="19050">
                      <a:solidFill>
                        <a:schemeClr val="tx1"/>
                      </a:solidFill>
                    </a:ln>
                  </pic:spPr>
                </pic:pic>
              </a:graphicData>
            </a:graphic>
          </wp:inline>
        </w:drawing>
      </w:r>
    </w:p>
    <w:p w14:paraId="146938B6" w14:textId="00C92495" w:rsidR="00FC0B24" w:rsidRDefault="00FC0B24" w:rsidP="00FC0B24">
      <w:pPr>
        <w:pStyle w:val="Caption"/>
        <w:rPr>
          <w:b w:val="0"/>
          <w:bCs/>
        </w:rPr>
      </w:pPr>
      <w:bookmarkStart w:id="35" w:name="_Toc226564422"/>
      <w:r>
        <w:t xml:space="preserve">Figure </w:t>
      </w:r>
      <w:fldSimple w:instr=" STYLEREF 1 \s ">
        <w:r w:rsidR="00A66D5C">
          <w:rPr>
            <w:noProof/>
          </w:rPr>
          <w:t>3</w:t>
        </w:r>
      </w:fldSimple>
      <w:r w:rsidR="00A66D5C">
        <w:t>.</w:t>
      </w:r>
      <w:fldSimple w:instr=" SEQ Figure \* ARABIC \s 1 ">
        <w:r w:rsidR="00A66D5C">
          <w:rPr>
            <w:noProof/>
          </w:rPr>
          <w:t>3</w:t>
        </w:r>
      </w:fldSimple>
      <w:r>
        <w:t xml:space="preserve">: </w:t>
      </w:r>
      <w:r>
        <w:rPr>
          <w:b w:val="0"/>
          <w:bCs/>
        </w:rPr>
        <w:t>The dataset information</w:t>
      </w:r>
      <w:bookmarkEnd w:id="35"/>
    </w:p>
    <w:p w14:paraId="13B9DA00" w14:textId="5AECA6F8" w:rsidR="00FC0B24" w:rsidRDefault="00FC0B24" w:rsidP="00FC0B24">
      <w:pPr>
        <w:ind w:firstLine="720"/>
        <w:rPr>
          <w:lang w:val="en-US"/>
        </w:rPr>
      </w:pPr>
      <w:r>
        <w:rPr>
          <w:lang w:val="en-US"/>
        </w:rPr>
        <w:t xml:space="preserve">Figure 3.3 shows the dataset information where it displays the information such as </w:t>
      </w:r>
      <w:proofErr w:type="spellStart"/>
      <w:r>
        <w:rPr>
          <w:lang w:val="en-US"/>
        </w:rPr>
        <w:t>dataframe’s</w:t>
      </w:r>
      <w:proofErr w:type="spellEnd"/>
      <w:r>
        <w:rPr>
          <w:lang w:val="en-US"/>
        </w:rPr>
        <w:t xml:space="preserve"> class, columns, non-null counts, total rows and columns, data types and the memory usage.</w:t>
      </w:r>
    </w:p>
    <w:p w14:paraId="03F8BC0B" w14:textId="77777777" w:rsidR="00FC0B24" w:rsidRDefault="00FC0B24" w:rsidP="00FC0B24">
      <w:pPr>
        <w:keepNext/>
        <w:jc w:val="center"/>
      </w:pPr>
      <w:r>
        <w:rPr>
          <w:noProof/>
          <w:lang w:val="en-US"/>
        </w:rPr>
        <w:lastRenderedPageBreak/>
        <w:drawing>
          <wp:inline distT="0" distB="0" distL="0" distR="0" wp14:anchorId="72DC0C09" wp14:editId="0A63C193">
            <wp:extent cx="3863186" cy="2806995"/>
            <wp:effectExtent l="25400" t="25400" r="23495" b="25400"/>
            <wp:docPr id="630251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1870" name="Picture 630251870"/>
                    <pic:cNvPicPr/>
                  </pic:nvPicPr>
                  <pic:blipFill>
                    <a:blip r:embed="rId32">
                      <a:extLst>
                        <a:ext uri="{28A0092B-C50C-407E-A947-70E740481C1C}">
                          <a14:useLocalDpi xmlns:a14="http://schemas.microsoft.com/office/drawing/2010/main" val="0"/>
                        </a:ext>
                      </a:extLst>
                    </a:blip>
                    <a:stretch>
                      <a:fillRect/>
                    </a:stretch>
                  </pic:blipFill>
                  <pic:spPr>
                    <a:xfrm>
                      <a:off x="0" y="0"/>
                      <a:ext cx="3900352" cy="2834000"/>
                    </a:xfrm>
                    <a:prstGeom prst="rect">
                      <a:avLst/>
                    </a:prstGeom>
                    <a:ln w="19050">
                      <a:solidFill>
                        <a:schemeClr val="tx1"/>
                      </a:solidFill>
                    </a:ln>
                  </pic:spPr>
                </pic:pic>
              </a:graphicData>
            </a:graphic>
          </wp:inline>
        </w:drawing>
      </w:r>
    </w:p>
    <w:p w14:paraId="616E5E5A" w14:textId="5605AB7A" w:rsidR="00FC0B24" w:rsidRDefault="00FC0B24" w:rsidP="00FC0B24">
      <w:pPr>
        <w:pStyle w:val="Caption"/>
        <w:rPr>
          <w:b w:val="0"/>
          <w:bCs/>
        </w:rPr>
      </w:pPr>
      <w:bookmarkStart w:id="36" w:name="_Toc226564423"/>
      <w:r>
        <w:t xml:space="preserve">Figure </w:t>
      </w:r>
      <w:fldSimple w:instr=" STYLEREF 1 \s ">
        <w:r w:rsidR="00A66D5C">
          <w:rPr>
            <w:noProof/>
          </w:rPr>
          <w:t>3</w:t>
        </w:r>
      </w:fldSimple>
      <w:r w:rsidR="00A66D5C">
        <w:t>.</w:t>
      </w:r>
      <w:fldSimple w:instr=" SEQ Figure \* ARABIC \s 1 ">
        <w:r w:rsidR="00A66D5C">
          <w:rPr>
            <w:noProof/>
          </w:rPr>
          <w:t>4</w:t>
        </w:r>
      </w:fldSimple>
      <w:r>
        <w:t xml:space="preserve">: </w:t>
      </w:r>
      <w:r>
        <w:rPr>
          <w:b w:val="0"/>
          <w:bCs/>
        </w:rPr>
        <w:t>The dataset datatypes</w:t>
      </w:r>
      <w:bookmarkEnd w:id="36"/>
    </w:p>
    <w:p w14:paraId="6B1B7B58" w14:textId="1857CDF1" w:rsidR="00FC0B24" w:rsidRPr="00FC0B24" w:rsidRDefault="00FC0B24" w:rsidP="00FC0B24">
      <w:pPr>
        <w:ind w:firstLine="720"/>
        <w:rPr>
          <w:lang w:val="en-US"/>
        </w:rPr>
      </w:pPr>
      <w:r>
        <w:rPr>
          <w:lang w:val="en-US"/>
        </w:rPr>
        <w:t>Figure 3.4 shows the dataset datatypes where there over three different datatypes such as object, int64, and float64.</w:t>
      </w:r>
    </w:p>
    <w:p w14:paraId="49BA46C7" w14:textId="72C52F56" w:rsidR="00A43A0D" w:rsidRDefault="00A43A0D" w:rsidP="00220CDA">
      <w:pPr>
        <w:pStyle w:val="Heading2"/>
        <w:rPr>
          <w:lang w:val="en-US"/>
        </w:rPr>
      </w:pPr>
      <w:bookmarkStart w:id="37" w:name="_Toc226564389"/>
      <w:r>
        <w:rPr>
          <w:lang w:val="en-US"/>
        </w:rPr>
        <w:t>Three Common Issues from the Dataset</w:t>
      </w:r>
      <w:bookmarkEnd w:id="37"/>
    </w:p>
    <w:p w14:paraId="04B9D8F6" w14:textId="7B844A79" w:rsidR="005527FE" w:rsidRDefault="005527FE" w:rsidP="00FC0B24">
      <w:pPr>
        <w:ind w:firstLine="709"/>
        <w:rPr>
          <w:lang w:val="en-US"/>
        </w:rPr>
      </w:pPr>
      <w:r>
        <w:rPr>
          <w:lang w:val="en-US"/>
        </w:rPr>
        <w:t xml:space="preserve">There are over three common issues that were found inside the dataset by using Python programming language with </w:t>
      </w:r>
      <w:proofErr w:type="spellStart"/>
      <w:r>
        <w:rPr>
          <w:lang w:val="en-US"/>
        </w:rPr>
        <w:t>Jupyter</w:t>
      </w:r>
      <w:proofErr w:type="spellEnd"/>
      <w:r>
        <w:rPr>
          <w:lang w:val="en-US"/>
        </w:rPr>
        <w:t xml:space="preserve"> Notebook from Anaconda Navigator Software.</w:t>
      </w:r>
    </w:p>
    <w:p w14:paraId="40A8EAFB" w14:textId="618BB25C" w:rsidR="00DD58C1" w:rsidRPr="00DD58C1" w:rsidRDefault="005527FE" w:rsidP="00DD58C1">
      <w:pPr>
        <w:pStyle w:val="Heading3"/>
        <w:rPr>
          <w:lang w:val="en-US"/>
        </w:rPr>
      </w:pPr>
      <w:bookmarkStart w:id="38" w:name="_Toc226564390"/>
      <w:r>
        <w:rPr>
          <w:lang w:val="en-US"/>
        </w:rPr>
        <w:lastRenderedPageBreak/>
        <w:t>Missing Values</w:t>
      </w:r>
      <w:bookmarkEnd w:id="38"/>
    </w:p>
    <w:p w14:paraId="4B23BD85" w14:textId="77777777" w:rsidR="00DD58C1" w:rsidRDefault="00DD58C1" w:rsidP="00DD58C1">
      <w:pPr>
        <w:keepNext/>
        <w:jc w:val="center"/>
      </w:pPr>
      <w:r>
        <w:rPr>
          <w:noProof/>
          <w:lang w:val="en-US"/>
        </w:rPr>
        <w:drawing>
          <wp:inline distT="0" distB="0" distL="0" distR="0" wp14:anchorId="5E2253DF" wp14:editId="07FCF202">
            <wp:extent cx="6292773" cy="3561907"/>
            <wp:effectExtent l="25400" t="25400" r="19685" b="19685"/>
            <wp:docPr id="266373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3597" name="Picture 26637359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43301" cy="3590508"/>
                    </a:xfrm>
                    <a:prstGeom prst="rect">
                      <a:avLst/>
                    </a:prstGeom>
                    <a:ln w="19050">
                      <a:solidFill>
                        <a:schemeClr val="tx1"/>
                      </a:solidFill>
                    </a:ln>
                  </pic:spPr>
                </pic:pic>
              </a:graphicData>
            </a:graphic>
          </wp:inline>
        </w:drawing>
      </w:r>
    </w:p>
    <w:p w14:paraId="40779141" w14:textId="11449263" w:rsidR="005527FE" w:rsidRDefault="00DD58C1" w:rsidP="00DD58C1">
      <w:pPr>
        <w:pStyle w:val="Caption"/>
        <w:rPr>
          <w:b w:val="0"/>
          <w:bCs/>
        </w:rPr>
      </w:pPr>
      <w:bookmarkStart w:id="39" w:name="_Toc226564424"/>
      <w:r>
        <w:t xml:space="preserve">Figure </w:t>
      </w:r>
      <w:fldSimple w:instr=" STYLEREF 1 \s ">
        <w:r w:rsidR="00A66D5C">
          <w:rPr>
            <w:noProof/>
          </w:rPr>
          <w:t>3</w:t>
        </w:r>
      </w:fldSimple>
      <w:r w:rsidR="00A66D5C">
        <w:t>.</w:t>
      </w:r>
      <w:fldSimple w:instr=" SEQ Figure \* ARABIC \s 1 ">
        <w:r w:rsidR="00A66D5C">
          <w:rPr>
            <w:noProof/>
          </w:rPr>
          <w:t>5</w:t>
        </w:r>
      </w:fldSimple>
      <w:r>
        <w:t xml:space="preserve">: </w:t>
      </w:r>
      <w:r>
        <w:rPr>
          <w:b w:val="0"/>
          <w:bCs/>
        </w:rPr>
        <w:t>Total null values from each column</w:t>
      </w:r>
      <w:bookmarkEnd w:id="39"/>
    </w:p>
    <w:p w14:paraId="38C4F6D8" w14:textId="7145AF4D" w:rsidR="00DD58C1" w:rsidRDefault="00DD58C1" w:rsidP="00DD58C1">
      <w:pPr>
        <w:ind w:firstLine="720"/>
        <w:rPr>
          <w:lang w:val="en-US"/>
        </w:rPr>
      </w:pPr>
      <w:r>
        <w:rPr>
          <w:lang w:val="en-US"/>
        </w:rPr>
        <w:t xml:space="preserve">Figure 3.5 shows the total null values from each column where </w:t>
      </w:r>
      <w:proofErr w:type="spellStart"/>
      <w:r>
        <w:rPr>
          <w:lang w:val="en-US"/>
        </w:rPr>
        <w:t>StudyProgram</w:t>
      </w:r>
      <w:proofErr w:type="spellEnd"/>
      <w:r>
        <w:rPr>
          <w:lang w:val="en-US"/>
        </w:rPr>
        <w:t xml:space="preserve"> column contains 5 null values, Absences column </w:t>
      </w:r>
      <w:r w:rsidR="00C57DA1">
        <w:rPr>
          <w:lang w:val="en-US"/>
        </w:rPr>
        <w:t>contains</w:t>
      </w:r>
      <w:r>
        <w:rPr>
          <w:lang w:val="en-US"/>
        </w:rPr>
        <w:t xml:space="preserve"> only 1 null value, and finally the </w:t>
      </w:r>
      <w:proofErr w:type="spellStart"/>
      <w:r>
        <w:rPr>
          <w:lang w:val="en-US"/>
        </w:rPr>
        <w:t>FinalScore</w:t>
      </w:r>
      <w:proofErr w:type="spellEnd"/>
      <w:r>
        <w:rPr>
          <w:lang w:val="en-US"/>
        </w:rPr>
        <w:t xml:space="preserve"> column contain 6 null values. The sum of total null values that were found from the dataset is 12 while the total rows that have at least 1 null value is 11 only.</w:t>
      </w:r>
    </w:p>
    <w:p w14:paraId="1B507D35" w14:textId="77777777" w:rsidR="00DD58C1" w:rsidRDefault="00DD58C1" w:rsidP="00DD58C1">
      <w:pPr>
        <w:keepNext/>
        <w:jc w:val="center"/>
      </w:pPr>
      <w:r>
        <w:rPr>
          <w:noProof/>
          <w:lang w:val="en-US"/>
        </w:rPr>
        <w:drawing>
          <wp:inline distT="0" distB="0" distL="0" distR="0" wp14:anchorId="7ABE1B18" wp14:editId="26E24A90">
            <wp:extent cx="6435630" cy="2785730"/>
            <wp:effectExtent l="25400" t="25400" r="29210" b="21590"/>
            <wp:docPr id="1753085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85532" name="Picture 175308553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84738" cy="2806987"/>
                    </a:xfrm>
                    <a:prstGeom prst="rect">
                      <a:avLst/>
                    </a:prstGeom>
                    <a:ln w="19050">
                      <a:solidFill>
                        <a:schemeClr val="tx1"/>
                      </a:solidFill>
                    </a:ln>
                  </pic:spPr>
                </pic:pic>
              </a:graphicData>
            </a:graphic>
          </wp:inline>
        </w:drawing>
      </w:r>
    </w:p>
    <w:p w14:paraId="24884557" w14:textId="790EAFA8" w:rsidR="00DD58C1" w:rsidRDefault="00DD58C1" w:rsidP="00DD58C1">
      <w:pPr>
        <w:pStyle w:val="Caption"/>
        <w:rPr>
          <w:b w:val="0"/>
          <w:bCs/>
        </w:rPr>
      </w:pPr>
      <w:bookmarkStart w:id="40" w:name="_Toc226564425"/>
      <w:r>
        <w:t xml:space="preserve">Figure </w:t>
      </w:r>
      <w:fldSimple w:instr=" STYLEREF 1 \s ">
        <w:r w:rsidR="00A66D5C">
          <w:rPr>
            <w:noProof/>
          </w:rPr>
          <w:t>3</w:t>
        </w:r>
      </w:fldSimple>
      <w:r w:rsidR="00A66D5C">
        <w:t>.</w:t>
      </w:r>
      <w:fldSimple w:instr=" SEQ Figure \* ARABIC \s 1 ">
        <w:r w:rsidR="00A66D5C">
          <w:rPr>
            <w:noProof/>
          </w:rPr>
          <w:t>6</w:t>
        </w:r>
      </w:fldSimple>
      <w:r>
        <w:t xml:space="preserve">: </w:t>
      </w:r>
      <w:r>
        <w:rPr>
          <w:b w:val="0"/>
          <w:bCs/>
        </w:rPr>
        <w:t>Rows with at least one null value</w:t>
      </w:r>
      <w:bookmarkEnd w:id="40"/>
    </w:p>
    <w:p w14:paraId="084CB49D" w14:textId="3E677015" w:rsidR="00DD58C1" w:rsidRDefault="00DD58C1" w:rsidP="00DD58C1">
      <w:pPr>
        <w:ind w:firstLine="720"/>
        <w:rPr>
          <w:lang w:val="en-US"/>
        </w:rPr>
      </w:pPr>
      <w:r>
        <w:rPr>
          <w:lang w:val="en-US"/>
        </w:rPr>
        <w:lastRenderedPageBreak/>
        <w:t xml:space="preserve">Figure 3.6 list the rows that contain at least one null value. By using the function </w:t>
      </w:r>
      <w:proofErr w:type="gramStart"/>
      <w:r w:rsidR="00C57DA1">
        <w:rPr>
          <w:lang w:val="en-US"/>
        </w:rPr>
        <w:t>“</w:t>
      </w:r>
      <w:r>
        <w:rPr>
          <w:lang w:val="en-US"/>
        </w:rPr>
        <w:t>.</w:t>
      </w:r>
      <w:proofErr w:type="spellStart"/>
      <w:r>
        <w:rPr>
          <w:lang w:val="en-US"/>
        </w:rPr>
        <w:t>isnull</w:t>
      </w:r>
      <w:proofErr w:type="spellEnd"/>
      <w:proofErr w:type="gramEnd"/>
      <w:r>
        <w:rPr>
          <w:lang w:val="en-US"/>
        </w:rPr>
        <w:t>()</w:t>
      </w:r>
      <w:r w:rsidR="00C57DA1">
        <w:rPr>
          <w:lang w:val="en-US"/>
        </w:rPr>
        <w:t>”</w:t>
      </w:r>
      <w:r>
        <w:rPr>
          <w:lang w:val="en-US"/>
        </w:rPr>
        <w:t xml:space="preserve"> and </w:t>
      </w:r>
      <w:proofErr w:type="gramStart"/>
      <w:r w:rsidR="00C57DA1">
        <w:rPr>
          <w:lang w:val="en-US"/>
        </w:rPr>
        <w:t>“</w:t>
      </w:r>
      <w:r>
        <w:rPr>
          <w:lang w:val="en-US"/>
        </w:rPr>
        <w:t>.axis</w:t>
      </w:r>
      <w:proofErr w:type="gramEnd"/>
      <w:r>
        <w:rPr>
          <w:lang w:val="en-US"/>
        </w:rPr>
        <w:t>(=1)</w:t>
      </w:r>
      <w:r w:rsidR="00C57DA1">
        <w:rPr>
          <w:lang w:val="en-US"/>
        </w:rPr>
        <w:t>”</w:t>
      </w:r>
      <w:r>
        <w:rPr>
          <w:lang w:val="en-US"/>
        </w:rPr>
        <w:t xml:space="preserve"> it </w:t>
      </w:r>
      <w:proofErr w:type="gramStart"/>
      <w:r>
        <w:rPr>
          <w:lang w:val="en-US"/>
        </w:rPr>
        <w:t>search</w:t>
      </w:r>
      <w:proofErr w:type="gramEnd"/>
      <w:r>
        <w:rPr>
          <w:lang w:val="en-US"/>
        </w:rPr>
        <w:t xml:space="preserve"> the rows that contains at least one null value from the dataset.</w:t>
      </w:r>
    </w:p>
    <w:p w14:paraId="1B1AF5EF" w14:textId="74F968E5" w:rsidR="00DD58C1" w:rsidRDefault="00DD58C1" w:rsidP="00DD58C1">
      <w:pPr>
        <w:pStyle w:val="Heading3"/>
        <w:rPr>
          <w:lang w:val="en-US"/>
        </w:rPr>
      </w:pPr>
      <w:bookmarkStart w:id="41" w:name="_Toc226564391"/>
      <w:r>
        <w:rPr>
          <w:lang w:val="en-US"/>
        </w:rPr>
        <w:t>Data Inconsistencies</w:t>
      </w:r>
      <w:bookmarkEnd w:id="41"/>
    </w:p>
    <w:p w14:paraId="3E0B8AEB" w14:textId="77777777" w:rsidR="00DD58C1" w:rsidRDefault="00DD58C1" w:rsidP="00DD58C1">
      <w:pPr>
        <w:keepNext/>
        <w:jc w:val="center"/>
      </w:pPr>
      <w:r>
        <w:rPr>
          <w:noProof/>
          <w:lang w:val="en-US"/>
        </w:rPr>
        <w:drawing>
          <wp:inline distT="0" distB="0" distL="0" distR="0" wp14:anchorId="477734BC" wp14:editId="2F790BA5">
            <wp:extent cx="4752753" cy="943073"/>
            <wp:effectExtent l="25400" t="25400" r="22860" b="22225"/>
            <wp:docPr id="234353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53750" name="Picture 234353750"/>
                    <pic:cNvPicPr/>
                  </pic:nvPicPr>
                  <pic:blipFill>
                    <a:blip r:embed="rId35">
                      <a:extLst>
                        <a:ext uri="{28A0092B-C50C-407E-A947-70E740481C1C}">
                          <a14:useLocalDpi xmlns:a14="http://schemas.microsoft.com/office/drawing/2010/main" val="0"/>
                        </a:ext>
                      </a:extLst>
                    </a:blip>
                    <a:stretch>
                      <a:fillRect/>
                    </a:stretch>
                  </pic:blipFill>
                  <pic:spPr>
                    <a:xfrm>
                      <a:off x="0" y="0"/>
                      <a:ext cx="4851964" cy="962759"/>
                    </a:xfrm>
                    <a:prstGeom prst="rect">
                      <a:avLst/>
                    </a:prstGeom>
                    <a:ln w="19050">
                      <a:solidFill>
                        <a:schemeClr val="tx1"/>
                      </a:solidFill>
                    </a:ln>
                  </pic:spPr>
                </pic:pic>
              </a:graphicData>
            </a:graphic>
          </wp:inline>
        </w:drawing>
      </w:r>
    </w:p>
    <w:p w14:paraId="63CB7AF9" w14:textId="067746F1" w:rsidR="00DD58C1" w:rsidRDefault="00DD58C1" w:rsidP="00DD58C1">
      <w:pPr>
        <w:pStyle w:val="Caption"/>
        <w:rPr>
          <w:b w:val="0"/>
          <w:bCs/>
        </w:rPr>
      </w:pPr>
      <w:bookmarkStart w:id="42" w:name="_Toc226564426"/>
      <w:r>
        <w:t xml:space="preserve">Figure </w:t>
      </w:r>
      <w:fldSimple w:instr=" STYLEREF 1 \s ">
        <w:r w:rsidR="00A66D5C">
          <w:rPr>
            <w:noProof/>
          </w:rPr>
          <w:t>3</w:t>
        </w:r>
      </w:fldSimple>
      <w:r w:rsidR="00A66D5C">
        <w:t>.</w:t>
      </w:r>
      <w:fldSimple w:instr=" SEQ Figure \* ARABIC \s 1 ">
        <w:r w:rsidR="00A66D5C">
          <w:rPr>
            <w:noProof/>
          </w:rPr>
          <w:t>7</w:t>
        </w:r>
      </w:fldSimple>
      <w:r>
        <w:t xml:space="preserve">: </w:t>
      </w:r>
      <w:r>
        <w:rPr>
          <w:b w:val="0"/>
          <w:bCs/>
        </w:rPr>
        <w:t xml:space="preserve">Gender column with </w:t>
      </w:r>
      <w:r w:rsidR="002F393C">
        <w:rPr>
          <w:b w:val="0"/>
          <w:bCs/>
        </w:rPr>
        <w:t>three</w:t>
      </w:r>
      <w:r>
        <w:rPr>
          <w:b w:val="0"/>
          <w:bCs/>
        </w:rPr>
        <w:t xml:space="preserve"> </w:t>
      </w:r>
      <w:r w:rsidR="002F393C">
        <w:rPr>
          <w:b w:val="0"/>
          <w:bCs/>
        </w:rPr>
        <w:t>inconsistency values</w:t>
      </w:r>
      <w:bookmarkEnd w:id="42"/>
    </w:p>
    <w:p w14:paraId="0B104659" w14:textId="1A59C7A0" w:rsidR="00DD58C1" w:rsidRDefault="00DD58C1" w:rsidP="00DD58C1">
      <w:pPr>
        <w:ind w:firstLine="720"/>
      </w:pPr>
      <w:r>
        <w:t xml:space="preserve">Figure 3.7 shows the </w:t>
      </w:r>
      <w:r w:rsidR="00FF78CB">
        <w:t>Gender</w:t>
      </w:r>
      <w:r>
        <w:t xml:space="preserve"> column that has data inconsistencies</w:t>
      </w:r>
      <w:r w:rsidR="00FF78CB">
        <w:t xml:space="preserve">. By using the function </w:t>
      </w:r>
      <w:r w:rsidR="00C57DA1">
        <w:t>“</w:t>
      </w:r>
      <w:r w:rsidR="00FF78CB">
        <w:t>.unique()</w:t>
      </w:r>
      <w:r w:rsidR="00C57DA1">
        <w:t>”</w:t>
      </w:r>
      <w:r w:rsidR="00FF78CB">
        <w:t>, it will displays the unique values from the column Gender. The</w:t>
      </w:r>
      <w:r>
        <w:t xml:space="preserve"> value “Female” is the same as “F” and the value “Male” is the same as value “M” and “m”</w:t>
      </w:r>
      <w:r w:rsidR="00FF78CB">
        <w:t>.</w:t>
      </w:r>
    </w:p>
    <w:p w14:paraId="7DC56726" w14:textId="77777777" w:rsidR="002F393C" w:rsidRDefault="002F393C" w:rsidP="002F393C">
      <w:pPr>
        <w:keepNext/>
        <w:jc w:val="center"/>
      </w:pPr>
      <w:r>
        <w:rPr>
          <w:noProof/>
        </w:rPr>
        <w:drawing>
          <wp:inline distT="0" distB="0" distL="0" distR="0" wp14:anchorId="647AAA3A" wp14:editId="1C3348BE">
            <wp:extent cx="6153487" cy="1052624"/>
            <wp:effectExtent l="25400" t="25400" r="19050" b="27305"/>
            <wp:docPr id="15482566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6674" name="Picture 1548256674"/>
                    <pic:cNvPicPr/>
                  </pic:nvPicPr>
                  <pic:blipFill>
                    <a:blip r:embed="rId36">
                      <a:extLst>
                        <a:ext uri="{28A0092B-C50C-407E-A947-70E740481C1C}">
                          <a14:useLocalDpi xmlns:a14="http://schemas.microsoft.com/office/drawing/2010/main" val="0"/>
                        </a:ext>
                      </a:extLst>
                    </a:blip>
                    <a:stretch>
                      <a:fillRect/>
                    </a:stretch>
                  </pic:blipFill>
                  <pic:spPr>
                    <a:xfrm>
                      <a:off x="0" y="0"/>
                      <a:ext cx="6208285" cy="1061998"/>
                    </a:xfrm>
                    <a:prstGeom prst="rect">
                      <a:avLst/>
                    </a:prstGeom>
                    <a:ln w="19050">
                      <a:solidFill>
                        <a:schemeClr val="tx1"/>
                      </a:solidFill>
                    </a:ln>
                  </pic:spPr>
                </pic:pic>
              </a:graphicData>
            </a:graphic>
          </wp:inline>
        </w:drawing>
      </w:r>
    </w:p>
    <w:p w14:paraId="42332452" w14:textId="3217D0EB" w:rsidR="002F393C" w:rsidRDefault="002F393C" w:rsidP="002F393C">
      <w:pPr>
        <w:pStyle w:val="Caption"/>
        <w:rPr>
          <w:b w:val="0"/>
          <w:bCs/>
        </w:rPr>
      </w:pPr>
      <w:bookmarkStart w:id="43" w:name="_Toc226564427"/>
      <w:r>
        <w:t xml:space="preserve">Figure </w:t>
      </w:r>
      <w:fldSimple w:instr=" STYLEREF 1 \s ">
        <w:r w:rsidR="00A66D5C">
          <w:rPr>
            <w:noProof/>
          </w:rPr>
          <w:t>3</w:t>
        </w:r>
      </w:fldSimple>
      <w:r w:rsidR="00A66D5C">
        <w:t>.</w:t>
      </w:r>
      <w:fldSimple w:instr=" SEQ Figure \* ARABIC \s 1 ">
        <w:r w:rsidR="00A66D5C">
          <w:rPr>
            <w:noProof/>
          </w:rPr>
          <w:t>8</w:t>
        </w:r>
      </w:fldSimple>
      <w:r>
        <w:t xml:space="preserve">: </w:t>
      </w:r>
      <w:proofErr w:type="spellStart"/>
      <w:r>
        <w:rPr>
          <w:b w:val="0"/>
          <w:bCs/>
        </w:rPr>
        <w:t>StudyProgram</w:t>
      </w:r>
      <w:proofErr w:type="spellEnd"/>
      <w:r>
        <w:rPr>
          <w:b w:val="0"/>
          <w:bCs/>
        </w:rPr>
        <w:t xml:space="preserve"> column with an inconsistency value and null value</w:t>
      </w:r>
      <w:bookmarkEnd w:id="43"/>
    </w:p>
    <w:p w14:paraId="70777B37" w14:textId="7F787C25" w:rsidR="002F393C" w:rsidRPr="002F393C" w:rsidRDefault="002F393C" w:rsidP="002F393C">
      <w:pPr>
        <w:ind w:firstLine="720"/>
      </w:pPr>
      <w:r>
        <w:t>Figure 3.</w:t>
      </w:r>
      <w:r w:rsidR="004C6D06">
        <w:t>8</w:t>
      </w:r>
      <w:r>
        <w:t xml:space="preserve"> shows the </w:t>
      </w:r>
      <w:proofErr w:type="spellStart"/>
      <w:r>
        <w:t>StudyProgram</w:t>
      </w:r>
      <w:proofErr w:type="spellEnd"/>
      <w:r>
        <w:t xml:space="preserve"> column that has data inconsistenci</w:t>
      </w:r>
      <w:r w:rsidR="004C6D06">
        <w:t>es</w:t>
      </w:r>
      <w:r>
        <w:t xml:space="preserve"> and null value. By using the function </w:t>
      </w:r>
      <w:r w:rsidR="00C57DA1">
        <w:t>“</w:t>
      </w:r>
      <w:r>
        <w:t>.unique()</w:t>
      </w:r>
      <w:r w:rsidR="00C57DA1">
        <w:t>”</w:t>
      </w:r>
      <w:r>
        <w:t xml:space="preserve">, it will displays the unique values from the column </w:t>
      </w:r>
      <w:proofErr w:type="spellStart"/>
      <w:r>
        <w:t>StudyProgram</w:t>
      </w:r>
      <w:proofErr w:type="spellEnd"/>
      <w:r>
        <w:t>. The value -10 is the error value and nan value is the null value</w:t>
      </w:r>
    </w:p>
    <w:p w14:paraId="3F9C26EC" w14:textId="77777777" w:rsidR="00FF78CB" w:rsidRDefault="00FF78CB" w:rsidP="00FF78CB">
      <w:pPr>
        <w:keepNext/>
        <w:jc w:val="center"/>
      </w:pPr>
      <w:r>
        <w:rPr>
          <w:noProof/>
        </w:rPr>
        <w:drawing>
          <wp:inline distT="0" distB="0" distL="0" distR="0" wp14:anchorId="3523E774" wp14:editId="4E29DBAE">
            <wp:extent cx="6214215" cy="1318438"/>
            <wp:effectExtent l="25400" t="25400" r="21590" b="27940"/>
            <wp:docPr id="2032378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78447" name="Picture 2032378447"/>
                    <pic:cNvPicPr/>
                  </pic:nvPicPr>
                  <pic:blipFill>
                    <a:blip r:embed="rId37">
                      <a:extLst>
                        <a:ext uri="{28A0092B-C50C-407E-A947-70E740481C1C}">
                          <a14:useLocalDpi xmlns:a14="http://schemas.microsoft.com/office/drawing/2010/main" val="0"/>
                        </a:ext>
                      </a:extLst>
                    </a:blip>
                    <a:stretch>
                      <a:fillRect/>
                    </a:stretch>
                  </pic:blipFill>
                  <pic:spPr>
                    <a:xfrm>
                      <a:off x="0" y="0"/>
                      <a:ext cx="6241513" cy="1324230"/>
                    </a:xfrm>
                    <a:prstGeom prst="rect">
                      <a:avLst/>
                    </a:prstGeom>
                    <a:ln w="19050">
                      <a:solidFill>
                        <a:schemeClr val="tx1"/>
                      </a:solidFill>
                    </a:ln>
                  </pic:spPr>
                </pic:pic>
              </a:graphicData>
            </a:graphic>
          </wp:inline>
        </w:drawing>
      </w:r>
    </w:p>
    <w:p w14:paraId="08740B9A" w14:textId="3AB55B0A" w:rsidR="00FF78CB" w:rsidRDefault="00FF78CB" w:rsidP="00FF78CB">
      <w:pPr>
        <w:pStyle w:val="Caption"/>
        <w:rPr>
          <w:b w:val="0"/>
          <w:bCs/>
        </w:rPr>
      </w:pPr>
      <w:bookmarkStart w:id="44" w:name="_Toc226564428"/>
      <w:r>
        <w:t xml:space="preserve">Figure </w:t>
      </w:r>
      <w:fldSimple w:instr=" STYLEREF 1 \s ">
        <w:r w:rsidR="00A66D5C">
          <w:rPr>
            <w:noProof/>
          </w:rPr>
          <w:t>3</w:t>
        </w:r>
      </w:fldSimple>
      <w:r w:rsidR="00A66D5C">
        <w:t>.</w:t>
      </w:r>
      <w:fldSimple w:instr=" SEQ Figure \* ARABIC \s 1 ">
        <w:r w:rsidR="00A66D5C">
          <w:rPr>
            <w:noProof/>
          </w:rPr>
          <w:t>9</w:t>
        </w:r>
      </w:fldSimple>
      <w:r>
        <w:t xml:space="preserve">: </w:t>
      </w:r>
      <w:proofErr w:type="spellStart"/>
      <w:r>
        <w:rPr>
          <w:b w:val="0"/>
          <w:bCs/>
        </w:rPr>
        <w:t>FinalScore</w:t>
      </w:r>
      <w:proofErr w:type="spellEnd"/>
      <w:r>
        <w:rPr>
          <w:b w:val="0"/>
          <w:bCs/>
        </w:rPr>
        <w:t xml:space="preserve"> column with data inconsistencies</w:t>
      </w:r>
      <w:bookmarkEnd w:id="44"/>
    </w:p>
    <w:p w14:paraId="48C45BA0" w14:textId="1E76C270" w:rsidR="00FF78CB" w:rsidRDefault="00FF78CB" w:rsidP="00FF78CB">
      <w:pPr>
        <w:ind w:firstLine="720"/>
      </w:pPr>
      <w:r>
        <w:t>Figure 3.</w:t>
      </w:r>
      <w:r w:rsidR="004C6D06">
        <w:t xml:space="preserve">9 </w:t>
      </w:r>
      <w:r>
        <w:t xml:space="preserve">shows the </w:t>
      </w:r>
      <w:proofErr w:type="spellStart"/>
      <w:r>
        <w:t>FinalScore</w:t>
      </w:r>
      <w:proofErr w:type="spellEnd"/>
      <w:r>
        <w:t xml:space="preserve"> column that has data inconsistencies. By using the function </w:t>
      </w:r>
      <w:r w:rsidR="00C57DA1">
        <w:t>“</w:t>
      </w:r>
      <w:r>
        <w:t>.unique()</w:t>
      </w:r>
      <w:r w:rsidR="00C57DA1">
        <w:t>”</w:t>
      </w:r>
      <w:r>
        <w:t xml:space="preserve">, it will displays the unique values from the column </w:t>
      </w:r>
      <w:proofErr w:type="spellStart"/>
      <w:r>
        <w:t>FinalScore</w:t>
      </w:r>
      <w:proofErr w:type="spellEnd"/>
      <w:r>
        <w:t>. The value “80” is the same as “Eighty”.</w:t>
      </w:r>
    </w:p>
    <w:p w14:paraId="2986CD88" w14:textId="77777777" w:rsidR="00FF78CB" w:rsidRDefault="00FF78CB" w:rsidP="00FF78CB">
      <w:pPr>
        <w:keepNext/>
        <w:jc w:val="center"/>
      </w:pPr>
      <w:r>
        <w:rPr>
          <w:noProof/>
        </w:rPr>
        <w:lastRenderedPageBreak/>
        <w:drawing>
          <wp:inline distT="0" distB="0" distL="0" distR="0" wp14:anchorId="19AC6C83" wp14:editId="146ADEF6">
            <wp:extent cx="6240883" cy="1041991"/>
            <wp:effectExtent l="25400" t="25400" r="20320" b="25400"/>
            <wp:docPr id="1029978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78562" name="Picture 1029978562"/>
                    <pic:cNvPicPr/>
                  </pic:nvPicPr>
                  <pic:blipFill>
                    <a:blip r:embed="rId38">
                      <a:extLst>
                        <a:ext uri="{28A0092B-C50C-407E-A947-70E740481C1C}">
                          <a14:useLocalDpi xmlns:a14="http://schemas.microsoft.com/office/drawing/2010/main" val="0"/>
                        </a:ext>
                      </a:extLst>
                    </a:blip>
                    <a:stretch>
                      <a:fillRect/>
                    </a:stretch>
                  </pic:blipFill>
                  <pic:spPr>
                    <a:xfrm>
                      <a:off x="0" y="0"/>
                      <a:ext cx="6283827" cy="1049161"/>
                    </a:xfrm>
                    <a:prstGeom prst="rect">
                      <a:avLst/>
                    </a:prstGeom>
                    <a:ln w="19050">
                      <a:solidFill>
                        <a:schemeClr val="tx1"/>
                      </a:solidFill>
                    </a:ln>
                  </pic:spPr>
                </pic:pic>
              </a:graphicData>
            </a:graphic>
          </wp:inline>
        </w:drawing>
      </w:r>
    </w:p>
    <w:p w14:paraId="63C1BB1B" w14:textId="63FF4822" w:rsidR="00FF78CB" w:rsidRDefault="00FF78CB" w:rsidP="00FF78CB">
      <w:pPr>
        <w:pStyle w:val="Caption"/>
        <w:rPr>
          <w:b w:val="0"/>
          <w:bCs/>
        </w:rPr>
      </w:pPr>
      <w:bookmarkStart w:id="45" w:name="_Toc226564429"/>
      <w:r>
        <w:t xml:space="preserve">Figure </w:t>
      </w:r>
      <w:fldSimple w:instr=" STYLEREF 1 \s ">
        <w:r w:rsidR="00A66D5C">
          <w:rPr>
            <w:noProof/>
          </w:rPr>
          <w:t>3</w:t>
        </w:r>
      </w:fldSimple>
      <w:r w:rsidR="00A66D5C">
        <w:t>.</w:t>
      </w:r>
      <w:fldSimple w:instr=" SEQ Figure \* ARABIC \s 1 ">
        <w:r w:rsidR="00A66D5C">
          <w:rPr>
            <w:noProof/>
          </w:rPr>
          <w:t>10</w:t>
        </w:r>
      </w:fldSimple>
      <w:r>
        <w:t xml:space="preserve">: </w:t>
      </w:r>
      <w:proofErr w:type="spellStart"/>
      <w:r>
        <w:rPr>
          <w:b w:val="0"/>
          <w:bCs/>
        </w:rPr>
        <w:t>ParentEducation</w:t>
      </w:r>
      <w:proofErr w:type="spellEnd"/>
      <w:r>
        <w:rPr>
          <w:b w:val="0"/>
          <w:bCs/>
        </w:rPr>
        <w:t xml:space="preserve"> column with data inconsistencies</w:t>
      </w:r>
      <w:bookmarkEnd w:id="45"/>
    </w:p>
    <w:p w14:paraId="541D0904" w14:textId="0F4C7CFE" w:rsidR="00FF78CB" w:rsidRPr="00FF78CB" w:rsidRDefault="00FF78CB" w:rsidP="00FF78CB">
      <w:pPr>
        <w:ind w:firstLine="720"/>
      </w:pPr>
      <w:r>
        <w:t>Figure 3.</w:t>
      </w:r>
      <w:r w:rsidR="004C6D06">
        <w:t>10</w:t>
      </w:r>
      <w:r>
        <w:t xml:space="preserve"> shows the </w:t>
      </w:r>
      <w:proofErr w:type="spellStart"/>
      <w:r>
        <w:t>ParentEducation</w:t>
      </w:r>
      <w:proofErr w:type="spellEnd"/>
      <w:r>
        <w:t xml:space="preserve"> column that has data inconsistencies. By using the function </w:t>
      </w:r>
      <w:r w:rsidR="00C57DA1">
        <w:t>“</w:t>
      </w:r>
      <w:r>
        <w:t>.unique()</w:t>
      </w:r>
      <w:r w:rsidR="00C57DA1">
        <w:t>”</w:t>
      </w:r>
      <w:r>
        <w:t xml:space="preserve">, it will displays the unique values from the column </w:t>
      </w:r>
      <w:proofErr w:type="spellStart"/>
      <w:r>
        <w:t>ParentEducation</w:t>
      </w:r>
      <w:proofErr w:type="spellEnd"/>
      <w:r>
        <w:t>. The value “Bachelor” is the same as “Bachelors” and the value “BSc” is the short term for “Bachelor Science” where it does not give full name.</w:t>
      </w:r>
    </w:p>
    <w:p w14:paraId="3C6CF6DD" w14:textId="50CD85DA" w:rsidR="00FF78CB" w:rsidRDefault="00FF78CB" w:rsidP="00FF78CB">
      <w:pPr>
        <w:pStyle w:val="Heading3"/>
      </w:pPr>
      <w:bookmarkStart w:id="46" w:name="_Toc226564392"/>
      <w:r>
        <w:t>Outliers Data</w:t>
      </w:r>
      <w:bookmarkEnd w:id="46"/>
    </w:p>
    <w:p w14:paraId="689D329F" w14:textId="77777777" w:rsidR="00FF78CB" w:rsidRDefault="00FF78CB" w:rsidP="00FF78CB">
      <w:pPr>
        <w:keepNext/>
        <w:jc w:val="center"/>
      </w:pPr>
      <w:r>
        <w:rPr>
          <w:noProof/>
        </w:rPr>
        <w:drawing>
          <wp:inline distT="0" distB="0" distL="0" distR="0" wp14:anchorId="1DD564A6" wp14:editId="20A695D2">
            <wp:extent cx="4288109" cy="1158948"/>
            <wp:effectExtent l="25400" t="25400" r="30480" b="22225"/>
            <wp:docPr id="5198817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81709" name="Picture 519881709"/>
                    <pic:cNvPicPr/>
                  </pic:nvPicPr>
                  <pic:blipFill>
                    <a:blip r:embed="rId39">
                      <a:extLst>
                        <a:ext uri="{28A0092B-C50C-407E-A947-70E740481C1C}">
                          <a14:useLocalDpi xmlns:a14="http://schemas.microsoft.com/office/drawing/2010/main" val="0"/>
                        </a:ext>
                      </a:extLst>
                    </a:blip>
                    <a:stretch>
                      <a:fillRect/>
                    </a:stretch>
                  </pic:blipFill>
                  <pic:spPr>
                    <a:xfrm>
                      <a:off x="0" y="0"/>
                      <a:ext cx="4357317" cy="1177653"/>
                    </a:xfrm>
                    <a:prstGeom prst="rect">
                      <a:avLst/>
                    </a:prstGeom>
                    <a:ln w="19050">
                      <a:solidFill>
                        <a:schemeClr val="tx1"/>
                      </a:solidFill>
                    </a:ln>
                  </pic:spPr>
                </pic:pic>
              </a:graphicData>
            </a:graphic>
          </wp:inline>
        </w:drawing>
      </w:r>
    </w:p>
    <w:p w14:paraId="60841266" w14:textId="0CC89E55" w:rsidR="00FF78CB" w:rsidRDefault="00FF78CB" w:rsidP="00FF78CB">
      <w:pPr>
        <w:pStyle w:val="Caption"/>
        <w:rPr>
          <w:b w:val="0"/>
          <w:bCs/>
        </w:rPr>
      </w:pPr>
      <w:bookmarkStart w:id="47" w:name="_Toc226564430"/>
      <w:r>
        <w:t xml:space="preserve">Figure </w:t>
      </w:r>
      <w:fldSimple w:instr=" STYLEREF 1 \s ">
        <w:r w:rsidR="00A66D5C">
          <w:rPr>
            <w:noProof/>
          </w:rPr>
          <w:t>3</w:t>
        </w:r>
      </w:fldSimple>
      <w:r w:rsidR="00A66D5C">
        <w:t>.</w:t>
      </w:r>
      <w:fldSimple w:instr=" SEQ Figure \* ARABIC \s 1 ">
        <w:r w:rsidR="00A66D5C">
          <w:rPr>
            <w:noProof/>
          </w:rPr>
          <w:t>11</w:t>
        </w:r>
      </w:fldSimple>
      <w:r w:rsidR="002F393C">
        <w:t xml:space="preserve">: </w:t>
      </w:r>
      <w:r w:rsidR="002F393C">
        <w:rPr>
          <w:b w:val="0"/>
          <w:bCs/>
        </w:rPr>
        <w:t>Age column with outliers data</w:t>
      </w:r>
      <w:bookmarkEnd w:id="47"/>
    </w:p>
    <w:p w14:paraId="6C5ECAE9" w14:textId="786A8F95" w:rsidR="002F393C" w:rsidRDefault="002F393C" w:rsidP="002F393C">
      <w:pPr>
        <w:ind w:firstLine="720"/>
      </w:pPr>
      <w:r>
        <w:t>Figure 3.</w:t>
      </w:r>
      <w:r w:rsidR="004C6D06">
        <w:t>11</w:t>
      </w:r>
      <w:r>
        <w:t xml:space="preserve"> shows the Age column that has outliers data. By using the function </w:t>
      </w:r>
      <w:r w:rsidR="00C57DA1">
        <w:t>“</w:t>
      </w:r>
      <w:r>
        <w:t>.unique()</w:t>
      </w:r>
      <w:r w:rsidR="00C57DA1">
        <w:t>”</w:t>
      </w:r>
      <w:r>
        <w:t>, it will displays the unique values from the column Age. There is the age over 150 years old and the age with -2 years old.</w:t>
      </w:r>
    </w:p>
    <w:p w14:paraId="1EDF25AC" w14:textId="77777777" w:rsidR="004C6D06" w:rsidRDefault="004C6D06" w:rsidP="004C6D06">
      <w:pPr>
        <w:keepNext/>
        <w:jc w:val="center"/>
      </w:pPr>
      <w:r>
        <w:rPr>
          <w:noProof/>
        </w:rPr>
        <w:drawing>
          <wp:inline distT="0" distB="0" distL="0" distR="0" wp14:anchorId="6BA1D440" wp14:editId="3B17B900">
            <wp:extent cx="5794744" cy="1034271"/>
            <wp:effectExtent l="25400" t="25400" r="22225" b="20320"/>
            <wp:docPr id="4989924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92414" name="Picture 498992414"/>
                    <pic:cNvPicPr/>
                  </pic:nvPicPr>
                  <pic:blipFill>
                    <a:blip r:embed="rId40">
                      <a:extLst>
                        <a:ext uri="{28A0092B-C50C-407E-A947-70E740481C1C}">
                          <a14:useLocalDpi xmlns:a14="http://schemas.microsoft.com/office/drawing/2010/main" val="0"/>
                        </a:ext>
                      </a:extLst>
                    </a:blip>
                    <a:stretch>
                      <a:fillRect/>
                    </a:stretch>
                  </pic:blipFill>
                  <pic:spPr>
                    <a:xfrm>
                      <a:off x="0" y="0"/>
                      <a:ext cx="5837138" cy="1041838"/>
                    </a:xfrm>
                    <a:prstGeom prst="rect">
                      <a:avLst/>
                    </a:prstGeom>
                    <a:ln w="19050">
                      <a:solidFill>
                        <a:schemeClr val="tx1"/>
                      </a:solidFill>
                    </a:ln>
                  </pic:spPr>
                </pic:pic>
              </a:graphicData>
            </a:graphic>
          </wp:inline>
        </w:drawing>
      </w:r>
    </w:p>
    <w:p w14:paraId="6EBC3315" w14:textId="7BAE197E" w:rsidR="002F393C" w:rsidRDefault="004C6D06" w:rsidP="004C6D06">
      <w:pPr>
        <w:pStyle w:val="Caption"/>
        <w:rPr>
          <w:b w:val="0"/>
          <w:bCs/>
        </w:rPr>
      </w:pPr>
      <w:bookmarkStart w:id="48" w:name="_Toc226564431"/>
      <w:r>
        <w:t xml:space="preserve">Figure </w:t>
      </w:r>
      <w:fldSimple w:instr=" STYLEREF 1 \s ">
        <w:r w:rsidR="00A66D5C">
          <w:rPr>
            <w:noProof/>
          </w:rPr>
          <w:t>3</w:t>
        </w:r>
      </w:fldSimple>
      <w:r w:rsidR="00A66D5C">
        <w:t>.</w:t>
      </w:r>
      <w:fldSimple w:instr=" SEQ Figure \* ARABIC \s 1 ">
        <w:r w:rsidR="00A66D5C">
          <w:rPr>
            <w:noProof/>
          </w:rPr>
          <w:t>12</w:t>
        </w:r>
      </w:fldSimple>
      <w:r>
        <w:t xml:space="preserve">: </w:t>
      </w:r>
      <w:proofErr w:type="spellStart"/>
      <w:r>
        <w:rPr>
          <w:b w:val="0"/>
          <w:bCs/>
        </w:rPr>
        <w:t>StudyHoursPerWeek</w:t>
      </w:r>
      <w:proofErr w:type="spellEnd"/>
      <w:r>
        <w:rPr>
          <w:b w:val="0"/>
          <w:bCs/>
        </w:rPr>
        <w:t xml:space="preserve"> column with outliers data</w:t>
      </w:r>
      <w:bookmarkEnd w:id="48"/>
    </w:p>
    <w:p w14:paraId="02D60F0E" w14:textId="65600E99" w:rsidR="004C6D06" w:rsidRDefault="004C6D06" w:rsidP="004C6D06">
      <w:pPr>
        <w:ind w:firstLine="720"/>
      </w:pPr>
      <w:r>
        <w:t xml:space="preserve">Figure 3.12 shows the </w:t>
      </w:r>
      <w:proofErr w:type="spellStart"/>
      <w:r>
        <w:t>StudyHoursPerWeek</w:t>
      </w:r>
      <w:proofErr w:type="spellEnd"/>
      <w:r>
        <w:t xml:space="preserve"> column that has outliers data. By using the function </w:t>
      </w:r>
      <w:r w:rsidR="00C57DA1">
        <w:t>“</w:t>
      </w:r>
      <w:r>
        <w:t>.unique()</w:t>
      </w:r>
      <w:r w:rsidR="00C57DA1">
        <w:t>”</w:t>
      </w:r>
      <w:r>
        <w:t xml:space="preserve">, it will displays the unique values from the column </w:t>
      </w:r>
      <w:proofErr w:type="spellStart"/>
      <w:r>
        <w:t>StudyHoursPerWeek</w:t>
      </w:r>
      <w:proofErr w:type="spellEnd"/>
      <w:r>
        <w:t>. There is the hours which is 999 hours very high and not normal compare to others.</w:t>
      </w:r>
    </w:p>
    <w:p w14:paraId="4EDF2604" w14:textId="77777777" w:rsidR="004C6D06" w:rsidRDefault="004C6D06" w:rsidP="004C6D06">
      <w:pPr>
        <w:keepNext/>
        <w:jc w:val="center"/>
      </w:pPr>
      <w:r>
        <w:rPr>
          <w:noProof/>
        </w:rPr>
        <w:lastRenderedPageBreak/>
        <w:drawing>
          <wp:inline distT="0" distB="0" distL="0" distR="0" wp14:anchorId="5231DC7D" wp14:editId="29596A1B">
            <wp:extent cx="6051577" cy="1052623"/>
            <wp:effectExtent l="25400" t="25400" r="19050" b="27305"/>
            <wp:docPr id="21095313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31344" name="Picture 2109531344"/>
                    <pic:cNvPicPr/>
                  </pic:nvPicPr>
                  <pic:blipFill>
                    <a:blip r:embed="rId41">
                      <a:extLst>
                        <a:ext uri="{28A0092B-C50C-407E-A947-70E740481C1C}">
                          <a14:useLocalDpi xmlns:a14="http://schemas.microsoft.com/office/drawing/2010/main" val="0"/>
                        </a:ext>
                      </a:extLst>
                    </a:blip>
                    <a:stretch>
                      <a:fillRect/>
                    </a:stretch>
                  </pic:blipFill>
                  <pic:spPr>
                    <a:xfrm>
                      <a:off x="0" y="0"/>
                      <a:ext cx="6075532" cy="1056790"/>
                    </a:xfrm>
                    <a:prstGeom prst="rect">
                      <a:avLst/>
                    </a:prstGeom>
                    <a:ln w="19050">
                      <a:solidFill>
                        <a:schemeClr val="tx1"/>
                      </a:solidFill>
                    </a:ln>
                  </pic:spPr>
                </pic:pic>
              </a:graphicData>
            </a:graphic>
          </wp:inline>
        </w:drawing>
      </w:r>
    </w:p>
    <w:p w14:paraId="3C5A41BD" w14:textId="03F28B00" w:rsidR="004C6D06" w:rsidRDefault="004C6D06" w:rsidP="004C6D06">
      <w:pPr>
        <w:pStyle w:val="Caption"/>
        <w:rPr>
          <w:b w:val="0"/>
          <w:bCs/>
        </w:rPr>
      </w:pPr>
      <w:bookmarkStart w:id="49" w:name="_Toc226564432"/>
      <w:r>
        <w:t xml:space="preserve">Figure </w:t>
      </w:r>
      <w:fldSimple w:instr=" STYLEREF 1 \s ">
        <w:r w:rsidR="00A66D5C">
          <w:rPr>
            <w:noProof/>
          </w:rPr>
          <w:t>3</w:t>
        </w:r>
      </w:fldSimple>
      <w:r w:rsidR="00A66D5C">
        <w:t>.</w:t>
      </w:r>
      <w:fldSimple w:instr=" SEQ Figure \* ARABIC \s 1 ">
        <w:r w:rsidR="00A66D5C">
          <w:rPr>
            <w:noProof/>
          </w:rPr>
          <w:t>13</w:t>
        </w:r>
      </w:fldSimple>
      <w:r>
        <w:t xml:space="preserve">: </w:t>
      </w:r>
      <w:r>
        <w:rPr>
          <w:b w:val="0"/>
          <w:bCs/>
        </w:rPr>
        <w:t>Absences column with outliers data with missing value</w:t>
      </w:r>
      <w:bookmarkEnd w:id="49"/>
    </w:p>
    <w:p w14:paraId="2440DA98" w14:textId="7277DACA" w:rsidR="004C6D06" w:rsidRDefault="004C6D06" w:rsidP="004C6D06">
      <w:pPr>
        <w:ind w:firstLine="720"/>
      </w:pPr>
      <w:r>
        <w:t xml:space="preserve">Figure 3.13 shows the Absences column that has outliers data. By using the function </w:t>
      </w:r>
      <w:r w:rsidR="00C57DA1">
        <w:t>“</w:t>
      </w:r>
      <w:r>
        <w:t>.unique()</w:t>
      </w:r>
      <w:r w:rsidR="00C57DA1">
        <w:t>”</w:t>
      </w:r>
      <w:r>
        <w:t>, it will displays the unique values from the column Absences. There is the absences -5 value and missing value.</w:t>
      </w:r>
    </w:p>
    <w:p w14:paraId="7F7002FF" w14:textId="6A8B1FCD" w:rsidR="004C6D06" w:rsidRDefault="004C6D06" w:rsidP="00220CDA">
      <w:pPr>
        <w:pStyle w:val="Heading2"/>
      </w:pPr>
      <w:bookmarkStart w:id="50" w:name="_Toc226564393"/>
      <w:r>
        <w:t>The Importance of Data Processing for Success of Data Mining Tasks</w:t>
      </w:r>
      <w:bookmarkEnd w:id="50"/>
    </w:p>
    <w:p w14:paraId="42EB599F" w14:textId="77777777" w:rsidR="004C6D06" w:rsidRDefault="004C6D06" w:rsidP="004C6D06">
      <w:pPr>
        <w:ind w:firstLine="720"/>
      </w:pPr>
      <w:r>
        <w:t xml:space="preserve">Data preprocessing is a step in data mining. The quality of the data directly affects the results. In real-world situations raw data is often imperfect. It may have missing values, inconsistent formats, duplicate records, noise or outliers. If these issues are not fixed before analysis data mining may produce patterns, weak predictions or misleading conclusions. Therefore preprocessing helps prepare the dataset for analysis and model building </w:t>
      </w:r>
      <w:r w:rsidRPr="00625019">
        <w:t>(Han et al., 2012</w:t>
      </w:r>
      <w:r>
        <w:t>)</w:t>
      </w:r>
    </w:p>
    <w:p w14:paraId="37760B00" w14:textId="333D6446" w:rsidR="004C6D06" w:rsidRDefault="004C6D06" w:rsidP="004C6D06">
      <w:pPr>
        <w:ind w:firstLine="720"/>
      </w:pPr>
      <w:r>
        <w:t xml:space="preserve">Data preprocessing makes the dataset more consistent and structured. When values are in the format software can read and </w:t>
      </w:r>
      <w:r w:rsidR="00DF78EA">
        <w:t>analyse</w:t>
      </w:r>
      <w:r>
        <w:t xml:space="preserve"> the data more effectively. For example if "Male" "male" and "M" represent the category the system may treat them as different values. This reduces analysis quality. Correcting issues during preprocessing makes the dataset cleaner more organized and easier to interpret </w:t>
      </w:r>
      <w:r w:rsidRPr="0011145C">
        <w:t>(Witten et al., 2016).</w:t>
      </w:r>
    </w:p>
    <w:p w14:paraId="3CB92ED7" w14:textId="2746C1BA" w:rsidR="004C6D06" w:rsidRDefault="004C6D06" w:rsidP="004C6D06">
      <w:pPr>
        <w:ind w:firstLine="720"/>
      </w:pPr>
      <w:r>
        <w:t xml:space="preserve">Preprocessing is important because it increases the reliability and efficiency of data mining tasks. Clean data reduces errors during analysis. Allows algorithms to focus on meaningful relationships in the dataset. This improves project success because findings become more accurate, valid and useful, for decision-making. In short data preprocessing is necessary to ensure data mining tasks are successful and produce results </w:t>
      </w:r>
      <w:r w:rsidRPr="0011145C">
        <w:t>(Han et al., 201</w:t>
      </w:r>
      <w:r>
        <w:t>2</w:t>
      </w:r>
      <w:r w:rsidRPr="0011145C">
        <w:t>).</w:t>
      </w:r>
    </w:p>
    <w:p w14:paraId="2CAA15A5" w14:textId="3FF322E6" w:rsidR="004C6D06" w:rsidRDefault="004C6D06" w:rsidP="00220CDA">
      <w:pPr>
        <w:pStyle w:val="Heading2"/>
      </w:pPr>
      <w:bookmarkStart w:id="51" w:name="_Toc226564394"/>
      <w:r>
        <w:lastRenderedPageBreak/>
        <w:t>Methods for Handling Dataset Issues</w:t>
      </w:r>
      <w:bookmarkEnd w:id="51"/>
    </w:p>
    <w:p w14:paraId="4738B10B" w14:textId="519EAB75" w:rsidR="004C6D06" w:rsidRDefault="000E7962" w:rsidP="000E7962">
      <w:pPr>
        <w:pStyle w:val="Heading3"/>
      </w:pPr>
      <w:bookmarkStart w:id="52" w:name="_Toc226564395"/>
      <w:r>
        <w:t>Missing Values</w:t>
      </w:r>
      <w:bookmarkEnd w:id="52"/>
    </w:p>
    <w:p w14:paraId="2BCFDF7B" w14:textId="77777777" w:rsidR="00D549F0" w:rsidRDefault="00D549F0" w:rsidP="00D549F0">
      <w:pPr>
        <w:keepNext/>
        <w:jc w:val="center"/>
      </w:pPr>
      <w:r>
        <w:rPr>
          <w:noProof/>
        </w:rPr>
        <w:drawing>
          <wp:inline distT="0" distB="0" distL="0" distR="0" wp14:anchorId="2C4AA2BF" wp14:editId="6ACFBC7D">
            <wp:extent cx="6386356" cy="3449745"/>
            <wp:effectExtent l="25400" t="25400" r="27305" b="30480"/>
            <wp:docPr id="30315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59475"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386356" cy="3449745"/>
                    </a:xfrm>
                    <a:prstGeom prst="rect">
                      <a:avLst/>
                    </a:prstGeom>
                    <a:ln w="19050">
                      <a:solidFill>
                        <a:schemeClr val="tx1"/>
                      </a:solidFill>
                    </a:ln>
                  </pic:spPr>
                </pic:pic>
              </a:graphicData>
            </a:graphic>
          </wp:inline>
        </w:drawing>
      </w:r>
    </w:p>
    <w:p w14:paraId="4735169F" w14:textId="33FB3B9D" w:rsidR="000E7962" w:rsidRDefault="00D549F0" w:rsidP="00D549F0">
      <w:pPr>
        <w:pStyle w:val="Caption"/>
        <w:rPr>
          <w:b w:val="0"/>
          <w:bCs/>
        </w:rPr>
      </w:pPr>
      <w:bookmarkStart w:id="53" w:name="_Toc226564433"/>
      <w:r>
        <w:t xml:space="preserve">Figure </w:t>
      </w:r>
      <w:fldSimple w:instr=" STYLEREF 1 \s ">
        <w:r w:rsidR="00A66D5C">
          <w:rPr>
            <w:noProof/>
          </w:rPr>
          <w:t>3</w:t>
        </w:r>
      </w:fldSimple>
      <w:r w:rsidR="00A66D5C">
        <w:t>.</w:t>
      </w:r>
      <w:fldSimple w:instr=" SEQ Figure \* ARABIC \s 1 ">
        <w:r w:rsidR="00A66D5C">
          <w:rPr>
            <w:noProof/>
          </w:rPr>
          <w:t>14</w:t>
        </w:r>
      </w:fldSimple>
      <w:r>
        <w:t xml:space="preserve">: </w:t>
      </w:r>
      <w:r>
        <w:rPr>
          <w:b w:val="0"/>
          <w:bCs/>
        </w:rPr>
        <w:t>Program code and output for copying data frame</w:t>
      </w:r>
      <w:bookmarkEnd w:id="53"/>
    </w:p>
    <w:p w14:paraId="22F987CE" w14:textId="25EAD0F9" w:rsidR="00D549F0" w:rsidRDefault="00D549F0" w:rsidP="00D549F0">
      <w:pPr>
        <w:ind w:firstLine="720"/>
      </w:pPr>
      <w:r>
        <w:t xml:space="preserve">Figure 3.14 shows the program code and output for copying data frame. In order to avoid change the original raw dataset, we apply </w:t>
      </w:r>
      <w:r w:rsidR="00CC0099">
        <w:t>“</w:t>
      </w:r>
      <w:r>
        <w:t>.copy()</w:t>
      </w:r>
      <w:r w:rsidR="00CC0099">
        <w:t>”</w:t>
      </w:r>
      <w:r>
        <w:t xml:space="preserve"> function to the </w:t>
      </w:r>
      <w:proofErr w:type="spellStart"/>
      <w:r>
        <w:t>df_cleaning</w:t>
      </w:r>
      <w:proofErr w:type="spellEnd"/>
      <w:r>
        <w:t xml:space="preserve"> variable to create a copy from the dataset </w:t>
      </w:r>
      <w:proofErr w:type="spellStart"/>
      <w:r>
        <w:t>dataframe</w:t>
      </w:r>
      <w:proofErr w:type="spellEnd"/>
      <w:r>
        <w:t xml:space="preserve"> to apply data cleaning later.</w:t>
      </w:r>
    </w:p>
    <w:p w14:paraId="5F3762A2" w14:textId="77777777" w:rsidR="00BB1A81" w:rsidRDefault="00BB1A81" w:rsidP="00BB1A81">
      <w:pPr>
        <w:jc w:val="center"/>
      </w:pPr>
    </w:p>
    <w:p w14:paraId="6A0B219C" w14:textId="77777777" w:rsidR="00AA3957" w:rsidRDefault="00D549F0" w:rsidP="00AA3957">
      <w:pPr>
        <w:keepNext/>
        <w:jc w:val="center"/>
      </w:pPr>
      <w:r>
        <w:rPr>
          <w:noProof/>
        </w:rPr>
        <w:lastRenderedPageBreak/>
        <w:drawing>
          <wp:inline distT="0" distB="0" distL="0" distR="0" wp14:anchorId="3E2E7ABC" wp14:editId="5B15E38B">
            <wp:extent cx="6208459" cy="3426806"/>
            <wp:effectExtent l="25400" t="25400" r="27305" b="27940"/>
            <wp:docPr id="1662488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88340" name="Picture 2"/>
                    <pic:cNvPicPr/>
                  </pic:nvPicPr>
                  <pic:blipFill>
                    <a:blip r:embed="rId43" cstate="print">
                      <a:extLst>
                        <a:ext uri="{28A0092B-C50C-407E-A947-70E740481C1C}">
                          <a14:useLocalDpi xmlns:a14="http://schemas.microsoft.com/office/drawing/2010/main" val="0"/>
                        </a:ext>
                      </a:extLst>
                    </a:blip>
                    <a:srcRect t="1049" b="1049"/>
                    <a:stretch>
                      <a:fillRect/>
                    </a:stretch>
                  </pic:blipFill>
                  <pic:spPr bwMode="auto">
                    <a:xfrm>
                      <a:off x="0" y="0"/>
                      <a:ext cx="6208459" cy="3426806"/>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FBF4B1" w14:textId="05ED28B3" w:rsidR="00D549F0" w:rsidRPr="00AA3957" w:rsidRDefault="00AA3957" w:rsidP="00AA3957">
      <w:pPr>
        <w:pStyle w:val="Caption"/>
        <w:rPr>
          <w:b w:val="0"/>
          <w:bCs/>
        </w:rPr>
      </w:pPr>
      <w:bookmarkStart w:id="54" w:name="_Toc226564434"/>
      <w:r>
        <w:t xml:space="preserve">Figure </w:t>
      </w:r>
      <w:fldSimple w:instr=" STYLEREF 1 \s ">
        <w:r w:rsidR="00A66D5C">
          <w:rPr>
            <w:noProof/>
          </w:rPr>
          <w:t>3</w:t>
        </w:r>
      </w:fldSimple>
      <w:r w:rsidR="00A66D5C">
        <w:t>.</w:t>
      </w:r>
      <w:fldSimple w:instr=" SEQ Figure \* ARABIC \s 1 ">
        <w:r w:rsidR="00A66D5C">
          <w:rPr>
            <w:noProof/>
          </w:rPr>
          <w:t>15</w:t>
        </w:r>
      </w:fldSimple>
      <w:r>
        <w:t xml:space="preserve">: </w:t>
      </w:r>
      <w:r>
        <w:rPr>
          <w:b w:val="0"/>
          <w:bCs/>
        </w:rPr>
        <w:t>Filling missing values column with mode or median</w:t>
      </w:r>
      <w:bookmarkEnd w:id="54"/>
    </w:p>
    <w:p w14:paraId="4E40E10E" w14:textId="1E5392A7" w:rsidR="003334BB" w:rsidRPr="003334BB" w:rsidRDefault="003334BB" w:rsidP="003334BB">
      <w:pPr>
        <w:ind w:firstLine="720"/>
      </w:pPr>
      <w:r>
        <w:t xml:space="preserve">Figure 3.15 shows the program code and output for filling missing values with mode or median. </w:t>
      </w:r>
      <w:r w:rsidR="00696753">
        <w:t>We will use the function “.</w:t>
      </w:r>
      <w:proofErr w:type="spellStart"/>
      <w:r w:rsidR="00696753">
        <w:t>fillna</w:t>
      </w:r>
      <w:proofErr w:type="spellEnd"/>
      <w:r w:rsidR="00696753">
        <w:t xml:space="preserve">” and “.mode()” follow by index 0 to mark the mode </w:t>
      </w:r>
      <w:r>
        <w:t xml:space="preserve">Firstly, the </w:t>
      </w:r>
      <w:proofErr w:type="spellStart"/>
      <w:r>
        <w:t>StudyProgram</w:t>
      </w:r>
      <w:proofErr w:type="spellEnd"/>
      <w:r>
        <w:t xml:space="preserve"> column is the categorical data so it will use mode value to fill the missing values. Secondly, the Absences column is a numerical data so it will use median value to fill the missing values. Next, the </w:t>
      </w:r>
      <w:proofErr w:type="spellStart"/>
      <w:r>
        <w:t>FinalScore</w:t>
      </w:r>
      <w:proofErr w:type="spellEnd"/>
      <w:r>
        <w:t xml:space="preserve"> </w:t>
      </w:r>
      <w:r w:rsidR="00696753">
        <w:t>is a categorial data so it will use mode value to fill the missing values.</w:t>
      </w:r>
    </w:p>
    <w:p w14:paraId="7BEB3CBF" w14:textId="67221265" w:rsidR="000E7962" w:rsidRDefault="000E7962" w:rsidP="000E7962">
      <w:pPr>
        <w:pStyle w:val="Heading3"/>
      </w:pPr>
      <w:bookmarkStart w:id="55" w:name="_Toc226564396"/>
      <w:r>
        <w:lastRenderedPageBreak/>
        <w:t>Inconsistencies</w:t>
      </w:r>
      <w:bookmarkEnd w:id="55"/>
    </w:p>
    <w:p w14:paraId="2E8FC955" w14:textId="77777777" w:rsidR="003A4FD3" w:rsidRDefault="003A4FD3" w:rsidP="003A4FD3">
      <w:pPr>
        <w:keepNext/>
        <w:jc w:val="center"/>
      </w:pPr>
      <w:r>
        <w:rPr>
          <w:noProof/>
        </w:rPr>
        <w:drawing>
          <wp:inline distT="0" distB="0" distL="0" distR="0" wp14:anchorId="6C139F17" wp14:editId="042A0531">
            <wp:extent cx="6503950" cy="2760976"/>
            <wp:effectExtent l="25400" t="25400" r="24130" b="20955"/>
            <wp:docPr id="1831061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61238" name="Picture 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503950" cy="2760976"/>
                    </a:xfrm>
                    <a:prstGeom prst="rect">
                      <a:avLst/>
                    </a:prstGeom>
                    <a:ln w="19050">
                      <a:solidFill>
                        <a:schemeClr val="tx1"/>
                      </a:solidFill>
                    </a:ln>
                  </pic:spPr>
                </pic:pic>
              </a:graphicData>
            </a:graphic>
          </wp:inline>
        </w:drawing>
      </w:r>
    </w:p>
    <w:p w14:paraId="73D316D8" w14:textId="1584B5CF" w:rsidR="000E7962" w:rsidRDefault="003A4FD3" w:rsidP="003A4FD3">
      <w:pPr>
        <w:pStyle w:val="Caption"/>
        <w:rPr>
          <w:b w:val="0"/>
          <w:bCs/>
        </w:rPr>
      </w:pPr>
      <w:bookmarkStart w:id="56" w:name="_Toc226564435"/>
      <w:r>
        <w:t xml:space="preserve">Figure </w:t>
      </w:r>
      <w:fldSimple w:instr=" STYLEREF 1 \s ">
        <w:r w:rsidR="00A66D5C">
          <w:rPr>
            <w:noProof/>
          </w:rPr>
          <w:t>3</w:t>
        </w:r>
      </w:fldSimple>
      <w:r w:rsidR="00A66D5C">
        <w:t>.</w:t>
      </w:r>
      <w:fldSimple w:instr=" SEQ Figure \* ARABIC \s 1 ">
        <w:r w:rsidR="00A66D5C">
          <w:rPr>
            <w:noProof/>
          </w:rPr>
          <w:t>16</w:t>
        </w:r>
      </w:fldSimple>
      <w:r>
        <w:t xml:space="preserve">: </w:t>
      </w:r>
      <w:r>
        <w:rPr>
          <w:b w:val="0"/>
          <w:bCs/>
        </w:rPr>
        <w:t>Fixing the columns with inconsistencies</w:t>
      </w:r>
      <w:bookmarkEnd w:id="56"/>
    </w:p>
    <w:p w14:paraId="2C9F4B22" w14:textId="3ECC821B" w:rsidR="003A4FD3" w:rsidRPr="003A4FD3" w:rsidRDefault="003A4FD3" w:rsidP="003A4FD3">
      <w:pPr>
        <w:ind w:firstLine="720"/>
      </w:pPr>
      <w:r>
        <w:t xml:space="preserve">Figure 3.16 shows the program code to fix the columns that have inconsistencies values. We use the replace function to apply to all columns that have inconsistencies. Firstly, we apply to the Gender column where there are over three inconsistency value. Secondly, we replace the inconsistency value at the </w:t>
      </w:r>
      <w:proofErr w:type="spellStart"/>
      <w:r>
        <w:t>ParentEducation</w:t>
      </w:r>
      <w:proofErr w:type="spellEnd"/>
      <w:r>
        <w:t xml:space="preserve"> column which are “Bachelors” and “BSc”. Next, we fix the </w:t>
      </w:r>
      <w:proofErr w:type="spellStart"/>
      <w:r>
        <w:t>StudyProgram</w:t>
      </w:r>
      <w:proofErr w:type="spellEnd"/>
      <w:r>
        <w:t xml:space="preserve"> invalid value which is “-10” by using mode value. Finally, we fix the </w:t>
      </w:r>
      <w:proofErr w:type="spellStart"/>
      <w:r>
        <w:t>FinalScore</w:t>
      </w:r>
      <w:proofErr w:type="spellEnd"/>
      <w:r>
        <w:t xml:space="preserve"> text value which is “Eighty” to 80.</w:t>
      </w:r>
    </w:p>
    <w:p w14:paraId="687B048E" w14:textId="208E93E9" w:rsidR="000E7962" w:rsidRDefault="000E7962" w:rsidP="000E7962">
      <w:pPr>
        <w:pStyle w:val="Heading3"/>
      </w:pPr>
      <w:bookmarkStart w:id="57" w:name="_Toc226564397"/>
      <w:r>
        <w:lastRenderedPageBreak/>
        <w:t>Noise and Outliers</w:t>
      </w:r>
      <w:bookmarkEnd w:id="57"/>
    </w:p>
    <w:p w14:paraId="6E3E48E5" w14:textId="77777777" w:rsidR="003A4FD3" w:rsidRDefault="003A4FD3" w:rsidP="003A4FD3">
      <w:pPr>
        <w:keepNext/>
        <w:jc w:val="center"/>
      </w:pPr>
      <w:r>
        <w:rPr>
          <w:noProof/>
        </w:rPr>
        <w:drawing>
          <wp:inline distT="0" distB="0" distL="0" distR="0" wp14:anchorId="7630F73D" wp14:editId="074F317C">
            <wp:extent cx="6431807" cy="5417816"/>
            <wp:effectExtent l="25400" t="25400" r="20320" b="31115"/>
            <wp:docPr id="1651361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61963" name="Picture 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431807" cy="5417816"/>
                    </a:xfrm>
                    <a:prstGeom prst="rect">
                      <a:avLst/>
                    </a:prstGeom>
                    <a:ln w="19050">
                      <a:solidFill>
                        <a:schemeClr val="tx1"/>
                      </a:solidFill>
                    </a:ln>
                  </pic:spPr>
                </pic:pic>
              </a:graphicData>
            </a:graphic>
          </wp:inline>
        </w:drawing>
      </w:r>
    </w:p>
    <w:p w14:paraId="078FA662" w14:textId="0683A17C" w:rsidR="000E7962" w:rsidRDefault="003A4FD3" w:rsidP="003A4FD3">
      <w:pPr>
        <w:pStyle w:val="Caption"/>
        <w:rPr>
          <w:b w:val="0"/>
          <w:bCs/>
        </w:rPr>
      </w:pPr>
      <w:bookmarkStart w:id="58" w:name="_Toc226564436"/>
      <w:r>
        <w:t xml:space="preserve">Figure </w:t>
      </w:r>
      <w:fldSimple w:instr=" STYLEREF 1 \s ">
        <w:r w:rsidR="00A66D5C">
          <w:rPr>
            <w:noProof/>
          </w:rPr>
          <w:t>3</w:t>
        </w:r>
      </w:fldSimple>
      <w:r w:rsidR="00A66D5C">
        <w:t>.</w:t>
      </w:r>
      <w:fldSimple w:instr=" SEQ Figure \* ARABIC \s 1 ">
        <w:r w:rsidR="00A66D5C">
          <w:rPr>
            <w:noProof/>
          </w:rPr>
          <w:t>17</w:t>
        </w:r>
      </w:fldSimple>
      <w:r>
        <w:t xml:space="preserve">: </w:t>
      </w:r>
      <w:r w:rsidR="000E0FE5">
        <w:rPr>
          <w:b w:val="0"/>
          <w:bCs/>
        </w:rPr>
        <w:t>Program code and output for cleaning the noise and outliers</w:t>
      </w:r>
      <w:bookmarkEnd w:id="58"/>
    </w:p>
    <w:p w14:paraId="0121CE78" w14:textId="08FA89A5" w:rsidR="00020A2E" w:rsidRDefault="000E0FE5" w:rsidP="00020A2E">
      <w:pPr>
        <w:ind w:firstLine="720"/>
      </w:pPr>
      <w:r>
        <w:t xml:space="preserve">Figure 3.17 shows the program code and output for cleaning the noise and outliers from the dataset. Firstly, we import the NumPy library for cleaning noise and outliers. Secondly, we convert the </w:t>
      </w:r>
      <w:proofErr w:type="spellStart"/>
      <w:r>
        <w:t>FinalScore</w:t>
      </w:r>
      <w:proofErr w:type="spellEnd"/>
      <w:r>
        <w:t xml:space="preserve"> column to numeric. Then, we create and assign the variables </w:t>
      </w:r>
      <w:proofErr w:type="spellStart"/>
      <w:r>
        <w:t>cols_to_fix</w:t>
      </w:r>
      <w:proofErr w:type="spellEnd"/>
      <w:r>
        <w:t xml:space="preserve"> with the numeric column names that we wanted to clean. Next, by using “for” loop, we apply the quartiles and interquartile range to fix the noise and outliers</w:t>
      </w:r>
      <w:r w:rsidR="00020A2E">
        <w:t xml:space="preserve">. The value that is not between lower and upper bound will be replace with </w:t>
      </w:r>
      <w:proofErr w:type="spellStart"/>
      <w:r w:rsidR="00020A2E">
        <w:t>NaN</w:t>
      </w:r>
      <w:proofErr w:type="spellEnd"/>
      <w:r w:rsidR="00020A2E">
        <w:t xml:space="preserve"> value. Then, we fill the </w:t>
      </w:r>
      <w:proofErr w:type="spellStart"/>
      <w:r w:rsidR="00020A2E">
        <w:t>NaN</w:t>
      </w:r>
      <w:proofErr w:type="spellEnd"/>
      <w:r w:rsidR="00020A2E">
        <w:t xml:space="preserve"> values with median for each column. After that, we replace the data type of each numeric column with “int64” data type. Finally, we use the “.describe()” function to display the statistical calculation of each numerical column.</w:t>
      </w:r>
    </w:p>
    <w:p w14:paraId="6D95458F" w14:textId="77777777" w:rsidR="00020A2E" w:rsidRDefault="00020A2E" w:rsidP="00020A2E">
      <w:pPr>
        <w:keepNext/>
        <w:jc w:val="center"/>
      </w:pPr>
      <w:r>
        <w:rPr>
          <w:noProof/>
        </w:rPr>
        <w:lastRenderedPageBreak/>
        <w:drawing>
          <wp:inline distT="0" distB="0" distL="0" distR="0" wp14:anchorId="1C2E4185" wp14:editId="0A03616B">
            <wp:extent cx="6430713" cy="4687869"/>
            <wp:effectExtent l="25400" t="25400" r="20955" b="24130"/>
            <wp:docPr id="1296812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12855" name="Picture 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30713" cy="4687869"/>
                    </a:xfrm>
                    <a:prstGeom prst="rect">
                      <a:avLst/>
                    </a:prstGeom>
                    <a:ln w="19050">
                      <a:solidFill>
                        <a:schemeClr val="tx1"/>
                      </a:solidFill>
                    </a:ln>
                  </pic:spPr>
                </pic:pic>
              </a:graphicData>
            </a:graphic>
          </wp:inline>
        </w:drawing>
      </w:r>
    </w:p>
    <w:p w14:paraId="3FFA98D7" w14:textId="14D89278" w:rsidR="00020A2E" w:rsidRDefault="00020A2E" w:rsidP="00020A2E">
      <w:pPr>
        <w:pStyle w:val="Caption"/>
        <w:rPr>
          <w:b w:val="0"/>
          <w:bCs/>
        </w:rPr>
      </w:pPr>
      <w:bookmarkStart w:id="59" w:name="_Toc226564437"/>
      <w:r>
        <w:t xml:space="preserve">Figure </w:t>
      </w:r>
      <w:fldSimple w:instr=" STYLEREF 1 \s ">
        <w:r w:rsidR="00A66D5C">
          <w:rPr>
            <w:noProof/>
          </w:rPr>
          <w:t>3</w:t>
        </w:r>
      </w:fldSimple>
      <w:r w:rsidR="00A66D5C">
        <w:t>.</w:t>
      </w:r>
      <w:fldSimple w:instr=" SEQ Figure \* ARABIC \s 1 ">
        <w:r w:rsidR="00A66D5C">
          <w:rPr>
            <w:noProof/>
          </w:rPr>
          <w:t>18</w:t>
        </w:r>
      </w:fldSimple>
      <w:r>
        <w:t xml:space="preserve">: </w:t>
      </w:r>
      <w:r>
        <w:rPr>
          <w:b w:val="0"/>
          <w:bCs/>
        </w:rPr>
        <w:t>Display</w:t>
      </w:r>
      <w:r w:rsidR="003E52B7">
        <w:rPr>
          <w:b w:val="0"/>
          <w:bCs/>
        </w:rPr>
        <w:t>ing</w:t>
      </w:r>
      <w:r>
        <w:rPr>
          <w:b w:val="0"/>
          <w:bCs/>
        </w:rPr>
        <w:t xml:space="preserve"> dataset and its data types of each columns</w:t>
      </w:r>
      <w:bookmarkEnd w:id="59"/>
    </w:p>
    <w:p w14:paraId="36A4676F" w14:textId="2A86AC39" w:rsidR="00020A2E" w:rsidRDefault="00020A2E" w:rsidP="00020A2E">
      <w:pPr>
        <w:ind w:firstLine="720"/>
      </w:pPr>
      <w:r>
        <w:t xml:space="preserve">Figure 3.18 shows the program code and output for displaying the datasets and its data types. </w:t>
      </w:r>
      <w:r w:rsidR="00F046E5">
        <w:t xml:space="preserve">In cell 24, </w:t>
      </w:r>
      <w:r>
        <w:t>y using the function “.</w:t>
      </w:r>
      <w:proofErr w:type="spellStart"/>
      <w:r>
        <w:t>dtypes</w:t>
      </w:r>
      <w:proofErr w:type="spellEnd"/>
      <w:r>
        <w:t>” we display the datatypes f</w:t>
      </w:r>
      <w:r w:rsidR="003E52B7">
        <w:t xml:space="preserve">or each column such as object and int64 where there are five columns with object data type and five columns with int64 data type. Next, </w:t>
      </w:r>
      <w:r w:rsidR="00F046E5">
        <w:t xml:space="preserve">in cell 25, </w:t>
      </w:r>
      <w:r w:rsidR="003E52B7">
        <w:t>we use the variable “</w:t>
      </w:r>
      <w:proofErr w:type="spellStart"/>
      <w:r w:rsidR="003E52B7">
        <w:t>df_cleaning</w:t>
      </w:r>
      <w:proofErr w:type="spellEnd"/>
      <w:r w:rsidR="003E52B7">
        <w:t>” to display the dataset where there are same total rows and columns which are 200 rows and 10 columns.</w:t>
      </w:r>
    </w:p>
    <w:p w14:paraId="6183FA98" w14:textId="77777777" w:rsidR="003E52B7" w:rsidRDefault="003E52B7" w:rsidP="003E52B7">
      <w:pPr>
        <w:keepNext/>
        <w:jc w:val="center"/>
      </w:pPr>
      <w:r>
        <w:rPr>
          <w:noProof/>
        </w:rPr>
        <w:lastRenderedPageBreak/>
        <w:drawing>
          <wp:inline distT="0" distB="0" distL="0" distR="0" wp14:anchorId="2D0CF0F8" wp14:editId="3721A23B">
            <wp:extent cx="6369893" cy="2984018"/>
            <wp:effectExtent l="25400" t="25400" r="31115" b="26035"/>
            <wp:docPr id="644814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14451" name="Picture 6"/>
                    <pic:cNvPicPr/>
                  </pic:nvPicPr>
                  <pic:blipFill>
                    <a:blip r:embed="rId47">
                      <a:extLst>
                        <a:ext uri="{28A0092B-C50C-407E-A947-70E740481C1C}">
                          <a14:useLocalDpi xmlns:a14="http://schemas.microsoft.com/office/drawing/2010/main" val="0"/>
                        </a:ext>
                      </a:extLst>
                    </a:blip>
                    <a:stretch>
                      <a:fillRect/>
                    </a:stretch>
                  </pic:blipFill>
                  <pic:spPr>
                    <a:xfrm>
                      <a:off x="0" y="0"/>
                      <a:ext cx="6405196" cy="3000556"/>
                    </a:xfrm>
                    <a:prstGeom prst="rect">
                      <a:avLst/>
                    </a:prstGeom>
                    <a:ln w="19050">
                      <a:solidFill>
                        <a:schemeClr val="tx1"/>
                      </a:solidFill>
                    </a:ln>
                  </pic:spPr>
                </pic:pic>
              </a:graphicData>
            </a:graphic>
          </wp:inline>
        </w:drawing>
      </w:r>
    </w:p>
    <w:p w14:paraId="22D8E1DE" w14:textId="1AB3B267" w:rsidR="003E52B7" w:rsidRDefault="003E52B7" w:rsidP="003E52B7">
      <w:pPr>
        <w:pStyle w:val="Caption"/>
        <w:rPr>
          <w:b w:val="0"/>
          <w:bCs/>
        </w:rPr>
      </w:pPr>
      <w:bookmarkStart w:id="60" w:name="_Toc226564438"/>
      <w:r>
        <w:t xml:space="preserve">Figure </w:t>
      </w:r>
      <w:fldSimple w:instr=" STYLEREF 1 \s ">
        <w:r w:rsidR="00A66D5C">
          <w:rPr>
            <w:noProof/>
          </w:rPr>
          <w:t>3</w:t>
        </w:r>
      </w:fldSimple>
      <w:r w:rsidR="00A66D5C">
        <w:t>.</w:t>
      </w:r>
      <w:fldSimple w:instr=" SEQ Figure \* ARABIC \s 1 ">
        <w:r w:rsidR="00A66D5C">
          <w:rPr>
            <w:noProof/>
          </w:rPr>
          <w:t>19</w:t>
        </w:r>
      </w:fldSimple>
      <w:r>
        <w:t xml:space="preserve">: </w:t>
      </w:r>
      <w:r>
        <w:rPr>
          <w:b w:val="0"/>
          <w:bCs/>
        </w:rPr>
        <w:t xml:space="preserve">Displaying the values of verified </w:t>
      </w:r>
      <w:r w:rsidR="00A836FD">
        <w:rPr>
          <w:b w:val="0"/>
          <w:bCs/>
        </w:rPr>
        <w:t>cleaning</w:t>
      </w:r>
      <w:r>
        <w:rPr>
          <w:b w:val="0"/>
          <w:bCs/>
        </w:rPr>
        <w:t xml:space="preserve"> columns</w:t>
      </w:r>
      <w:bookmarkEnd w:id="60"/>
    </w:p>
    <w:p w14:paraId="255DF0AC" w14:textId="14CAB597" w:rsidR="003E52B7" w:rsidRDefault="003E52B7" w:rsidP="003E52B7">
      <w:pPr>
        <w:ind w:firstLine="720"/>
      </w:pPr>
      <w:r>
        <w:t xml:space="preserve">Figure 3.19 shows the program code for displaying the values of verified </w:t>
      </w:r>
      <w:r w:rsidR="00A836FD">
        <w:t>cleaning</w:t>
      </w:r>
      <w:r>
        <w:t xml:space="preserve"> columns. We used the “.unique()” function to display the unique values from the cleaned columns to find whether there are still missing, outliers, or noise values. As a result, all the columns have been successfully cleaned from missing, outliers, and noise values.</w:t>
      </w:r>
    </w:p>
    <w:p w14:paraId="45F2EF48" w14:textId="77777777" w:rsidR="003E52B7" w:rsidRDefault="003E52B7" w:rsidP="003E52B7">
      <w:pPr>
        <w:keepNext/>
        <w:jc w:val="center"/>
      </w:pPr>
      <w:r>
        <w:rPr>
          <w:noProof/>
        </w:rPr>
        <w:lastRenderedPageBreak/>
        <w:drawing>
          <wp:inline distT="0" distB="0" distL="0" distR="0" wp14:anchorId="54AE2733" wp14:editId="7844ED44">
            <wp:extent cx="3651668" cy="5625123"/>
            <wp:effectExtent l="25400" t="25400" r="31750" b="26670"/>
            <wp:docPr id="1712791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91603" name="Picture 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53621" cy="5628132"/>
                    </a:xfrm>
                    <a:prstGeom prst="rect">
                      <a:avLst/>
                    </a:prstGeom>
                    <a:ln w="19050">
                      <a:solidFill>
                        <a:schemeClr val="tx1"/>
                      </a:solidFill>
                    </a:ln>
                  </pic:spPr>
                </pic:pic>
              </a:graphicData>
            </a:graphic>
          </wp:inline>
        </w:drawing>
      </w:r>
    </w:p>
    <w:p w14:paraId="5134A377" w14:textId="4CE3BC0C" w:rsidR="003E52B7" w:rsidRDefault="003E52B7" w:rsidP="003E52B7">
      <w:pPr>
        <w:pStyle w:val="Caption"/>
        <w:rPr>
          <w:b w:val="0"/>
          <w:bCs/>
        </w:rPr>
      </w:pPr>
      <w:bookmarkStart w:id="61" w:name="_Toc226564439"/>
      <w:r>
        <w:t xml:space="preserve">Figure </w:t>
      </w:r>
      <w:fldSimple w:instr=" STYLEREF 1 \s ">
        <w:r w:rsidR="00A66D5C">
          <w:rPr>
            <w:noProof/>
          </w:rPr>
          <w:t>3</w:t>
        </w:r>
      </w:fldSimple>
      <w:r w:rsidR="00A66D5C">
        <w:t>.</w:t>
      </w:r>
      <w:fldSimple w:instr=" SEQ Figure \* ARABIC \s 1 ">
        <w:r w:rsidR="00A66D5C">
          <w:rPr>
            <w:noProof/>
          </w:rPr>
          <w:t>20</w:t>
        </w:r>
      </w:fldSimple>
      <w:r>
        <w:t xml:space="preserve">: </w:t>
      </w:r>
      <w:r>
        <w:rPr>
          <w:b w:val="0"/>
          <w:bCs/>
        </w:rPr>
        <w:t xml:space="preserve">Displaying the value counts from </w:t>
      </w:r>
      <w:r w:rsidR="00A836FD">
        <w:rPr>
          <w:b w:val="0"/>
          <w:bCs/>
        </w:rPr>
        <w:t>cleaning</w:t>
      </w:r>
      <w:r>
        <w:rPr>
          <w:b w:val="0"/>
          <w:bCs/>
        </w:rPr>
        <w:t xml:space="preserve"> columns</w:t>
      </w:r>
      <w:r w:rsidR="006E5BAA">
        <w:rPr>
          <w:b w:val="0"/>
          <w:bCs/>
        </w:rPr>
        <w:t xml:space="preserve"> (</w:t>
      </w:r>
      <w:r w:rsidR="009D5DD4">
        <w:rPr>
          <w:b w:val="0"/>
          <w:bCs/>
        </w:rPr>
        <w:t>Part 1)</w:t>
      </w:r>
      <w:bookmarkEnd w:id="61"/>
    </w:p>
    <w:p w14:paraId="5684371D" w14:textId="653EFAD6" w:rsidR="003E52B7" w:rsidRDefault="00A836FD" w:rsidP="00A836FD">
      <w:pPr>
        <w:ind w:firstLine="720"/>
      </w:pPr>
      <w:r>
        <w:t>Figure 3.20 shows the program code and output for displaying the values counts from cleaning columns. Firstly, there are over 56 students that are 20 years old, 54 students are 19 years old, 54 students are 21 years old and 36 students are 22 years old. Secondly, there are over 100 male students and 100 female students. Next, for parent education, there 70 students with Bachelor, 51 students with High School, 48 students with Master</w:t>
      </w:r>
      <w:r w:rsidR="006E5BAA">
        <w:t xml:space="preserve"> and </w:t>
      </w:r>
      <w:r>
        <w:t>30 students with PhD</w:t>
      </w:r>
      <w:r w:rsidR="006E5BAA">
        <w:t>. Furthermore, for study program, over 56 students take Arts, 49 students take Computer Science, 48 students take Business, and 47 students take Engineering.</w:t>
      </w:r>
    </w:p>
    <w:p w14:paraId="21282CC0" w14:textId="77777777" w:rsidR="006E5BAA" w:rsidRDefault="006E5BAA" w:rsidP="006E5BAA">
      <w:pPr>
        <w:keepNext/>
        <w:jc w:val="center"/>
      </w:pPr>
      <w:r>
        <w:rPr>
          <w:noProof/>
        </w:rPr>
        <w:lastRenderedPageBreak/>
        <w:drawing>
          <wp:inline distT="0" distB="0" distL="0" distR="0" wp14:anchorId="4BD01E0E" wp14:editId="3BA43EFE">
            <wp:extent cx="2125870" cy="6635262"/>
            <wp:effectExtent l="25400" t="25400" r="20955" b="19685"/>
            <wp:docPr id="1522046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46922" name="Picture 1522046922"/>
                    <pic:cNvPicPr/>
                  </pic:nvPicPr>
                  <pic:blipFill>
                    <a:blip r:embed="rId49">
                      <a:extLst>
                        <a:ext uri="{28A0092B-C50C-407E-A947-70E740481C1C}">
                          <a14:useLocalDpi xmlns:a14="http://schemas.microsoft.com/office/drawing/2010/main" val="0"/>
                        </a:ext>
                      </a:extLst>
                    </a:blip>
                    <a:stretch>
                      <a:fillRect/>
                    </a:stretch>
                  </pic:blipFill>
                  <pic:spPr>
                    <a:xfrm>
                      <a:off x="0" y="0"/>
                      <a:ext cx="2137271" cy="6670846"/>
                    </a:xfrm>
                    <a:prstGeom prst="rect">
                      <a:avLst/>
                    </a:prstGeom>
                    <a:ln w="19050">
                      <a:solidFill>
                        <a:schemeClr val="tx1"/>
                      </a:solidFill>
                    </a:ln>
                  </pic:spPr>
                </pic:pic>
              </a:graphicData>
            </a:graphic>
          </wp:inline>
        </w:drawing>
      </w:r>
    </w:p>
    <w:p w14:paraId="29AB2B23" w14:textId="51D1CEF9" w:rsidR="006E5BAA" w:rsidRDefault="006E5BAA" w:rsidP="006E5BAA">
      <w:pPr>
        <w:pStyle w:val="Caption"/>
        <w:rPr>
          <w:b w:val="0"/>
          <w:bCs/>
        </w:rPr>
      </w:pPr>
      <w:bookmarkStart w:id="62" w:name="_Toc226564440"/>
      <w:r>
        <w:t xml:space="preserve">Figure </w:t>
      </w:r>
      <w:fldSimple w:instr=" STYLEREF 1 \s ">
        <w:r w:rsidR="00A66D5C">
          <w:rPr>
            <w:noProof/>
          </w:rPr>
          <w:t>3</w:t>
        </w:r>
      </w:fldSimple>
      <w:r w:rsidR="00A66D5C">
        <w:t>.</w:t>
      </w:r>
      <w:fldSimple w:instr=" SEQ Figure \* ARABIC \s 1 ">
        <w:r w:rsidR="00A66D5C">
          <w:rPr>
            <w:noProof/>
          </w:rPr>
          <w:t>21</w:t>
        </w:r>
      </w:fldSimple>
      <w:r>
        <w:t xml:space="preserve">: </w:t>
      </w:r>
      <w:r>
        <w:rPr>
          <w:b w:val="0"/>
          <w:bCs/>
        </w:rPr>
        <w:t>Displaying the value counts from cleaning columns (</w:t>
      </w:r>
      <w:r w:rsidR="009D5DD4">
        <w:rPr>
          <w:b w:val="0"/>
          <w:bCs/>
        </w:rPr>
        <w:t>Part 2)</w:t>
      </w:r>
      <w:bookmarkEnd w:id="62"/>
    </w:p>
    <w:p w14:paraId="4DD620BB" w14:textId="738D75DF" w:rsidR="006E5BAA" w:rsidRPr="006E5BAA" w:rsidRDefault="006E5BAA" w:rsidP="006E5BAA">
      <w:pPr>
        <w:ind w:firstLine="720"/>
      </w:pPr>
      <w:r>
        <w:t>Figure 3.21 shows</w:t>
      </w:r>
      <w:r w:rsidR="0045220D">
        <w:t xml:space="preserve"> the value counts for Absences column and </w:t>
      </w:r>
      <w:proofErr w:type="spellStart"/>
      <w:r w:rsidR="0045220D">
        <w:t>FinalScore</w:t>
      </w:r>
      <w:proofErr w:type="spellEnd"/>
      <w:r w:rsidR="0045220D">
        <w:t xml:space="preserve"> column. For Absences column, there are over 190 students have absences 10 or below and the other 10 students have absences above 10. For </w:t>
      </w:r>
      <w:proofErr w:type="spellStart"/>
      <w:r w:rsidR="0045220D">
        <w:t>FinalScore</w:t>
      </w:r>
      <w:proofErr w:type="spellEnd"/>
      <w:r w:rsidR="0045220D">
        <w:t xml:space="preserve"> column, the </w:t>
      </w:r>
      <w:r w:rsidR="00CD3B5C">
        <w:t>mark with the highest total students</w:t>
      </w:r>
      <w:r w:rsidR="0045220D">
        <w:t xml:space="preserve"> </w:t>
      </w:r>
      <w:r w:rsidR="00CD3B5C">
        <w:t>is 85 marks with 18 students while the mark with the lowest total students is 54, 68, 82, 47, 64, 100, 67, 62, and 63 as shown in Figure 3.22.</w:t>
      </w:r>
    </w:p>
    <w:p w14:paraId="15F8F139" w14:textId="77777777" w:rsidR="006E5BAA" w:rsidRDefault="006E5BAA" w:rsidP="006E5BAA">
      <w:pPr>
        <w:keepNext/>
        <w:jc w:val="center"/>
      </w:pPr>
      <w:r>
        <w:rPr>
          <w:noProof/>
        </w:rPr>
        <w:lastRenderedPageBreak/>
        <w:drawing>
          <wp:inline distT="0" distB="0" distL="0" distR="0" wp14:anchorId="14BEC2E0" wp14:editId="17210553">
            <wp:extent cx="2228098" cy="5493238"/>
            <wp:effectExtent l="25400" t="25400" r="20320" b="19050"/>
            <wp:docPr id="561674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74121" name="Picture 561674121"/>
                    <pic:cNvPicPr/>
                  </pic:nvPicPr>
                  <pic:blipFill>
                    <a:blip r:embed="rId50">
                      <a:extLst>
                        <a:ext uri="{28A0092B-C50C-407E-A947-70E740481C1C}">
                          <a14:useLocalDpi xmlns:a14="http://schemas.microsoft.com/office/drawing/2010/main" val="0"/>
                        </a:ext>
                      </a:extLst>
                    </a:blip>
                    <a:stretch>
                      <a:fillRect/>
                    </a:stretch>
                  </pic:blipFill>
                  <pic:spPr>
                    <a:xfrm>
                      <a:off x="0" y="0"/>
                      <a:ext cx="2249418" cy="5545801"/>
                    </a:xfrm>
                    <a:prstGeom prst="rect">
                      <a:avLst/>
                    </a:prstGeom>
                    <a:ln w="19050">
                      <a:solidFill>
                        <a:schemeClr val="tx1"/>
                      </a:solidFill>
                    </a:ln>
                  </pic:spPr>
                </pic:pic>
              </a:graphicData>
            </a:graphic>
          </wp:inline>
        </w:drawing>
      </w:r>
    </w:p>
    <w:p w14:paraId="60DD8088" w14:textId="50D8D5D3" w:rsidR="006E5BAA" w:rsidRDefault="006E5BAA" w:rsidP="006E5BAA">
      <w:pPr>
        <w:pStyle w:val="Caption"/>
        <w:rPr>
          <w:b w:val="0"/>
          <w:bCs/>
        </w:rPr>
      </w:pPr>
      <w:bookmarkStart w:id="63" w:name="_Toc226564441"/>
      <w:r>
        <w:t xml:space="preserve">Figure </w:t>
      </w:r>
      <w:fldSimple w:instr=" STYLEREF 1 \s ">
        <w:r w:rsidR="00A66D5C">
          <w:rPr>
            <w:noProof/>
          </w:rPr>
          <w:t>3</w:t>
        </w:r>
      </w:fldSimple>
      <w:r w:rsidR="00A66D5C">
        <w:t>.</w:t>
      </w:r>
      <w:fldSimple w:instr=" SEQ Figure \* ARABIC \s 1 ">
        <w:r w:rsidR="00A66D5C">
          <w:rPr>
            <w:noProof/>
          </w:rPr>
          <w:t>22</w:t>
        </w:r>
      </w:fldSimple>
      <w:r>
        <w:t xml:space="preserve">: </w:t>
      </w:r>
      <w:r w:rsidR="00A21BBC">
        <w:rPr>
          <w:b w:val="0"/>
          <w:bCs/>
        </w:rPr>
        <w:t xml:space="preserve">Displaying the value counts from cleaning columns – </w:t>
      </w:r>
      <w:proofErr w:type="spellStart"/>
      <w:r w:rsidR="00A21BBC">
        <w:rPr>
          <w:b w:val="0"/>
          <w:bCs/>
        </w:rPr>
        <w:t>FinalScore</w:t>
      </w:r>
      <w:bookmarkEnd w:id="63"/>
      <w:proofErr w:type="spellEnd"/>
    </w:p>
    <w:p w14:paraId="3DA1E434" w14:textId="41A1FFFD" w:rsidR="006E5BAA" w:rsidRDefault="006E5BAA" w:rsidP="006E5BAA">
      <w:pPr>
        <w:ind w:firstLine="720"/>
      </w:pPr>
      <w:r>
        <w:t>Figure 3.22 shows</w:t>
      </w:r>
      <w:r w:rsidR="00CD3B5C">
        <w:t xml:space="preserve"> the continuous values counts for </w:t>
      </w:r>
      <w:proofErr w:type="spellStart"/>
      <w:r w:rsidR="00CD3B5C">
        <w:t>FinalScore</w:t>
      </w:r>
      <w:proofErr w:type="spellEnd"/>
      <w:r w:rsidR="00CD3B5C">
        <w:t xml:space="preserve"> column.</w:t>
      </w:r>
    </w:p>
    <w:p w14:paraId="23C64562" w14:textId="77777777" w:rsidR="00A21BBC" w:rsidRDefault="00A21BBC" w:rsidP="00A21BBC">
      <w:pPr>
        <w:keepNext/>
        <w:jc w:val="center"/>
      </w:pPr>
      <w:r>
        <w:rPr>
          <w:noProof/>
        </w:rPr>
        <w:lastRenderedPageBreak/>
        <w:drawing>
          <wp:inline distT="0" distB="0" distL="0" distR="0" wp14:anchorId="6F622D56" wp14:editId="084A4AE0">
            <wp:extent cx="1541228" cy="3238661"/>
            <wp:effectExtent l="25400" t="25400" r="20955" b="25400"/>
            <wp:docPr id="203154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43768" name="Picture 2031543768"/>
                    <pic:cNvPicPr/>
                  </pic:nvPicPr>
                  <pic:blipFill>
                    <a:blip r:embed="rId51">
                      <a:extLst>
                        <a:ext uri="{28A0092B-C50C-407E-A947-70E740481C1C}">
                          <a14:useLocalDpi xmlns:a14="http://schemas.microsoft.com/office/drawing/2010/main" val="0"/>
                        </a:ext>
                      </a:extLst>
                    </a:blip>
                    <a:stretch>
                      <a:fillRect/>
                    </a:stretch>
                  </pic:blipFill>
                  <pic:spPr>
                    <a:xfrm>
                      <a:off x="0" y="0"/>
                      <a:ext cx="1551965" cy="3261222"/>
                    </a:xfrm>
                    <a:prstGeom prst="rect">
                      <a:avLst/>
                    </a:prstGeom>
                    <a:ln w="19050">
                      <a:solidFill>
                        <a:schemeClr val="tx1"/>
                      </a:solidFill>
                    </a:ln>
                  </pic:spPr>
                </pic:pic>
              </a:graphicData>
            </a:graphic>
          </wp:inline>
        </w:drawing>
      </w:r>
    </w:p>
    <w:p w14:paraId="27AAFDCF" w14:textId="00E06C6A" w:rsidR="00A21BBC" w:rsidRPr="00A21BBC" w:rsidRDefault="00A21BBC" w:rsidP="00A21BBC">
      <w:pPr>
        <w:pStyle w:val="Caption"/>
        <w:rPr>
          <w:b w:val="0"/>
          <w:bCs/>
        </w:rPr>
      </w:pPr>
      <w:bookmarkStart w:id="64" w:name="_Toc226564442"/>
      <w:r>
        <w:t xml:space="preserve">Figure </w:t>
      </w:r>
      <w:fldSimple w:instr=" STYLEREF 1 \s ">
        <w:r w:rsidR="00A66D5C">
          <w:rPr>
            <w:noProof/>
          </w:rPr>
          <w:t>3</w:t>
        </w:r>
      </w:fldSimple>
      <w:r w:rsidR="00A66D5C">
        <w:t>.</w:t>
      </w:r>
      <w:fldSimple w:instr=" SEQ Figure \* ARABIC \s 1 ">
        <w:r w:rsidR="00A66D5C">
          <w:rPr>
            <w:noProof/>
          </w:rPr>
          <w:t>23</w:t>
        </w:r>
      </w:fldSimple>
      <w:r>
        <w:t xml:space="preserve">: </w:t>
      </w:r>
      <w:r>
        <w:rPr>
          <w:b w:val="0"/>
          <w:bCs/>
        </w:rPr>
        <w:t xml:space="preserve">Displaying the value counts from cleaning columns - </w:t>
      </w:r>
      <w:proofErr w:type="spellStart"/>
      <w:r>
        <w:rPr>
          <w:b w:val="0"/>
          <w:bCs/>
        </w:rPr>
        <w:t>MidtermScore</w:t>
      </w:r>
      <w:proofErr w:type="spellEnd"/>
      <w:r>
        <w:rPr>
          <w:b w:val="0"/>
          <w:bCs/>
        </w:rPr>
        <w:t xml:space="preserve"> (Part 1)</w:t>
      </w:r>
      <w:bookmarkEnd w:id="64"/>
    </w:p>
    <w:p w14:paraId="29734B7B" w14:textId="77777777" w:rsidR="00A21BBC" w:rsidRDefault="00A21BBC" w:rsidP="00A21BBC">
      <w:pPr>
        <w:keepNext/>
        <w:jc w:val="center"/>
      </w:pPr>
      <w:r>
        <w:rPr>
          <w:noProof/>
        </w:rPr>
        <w:drawing>
          <wp:inline distT="0" distB="0" distL="0" distR="0" wp14:anchorId="7B4C5411" wp14:editId="748C05F3">
            <wp:extent cx="1028700" cy="3886200"/>
            <wp:effectExtent l="25400" t="25400" r="25400" b="25400"/>
            <wp:docPr id="357410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10002" name="Picture 357410002"/>
                    <pic:cNvPicPr/>
                  </pic:nvPicPr>
                  <pic:blipFill>
                    <a:blip r:embed="rId52">
                      <a:extLst>
                        <a:ext uri="{28A0092B-C50C-407E-A947-70E740481C1C}">
                          <a14:useLocalDpi xmlns:a14="http://schemas.microsoft.com/office/drawing/2010/main" val="0"/>
                        </a:ext>
                      </a:extLst>
                    </a:blip>
                    <a:stretch>
                      <a:fillRect/>
                    </a:stretch>
                  </pic:blipFill>
                  <pic:spPr>
                    <a:xfrm>
                      <a:off x="0" y="0"/>
                      <a:ext cx="1045925" cy="3951274"/>
                    </a:xfrm>
                    <a:prstGeom prst="rect">
                      <a:avLst/>
                    </a:prstGeom>
                    <a:ln w="19050">
                      <a:solidFill>
                        <a:schemeClr val="tx1"/>
                      </a:solidFill>
                    </a:ln>
                  </pic:spPr>
                </pic:pic>
              </a:graphicData>
            </a:graphic>
          </wp:inline>
        </w:drawing>
      </w:r>
    </w:p>
    <w:p w14:paraId="27698B32" w14:textId="79D90BA4" w:rsidR="00A21BBC" w:rsidRPr="00A21BBC" w:rsidRDefault="00A21BBC" w:rsidP="00A21BBC">
      <w:pPr>
        <w:pStyle w:val="Caption"/>
        <w:rPr>
          <w:b w:val="0"/>
          <w:bCs/>
        </w:rPr>
      </w:pPr>
      <w:bookmarkStart w:id="65" w:name="_Toc226564443"/>
      <w:r>
        <w:t xml:space="preserve">Figure </w:t>
      </w:r>
      <w:fldSimple w:instr=" STYLEREF 1 \s ">
        <w:r w:rsidR="00A66D5C">
          <w:rPr>
            <w:noProof/>
          </w:rPr>
          <w:t>3</w:t>
        </w:r>
      </w:fldSimple>
      <w:r w:rsidR="00A66D5C">
        <w:t>.</w:t>
      </w:r>
      <w:fldSimple w:instr=" SEQ Figure \* ARABIC \s 1 ">
        <w:r w:rsidR="00A66D5C">
          <w:rPr>
            <w:noProof/>
          </w:rPr>
          <w:t>24</w:t>
        </w:r>
      </w:fldSimple>
      <w:r>
        <w:t xml:space="preserve">: </w:t>
      </w:r>
      <w:r>
        <w:rPr>
          <w:b w:val="0"/>
          <w:bCs/>
        </w:rPr>
        <w:t xml:space="preserve">Displaying the value counts from cleaning columns - </w:t>
      </w:r>
      <w:proofErr w:type="spellStart"/>
      <w:r>
        <w:rPr>
          <w:b w:val="0"/>
          <w:bCs/>
        </w:rPr>
        <w:t>MidtermScore</w:t>
      </w:r>
      <w:proofErr w:type="spellEnd"/>
      <w:r>
        <w:rPr>
          <w:b w:val="0"/>
          <w:bCs/>
        </w:rPr>
        <w:t xml:space="preserve"> (Part 2)</w:t>
      </w:r>
      <w:bookmarkEnd w:id="65"/>
    </w:p>
    <w:p w14:paraId="531BE50D" w14:textId="77777777" w:rsidR="00A21BBC" w:rsidRDefault="00A21BBC" w:rsidP="00A21BBC">
      <w:pPr>
        <w:keepNext/>
        <w:jc w:val="center"/>
      </w:pPr>
      <w:r>
        <w:rPr>
          <w:noProof/>
        </w:rPr>
        <w:lastRenderedPageBreak/>
        <w:drawing>
          <wp:inline distT="0" distB="0" distL="0" distR="0" wp14:anchorId="159EA04B" wp14:editId="798940B4">
            <wp:extent cx="1041400" cy="3898900"/>
            <wp:effectExtent l="25400" t="25400" r="25400" b="25400"/>
            <wp:docPr id="2003715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15510" name="Picture 2003715510"/>
                    <pic:cNvPicPr/>
                  </pic:nvPicPr>
                  <pic:blipFill>
                    <a:blip r:embed="rId53">
                      <a:extLst>
                        <a:ext uri="{28A0092B-C50C-407E-A947-70E740481C1C}">
                          <a14:useLocalDpi xmlns:a14="http://schemas.microsoft.com/office/drawing/2010/main" val="0"/>
                        </a:ext>
                      </a:extLst>
                    </a:blip>
                    <a:stretch>
                      <a:fillRect/>
                    </a:stretch>
                  </pic:blipFill>
                  <pic:spPr>
                    <a:xfrm>
                      <a:off x="0" y="0"/>
                      <a:ext cx="1041400" cy="3898900"/>
                    </a:xfrm>
                    <a:prstGeom prst="rect">
                      <a:avLst/>
                    </a:prstGeom>
                    <a:ln w="19050">
                      <a:solidFill>
                        <a:schemeClr val="tx1"/>
                      </a:solidFill>
                    </a:ln>
                  </pic:spPr>
                </pic:pic>
              </a:graphicData>
            </a:graphic>
          </wp:inline>
        </w:drawing>
      </w:r>
    </w:p>
    <w:p w14:paraId="6B9B5005" w14:textId="0A7CBF4F" w:rsidR="00A21BBC" w:rsidRPr="00A21BBC" w:rsidRDefault="00A21BBC" w:rsidP="00A21BBC">
      <w:pPr>
        <w:pStyle w:val="Caption"/>
        <w:rPr>
          <w:b w:val="0"/>
          <w:bCs/>
        </w:rPr>
      </w:pPr>
      <w:bookmarkStart w:id="66" w:name="_Toc226564444"/>
      <w:r>
        <w:t xml:space="preserve">Figure </w:t>
      </w:r>
      <w:fldSimple w:instr=" STYLEREF 1 \s ">
        <w:r w:rsidR="00A66D5C">
          <w:rPr>
            <w:noProof/>
          </w:rPr>
          <w:t>3</w:t>
        </w:r>
      </w:fldSimple>
      <w:r w:rsidR="00A66D5C">
        <w:t>.</w:t>
      </w:r>
      <w:fldSimple w:instr=" SEQ Figure \* ARABIC \s 1 ">
        <w:r w:rsidR="00A66D5C">
          <w:rPr>
            <w:noProof/>
          </w:rPr>
          <w:t>25</w:t>
        </w:r>
      </w:fldSimple>
      <w:r>
        <w:t xml:space="preserve">: </w:t>
      </w:r>
      <w:r>
        <w:rPr>
          <w:b w:val="0"/>
          <w:bCs/>
        </w:rPr>
        <w:t xml:space="preserve">Displaying the value counts from cleaning columns - </w:t>
      </w:r>
      <w:proofErr w:type="spellStart"/>
      <w:r>
        <w:rPr>
          <w:b w:val="0"/>
          <w:bCs/>
        </w:rPr>
        <w:t>MidtermScore</w:t>
      </w:r>
      <w:proofErr w:type="spellEnd"/>
      <w:r>
        <w:rPr>
          <w:b w:val="0"/>
          <w:bCs/>
        </w:rPr>
        <w:t xml:space="preserve"> (Part 3)</w:t>
      </w:r>
      <w:bookmarkEnd w:id="66"/>
    </w:p>
    <w:p w14:paraId="47983688" w14:textId="77777777" w:rsidR="00A21BBC" w:rsidRDefault="00A21BBC" w:rsidP="00A21BBC">
      <w:pPr>
        <w:keepNext/>
        <w:jc w:val="center"/>
      </w:pPr>
      <w:r>
        <w:rPr>
          <w:noProof/>
        </w:rPr>
        <w:drawing>
          <wp:inline distT="0" distB="0" distL="0" distR="0" wp14:anchorId="635A0DD7" wp14:editId="58F070C1">
            <wp:extent cx="2921000" cy="1930400"/>
            <wp:effectExtent l="25400" t="25400" r="25400" b="25400"/>
            <wp:docPr id="1112883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83190" name="Picture 1112883190"/>
                    <pic:cNvPicPr/>
                  </pic:nvPicPr>
                  <pic:blipFill>
                    <a:blip r:embed="rId54">
                      <a:extLst>
                        <a:ext uri="{28A0092B-C50C-407E-A947-70E740481C1C}">
                          <a14:useLocalDpi xmlns:a14="http://schemas.microsoft.com/office/drawing/2010/main" val="0"/>
                        </a:ext>
                      </a:extLst>
                    </a:blip>
                    <a:stretch>
                      <a:fillRect/>
                    </a:stretch>
                  </pic:blipFill>
                  <pic:spPr>
                    <a:xfrm>
                      <a:off x="0" y="0"/>
                      <a:ext cx="2921000" cy="1930400"/>
                    </a:xfrm>
                    <a:prstGeom prst="rect">
                      <a:avLst/>
                    </a:prstGeom>
                    <a:ln w="19050">
                      <a:solidFill>
                        <a:schemeClr val="tx1"/>
                      </a:solidFill>
                    </a:ln>
                  </pic:spPr>
                </pic:pic>
              </a:graphicData>
            </a:graphic>
          </wp:inline>
        </w:drawing>
      </w:r>
    </w:p>
    <w:p w14:paraId="6757BCC3" w14:textId="1DA9D1CC" w:rsidR="00A21BBC" w:rsidRDefault="00A21BBC" w:rsidP="00A21BBC">
      <w:pPr>
        <w:pStyle w:val="Caption"/>
        <w:rPr>
          <w:b w:val="0"/>
          <w:bCs/>
        </w:rPr>
      </w:pPr>
      <w:bookmarkStart w:id="67" w:name="_Toc226564445"/>
      <w:r>
        <w:t xml:space="preserve">Figure </w:t>
      </w:r>
      <w:fldSimple w:instr=" STYLEREF 1 \s ">
        <w:r w:rsidR="00A66D5C">
          <w:rPr>
            <w:noProof/>
          </w:rPr>
          <w:t>3</w:t>
        </w:r>
      </w:fldSimple>
      <w:r w:rsidR="00A66D5C">
        <w:t>.</w:t>
      </w:r>
      <w:fldSimple w:instr=" SEQ Figure \* ARABIC \s 1 ">
        <w:r w:rsidR="00A66D5C">
          <w:rPr>
            <w:noProof/>
          </w:rPr>
          <w:t>26</w:t>
        </w:r>
      </w:fldSimple>
      <w:r>
        <w:t xml:space="preserve">: </w:t>
      </w:r>
      <w:r>
        <w:rPr>
          <w:b w:val="0"/>
          <w:bCs/>
        </w:rPr>
        <w:t xml:space="preserve">Displaying the value counts from cleaning columns - </w:t>
      </w:r>
      <w:proofErr w:type="spellStart"/>
      <w:r>
        <w:rPr>
          <w:b w:val="0"/>
          <w:bCs/>
        </w:rPr>
        <w:t>MidtermScore</w:t>
      </w:r>
      <w:proofErr w:type="spellEnd"/>
      <w:r>
        <w:rPr>
          <w:b w:val="0"/>
          <w:bCs/>
        </w:rPr>
        <w:t xml:space="preserve"> (Part 4)</w:t>
      </w:r>
      <w:bookmarkEnd w:id="67"/>
    </w:p>
    <w:p w14:paraId="38BC1480" w14:textId="756DD758" w:rsidR="0056536E" w:rsidRPr="0056536E" w:rsidRDefault="0056536E" w:rsidP="0056536E">
      <w:pPr>
        <w:ind w:firstLine="720"/>
      </w:pPr>
      <w:r>
        <w:t xml:space="preserve">Figure 3.23, Figure 3.24, Figure 3.25 and Figure 3.26 shows the value counts for </w:t>
      </w:r>
      <w:proofErr w:type="spellStart"/>
      <w:r>
        <w:t>MidtermScore</w:t>
      </w:r>
      <w:proofErr w:type="spellEnd"/>
      <w:r>
        <w:t xml:space="preserve"> column. For this column, the score with the highest frequency is 82 with 8 students and the scores with the lowest frequency which are 62, 43, 63, and 49 which is only 1 student for each of them.</w:t>
      </w:r>
    </w:p>
    <w:p w14:paraId="628A3D58" w14:textId="506E5D0F" w:rsidR="000E7962" w:rsidRDefault="000E7962" w:rsidP="000E7962">
      <w:pPr>
        <w:pStyle w:val="Heading3"/>
      </w:pPr>
      <w:bookmarkStart w:id="68" w:name="_Toc226564398"/>
      <w:r>
        <w:lastRenderedPageBreak/>
        <w:t>Normalisation of Numerical Attributes</w:t>
      </w:r>
      <w:bookmarkEnd w:id="68"/>
    </w:p>
    <w:p w14:paraId="085BA442" w14:textId="77777777" w:rsidR="00F600D4" w:rsidRDefault="00F600D4" w:rsidP="00F600D4">
      <w:pPr>
        <w:keepNext/>
        <w:jc w:val="center"/>
      </w:pPr>
      <w:r>
        <w:rPr>
          <w:noProof/>
        </w:rPr>
        <w:drawing>
          <wp:inline distT="0" distB="0" distL="0" distR="0" wp14:anchorId="45963DCC" wp14:editId="0E9153B5">
            <wp:extent cx="5953611" cy="5521569"/>
            <wp:effectExtent l="25400" t="25400" r="28575" b="28575"/>
            <wp:docPr id="14795548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54877" name="Picture 147955487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60730" cy="5528171"/>
                    </a:xfrm>
                    <a:prstGeom prst="rect">
                      <a:avLst/>
                    </a:prstGeom>
                    <a:ln w="19050">
                      <a:solidFill>
                        <a:schemeClr val="tx1"/>
                      </a:solidFill>
                    </a:ln>
                  </pic:spPr>
                </pic:pic>
              </a:graphicData>
            </a:graphic>
          </wp:inline>
        </w:drawing>
      </w:r>
    </w:p>
    <w:p w14:paraId="0EA73EA6" w14:textId="618AE872" w:rsidR="00F600D4" w:rsidRDefault="00F600D4" w:rsidP="00F600D4">
      <w:pPr>
        <w:pStyle w:val="Caption"/>
        <w:rPr>
          <w:b w:val="0"/>
          <w:bCs/>
        </w:rPr>
      </w:pPr>
      <w:bookmarkStart w:id="69" w:name="_Toc226564446"/>
      <w:r>
        <w:t xml:space="preserve">Figure </w:t>
      </w:r>
      <w:fldSimple w:instr=" STYLEREF 1 \s ">
        <w:r w:rsidR="00A66D5C">
          <w:rPr>
            <w:noProof/>
          </w:rPr>
          <w:t>3</w:t>
        </w:r>
      </w:fldSimple>
      <w:r w:rsidR="00A66D5C">
        <w:t>.</w:t>
      </w:r>
      <w:fldSimple w:instr=" SEQ Figure \* ARABIC \s 1 ">
        <w:r w:rsidR="00A66D5C">
          <w:rPr>
            <w:noProof/>
          </w:rPr>
          <w:t>27</w:t>
        </w:r>
      </w:fldSimple>
      <w:r>
        <w:t xml:space="preserve">: </w:t>
      </w:r>
      <w:r>
        <w:rPr>
          <w:b w:val="0"/>
          <w:bCs/>
        </w:rPr>
        <w:t>Normalising the five columns</w:t>
      </w:r>
      <w:bookmarkEnd w:id="69"/>
    </w:p>
    <w:p w14:paraId="79C129F6" w14:textId="094E1891" w:rsidR="00F70B02" w:rsidRDefault="00F600D4" w:rsidP="00F600D4">
      <w:pPr>
        <w:pStyle w:val="Caption"/>
        <w:ind w:firstLine="720"/>
        <w:jc w:val="both"/>
        <w:rPr>
          <w:b w:val="0"/>
          <w:bCs/>
        </w:rPr>
      </w:pPr>
      <w:r>
        <w:rPr>
          <w:b w:val="0"/>
          <w:bCs/>
        </w:rPr>
        <w:t>Figure 3.2</w:t>
      </w:r>
      <w:r w:rsidR="0056536E">
        <w:rPr>
          <w:b w:val="0"/>
          <w:bCs/>
        </w:rPr>
        <w:t>7</w:t>
      </w:r>
      <w:r>
        <w:rPr>
          <w:b w:val="0"/>
          <w:bCs/>
        </w:rPr>
        <w:t xml:space="preserve"> shows</w:t>
      </w:r>
      <w:r w:rsidR="00FB5A24">
        <w:rPr>
          <w:b w:val="0"/>
          <w:bCs/>
        </w:rPr>
        <w:t xml:space="preserve"> normalising process for five numerical columns which are Age, </w:t>
      </w:r>
      <w:proofErr w:type="spellStart"/>
      <w:r w:rsidR="00FB5A24">
        <w:rPr>
          <w:b w:val="0"/>
          <w:bCs/>
        </w:rPr>
        <w:t>StudyHoursPerWeek</w:t>
      </w:r>
      <w:proofErr w:type="spellEnd"/>
      <w:r w:rsidR="00FB5A24">
        <w:rPr>
          <w:b w:val="0"/>
          <w:bCs/>
        </w:rPr>
        <w:t xml:space="preserve">, Absences, </w:t>
      </w:r>
      <w:proofErr w:type="spellStart"/>
      <w:r w:rsidR="00FB5A24">
        <w:rPr>
          <w:b w:val="0"/>
          <w:bCs/>
        </w:rPr>
        <w:t>MidTermScore</w:t>
      </w:r>
      <w:proofErr w:type="spellEnd"/>
      <w:r w:rsidR="00FB5A24">
        <w:rPr>
          <w:b w:val="0"/>
          <w:bCs/>
        </w:rPr>
        <w:t xml:space="preserve"> and </w:t>
      </w:r>
      <w:proofErr w:type="spellStart"/>
      <w:r w:rsidR="00FB5A24">
        <w:rPr>
          <w:b w:val="0"/>
          <w:bCs/>
        </w:rPr>
        <w:t>FinalScore</w:t>
      </w:r>
      <w:proofErr w:type="spellEnd"/>
      <w:r w:rsidR="00FB5A24">
        <w:rPr>
          <w:b w:val="0"/>
          <w:bCs/>
        </w:rPr>
        <w:t xml:space="preserve">. Firstly, we import the </w:t>
      </w:r>
      <w:proofErr w:type="spellStart"/>
      <w:r w:rsidR="00FB5A24">
        <w:rPr>
          <w:b w:val="0"/>
          <w:bCs/>
        </w:rPr>
        <w:t>MinMaxScaler</w:t>
      </w:r>
      <w:proofErr w:type="spellEnd"/>
      <w:r w:rsidR="00FB5A24">
        <w:rPr>
          <w:b w:val="0"/>
          <w:bCs/>
        </w:rPr>
        <w:t xml:space="preserve"> from “</w:t>
      </w:r>
      <w:proofErr w:type="spellStart"/>
      <w:r w:rsidR="00FB5A24">
        <w:rPr>
          <w:b w:val="0"/>
          <w:bCs/>
        </w:rPr>
        <w:t>sklearn.preprocessing</w:t>
      </w:r>
      <w:proofErr w:type="spellEnd"/>
      <w:r w:rsidR="00FB5A24">
        <w:rPr>
          <w:b w:val="0"/>
          <w:bCs/>
        </w:rPr>
        <w:t xml:space="preserve">” library for normalisation purposes. Secondly, we create a list of columns names to normalise. Then, we assign create an object of </w:t>
      </w:r>
      <w:proofErr w:type="spellStart"/>
      <w:r w:rsidR="00FB5A24">
        <w:rPr>
          <w:b w:val="0"/>
          <w:bCs/>
        </w:rPr>
        <w:t>MinMaxScaler</w:t>
      </w:r>
      <w:proofErr w:type="spellEnd"/>
      <w:r w:rsidR="00FB5A24">
        <w:rPr>
          <w:b w:val="0"/>
          <w:bCs/>
        </w:rPr>
        <w:t>() which “scaler” to be used as scaler later. Next, in “</w:t>
      </w:r>
      <w:proofErr w:type="spellStart"/>
      <w:r w:rsidR="00FB5A24">
        <w:rPr>
          <w:b w:val="0"/>
          <w:bCs/>
        </w:rPr>
        <w:t>normalised_cols</w:t>
      </w:r>
      <w:proofErr w:type="spellEnd"/>
      <w:r w:rsidR="00FB5A24">
        <w:rPr>
          <w:b w:val="0"/>
          <w:bCs/>
        </w:rPr>
        <w:t>”, we assign the new column names follow with “_scaled” by using “for” loop. Besides that, we create a copy of cleaning dataset which is “</w:t>
      </w:r>
      <w:proofErr w:type="spellStart"/>
      <w:r w:rsidR="00FB5A24">
        <w:rPr>
          <w:b w:val="0"/>
          <w:bCs/>
        </w:rPr>
        <w:t>df_normalising</w:t>
      </w:r>
      <w:proofErr w:type="spellEnd"/>
      <w:r w:rsidR="00FB5A24">
        <w:rPr>
          <w:b w:val="0"/>
          <w:bCs/>
        </w:rPr>
        <w:t>” so that it won’t modify the cleaning dataset and data frame and it will create the new dataset and data frame instead.</w:t>
      </w:r>
      <w:r w:rsidR="00F046E5">
        <w:rPr>
          <w:b w:val="0"/>
          <w:bCs/>
        </w:rPr>
        <w:t xml:space="preserve"> Next, we apply the normalise function to the normalised columns by using “.</w:t>
      </w:r>
      <w:proofErr w:type="spellStart"/>
      <w:r w:rsidR="00F046E5">
        <w:rPr>
          <w:b w:val="0"/>
          <w:bCs/>
        </w:rPr>
        <w:t>fit_transform</w:t>
      </w:r>
      <w:proofErr w:type="spellEnd"/>
      <w:r w:rsidR="00F046E5">
        <w:rPr>
          <w:b w:val="0"/>
          <w:bCs/>
        </w:rPr>
        <w:t xml:space="preserve">”. Finally, we will print out </w:t>
      </w:r>
      <w:r w:rsidR="00F046E5">
        <w:rPr>
          <w:b w:val="0"/>
          <w:bCs/>
        </w:rPr>
        <w:lastRenderedPageBreak/>
        <w:t xml:space="preserve">the result of the normalised columns which are </w:t>
      </w:r>
      <w:proofErr w:type="spellStart"/>
      <w:r w:rsidR="00F046E5">
        <w:rPr>
          <w:b w:val="0"/>
          <w:bCs/>
        </w:rPr>
        <w:t>Age_scaled</w:t>
      </w:r>
      <w:proofErr w:type="spellEnd"/>
      <w:r w:rsidR="00F046E5">
        <w:rPr>
          <w:b w:val="0"/>
          <w:bCs/>
        </w:rPr>
        <w:t xml:space="preserve">, </w:t>
      </w:r>
      <w:proofErr w:type="spellStart"/>
      <w:r w:rsidR="00F046E5">
        <w:rPr>
          <w:b w:val="0"/>
          <w:bCs/>
        </w:rPr>
        <w:t>StudyHoursPerWeek_scaled</w:t>
      </w:r>
      <w:proofErr w:type="spellEnd"/>
      <w:r w:rsidR="00F046E5">
        <w:rPr>
          <w:b w:val="0"/>
          <w:bCs/>
        </w:rPr>
        <w:t xml:space="preserve">, </w:t>
      </w:r>
      <w:proofErr w:type="spellStart"/>
      <w:r w:rsidR="00F046E5">
        <w:rPr>
          <w:b w:val="0"/>
          <w:bCs/>
        </w:rPr>
        <w:t>Absences_scaled</w:t>
      </w:r>
      <w:proofErr w:type="spellEnd"/>
      <w:r w:rsidR="00F046E5">
        <w:rPr>
          <w:b w:val="0"/>
          <w:bCs/>
        </w:rPr>
        <w:t xml:space="preserve">, </w:t>
      </w:r>
      <w:proofErr w:type="spellStart"/>
      <w:r w:rsidR="00F046E5">
        <w:rPr>
          <w:b w:val="0"/>
          <w:bCs/>
        </w:rPr>
        <w:t>MidtermScore_scaled</w:t>
      </w:r>
      <w:proofErr w:type="spellEnd"/>
      <w:r w:rsidR="00F046E5">
        <w:rPr>
          <w:b w:val="0"/>
          <w:bCs/>
        </w:rPr>
        <w:t xml:space="preserve"> and </w:t>
      </w:r>
      <w:proofErr w:type="spellStart"/>
      <w:r w:rsidR="00F046E5">
        <w:rPr>
          <w:b w:val="0"/>
          <w:bCs/>
        </w:rPr>
        <w:t>FinalScore_scaled</w:t>
      </w:r>
      <w:proofErr w:type="spellEnd"/>
      <w:r w:rsidR="00F046E5">
        <w:rPr>
          <w:b w:val="0"/>
          <w:bCs/>
        </w:rPr>
        <w:t>.</w:t>
      </w:r>
    </w:p>
    <w:p w14:paraId="01D429E7" w14:textId="77777777" w:rsidR="00DE38EA" w:rsidRDefault="00DE38EA" w:rsidP="00DE38EA">
      <w:pPr>
        <w:keepNext/>
        <w:jc w:val="center"/>
      </w:pPr>
      <w:r>
        <w:rPr>
          <w:noProof/>
        </w:rPr>
        <w:drawing>
          <wp:inline distT="0" distB="0" distL="0" distR="0" wp14:anchorId="77EEA7C2" wp14:editId="09FF7611">
            <wp:extent cx="6384905" cy="3428014"/>
            <wp:effectExtent l="25400" t="25400" r="29210" b="26670"/>
            <wp:docPr id="20496199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19979" name="Picture 204961997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423552" cy="3448763"/>
                    </a:xfrm>
                    <a:prstGeom prst="rect">
                      <a:avLst/>
                    </a:prstGeom>
                    <a:ln w="19050">
                      <a:solidFill>
                        <a:schemeClr val="tx1"/>
                      </a:solidFill>
                    </a:ln>
                  </pic:spPr>
                </pic:pic>
              </a:graphicData>
            </a:graphic>
          </wp:inline>
        </w:drawing>
      </w:r>
    </w:p>
    <w:p w14:paraId="6ECA443F" w14:textId="2B756D75" w:rsidR="000E7962" w:rsidRDefault="00DE38EA" w:rsidP="00DE38EA">
      <w:pPr>
        <w:pStyle w:val="Caption"/>
        <w:rPr>
          <w:b w:val="0"/>
          <w:bCs/>
        </w:rPr>
      </w:pPr>
      <w:bookmarkStart w:id="70" w:name="_Toc226564447"/>
      <w:r>
        <w:t xml:space="preserve">Figure </w:t>
      </w:r>
      <w:fldSimple w:instr=" STYLEREF 1 \s ">
        <w:r w:rsidR="00A66D5C">
          <w:rPr>
            <w:noProof/>
          </w:rPr>
          <w:t>3</w:t>
        </w:r>
      </w:fldSimple>
      <w:r w:rsidR="00A66D5C">
        <w:t>.</w:t>
      </w:r>
      <w:fldSimple w:instr=" SEQ Figure \* ARABIC \s 1 ">
        <w:r w:rsidR="00A66D5C">
          <w:rPr>
            <w:noProof/>
          </w:rPr>
          <w:t>28</w:t>
        </w:r>
      </w:fldSimple>
      <w:r>
        <w:t xml:space="preserve">: </w:t>
      </w:r>
      <w:r w:rsidR="00F046E5">
        <w:rPr>
          <w:b w:val="0"/>
          <w:bCs/>
        </w:rPr>
        <w:t>Creating and saving new dataset files and display cleaned dataset</w:t>
      </w:r>
      <w:bookmarkEnd w:id="70"/>
    </w:p>
    <w:p w14:paraId="432A2720" w14:textId="72198A84" w:rsidR="00DE38EA" w:rsidRDefault="00DE38EA" w:rsidP="00DE38EA">
      <w:pPr>
        <w:ind w:firstLine="720"/>
      </w:pPr>
      <w:r>
        <w:t>Figure 3.2</w:t>
      </w:r>
      <w:r w:rsidR="0056536E">
        <w:t>8</w:t>
      </w:r>
      <w:r>
        <w:t xml:space="preserve"> shows</w:t>
      </w:r>
      <w:r w:rsidR="00F046E5">
        <w:t xml:space="preserve"> the program code and output for creating the new dataset files and also display the cleaned dataset. In cell 29, we save the cleaned dataset to csv file with “Index” equals to false and the name of the file is “Edu_Data_Cleaned.csv” while the normalised dataset also the same with its name of the file as “Edu_Data_Normalised.csv”. In cell 30, we display the cleaned dataset by creating </w:t>
      </w:r>
      <w:r w:rsidR="00C2773C">
        <w:t>the variable “</w:t>
      </w:r>
      <w:proofErr w:type="spellStart"/>
      <w:r w:rsidR="00C2773C">
        <w:t>df_cleaned</w:t>
      </w:r>
      <w:proofErr w:type="spellEnd"/>
      <w:r w:rsidR="00C2773C">
        <w:t>” and assign the value of its reading the csv file by using the “.</w:t>
      </w:r>
      <w:proofErr w:type="spellStart"/>
      <w:r w:rsidR="00C2773C">
        <w:t>read_csv</w:t>
      </w:r>
      <w:proofErr w:type="spellEnd"/>
      <w:r w:rsidR="00C2773C">
        <w:t>()” function.</w:t>
      </w:r>
    </w:p>
    <w:p w14:paraId="0536CC32" w14:textId="77777777" w:rsidR="00E338F8" w:rsidRDefault="00E338F8" w:rsidP="00E338F8">
      <w:pPr>
        <w:keepNext/>
        <w:jc w:val="center"/>
      </w:pPr>
      <w:r>
        <w:rPr>
          <w:noProof/>
        </w:rPr>
        <w:lastRenderedPageBreak/>
        <w:drawing>
          <wp:inline distT="0" distB="0" distL="0" distR="0" wp14:anchorId="3C45DD0E" wp14:editId="4C85A528">
            <wp:extent cx="6495915" cy="3015565"/>
            <wp:effectExtent l="25400" t="25400" r="19685" b="20320"/>
            <wp:docPr id="16396754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75448" name="Picture 1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495915" cy="3015565"/>
                    </a:xfrm>
                    <a:prstGeom prst="rect">
                      <a:avLst/>
                    </a:prstGeom>
                    <a:ln w="19050">
                      <a:solidFill>
                        <a:schemeClr val="tx1"/>
                      </a:solidFill>
                    </a:ln>
                  </pic:spPr>
                </pic:pic>
              </a:graphicData>
            </a:graphic>
          </wp:inline>
        </w:drawing>
      </w:r>
    </w:p>
    <w:p w14:paraId="45947C8B" w14:textId="1F801306" w:rsidR="00E338F8" w:rsidRDefault="00E338F8" w:rsidP="00E338F8">
      <w:pPr>
        <w:pStyle w:val="Caption"/>
        <w:rPr>
          <w:b w:val="0"/>
          <w:bCs/>
        </w:rPr>
      </w:pPr>
      <w:bookmarkStart w:id="71" w:name="_Toc226564448"/>
      <w:r>
        <w:t xml:space="preserve">Figure </w:t>
      </w:r>
      <w:fldSimple w:instr=" STYLEREF 1 \s ">
        <w:r w:rsidR="00A66D5C">
          <w:rPr>
            <w:noProof/>
          </w:rPr>
          <w:t>3</w:t>
        </w:r>
      </w:fldSimple>
      <w:r w:rsidR="00A66D5C">
        <w:t>.</w:t>
      </w:r>
      <w:fldSimple w:instr=" SEQ Figure \* ARABIC \s 1 ">
        <w:r w:rsidR="00A66D5C">
          <w:rPr>
            <w:noProof/>
          </w:rPr>
          <w:t>29</w:t>
        </w:r>
      </w:fldSimple>
      <w:r>
        <w:t xml:space="preserve">: </w:t>
      </w:r>
      <w:r w:rsidR="00C2773C">
        <w:rPr>
          <w:b w:val="0"/>
          <w:bCs/>
        </w:rPr>
        <w:t>Displaying the normalised dataset (Part 1)</w:t>
      </w:r>
      <w:bookmarkEnd w:id="71"/>
    </w:p>
    <w:p w14:paraId="78852A96" w14:textId="3185ABA9" w:rsidR="00E338F8" w:rsidRDefault="00E338F8" w:rsidP="00E338F8">
      <w:pPr>
        <w:ind w:firstLine="720"/>
      </w:pPr>
      <w:r>
        <w:t>Figure 3.</w:t>
      </w:r>
      <w:r w:rsidR="0056536E">
        <w:t xml:space="preserve">29 </w:t>
      </w:r>
      <w:r>
        <w:t>shows</w:t>
      </w:r>
      <w:r w:rsidR="00C2773C">
        <w:t xml:space="preserve"> normalised dataset. “</w:t>
      </w:r>
      <w:proofErr w:type="spellStart"/>
      <w:r w:rsidR="00C2773C">
        <w:t>df_normalised</w:t>
      </w:r>
      <w:proofErr w:type="spellEnd"/>
      <w:r w:rsidR="00C2773C">
        <w:t xml:space="preserve">” was created and </w:t>
      </w:r>
      <w:r w:rsidR="00C013DD">
        <w:t>initiated</w:t>
      </w:r>
      <w:r w:rsidR="00C2773C">
        <w:t xml:space="preserve"> with the value of reading csv file function “.</w:t>
      </w:r>
      <w:proofErr w:type="spellStart"/>
      <w:r w:rsidR="00C2773C">
        <w:t>read_csv</w:t>
      </w:r>
      <w:proofErr w:type="spellEnd"/>
      <w:r w:rsidR="00C2773C">
        <w:t xml:space="preserve">()” with the file name of normalised data. Here we can see there are over 200 rows and 15 columns where the additional 5 columns are the normalised data columns. It shows from StudentID column until the </w:t>
      </w:r>
      <w:proofErr w:type="spellStart"/>
      <w:r w:rsidR="00C2773C">
        <w:t>Age_scaled</w:t>
      </w:r>
      <w:proofErr w:type="spellEnd"/>
      <w:r w:rsidR="00C2773C">
        <w:t xml:space="preserve"> column.</w:t>
      </w:r>
    </w:p>
    <w:p w14:paraId="2A4DF6E3" w14:textId="77777777" w:rsidR="00E338F8" w:rsidRDefault="00E338F8" w:rsidP="00E338F8">
      <w:pPr>
        <w:keepNext/>
        <w:jc w:val="center"/>
      </w:pPr>
      <w:r>
        <w:rPr>
          <w:noProof/>
        </w:rPr>
        <w:drawing>
          <wp:inline distT="0" distB="0" distL="0" distR="0" wp14:anchorId="28C6F0DC" wp14:editId="233BE9D0">
            <wp:extent cx="6391967" cy="2825750"/>
            <wp:effectExtent l="25400" t="25400" r="21590" b="19050"/>
            <wp:docPr id="12885736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73601" name="Picture 1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404130" cy="2831127"/>
                    </a:xfrm>
                    <a:prstGeom prst="rect">
                      <a:avLst/>
                    </a:prstGeom>
                    <a:ln w="19050">
                      <a:solidFill>
                        <a:schemeClr val="tx1"/>
                      </a:solidFill>
                    </a:ln>
                  </pic:spPr>
                </pic:pic>
              </a:graphicData>
            </a:graphic>
          </wp:inline>
        </w:drawing>
      </w:r>
    </w:p>
    <w:p w14:paraId="363D8240" w14:textId="2F3E9A80" w:rsidR="00E338F8" w:rsidRDefault="00E338F8" w:rsidP="00E338F8">
      <w:pPr>
        <w:pStyle w:val="Caption"/>
        <w:rPr>
          <w:b w:val="0"/>
          <w:bCs/>
        </w:rPr>
      </w:pPr>
      <w:bookmarkStart w:id="72" w:name="_Toc226564449"/>
      <w:r>
        <w:t xml:space="preserve">Figure </w:t>
      </w:r>
      <w:fldSimple w:instr=" STYLEREF 1 \s ">
        <w:r w:rsidR="00A66D5C">
          <w:rPr>
            <w:noProof/>
          </w:rPr>
          <w:t>3</w:t>
        </w:r>
      </w:fldSimple>
      <w:r w:rsidR="00A66D5C">
        <w:t>.</w:t>
      </w:r>
      <w:fldSimple w:instr=" SEQ Figure \* ARABIC \s 1 ">
        <w:r w:rsidR="00A66D5C">
          <w:rPr>
            <w:noProof/>
          </w:rPr>
          <w:t>30</w:t>
        </w:r>
      </w:fldSimple>
      <w:r>
        <w:t xml:space="preserve">: </w:t>
      </w:r>
      <w:r w:rsidR="00C2773C">
        <w:rPr>
          <w:b w:val="0"/>
          <w:bCs/>
        </w:rPr>
        <w:t>Displaying the normalised dataset (Part 2)</w:t>
      </w:r>
      <w:bookmarkEnd w:id="72"/>
    </w:p>
    <w:p w14:paraId="0D539004" w14:textId="121A2C25" w:rsidR="00DD1F40" w:rsidRPr="00E338F8" w:rsidRDefault="00E338F8" w:rsidP="00DD1F40">
      <w:pPr>
        <w:ind w:firstLine="720"/>
      </w:pPr>
      <w:r>
        <w:t>Figure 3.</w:t>
      </w:r>
      <w:r w:rsidR="0056536E">
        <w:t>30</w:t>
      </w:r>
      <w:r>
        <w:t xml:space="preserve"> shows</w:t>
      </w:r>
      <w:r w:rsidR="00C2773C">
        <w:t xml:space="preserve"> the normalised dataset, it shows from </w:t>
      </w:r>
      <w:proofErr w:type="spellStart"/>
      <w:r w:rsidR="00C2773C">
        <w:t>MidtermScore</w:t>
      </w:r>
      <w:proofErr w:type="spellEnd"/>
      <w:r w:rsidR="00C2773C">
        <w:t xml:space="preserve"> column until </w:t>
      </w:r>
      <w:proofErr w:type="spellStart"/>
      <w:r w:rsidR="00C2773C">
        <w:t>FinalScore_scaled</w:t>
      </w:r>
      <w:proofErr w:type="spellEnd"/>
      <w:r w:rsidR="00C2773C">
        <w:t xml:space="preserve"> column.</w:t>
      </w:r>
    </w:p>
    <w:p w14:paraId="0AD4A338" w14:textId="2150475A" w:rsidR="005F6784" w:rsidRDefault="00516FB6" w:rsidP="00220CDA">
      <w:pPr>
        <w:pStyle w:val="Heading2"/>
      </w:pPr>
      <w:bookmarkStart w:id="73" w:name="_Toc226564399"/>
      <w:r>
        <w:lastRenderedPageBreak/>
        <w:t>Improvement</w:t>
      </w:r>
      <w:r w:rsidR="0099295F">
        <w:t>s</w:t>
      </w:r>
      <w:r>
        <w:t xml:space="preserve"> of</w:t>
      </w:r>
      <w:r w:rsidR="005F6784">
        <w:t xml:space="preserve"> Accuracy and Reliability of Data Mining Models</w:t>
      </w:r>
      <w:bookmarkEnd w:id="73"/>
    </w:p>
    <w:p w14:paraId="1F4CF5F1" w14:textId="77777777" w:rsidR="002367FE" w:rsidRDefault="002367FE" w:rsidP="002367FE">
      <w:pPr>
        <w:pStyle w:val="Heading3"/>
        <w:rPr>
          <w:lang w:val="en-US"/>
        </w:rPr>
      </w:pPr>
      <w:bookmarkStart w:id="74" w:name="_Toc226506262"/>
      <w:bookmarkStart w:id="75" w:name="_Toc226564400"/>
      <w:r>
        <w:rPr>
          <w:lang w:val="en-US"/>
        </w:rPr>
        <w:t>Handling Missing Values</w:t>
      </w:r>
      <w:bookmarkEnd w:id="74"/>
      <w:bookmarkEnd w:id="75"/>
    </w:p>
    <w:p w14:paraId="6683E5A8" w14:textId="77777777" w:rsidR="002367FE" w:rsidRDefault="002367FE" w:rsidP="002367FE">
      <w:pPr>
        <w:rPr>
          <w:lang w:val="en-US"/>
        </w:rPr>
      </w:pPr>
      <w:r>
        <w:rPr>
          <w:lang w:val="en-US"/>
        </w:rPr>
        <w:tab/>
      </w:r>
      <w:r w:rsidRPr="003B1BD4">
        <w:rPr>
          <w:lang w:val="en-US"/>
        </w:rPr>
        <w:t xml:space="preserve">The process of preprocessing helps improve accuracy by tackling any presence of null values in the data set. For example, in the </w:t>
      </w:r>
      <w:proofErr w:type="spellStart"/>
      <w:r w:rsidRPr="003B1BD4">
        <w:rPr>
          <w:lang w:val="en-US"/>
        </w:rPr>
        <w:t>Edu_data</w:t>
      </w:r>
      <w:proofErr w:type="spellEnd"/>
      <w:r w:rsidRPr="003B1BD4">
        <w:rPr>
          <w:lang w:val="en-US"/>
        </w:rPr>
        <w:t xml:space="preserve"> data set, missing values for attributes like </w:t>
      </w:r>
      <w:proofErr w:type="spellStart"/>
      <w:r w:rsidRPr="003B1BD4">
        <w:rPr>
          <w:lang w:val="en-US"/>
        </w:rPr>
        <w:t>ParentEducation</w:t>
      </w:r>
      <w:proofErr w:type="spellEnd"/>
      <w:r w:rsidRPr="003B1BD4">
        <w:rPr>
          <w:lang w:val="en-US"/>
        </w:rPr>
        <w:t xml:space="preserve"> and </w:t>
      </w:r>
      <w:proofErr w:type="spellStart"/>
      <w:r w:rsidRPr="003B1BD4">
        <w:rPr>
          <w:lang w:val="en-US"/>
        </w:rPr>
        <w:t>StudyProgram</w:t>
      </w:r>
      <w:proofErr w:type="spellEnd"/>
      <w:r w:rsidRPr="003B1BD4">
        <w:rPr>
          <w:lang w:val="en-US"/>
        </w:rPr>
        <w:t xml:space="preserve"> would have been problematic and could have resulted in misleading findings or poor model outcomes. Through the process of imputation of the missing values using methods like medians and modes, the data set will be completed and consistent. It also avoids dropping records in the algorithms because of incomplete information, resulting in a better and reliable output (</w:t>
      </w:r>
      <w:proofErr w:type="spellStart"/>
      <w:r w:rsidRPr="003B1BD4">
        <w:rPr>
          <w:lang w:val="en-US"/>
        </w:rPr>
        <w:t>Koukaras</w:t>
      </w:r>
      <w:proofErr w:type="spellEnd"/>
      <w:r w:rsidRPr="003B1BD4">
        <w:rPr>
          <w:lang w:val="en-US"/>
        </w:rPr>
        <w:t xml:space="preserve"> &amp; </w:t>
      </w:r>
      <w:proofErr w:type="spellStart"/>
      <w:r w:rsidRPr="003B1BD4">
        <w:rPr>
          <w:lang w:val="en-US"/>
        </w:rPr>
        <w:t>Tjortjis</w:t>
      </w:r>
      <w:proofErr w:type="spellEnd"/>
      <w:r w:rsidRPr="003B1BD4">
        <w:rPr>
          <w:lang w:val="en-US"/>
        </w:rPr>
        <w:t>, 2025).</w:t>
      </w:r>
    </w:p>
    <w:p w14:paraId="6D0E4654" w14:textId="77777777" w:rsidR="002367FE" w:rsidRDefault="002367FE" w:rsidP="002367FE">
      <w:pPr>
        <w:pStyle w:val="Heading3"/>
        <w:rPr>
          <w:lang w:val="en-US"/>
        </w:rPr>
      </w:pPr>
      <w:bookmarkStart w:id="76" w:name="_Toc226506263"/>
      <w:bookmarkStart w:id="77" w:name="_Toc226564401"/>
      <w:r>
        <w:rPr>
          <w:lang w:val="en-US"/>
        </w:rPr>
        <w:t>Correcting Data Inconsistencies</w:t>
      </w:r>
      <w:bookmarkEnd w:id="76"/>
      <w:bookmarkEnd w:id="77"/>
    </w:p>
    <w:p w14:paraId="57ACFEB9" w14:textId="77777777" w:rsidR="002367FE" w:rsidRDefault="002367FE" w:rsidP="002367FE">
      <w:pPr>
        <w:rPr>
          <w:lang w:val="en-US"/>
        </w:rPr>
      </w:pPr>
      <w:r>
        <w:rPr>
          <w:lang w:val="en-US"/>
        </w:rPr>
        <w:tab/>
      </w:r>
      <w:r w:rsidRPr="00363027">
        <w:rPr>
          <w:lang w:val="en-US"/>
        </w:rPr>
        <w:t>Inconsistencies in data like the presence of various representations of gender ("M," "Male," "F," "Female") and score representation can lead to confusion in algorithms and negatively affect the precision of classification or clustering outcomes. Data preprocessing helps standardize all values into consistent categories, thus creating consistency within the data set. This contributes to improved accuracy since the model will be able to recognize trends without getting distracted by the inconsistent naming (</w:t>
      </w:r>
      <w:proofErr w:type="spellStart"/>
      <w:r w:rsidRPr="00363027">
        <w:rPr>
          <w:lang w:val="en-US"/>
        </w:rPr>
        <w:t>Koukaras</w:t>
      </w:r>
      <w:proofErr w:type="spellEnd"/>
      <w:r w:rsidRPr="00363027">
        <w:rPr>
          <w:lang w:val="en-US"/>
        </w:rPr>
        <w:t xml:space="preserve"> &amp; </w:t>
      </w:r>
      <w:proofErr w:type="spellStart"/>
      <w:r w:rsidRPr="00363027">
        <w:rPr>
          <w:lang w:val="en-US"/>
        </w:rPr>
        <w:t>Tjortjis</w:t>
      </w:r>
      <w:proofErr w:type="spellEnd"/>
      <w:r w:rsidRPr="00363027">
        <w:rPr>
          <w:lang w:val="en-US"/>
        </w:rPr>
        <w:t>, 2025).</w:t>
      </w:r>
    </w:p>
    <w:p w14:paraId="22B4E2F0" w14:textId="77777777" w:rsidR="002367FE" w:rsidRDefault="002367FE" w:rsidP="002367FE">
      <w:pPr>
        <w:pStyle w:val="Heading3"/>
        <w:rPr>
          <w:lang w:val="en-US"/>
        </w:rPr>
      </w:pPr>
      <w:bookmarkStart w:id="78" w:name="_Toc226506264"/>
      <w:bookmarkStart w:id="79" w:name="_Toc226564402"/>
      <w:r>
        <w:rPr>
          <w:lang w:val="en-US"/>
        </w:rPr>
        <w:t>Removing Outliers</w:t>
      </w:r>
      <w:bookmarkEnd w:id="78"/>
      <w:bookmarkEnd w:id="79"/>
    </w:p>
    <w:p w14:paraId="1072E1F7" w14:textId="77777777" w:rsidR="002367FE" w:rsidRDefault="002367FE" w:rsidP="002367FE">
      <w:pPr>
        <w:rPr>
          <w:lang w:val="en-US"/>
        </w:rPr>
      </w:pPr>
      <w:r>
        <w:rPr>
          <w:lang w:val="en-US"/>
        </w:rPr>
        <w:tab/>
      </w:r>
      <w:r w:rsidRPr="00363027">
        <w:rPr>
          <w:lang w:val="en-US"/>
        </w:rPr>
        <w:t xml:space="preserve">Outliers are data points which make the analysis unreliable and make predictions inaccurate. From the </w:t>
      </w:r>
      <w:proofErr w:type="spellStart"/>
      <w:r w:rsidRPr="00363027">
        <w:rPr>
          <w:lang w:val="en-US"/>
        </w:rPr>
        <w:t>Edu_data</w:t>
      </w:r>
      <w:proofErr w:type="spellEnd"/>
      <w:r w:rsidRPr="00363027">
        <w:rPr>
          <w:lang w:val="en-US"/>
        </w:rPr>
        <w:t xml:space="preserve"> dataset, there were outlier values in features like Age, Study Hours Per Week, and Absences. Elimination or correction of the outliers is important to ensure that the model learns from representative data, thus enhancing the accuracy of prediction. This is because using datasets with skewed distributions can cause models to predict using inaccurate data (</w:t>
      </w:r>
      <w:proofErr w:type="spellStart"/>
      <w:r w:rsidRPr="00363027">
        <w:rPr>
          <w:lang w:val="en-US"/>
        </w:rPr>
        <w:t>Koukaras</w:t>
      </w:r>
      <w:proofErr w:type="spellEnd"/>
      <w:r w:rsidRPr="00363027">
        <w:rPr>
          <w:lang w:val="en-US"/>
        </w:rPr>
        <w:t xml:space="preserve"> &amp; </w:t>
      </w:r>
      <w:proofErr w:type="spellStart"/>
      <w:r w:rsidRPr="00363027">
        <w:rPr>
          <w:lang w:val="en-US"/>
        </w:rPr>
        <w:t>Tjortjis</w:t>
      </w:r>
      <w:proofErr w:type="spellEnd"/>
      <w:r w:rsidRPr="00363027">
        <w:rPr>
          <w:lang w:val="en-US"/>
        </w:rPr>
        <w:t>, 2025).</w:t>
      </w:r>
    </w:p>
    <w:p w14:paraId="22536CDE" w14:textId="77777777" w:rsidR="002367FE" w:rsidRDefault="002367FE" w:rsidP="002367FE">
      <w:pPr>
        <w:pStyle w:val="Heading3"/>
        <w:rPr>
          <w:lang w:val="en-US"/>
        </w:rPr>
      </w:pPr>
      <w:bookmarkStart w:id="80" w:name="_Toc226506265"/>
      <w:bookmarkStart w:id="81" w:name="_Toc226564403"/>
      <w:r>
        <w:rPr>
          <w:lang w:val="en-US"/>
        </w:rPr>
        <w:t>Normalization of Numerical Attributes</w:t>
      </w:r>
      <w:bookmarkEnd w:id="80"/>
      <w:bookmarkEnd w:id="81"/>
    </w:p>
    <w:p w14:paraId="75843399" w14:textId="77777777" w:rsidR="002367FE" w:rsidRDefault="002367FE" w:rsidP="002367FE">
      <w:pPr>
        <w:rPr>
          <w:lang w:val="en-US"/>
        </w:rPr>
      </w:pPr>
      <w:r>
        <w:rPr>
          <w:lang w:val="en-US"/>
        </w:rPr>
        <w:tab/>
      </w:r>
      <w:r w:rsidRPr="00363027">
        <w:rPr>
          <w:lang w:val="en-US"/>
        </w:rPr>
        <w:t xml:space="preserve">Through normalization, consistency is guaranteed with respect to the scaling of the features to prevent any favoritism in the algorithms towards features with high values. For instance, when a feature such as </w:t>
      </w:r>
      <w:proofErr w:type="spellStart"/>
      <w:r w:rsidRPr="00363027">
        <w:rPr>
          <w:lang w:val="en-US"/>
        </w:rPr>
        <w:t>FinalScore</w:t>
      </w:r>
      <w:proofErr w:type="spellEnd"/>
      <w:r w:rsidRPr="00363027">
        <w:rPr>
          <w:lang w:val="en-US"/>
        </w:rPr>
        <w:t xml:space="preserve"> is normalized against another feature with lower values such as </w:t>
      </w:r>
      <w:proofErr w:type="spellStart"/>
      <w:r w:rsidRPr="00363027">
        <w:rPr>
          <w:lang w:val="en-US"/>
        </w:rPr>
        <w:t>StudyHoursPerWeek</w:t>
      </w:r>
      <w:proofErr w:type="spellEnd"/>
      <w:r w:rsidRPr="00363027">
        <w:rPr>
          <w:lang w:val="en-US"/>
        </w:rPr>
        <w:t>, there will be a balance among the features in the data set. This guarantees accuracy in the prediction process since convergence is achieved when learning takes place (</w:t>
      </w:r>
      <w:proofErr w:type="spellStart"/>
      <w:r w:rsidRPr="00363027">
        <w:rPr>
          <w:lang w:val="en-US"/>
        </w:rPr>
        <w:t>Koukaras</w:t>
      </w:r>
      <w:proofErr w:type="spellEnd"/>
      <w:r w:rsidRPr="00363027">
        <w:rPr>
          <w:lang w:val="en-US"/>
        </w:rPr>
        <w:t xml:space="preserve"> &amp; </w:t>
      </w:r>
      <w:proofErr w:type="spellStart"/>
      <w:r w:rsidRPr="00363027">
        <w:rPr>
          <w:lang w:val="en-US"/>
        </w:rPr>
        <w:t>Tjortjis</w:t>
      </w:r>
      <w:proofErr w:type="spellEnd"/>
      <w:r w:rsidRPr="00363027">
        <w:rPr>
          <w:lang w:val="en-US"/>
        </w:rPr>
        <w:t>, 2025).</w:t>
      </w:r>
    </w:p>
    <w:p w14:paraId="6BBC6233" w14:textId="77777777" w:rsidR="002367FE" w:rsidRDefault="002367FE" w:rsidP="002367FE">
      <w:pPr>
        <w:pStyle w:val="Heading3"/>
        <w:rPr>
          <w:lang w:val="en-US"/>
        </w:rPr>
      </w:pPr>
      <w:bookmarkStart w:id="82" w:name="_Toc226506266"/>
      <w:bookmarkStart w:id="83" w:name="_Toc226564404"/>
      <w:r>
        <w:rPr>
          <w:lang w:val="en-US"/>
        </w:rPr>
        <w:t>Ensuring Fairness and Reproducibility</w:t>
      </w:r>
      <w:bookmarkEnd w:id="82"/>
      <w:bookmarkEnd w:id="83"/>
    </w:p>
    <w:p w14:paraId="351034D7" w14:textId="77777777" w:rsidR="002367FE" w:rsidRDefault="002367FE" w:rsidP="002367FE">
      <w:pPr>
        <w:rPr>
          <w:lang w:val="en-US"/>
        </w:rPr>
      </w:pPr>
      <w:r>
        <w:rPr>
          <w:lang w:val="en-US"/>
        </w:rPr>
        <w:tab/>
      </w:r>
      <w:r w:rsidRPr="00363027">
        <w:rPr>
          <w:lang w:val="en-US"/>
        </w:rPr>
        <w:t xml:space="preserve">Moreover, preprocessing improves the validity of models through the promotion of fairness and reproducibility. Data cleansing helps remove structural bias, whereas automated </w:t>
      </w:r>
      <w:r w:rsidRPr="00363027">
        <w:rPr>
          <w:lang w:val="en-US"/>
        </w:rPr>
        <w:lastRenderedPageBreak/>
        <w:t>pipelines for preprocessing ensure the use of consistent processes across studies. The consistency in results improves their validity since they are replicable when using similar methods. Moreover, the problem of fairness improves since preprocessing ensures that some subgroups are not unfairly disadvantaged because of missing values, inconsistencies, and skewness (</w:t>
      </w:r>
      <w:proofErr w:type="spellStart"/>
      <w:r w:rsidRPr="00363027">
        <w:rPr>
          <w:lang w:val="en-US"/>
        </w:rPr>
        <w:t>Koukaras</w:t>
      </w:r>
      <w:proofErr w:type="spellEnd"/>
      <w:r w:rsidRPr="00363027">
        <w:rPr>
          <w:lang w:val="en-US"/>
        </w:rPr>
        <w:t xml:space="preserve"> &amp; </w:t>
      </w:r>
      <w:proofErr w:type="spellStart"/>
      <w:r w:rsidRPr="00363027">
        <w:rPr>
          <w:lang w:val="en-US"/>
        </w:rPr>
        <w:t>Tjortjis</w:t>
      </w:r>
      <w:proofErr w:type="spellEnd"/>
      <w:r w:rsidRPr="00363027">
        <w:rPr>
          <w:lang w:val="en-US"/>
        </w:rPr>
        <w:t>, 2025).</w:t>
      </w:r>
    </w:p>
    <w:p w14:paraId="49C7EEC0" w14:textId="77777777" w:rsidR="002367FE" w:rsidRDefault="002367FE" w:rsidP="002367FE">
      <w:pPr>
        <w:pStyle w:val="Heading3"/>
        <w:rPr>
          <w:lang w:val="en-US"/>
        </w:rPr>
      </w:pPr>
      <w:bookmarkStart w:id="84" w:name="_Toc226506267"/>
      <w:bookmarkStart w:id="85" w:name="_Toc226564405"/>
      <w:r>
        <w:rPr>
          <w:lang w:val="en-US"/>
        </w:rPr>
        <w:t>Overall Impact</w:t>
      </w:r>
      <w:bookmarkEnd w:id="84"/>
      <w:bookmarkEnd w:id="85"/>
    </w:p>
    <w:p w14:paraId="2629464A" w14:textId="03E64245" w:rsidR="006C5F40" w:rsidRPr="002367FE" w:rsidRDefault="002367FE" w:rsidP="002367FE">
      <w:pPr>
        <w:rPr>
          <w:lang w:val="en-US"/>
        </w:rPr>
      </w:pPr>
      <w:r>
        <w:rPr>
          <w:lang w:val="en-US"/>
        </w:rPr>
        <w:tab/>
      </w:r>
      <w:r w:rsidRPr="00363027">
        <w:rPr>
          <w:lang w:val="en-US"/>
        </w:rPr>
        <w:t>The purpose of data preprocessing is to convert unstructured, inaccurate, and incomplete data into structured data that increases precision and correctness. Through preprocessing, missing values can be addressed, inconsistencies corrected, outliers detected, and attribute normalization performed. The result is accurate conclusions drawn from data mining models. Data preprocessing is thus not only a preliminary process but a methodology that supports successful data mining (</w:t>
      </w:r>
      <w:proofErr w:type="spellStart"/>
      <w:r w:rsidRPr="00363027">
        <w:rPr>
          <w:lang w:val="en-US"/>
        </w:rPr>
        <w:t>Koukaras</w:t>
      </w:r>
      <w:proofErr w:type="spellEnd"/>
      <w:r w:rsidRPr="00363027">
        <w:rPr>
          <w:lang w:val="en-US"/>
        </w:rPr>
        <w:t xml:space="preserve"> &amp; </w:t>
      </w:r>
      <w:proofErr w:type="spellStart"/>
      <w:r w:rsidRPr="00363027">
        <w:rPr>
          <w:lang w:val="en-US"/>
        </w:rPr>
        <w:t>Tjortjis</w:t>
      </w:r>
      <w:proofErr w:type="spellEnd"/>
      <w:r w:rsidRPr="00363027">
        <w:rPr>
          <w:lang w:val="en-US"/>
        </w:rPr>
        <w:t>, 2025).</w:t>
      </w:r>
    </w:p>
    <w:p w14:paraId="04AB086D" w14:textId="06282395" w:rsidR="00DD1F40" w:rsidRDefault="00DD1F40" w:rsidP="00220CDA">
      <w:pPr>
        <w:pStyle w:val="Heading2"/>
      </w:pPr>
      <w:bookmarkStart w:id="86" w:name="_Toc226564406"/>
      <w:r>
        <w:t>Insights from Data Analysis</w:t>
      </w:r>
      <w:bookmarkEnd w:id="86"/>
    </w:p>
    <w:p w14:paraId="0A9BE7EC" w14:textId="6AD7AD11" w:rsidR="00DD1F40" w:rsidRPr="00DD1F40" w:rsidRDefault="00DD1F40" w:rsidP="00DD1F40">
      <w:pPr>
        <w:pStyle w:val="Heading3"/>
      </w:pPr>
      <w:bookmarkStart w:id="87" w:name="_Toc226564407"/>
      <w:r>
        <w:t>Basic Statistical Analysis</w:t>
      </w:r>
      <w:bookmarkEnd w:id="87"/>
    </w:p>
    <w:p w14:paraId="7DC0415A" w14:textId="77777777" w:rsidR="00DD1F40" w:rsidRDefault="00DD1F40" w:rsidP="00DD1F40">
      <w:pPr>
        <w:keepNext/>
        <w:jc w:val="center"/>
      </w:pPr>
      <w:r>
        <w:rPr>
          <w:noProof/>
        </w:rPr>
        <w:drawing>
          <wp:inline distT="0" distB="0" distL="0" distR="0" wp14:anchorId="020F9D06" wp14:editId="04D27850">
            <wp:extent cx="6273615" cy="2500132"/>
            <wp:effectExtent l="25400" t="25400" r="26035" b="27305"/>
            <wp:docPr id="662770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70124" name="Picture 662770124"/>
                    <pic:cNvPicPr/>
                  </pic:nvPicPr>
                  <pic:blipFill>
                    <a:blip r:embed="rId59">
                      <a:extLst>
                        <a:ext uri="{28A0092B-C50C-407E-A947-70E740481C1C}">
                          <a14:useLocalDpi xmlns:a14="http://schemas.microsoft.com/office/drawing/2010/main" val="0"/>
                        </a:ext>
                      </a:extLst>
                    </a:blip>
                    <a:stretch>
                      <a:fillRect/>
                    </a:stretch>
                  </pic:blipFill>
                  <pic:spPr>
                    <a:xfrm>
                      <a:off x="0" y="0"/>
                      <a:ext cx="6332256" cy="2523501"/>
                    </a:xfrm>
                    <a:prstGeom prst="rect">
                      <a:avLst/>
                    </a:prstGeom>
                    <a:ln w="19050">
                      <a:solidFill>
                        <a:schemeClr val="tx1"/>
                      </a:solidFill>
                    </a:ln>
                  </pic:spPr>
                </pic:pic>
              </a:graphicData>
            </a:graphic>
          </wp:inline>
        </w:drawing>
      </w:r>
    </w:p>
    <w:p w14:paraId="10B209B0" w14:textId="79565085" w:rsidR="00DD1F40" w:rsidRDefault="00DD1F40" w:rsidP="00DD1F40">
      <w:pPr>
        <w:pStyle w:val="Caption"/>
        <w:rPr>
          <w:b w:val="0"/>
          <w:bCs/>
        </w:rPr>
      </w:pPr>
      <w:bookmarkStart w:id="88" w:name="_Toc226564450"/>
      <w:r>
        <w:t xml:space="preserve">Figure </w:t>
      </w:r>
      <w:fldSimple w:instr=" STYLEREF 1 \s ">
        <w:r w:rsidR="00A66D5C">
          <w:rPr>
            <w:noProof/>
          </w:rPr>
          <w:t>3</w:t>
        </w:r>
      </w:fldSimple>
      <w:r w:rsidR="00A66D5C">
        <w:t>.</w:t>
      </w:r>
      <w:fldSimple w:instr=" SEQ Figure \* ARABIC \s 1 ">
        <w:r w:rsidR="00A66D5C">
          <w:rPr>
            <w:noProof/>
          </w:rPr>
          <w:t>31</w:t>
        </w:r>
      </w:fldSimple>
      <w:r>
        <w:t xml:space="preserve">: </w:t>
      </w:r>
      <w:r>
        <w:rPr>
          <w:b w:val="0"/>
          <w:bCs/>
        </w:rPr>
        <w:t>Basic statistical analysis</w:t>
      </w:r>
      <w:bookmarkEnd w:id="88"/>
    </w:p>
    <w:p w14:paraId="6FF2B542" w14:textId="78AFB083" w:rsidR="00DD1F40" w:rsidRDefault="00DD1F40" w:rsidP="00836099">
      <w:pPr>
        <w:ind w:firstLine="720"/>
      </w:pPr>
      <w:r>
        <w:t>Figure 3.31 shows</w:t>
      </w:r>
      <w:r w:rsidR="00220CDA">
        <w:t xml:space="preserve"> the basic statistical analysis of the cleaned data frame where it do the statistical for numerical columns such as Age, </w:t>
      </w:r>
      <w:proofErr w:type="spellStart"/>
      <w:r w:rsidR="00220CDA">
        <w:t>StudyHoursPerWeek</w:t>
      </w:r>
      <w:proofErr w:type="spellEnd"/>
      <w:r w:rsidR="00220CDA">
        <w:t xml:space="preserve">, Absences, </w:t>
      </w:r>
      <w:proofErr w:type="spellStart"/>
      <w:r w:rsidR="00220CDA">
        <w:t>MidtermScore</w:t>
      </w:r>
      <w:proofErr w:type="spellEnd"/>
      <w:r w:rsidR="00220CDA">
        <w:t xml:space="preserve"> and </w:t>
      </w:r>
      <w:proofErr w:type="spellStart"/>
      <w:r w:rsidR="00220CDA">
        <w:t>FinalScore</w:t>
      </w:r>
      <w:proofErr w:type="spellEnd"/>
      <w:r w:rsidR="00220CDA">
        <w:t xml:space="preserve">. It shows the count, mean, standard deviation, minimum, 25% of the data, 50% of the data, 75% of the data and maximum of the </w:t>
      </w:r>
      <w:r w:rsidR="00077AD1">
        <w:t>data</w:t>
      </w:r>
      <w:r w:rsidR="00220CDA">
        <w:t>.</w:t>
      </w:r>
    </w:p>
    <w:p w14:paraId="4B787502" w14:textId="77777777" w:rsidR="00DD1F40" w:rsidRDefault="00DD1F40" w:rsidP="00DD1F40">
      <w:pPr>
        <w:keepNext/>
        <w:jc w:val="center"/>
      </w:pPr>
      <w:r>
        <w:rPr>
          <w:noProof/>
        </w:rPr>
        <w:lastRenderedPageBreak/>
        <w:drawing>
          <wp:inline distT="0" distB="0" distL="0" distR="0" wp14:anchorId="2DCB329E" wp14:editId="62BD2DC2">
            <wp:extent cx="6219152" cy="2683076"/>
            <wp:effectExtent l="25400" t="25400" r="29845" b="22225"/>
            <wp:docPr id="30539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9072" name="Picture 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255726" cy="2698855"/>
                    </a:xfrm>
                    <a:prstGeom prst="rect">
                      <a:avLst/>
                    </a:prstGeom>
                    <a:ln w="19050">
                      <a:solidFill>
                        <a:schemeClr val="tx1"/>
                      </a:solidFill>
                    </a:ln>
                  </pic:spPr>
                </pic:pic>
              </a:graphicData>
            </a:graphic>
          </wp:inline>
        </w:drawing>
      </w:r>
    </w:p>
    <w:p w14:paraId="30FD21AB" w14:textId="475FBB5A" w:rsidR="00DD1F40" w:rsidRDefault="00DD1F40" w:rsidP="00DD1F40">
      <w:pPr>
        <w:pStyle w:val="Caption"/>
        <w:rPr>
          <w:b w:val="0"/>
          <w:bCs/>
        </w:rPr>
      </w:pPr>
      <w:bookmarkStart w:id="89" w:name="_Toc226564451"/>
      <w:r>
        <w:t xml:space="preserve">Figure </w:t>
      </w:r>
      <w:fldSimple w:instr=" STYLEREF 1 \s ">
        <w:r w:rsidR="00A66D5C">
          <w:rPr>
            <w:noProof/>
          </w:rPr>
          <w:t>3</w:t>
        </w:r>
      </w:fldSimple>
      <w:r w:rsidR="00A66D5C">
        <w:t>.</w:t>
      </w:r>
      <w:fldSimple w:instr=" SEQ Figure \* ARABIC \s 1 ">
        <w:r w:rsidR="00A66D5C">
          <w:rPr>
            <w:noProof/>
          </w:rPr>
          <w:t>32</w:t>
        </w:r>
      </w:fldSimple>
      <w:r>
        <w:t xml:space="preserve">: </w:t>
      </w:r>
      <w:r>
        <w:rPr>
          <w:b w:val="0"/>
          <w:bCs/>
        </w:rPr>
        <w:t xml:space="preserve">Program code for </w:t>
      </w:r>
      <w:r w:rsidR="00A66D5C">
        <w:rPr>
          <w:b w:val="0"/>
          <w:bCs/>
        </w:rPr>
        <w:t>creating</w:t>
      </w:r>
      <w:r w:rsidR="00220CDA">
        <w:rPr>
          <w:b w:val="0"/>
          <w:bCs/>
        </w:rPr>
        <w:t xml:space="preserve"> pie chart and bar chart</w:t>
      </w:r>
      <w:bookmarkEnd w:id="89"/>
    </w:p>
    <w:p w14:paraId="43869E05" w14:textId="35B4F744" w:rsidR="00220CDA" w:rsidRDefault="00220CDA" w:rsidP="00220CDA">
      <w:pPr>
        <w:ind w:firstLine="720"/>
      </w:pPr>
      <w:r>
        <w:t xml:space="preserve">Figure 3.32 shows the program code for </w:t>
      </w:r>
      <w:r w:rsidR="00A61B4C">
        <w:t>creating</w:t>
      </w:r>
      <w:r>
        <w:t xml:space="preserve"> the pie chart and bar chart, we use the matplotlib library to </w:t>
      </w:r>
      <w:r w:rsidR="00352FE8">
        <w:t>plot</w:t>
      </w:r>
      <w:r>
        <w:t xml:space="preserve"> them</w:t>
      </w:r>
      <w:r w:rsidR="00352FE8">
        <w:t>, using “pie()” function to create the pie chart, “bar()” function to create a bar graph</w:t>
      </w:r>
      <w:r>
        <w:t xml:space="preserve"> and use the figure size to place them side by side as shown in Figure 3.33.</w:t>
      </w:r>
    </w:p>
    <w:p w14:paraId="2F595F87" w14:textId="77777777" w:rsidR="00220CDA" w:rsidRDefault="00220CDA" w:rsidP="00220CDA">
      <w:pPr>
        <w:keepNext/>
        <w:jc w:val="center"/>
      </w:pPr>
      <w:r>
        <w:rPr>
          <w:noProof/>
        </w:rPr>
        <w:drawing>
          <wp:inline distT="0" distB="0" distL="0" distR="0" wp14:anchorId="2834C642" wp14:editId="01A7E542">
            <wp:extent cx="6394765" cy="3443335"/>
            <wp:effectExtent l="25400" t="25400" r="19050" b="24130"/>
            <wp:docPr id="165346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63591" name="Picture 1"/>
                    <pic:cNvPicPr/>
                  </pic:nvPicPr>
                  <pic:blipFill>
                    <a:blip r:embed="rId61">
                      <a:extLst>
                        <a:ext uri="{28A0092B-C50C-407E-A947-70E740481C1C}">
                          <a14:useLocalDpi xmlns:a14="http://schemas.microsoft.com/office/drawing/2010/main" val="0"/>
                        </a:ext>
                      </a:extLst>
                    </a:blip>
                    <a:stretch>
                      <a:fillRect/>
                    </a:stretch>
                  </pic:blipFill>
                  <pic:spPr>
                    <a:xfrm>
                      <a:off x="0" y="0"/>
                      <a:ext cx="6394765" cy="3443335"/>
                    </a:xfrm>
                    <a:prstGeom prst="rect">
                      <a:avLst/>
                    </a:prstGeom>
                    <a:ln w="19050">
                      <a:solidFill>
                        <a:schemeClr val="tx1"/>
                      </a:solidFill>
                    </a:ln>
                  </pic:spPr>
                </pic:pic>
              </a:graphicData>
            </a:graphic>
          </wp:inline>
        </w:drawing>
      </w:r>
    </w:p>
    <w:p w14:paraId="4A5C9AC7" w14:textId="1A207DA9" w:rsidR="00220CDA" w:rsidRDefault="00220CDA" w:rsidP="00220CDA">
      <w:pPr>
        <w:pStyle w:val="Caption"/>
        <w:rPr>
          <w:b w:val="0"/>
          <w:bCs/>
        </w:rPr>
      </w:pPr>
      <w:bookmarkStart w:id="90" w:name="_Toc226564452"/>
      <w:r>
        <w:t xml:space="preserve">Figure </w:t>
      </w:r>
      <w:fldSimple w:instr=" STYLEREF 1 \s ">
        <w:r w:rsidR="00A66D5C">
          <w:rPr>
            <w:noProof/>
          </w:rPr>
          <w:t>3</w:t>
        </w:r>
      </w:fldSimple>
      <w:r w:rsidR="00A66D5C">
        <w:t>.</w:t>
      </w:r>
      <w:fldSimple w:instr=" SEQ Figure \* ARABIC \s 1 ">
        <w:r w:rsidR="00A66D5C">
          <w:rPr>
            <w:noProof/>
          </w:rPr>
          <w:t>33</w:t>
        </w:r>
      </w:fldSimple>
      <w:r>
        <w:t xml:space="preserve">: </w:t>
      </w:r>
      <w:r>
        <w:rPr>
          <w:b w:val="0"/>
          <w:bCs/>
        </w:rPr>
        <w:t xml:space="preserve">Percentages of Student by Study Program </w:t>
      </w:r>
      <w:r w:rsidR="0099295F">
        <w:rPr>
          <w:b w:val="0"/>
          <w:bCs/>
        </w:rPr>
        <w:t xml:space="preserve">(left) </w:t>
      </w:r>
      <w:r>
        <w:rPr>
          <w:b w:val="0"/>
          <w:bCs/>
        </w:rPr>
        <w:t>and Total Students by Gender</w:t>
      </w:r>
      <w:r w:rsidR="0099295F">
        <w:rPr>
          <w:b w:val="0"/>
          <w:bCs/>
        </w:rPr>
        <w:t xml:space="preserve"> (right)</w:t>
      </w:r>
      <w:bookmarkEnd w:id="90"/>
    </w:p>
    <w:p w14:paraId="4B5EF885" w14:textId="09FD6BBC" w:rsidR="00220CDA" w:rsidRDefault="00220CDA" w:rsidP="00220CDA">
      <w:pPr>
        <w:ind w:firstLine="720"/>
      </w:pPr>
      <w:r>
        <w:lastRenderedPageBreak/>
        <w:t xml:space="preserve">Figure 3.33 shows the pie chart for Percentages of Student by Study Program and </w:t>
      </w:r>
      <w:r w:rsidR="006219B2">
        <w:t>bar graph for Total Students by Gender.</w:t>
      </w:r>
      <w:r w:rsidR="0099295F">
        <w:t xml:space="preserve"> The pie chart (left) shows of percentages of students by study program. Computer Science has the highest percentage which is 28% while the Arts has the lowest percentage which is 23.50%. The next one is the bar graph for Total Students by Gender (right). The gender Male is 100 students same as the Female which is also 100 students.</w:t>
      </w:r>
    </w:p>
    <w:p w14:paraId="75AC721A" w14:textId="77777777" w:rsidR="00A66D5C" w:rsidRDefault="00A66D5C" w:rsidP="00A66D5C">
      <w:pPr>
        <w:keepNext/>
        <w:jc w:val="center"/>
      </w:pPr>
      <w:r>
        <w:rPr>
          <w:noProof/>
        </w:rPr>
        <w:drawing>
          <wp:inline distT="0" distB="0" distL="0" distR="0" wp14:anchorId="61ADCC7F" wp14:editId="5CA291F7">
            <wp:extent cx="6041985" cy="4531823"/>
            <wp:effectExtent l="25400" t="25400" r="29210" b="27940"/>
            <wp:docPr id="1318892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92209" name="Picture 1318892209"/>
                    <pic:cNvPicPr/>
                  </pic:nvPicPr>
                  <pic:blipFill>
                    <a:blip r:embed="rId62">
                      <a:extLst>
                        <a:ext uri="{28A0092B-C50C-407E-A947-70E740481C1C}">
                          <a14:useLocalDpi xmlns:a14="http://schemas.microsoft.com/office/drawing/2010/main" val="0"/>
                        </a:ext>
                      </a:extLst>
                    </a:blip>
                    <a:stretch>
                      <a:fillRect/>
                    </a:stretch>
                  </pic:blipFill>
                  <pic:spPr>
                    <a:xfrm>
                      <a:off x="0" y="0"/>
                      <a:ext cx="6050084" cy="4537898"/>
                    </a:xfrm>
                    <a:prstGeom prst="rect">
                      <a:avLst/>
                    </a:prstGeom>
                    <a:ln w="19050">
                      <a:solidFill>
                        <a:schemeClr val="tx1"/>
                      </a:solidFill>
                    </a:ln>
                  </pic:spPr>
                </pic:pic>
              </a:graphicData>
            </a:graphic>
          </wp:inline>
        </w:drawing>
      </w:r>
    </w:p>
    <w:p w14:paraId="50EA7E3F" w14:textId="690E5F0D" w:rsidR="00A66D5C" w:rsidRDefault="00A66D5C" w:rsidP="00A66D5C">
      <w:pPr>
        <w:pStyle w:val="Caption"/>
        <w:rPr>
          <w:b w:val="0"/>
          <w:bCs/>
        </w:rPr>
      </w:pPr>
      <w:bookmarkStart w:id="91" w:name="_Toc226564453"/>
      <w:r>
        <w:t xml:space="preserve">Figure </w:t>
      </w:r>
      <w:fldSimple w:instr=" STYLEREF 1 \s ">
        <w:r>
          <w:rPr>
            <w:noProof/>
          </w:rPr>
          <w:t>3</w:t>
        </w:r>
      </w:fldSimple>
      <w:r>
        <w:t>.</w:t>
      </w:r>
      <w:fldSimple w:instr=" SEQ Figure \* ARABIC \s 1 ">
        <w:r>
          <w:rPr>
            <w:noProof/>
          </w:rPr>
          <w:t>34</w:t>
        </w:r>
      </w:fldSimple>
      <w:r>
        <w:t xml:space="preserve">: </w:t>
      </w:r>
      <w:r>
        <w:rPr>
          <w:b w:val="0"/>
          <w:bCs/>
        </w:rPr>
        <w:t>Program code for creating multiple scatter plots</w:t>
      </w:r>
      <w:bookmarkEnd w:id="91"/>
    </w:p>
    <w:p w14:paraId="211F83E3" w14:textId="24EC5CA9" w:rsidR="00A66D5C" w:rsidRPr="00A66D5C" w:rsidRDefault="00A66D5C" w:rsidP="00A66D5C">
      <w:pPr>
        <w:ind w:firstLine="720"/>
      </w:pPr>
      <w:r>
        <w:t xml:space="preserve">Figure 3.34 shows the program code for </w:t>
      </w:r>
      <w:r w:rsidR="00A61B4C">
        <w:t>creating</w:t>
      </w:r>
      <w:r>
        <w:t xml:space="preserve"> multiple scatter plots, we use the matplotlib library to plot them</w:t>
      </w:r>
      <w:r w:rsidR="00FC238A">
        <w:t>, using “scatter()” functions</w:t>
      </w:r>
      <w:r>
        <w:t xml:space="preserve"> and use the figure size to place them side by side as shown in Figure 3.35.</w:t>
      </w:r>
    </w:p>
    <w:p w14:paraId="38E79874" w14:textId="77777777" w:rsidR="0099295F" w:rsidRDefault="0099295F" w:rsidP="0099295F">
      <w:pPr>
        <w:keepNext/>
        <w:jc w:val="center"/>
      </w:pPr>
      <w:r>
        <w:rPr>
          <w:noProof/>
        </w:rPr>
        <w:lastRenderedPageBreak/>
        <w:drawing>
          <wp:inline distT="0" distB="0" distL="0" distR="0" wp14:anchorId="3359894E" wp14:editId="6C61F997">
            <wp:extent cx="6233991" cy="3356658"/>
            <wp:effectExtent l="25400" t="25400" r="27305" b="21590"/>
            <wp:docPr id="1952335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35809" name="Picture 1952335809"/>
                    <pic:cNvPicPr/>
                  </pic:nvPicPr>
                  <pic:blipFill>
                    <a:blip r:embed="rId63">
                      <a:extLst>
                        <a:ext uri="{28A0092B-C50C-407E-A947-70E740481C1C}">
                          <a14:useLocalDpi xmlns:a14="http://schemas.microsoft.com/office/drawing/2010/main" val="0"/>
                        </a:ext>
                      </a:extLst>
                    </a:blip>
                    <a:stretch>
                      <a:fillRect/>
                    </a:stretch>
                  </pic:blipFill>
                  <pic:spPr>
                    <a:xfrm>
                      <a:off x="0" y="0"/>
                      <a:ext cx="6271514" cy="3376862"/>
                    </a:xfrm>
                    <a:prstGeom prst="rect">
                      <a:avLst/>
                    </a:prstGeom>
                    <a:ln w="19050">
                      <a:solidFill>
                        <a:schemeClr val="tx1"/>
                      </a:solidFill>
                    </a:ln>
                  </pic:spPr>
                </pic:pic>
              </a:graphicData>
            </a:graphic>
          </wp:inline>
        </w:drawing>
      </w:r>
    </w:p>
    <w:p w14:paraId="4D4E4C75" w14:textId="51DB2323" w:rsidR="0099295F" w:rsidRDefault="0099295F" w:rsidP="0099295F">
      <w:pPr>
        <w:pStyle w:val="Caption"/>
        <w:rPr>
          <w:b w:val="0"/>
          <w:bCs/>
        </w:rPr>
      </w:pPr>
      <w:bookmarkStart w:id="92" w:name="_Toc226564454"/>
      <w:r>
        <w:t xml:space="preserve">Figure </w:t>
      </w:r>
      <w:fldSimple w:instr=" STYLEREF 1 \s ">
        <w:r w:rsidR="00A66D5C">
          <w:rPr>
            <w:noProof/>
          </w:rPr>
          <w:t>3</w:t>
        </w:r>
      </w:fldSimple>
      <w:r w:rsidR="00A66D5C">
        <w:t>.</w:t>
      </w:r>
      <w:fldSimple w:instr=" SEQ Figure \* ARABIC \s 1 ">
        <w:r w:rsidR="00A66D5C">
          <w:rPr>
            <w:noProof/>
          </w:rPr>
          <w:t>35</w:t>
        </w:r>
      </w:fldSimple>
      <w:r>
        <w:t xml:space="preserve">: </w:t>
      </w:r>
      <w:r>
        <w:rPr>
          <w:b w:val="0"/>
          <w:bCs/>
        </w:rPr>
        <w:t>Study Hours vs Absences</w:t>
      </w:r>
      <w:r w:rsidR="002B2AA1">
        <w:rPr>
          <w:b w:val="0"/>
          <w:bCs/>
        </w:rPr>
        <w:t xml:space="preserve"> (left)</w:t>
      </w:r>
      <w:r>
        <w:rPr>
          <w:b w:val="0"/>
          <w:bCs/>
        </w:rPr>
        <w:t xml:space="preserve"> and </w:t>
      </w:r>
      <w:r w:rsidR="002B2AA1">
        <w:rPr>
          <w:b w:val="0"/>
          <w:bCs/>
        </w:rPr>
        <w:t>Study Hours vs Final Score (right)</w:t>
      </w:r>
      <w:bookmarkEnd w:id="92"/>
    </w:p>
    <w:p w14:paraId="4AB638DE" w14:textId="51D90CD0" w:rsidR="002B2AA1" w:rsidRDefault="002B2AA1" w:rsidP="002B2AA1">
      <w:pPr>
        <w:ind w:firstLine="720"/>
      </w:pPr>
      <w:r>
        <w:t>Figure 3.3</w:t>
      </w:r>
      <w:r w:rsidR="009F22D6">
        <w:t xml:space="preserve">5 </w:t>
      </w:r>
      <w:r>
        <w:t xml:space="preserve">shows the scatter plots for </w:t>
      </w:r>
      <w:r w:rsidRPr="002B2AA1">
        <w:t>Study Hours vs Absences (left) and Study Hours vs Final Score (right)</w:t>
      </w:r>
      <w:r>
        <w:t xml:space="preserve">. The first one which is the scatter plot for </w:t>
      </w:r>
      <w:r w:rsidRPr="002B2AA1">
        <w:t>Study Hours vs Absences (left)</w:t>
      </w:r>
      <w:r>
        <w:t xml:space="preserve"> is the negative correlation where the trend line is going from positive to negative which stated that the students who study more hours have a high chance of lowering their total absences rate. Next is the scatter plot for Study Hours vs Final Score (right) where it shows the positive correlation from lower data point to upper data point which stated that the students who study more hours gets the higher final score marks.</w:t>
      </w:r>
    </w:p>
    <w:p w14:paraId="3A4114E8" w14:textId="77777777" w:rsidR="00A66D5C" w:rsidRDefault="00A66D5C" w:rsidP="00A66D5C">
      <w:pPr>
        <w:keepNext/>
        <w:jc w:val="center"/>
      </w:pPr>
      <w:r>
        <w:rPr>
          <w:noProof/>
        </w:rPr>
        <w:lastRenderedPageBreak/>
        <w:drawing>
          <wp:inline distT="0" distB="0" distL="0" distR="0" wp14:anchorId="7BB06F87" wp14:editId="7BE386F4">
            <wp:extent cx="6444848" cy="4571634"/>
            <wp:effectExtent l="25400" t="25400" r="19685" b="26035"/>
            <wp:docPr id="1731465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65717" name="Picture 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444848" cy="4571634"/>
                    </a:xfrm>
                    <a:prstGeom prst="rect">
                      <a:avLst/>
                    </a:prstGeom>
                    <a:ln w="19050">
                      <a:solidFill>
                        <a:schemeClr val="tx1"/>
                      </a:solidFill>
                    </a:ln>
                  </pic:spPr>
                </pic:pic>
              </a:graphicData>
            </a:graphic>
          </wp:inline>
        </w:drawing>
      </w:r>
    </w:p>
    <w:p w14:paraId="7160BC0A" w14:textId="1BBA0735" w:rsidR="00A66D5C" w:rsidRDefault="00A66D5C" w:rsidP="00A66D5C">
      <w:pPr>
        <w:pStyle w:val="Caption"/>
        <w:rPr>
          <w:b w:val="0"/>
          <w:bCs/>
        </w:rPr>
      </w:pPr>
      <w:bookmarkStart w:id="93" w:name="_Toc226564455"/>
      <w:r>
        <w:t xml:space="preserve">Figure </w:t>
      </w:r>
      <w:fldSimple w:instr=" STYLEREF 1 \s ">
        <w:r>
          <w:rPr>
            <w:noProof/>
          </w:rPr>
          <w:t>3</w:t>
        </w:r>
      </w:fldSimple>
      <w:r>
        <w:t>.</w:t>
      </w:r>
      <w:fldSimple w:instr=" SEQ Figure \* ARABIC \s 1 ">
        <w:r>
          <w:rPr>
            <w:noProof/>
          </w:rPr>
          <w:t>36</w:t>
        </w:r>
      </w:fldSimple>
      <w:r>
        <w:t xml:space="preserve">: </w:t>
      </w:r>
      <w:r>
        <w:rPr>
          <w:b w:val="0"/>
          <w:bCs/>
        </w:rPr>
        <w:t>Program code for creating scatter plot and clustered bar graphs</w:t>
      </w:r>
      <w:bookmarkEnd w:id="93"/>
    </w:p>
    <w:p w14:paraId="1F4922EF" w14:textId="41B37F7E" w:rsidR="00F719D3" w:rsidRPr="00F719D3" w:rsidRDefault="00F719D3" w:rsidP="00F719D3">
      <w:pPr>
        <w:ind w:firstLine="720"/>
      </w:pPr>
      <w:r>
        <w:t>Figure 3.36 shows the program code for creating scatter plot and clustered bar graphs, we use the matplotlib library to plot them</w:t>
      </w:r>
      <w:r w:rsidR="00FC238A">
        <w:t>, using a “scatter()” function, and seaborn library to create the clustered bar graphs</w:t>
      </w:r>
      <w:r>
        <w:t xml:space="preserve"> and use the figure size to place them side by side as shown in Figure 3.37.</w:t>
      </w:r>
    </w:p>
    <w:p w14:paraId="19CEC569" w14:textId="77777777" w:rsidR="002B2AA1" w:rsidRDefault="002B2AA1" w:rsidP="002B2AA1">
      <w:pPr>
        <w:keepNext/>
        <w:jc w:val="center"/>
      </w:pPr>
      <w:r>
        <w:rPr>
          <w:noProof/>
        </w:rPr>
        <w:lastRenderedPageBreak/>
        <w:drawing>
          <wp:inline distT="0" distB="0" distL="0" distR="0" wp14:anchorId="6959D278" wp14:editId="3E8F1FD1">
            <wp:extent cx="6513598" cy="3507322"/>
            <wp:effectExtent l="25400" t="25400" r="27305" b="23495"/>
            <wp:docPr id="727124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24946" name="Picture 3"/>
                    <pic:cNvPicPr/>
                  </pic:nvPicPr>
                  <pic:blipFill>
                    <a:blip r:embed="rId65">
                      <a:extLst>
                        <a:ext uri="{28A0092B-C50C-407E-A947-70E740481C1C}">
                          <a14:useLocalDpi xmlns:a14="http://schemas.microsoft.com/office/drawing/2010/main" val="0"/>
                        </a:ext>
                      </a:extLst>
                    </a:blip>
                    <a:stretch>
                      <a:fillRect/>
                    </a:stretch>
                  </pic:blipFill>
                  <pic:spPr>
                    <a:xfrm>
                      <a:off x="0" y="0"/>
                      <a:ext cx="6513598" cy="3507322"/>
                    </a:xfrm>
                    <a:prstGeom prst="rect">
                      <a:avLst/>
                    </a:prstGeom>
                    <a:ln w="19050">
                      <a:solidFill>
                        <a:schemeClr val="tx1"/>
                      </a:solidFill>
                    </a:ln>
                  </pic:spPr>
                </pic:pic>
              </a:graphicData>
            </a:graphic>
          </wp:inline>
        </w:drawing>
      </w:r>
    </w:p>
    <w:p w14:paraId="3147CDFE" w14:textId="2C1A574C" w:rsidR="004A60FF" w:rsidRPr="004A60FF" w:rsidRDefault="002B2AA1" w:rsidP="004A60FF">
      <w:pPr>
        <w:pStyle w:val="Caption"/>
        <w:rPr>
          <w:b w:val="0"/>
          <w:bCs/>
        </w:rPr>
      </w:pPr>
      <w:bookmarkStart w:id="94" w:name="_Toc226564456"/>
      <w:r>
        <w:t xml:space="preserve">Figure </w:t>
      </w:r>
      <w:fldSimple w:instr=" STYLEREF 1 \s ">
        <w:r w:rsidR="00A66D5C">
          <w:rPr>
            <w:noProof/>
          </w:rPr>
          <w:t>3</w:t>
        </w:r>
      </w:fldSimple>
      <w:r w:rsidR="00A66D5C">
        <w:t>.</w:t>
      </w:r>
      <w:fldSimple w:instr=" SEQ Figure \* ARABIC \s 1 ">
        <w:r w:rsidR="00A66D5C">
          <w:rPr>
            <w:noProof/>
          </w:rPr>
          <w:t>37</w:t>
        </w:r>
      </w:fldSimple>
      <w:r>
        <w:t xml:space="preserve">: </w:t>
      </w:r>
      <w:r>
        <w:rPr>
          <w:b w:val="0"/>
          <w:bCs/>
        </w:rPr>
        <w:t>Study Hours vs Mid Term Score (left) and Comparison of Parent Education Levels by Study Program (right)</w:t>
      </w:r>
      <w:bookmarkEnd w:id="94"/>
    </w:p>
    <w:p w14:paraId="386BBD3F" w14:textId="384C0C3D" w:rsidR="002B2AA1" w:rsidRPr="002B2AA1" w:rsidRDefault="002B2AA1" w:rsidP="002B2AA1">
      <w:pPr>
        <w:ind w:firstLine="720"/>
      </w:pPr>
      <w:r>
        <w:t>Figure 3.3</w:t>
      </w:r>
      <w:r w:rsidR="009F22D6">
        <w:t>7</w:t>
      </w:r>
      <w:r>
        <w:t xml:space="preserve"> shows the scatter plots for </w:t>
      </w:r>
      <w:r w:rsidRPr="002B2AA1">
        <w:t>Study Hours vs Mid Term Score (left) and Comparison of Parent Education Levels by Study Program (right)</w:t>
      </w:r>
      <w:r>
        <w:t xml:space="preserve">. The first scatter plot is the </w:t>
      </w:r>
      <w:r w:rsidRPr="002B2AA1">
        <w:t>Study Hours vs Mid Term Score (left)</w:t>
      </w:r>
      <w:r w:rsidR="004A60FF">
        <w:t xml:space="preserve"> shows the positive correlation where the trend line goes from lower data point to upper data point which states that the students who study more hours can achieve higher marks for their mid-term score. The next one is the clustered bar charts for </w:t>
      </w:r>
      <w:r w:rsidR="004A60FF" w:rsidRPr="002B2AA1">
        <w:t>Comparison of Parent Education Levels by Study Program (right)</w:t>
      </w:r>
      <w:r w:rsidR="004A60FF">
        <w:t xml:space="preserve"> where the Computer Science has the Bachelor </w:t>
      </w:r>
      <w:r w:rsidR="009F22D6">
        <w:t>highest</w:t>
      </w:r>
      <w:r w:rsidR="008E65E6">
        <w:t xml:space="preserve"> which is 18</w:t>
      </w:r>
      <w:r w:rsidR="009F22D6">
        <w:t xml:space="preserve"> </w:t>
      </w:r>
      <w:r w:rsidR="00582AE8">
        <w:t xml:space="preserve">students </w:t>
      </w:r>
      <w:r w:rsidR="004A60FF">
        <w:t>for the parent education, Business program also has the Bachelor highest</w:t>
      </w:r>
      <w:r w:rsidR="008E65E6">
        <w:t xml:space="preserve"> which is 28</w:t>
      </w:r>
      <w:r w:rsidR="004A60FF">
        <w:t xml:space="preserve"> </w:t>
      </w:r>
      <w:r w:rsidR="00582AE8">
        <w:t xml:space="preserve">students </w:t>
      </w:r>
      <w:r w:rsidR="004A60FF">
        <w:t xml:space="preserve">as the parent education, Engineering has the Master </w:t>
      </w:r>
      <w:r w:rsidR="009F22D6">
        <w:t xml:space="preserve">highest </w:t>
      </w:r>
      <w:r w:rsidR="008E65E6">
        <w:t xml:space="preserve">which is 23 </w:t>
      </w:r>
      <w:r w:rsidR="00582AE8">
        <w:t xml:space="preserve">students </w:t>
      </w:r>
      <w:r w:rsidR="009F22D6">
        <w:t>as its parent education, and finally Arts has the High School highest</w:t>
      </w:r>
      <w:r w:rsidR="008E65E6">
        <w:t xml:space="preserve"> which is 27</w:t>
      </w:r>
      <w:r w:rsidR="009F22D6">
        <w:t xml:space="preserve"> </w:t>
      </w:r>
      <w:r w:rsidR="00582AE8">
        <w:t xml:space="preserve">students </w:t>
      </w:r>
      <w:r w:rsidR="009F22D6">
        <w:t>as its parent education.</w:t>
      </w:r>
    </w:p>
    <w:p w14:paraId="4684CBA3" w14:textId="77777777" w:rsidR="00A43A0D" w:rsidRDefault="00A43A0D">
      <w:pPr>
        <w:spacing w:line="278" w:lineRule="auto"/>
        <w:jc w:val="left"/>
        <w:rPr>
          <w:lang w:val="en-US"/>
        </w:rPr>
      </w:pPr>
      <w:r>
        <w:rPr>
          <w:lang w:val="en-US"/>
        </w:rPr>
        <w:br w:type="page"/>
      </w:r>
    </w:p>
    <w:p w14:paraId="63938E96" w14:textId="136F501B" w:rsidR="00A43A0D" w:rsidRDefault="00A43A0D" w:rsidP="00A43A0D">
      <w:pPr>
        <w:pStyle w:val="Heading1"/>
        <w:rPr>
          <w:lang w:val="en-US"/>
        </w:rPr>
      </w:pPr>
      <w:bookmarkStart w:id="95" w:name="_Toc226564408"/>
      <w:r>
        <w:rPr>
          <w:lang w:val="en-US"/>
        </w:rPr>
        <w:lastRenderedPageBreak/>
        <w:t>PRESENTATION AND COMMUNICATION</w:t>
      </w:r>
      <w:bookmarkEnd w:id="95"/>
    </w:p>
    <w:p w14:paraId="4F37A14A" w14:textId="28FFAACA" w:rsidR="00A43A0D" w:rsidRDefault="00603041" w:rsidP="00A43A0D">
      <w:pPr>
        <w:ind w:firstLine="709"/>
        <w:rPr>
          <w:lang w:val="en-US"/>
        </w:rPr>
      </w:pPr>
      <w:r>
        <w:rPr>
          <w:lang w:val="en-US"/>
        </w:rPr>
        <w:t>There are over 10 presentation slides were created.</w:t>
      </w:r>
    </w:p>
    <w:p w14:paraId="27D196CB" w14:textId="7F530816" w:rsidR="00603041" w:rsidRPr="00A43A0D" w:rsidRDefault="00603041" w:rsidP="00603041">
      <w:pPr>
        <w:jc w:val="center"/>
        <w:rPr>
          <w:lang w:val="en-US"/>
        </w:rPr>
      </w:pPr>
      <w:r>
        <w:rPr>
          <w:noProof/>
          <w:lang w:val="en-US"/>
        </w:rPr>
        <w:drawing>
          <wp:inline distT="0" distB="0" distL="0" distR="0" wp14:anchorId="764F4E03" wp14:editId="50322A2F">
            <wp:extent cx="5731510" cy="3223895"/>
            <wp:effectExtent l="25400" t="25400" r="21590" b="27305"/>
            <wp:docPr id="986888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88654" name="Picture 98688865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w="19050">
                      <a:solidFill>
                        <a:schemeClr val="tx1"/>
                      </a:solidFill>
                    </a:ln>
                  </pic:spPr>
                </pic:pic>
              </a:graphicData>
            </a:graphic>
          </wp:inline>
        </w:drawing>
      </w:r>
      <w:r>
        <w:rPr>
          <w:noProof/>
          <w:lang w:val="en-US"/>
        </w:rPr>
        <w:drawing>
          <wp:inline distT="0" distB="0" distL="0" distR="0" wp14:anchorId="0A4E2DC9" wp14:editId="5B4DBC00">
            <wp:extent cx="5731510" cy="3223895"/>
            <wp:effectExtent l="25400" t="25400" r="21590" b="27305"/>
            <wp:docPr id="1803674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74578" name="Picture 180367457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w="19050">
                      <a:solidFill>
                        <a:schemeClr val="tx1"/>
                      </a:solidFill>
                    </a:ln>
                  </pic:spPr>
                </pic:pic>
              </a:graphicData>
            </a:graphic>
          </wp:inline>
        </w:drawing>
      </w:r>
      <w:r>
        <w:rPr>
          <w:noProof/>
          <w:lang w:val="en-US"/>
        </w:rPr>
        <w:lastRenderedPageBreak/>
        <w:drawing>
          <wp:inline distT="0" distB="0" distL="0" distR="0" wp14:anchorId="48E4D856" wp14:editId="576F138C">
            <wp:extent cx="5731510" cy="3223895"/>
            <wp:effectExtent l="25400" t="25400" r="21590" b="27305"/>
            <wp:docPr id="1846692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92659" name="Picture 184669265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w="19050">
                      <a:solidFill>
                        <a:schemeClr val="tx1"/>
                      </a:solidFill>
                    </a:ln>
                  </pic:spPr>
                </pic:pic>
              </a:graphicData>
            </a:graphic>
          </wp:inline>
        </w:drawing>
      </w:r>
      <w:r>
        <w:rPr>
          <w:noProof/>
          <w:lang w:val="en-US"/>
        </w:rPr>
        <w:drawing>
          <wp:inline distT="0" distB="0" distL="0" distR="0" wp14:anchorId="28B64F14" wp14:editId="026AD4B7">
            <wp:extent cx="5731510" cy="3223895"/>
            <wp:effectExtent l="25400" t="25400" r="21590" b="27305"/>
            <wp:docPr id="18651342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34210" name="Picture 186513421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w="19050">
                      <a:solidFill>
                        <a:schemeClr val="tx1"/>
                      </a:solidFill>
                    </a:ln>
                  </pic:spPr>
                </pic:pic>
              </a:graphicData>
            </a:graphic>
          </wp:inline>
        </w:drawing>
      </w:r>
      <w:r>
        <w:rPr>
          <w:noProof/>
          <w:lang w:val="en-US"/>
        </w:rPr>
        <w:lastRenderedPageBreak/>
        <w:drawing>
          <wp:inline distT="0" distB="0" distL="0" distR="0" wp14:anchorId="50D0EA88" wp14:editId="3D7D13BB">
            <wp:extent cx="5731510" cy="3223895"/>
            <wp:effectExtent l="25400" t="25400" r="21590" b="27305"/>
            <wp:docPr id="1470517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17792" name="Picture 147051779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w="19050">
                      <a:solidFill>
                        <a:schemeClr val="tx1"/>
                      </a:solidFill>
                    </a:ln>
                  </pic:spPr>
                </pic:pic>
              </a:graphicData>
            </a:graphic>
          </wp:inline>
        </w:drawing>
      </w:r>
      <w:r>
        <w:rPr>
          <w:noProof/>
          <w:lang w:val="en-US"/>
        </w:rPr>
        <w:drawing>
          <wp:inline distT="0" distB="0" distL="0" distR="0" wp14:anchorId="149384B5" wp14:editId="2A19DE97">
            <wp:extent cx="5731510" cy="3223895"/>
            <wp:effectExtent l="25400" t="25400" r="21590" b="27305"/>
            <wp:docPr id="13019952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95227" name="Picture 1301995227"/>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w="19050">
                      <a:solidFill>
                        <a:schemeClr val="tx1"/>
                      </a:solidFill>
                    </a:ln>
                  </pic:spPr>
                </pic:pic>
              </a:graphicData>
            </a:graphic>
          </wp:inline>
        </w:drawing>
      </w:r>
      <w:r>
        <w:rPr>
          <w:noProof/>
          <w:lang w:val="en-US"/>
        </w:rPr>
        <w:lastRenderedPageBreak/>
        <w:drawing>
          <wp:inline distT="0" distB="0" distL="0" distR="0" wp14:anchorId="3AC24B8C" wp14:editId="46D31001">
            <wp:extent cx="5731510" cy="3223895"/>
            <wp:effectExtent l="25400" t="25400" r="21590" b="27305"/>
            <wp:docPr id="1956313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13361" name="Picture 195631336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w="19050">
                      <a:solidFill>
                        <a:schemeClr val="tx1"/>
                      </a:solidFill>
                    </a:ln>
                  </pic:spPr>
                </pic:pic>
              </a:graphicData>
            </a:graphic>
          </wp:inline>
        </w:drawing>
      </w:r>
      <w:r>
        <w:rPr>
          <w:noProof/>
          <w:lang w:val="en-US"/>
        </w:rPr>
        <w:drawing>
          <wp:inline distT="0" distB="0" distL="0" distR="0" wp14:anchorId="0F5D2B6C" wp14:editId="6F84703F">
            <wp:extent cx="5731510" cy="3223895"/>
            <wp:effectExtent l="25400" t="25400" r="21590" b="27305"/>
            <wp:docPr id="17117453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45356" name="Picture 1711745356"/>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w="19050">
                      <a:solidFill>
                        <a:schemeClr val="tx1"/>
                      </a:solidFill>
                    </a:ln>
                  </pic:spPr>
                </pic:pic>
              </a:graphicData>
            </a:graphic>
          </wp:inline>
        </w:drawing>
      </w:r>
      <w:r>
        <w:rPr>
          <w:noProof/>
          <w:lang w:val="en-US"/>
        </w:rPr>
        <w:lastRenderedPageBreak/>
        <w:drawing>
          <wp:inline distT="0" distB="0" distL="0" distR="0" wp14:anchorId="6974A5B8" wp14:editId="78159866">
            <wp:extent cx="5731510" cy="3223895"/>
            <wp:effectExtent l="25400" t="25400" r="21590" b="27305"/>
            <wp:docPr id="15592556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55639" name="Picture 155925563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w="19050">
                      <a:solidFill>
                        <a:schemeClr val="tx1"/>
                      </a:solidFill>
                    </a:ln>
                  </pic:spPr>
                </pic:pic>
              </a:graphicData>
            </a:graphic>
          </wp:inline>
        </w:drawing>
      </w:r>
      <w:r>
        <w:rPr>
          <w:noProof/>
          <w:lang w:val="en-US"/>
        </w:rPr>
        <w:drawing>
          <wp:inline distT="0" distB="0" distL="0" distR="0" wp14:anchorId="2F6A3000" wp14:editId="0D1BA1A9">
            <wp:extent cx="5731510" cy="3223895"/>
            <wp:effectExtent l="25400" t="25400" r="21590" b="27305"/>
            <wp:docPr id="251100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0081" name="Picture 2511008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w="19050">
                      <a:solidFill>
                        <a:schemeClr val="tx1"/>
                      </a:solidFill>
                    </a:ln>
                  </pic:spPr>
                </pic:pic>
              </a:graphicData>
            </a:graphic>
          </wp:inline>
        </w:drawing>
      </w:r>
    </w:p>
    <w:p w14:paraId="279A0248" w14:textId="5A564A37" w:rsidR="00A43A0D" w:rsidRDefault="00A43A0D">
      <w:pPr>
        <w:spacing w:line="278" w:lineRule="auto"/>
        <w:jc w:val="left"/>
        <w:rPr>
          <w:lang w:val="en-US"/>
        </w:rPr>
      </w:pPr>
      <w:r>
        <w:rPr>
          <w:lang w:val="en-US"/>
        </w:rPr>
        <w:br w:type="page"/>
      </w:r>
    </w:p>
    <w:p w14:paraId="3B69F374" w14:textId="52AD1056" w:rsidR="00A43A0D" w:rsidRDefault="00A43A0D" w:rsidP="00A43A0D">
      <w:pPr>
        <w:pStyle w:val="Heading1"/>
        <w:rPr>
          <w:lang w:val="en-US"/>
        </w:rPr>
      </w:pPr>
      <w:bookmarkStart w:id="96" w:name="_Toc226564409"/>
      <w:r>
        <w:rPr>
          <w:lang w:val="en-US"/>
        </w:rPr>
        <w:lastRenderedPageBreak/>
        <w:t>CONCLUSION</w:t>
      </w:r>
      <w:bookmarkEnd w:id="96"/>
    </w:p>
    <w:p w14:paraId="604337E5" w14:textId="77777777" w:rsidR="006C5F40" w:rsidRDefault="006C5F40" w:rsidP="006C5F40">
      <w:pPr>
        <w:ind w:firstLine="709"/>
        <w:rPr>
          <w:lang w:val="en-US"/>
        </w:rPr>
      </w:pPr>
      <w:r w:rsidRPr="00066DD7">
        <w:rPr>
          <w:lang w:val="en-US"/>
        </w:rPr>
        <w:t>Data mining is considered a vital part of modern-day data science, as organizations can leverage data mining techniques to convert unstructured data into intelligence. By introducing data mining by definition as an approach to using machine learning and statistical techniques in finding patterns in datasets, the report explains the evolution of data mining into an important tool of descriptive and predictive analytics that plays a crucial role in solving problems and providing organizations with the possibility to analyze past data as well as current issues.</w:t>
      </w:r>
    </w:p>
    <w:p w14:paraId="0DC42AE7" w14:textId="77777777" w:rsidR="006C5F40" w:rsidRDefault="006C5F40" w:rsidP="006C5F40">
      <w:pPr>
        <w:ind w:firstLine="709"/>
        <w:rPr>
          <w:lang w:val="en-US"/>
        </w:rPr>
      </w:pPr>
      <w:r w:rsidRPr="00066DD7">
        <w:rPr>
          <w:lang w:val="en-US"/>
        </w:rPr>
        <w:t>The three key data mining tasks that include classification, clustering, and association rule mining allow one to cover the full range of analytical activities, from classification and structuring of the dataset to the identification of hidden patterns and connections between certain variables. Data mining in practice has been exemplified by several examples of its utilization in various industries, such as healthcare (in the improvement of diagnoses), retail (in running better marketing campaigns and targeting customers), education (in developing personal approaches).</w:t>
      </w:r>
    </w:p>
    <w:p w14:paraId="39AEAA2C" w14:textId="58796F7C" w:rsidR="006C5F40" w:rsidRDefault="006C5F40" w:rsidP="006C5F40">
      <w:pPr>
        <w:ind w:firstLine="709"/>
        <w:rPr>
          <w:lang w:val="en-US"/>
        </w:rPr>
      </w:pPr>
      <w:r w:rsidRPr="00066DD7">
        <w:rPr>
          <w:lang w:val="en-US"/>
        </w:rPr>
        <w:t>It is very important to have knowledge about the different types of data</w:t>
      </w:r>
      <w:r w:rsidR="00A6659E">
        <w:rPr>
          <w:lang w:val="en-US"/>
        </w:rPr>
        <w:t xml:space="preserve"> such as </w:t>
      </w:r>
      <w:r w:rsidRPr="00066DD7">
        <w:rPr>
          <w:lang w:val="en-US"/>
        </w:rPr>
        <w:t>categorical, numerical, and ordinal. This is necessary to ensure proper operations on the data, perform correct analyses, and create visualizations. Incorrect identification of data types leads to biases and errors in calculations and analysis results. Correctly recognizing the type of data will provide analysts with an opportunity to process data correctly and visualize it efficiently for informed decisions.</w:t>
      </w:r>
    </w:p>
    <w:p w14:paraId="7CC3340B" w14:textId="14DF2A23" w:rsidR="006C5F40" w:rsidRDefault="00A6659E" w:rsidP="006C5F40">
      <w:pPr>
        <w:ind w:firstLine="709"/>
        <w:rPr>
          <w:lang w:val="en-US"/>
        </w:rPr>
      </w:pPr>
      <w:r w:rsidRPr="00066DD7">
        <w:rPr>
          <w:lang w:val="en-US"/>
        </w:rPr>
        <w:t>Also,</w:t>
      </w:r>
      <w:r w:rsidR="006C5F40" w:rsidRPr="00066DD7">
        <w:rPr>
          <w:lang w:val="en-US"/>
        </w:rPr>
        <w:t xml:space="preserve"> of great significance is preprocessing that contributes to increased accuracy and reliability of the models of data mining. Preprocessing helps address problems of missing values, contradictions, and outliers in datasets and normalize data. This will lead to unbiased predictions and help ensure fairness in terms of all groups involved. Using automated pipelines in the preprocessing phase increases reproducibility of results and makes data processing more stable. In many instances, preprocessing significantly outperforms the use of complex architectures in the machine learning stage.</w:t>
      </w:r>
    </w:p>
    <w:p w14:paraId="0BE47FED" w14:textId="67B096EF" w:rsidR="00A43A0D" w:rsidRPr="00A43A0D" w:rsidRDefault="006C5F40" w:rsidP="006C5F40">
      <w:pPr>
        <w:ind w:firstLine="709"/>
        <w:rPr>
          <w:lang w:val="en-US"/>
        </w:rPr>
      </w:pPr>
      <w:r w:rsidRPr="00066DD7">
        <w:rPr>
          <w:lang w:val="en-US"/>
        </w:rPr>
        <w:t>In conclusion, data mining uses statistical analysis, machine learning, and artificial intelligence together in an interrelated fashion to facilitate the process of making smart and well-thought-out decisions. In addition, by combining the processes of data pre-processing and knowledge about the types of data, data mining can become a very efficient, innovative, and sustainable process.</w:t>
      </w:r>
    </w:p>
    <w:p w14:paraId="2352796F" w14:textId="77777777" w:rsidR="0061145B" w:rsidRDefault="0061145B">
      <w:pPr>
        <w:spacing w:line="278" w:lineRule="auto"/>
        <w:jc w:val="left"/>
        <w:rPr>
          <w:lang w:val="en-US"/>
        </w:rPr>
      </w:pPr>
      <w:r>
        <w:rPr>
          <w:lang w:val="en-US"/>
        </w:rPr>
        <w:br w:type="page"/>
      </w:r>
    </w:p>
    <w:p w14:paraId="582D8484" w14:textId="2735B1E2" w:rsidR="0061145B" w:rsidRDefault="0061145B" w:rsidP="0061145B">
      <w:pPr>
        <w:pStyle w:val="Heading1"/>
      </w:pPr>
      <w:bookmarkStart w:id="97" w:name="_Toc226564410"/>
      <w:r>
        <w:lastRenderedPageBreak/>
        <w:t>REFERENCES</w:t>
      </w:r>
      <w:bookmarkEnd w:id="97"/>
    </w:p>
    <w:p w14:paraId="44B5D206" w14:textId="77777777" w:rsidR="003B23C0" w:rsidRPr="00D6174C" w:rsidRDefault="003B23C0" w:rsidP="00D6174C">
      <w:pPr>
        <w:ind w:left="360" w:hanging="360"/>
        <w:rPr>
          <w:rFonts w:cs="Arial"/>
        </w:rPr>
      </w:pPr>
      <w:proofErr w:type="spellStart"/>
      <w:r>
        <w:rPr>
          <w:rFonts w:cs="Arial"/>
        </w:rPr>
        <w:t>Ashaduzzaman</w:t>
      </w:r>
      <w:proofErr w:type="spellEnd"/>
      <w:r>
        <w:rPr>
          <w:rFonts w:cs="Arial"/>
        </w:rPr>
        <w:t xml:space="preserve">, M., …, </w:t>
      </w:r>
      <w:proofErr w:type="spellStart"/>
      <w:r>
        <w:rPr>
          <w:rFonts w:cs="Arial"/>
        </w:rPr>
        <w:t>Pritom</w:t>
      </w:r>
      <w:proofErr w:type="spellEnd"/>
      <w:r>
        <w:rPr>
          <w:rFonts w:cs="Arial"/>
        </w:rPr>
        <w:t xml:space="preserve">, A., I. (2018, December). </w:t>
      </w:r>
      <w:r w:rsidRPr="00D6174C">
        <w:rPr>
          <w:rFonts w:cs="Arial"/>
          <w:i/>
          <w:iCs/>
        </w:rPr>
        <w:t>AN ANALYSIS OF STUDENTS’ ACADEMIC RECORD USING DATA MINING TECHNIQUES AND IDENTIFICATION OF KEY FACTORS TO AID STUDENTS’ PERFORMANCE</w:t>
      </w:r>
      <w:r>
        <w:rPr>
          <w:rFonts w:cs="Arial"/>
        </w:rPr>
        <w:t xml:space="preserve">. GUB Journal of Science and Engineering, 5(1). </w:t>
      </w:r>
      <w:hyperlink r:id="rId76" w:history="1">
        <w:r w:rsidRPr="00C54BAA">
          <w:rPr>
            <w:rStyle w:val="Hyperlink"/>
            <w:rFonts w:cs="Arial"/>
          </w:rPr>
          <w:t>https://doi.org/10.13140/RG.2.2.29196.67204</w:t>
        </w:r>
      </w:hyperlink>
      <w:r>
        <w:rPr>
          <w:rFonts w:cs="Arial"/>
        </w:rPr>
        <w:t>s</w:t>
      </w:r>
    </w:p>
    <w:p w14:paraId="0E46FF3B" w14:textId="77777777" w:rsidR="003B23C0" w:rsidRDefault="003B23C0" w:rsidP="0061145B">
      <w:pPr>
        <w:ind w:left="360" w:hanging="360"/>
        <w:rPr>
          <w:szCs w:val="22"/>
        </w:rPr>
      </w:pPr>
      <w:r>
        <w:rPr>
          <w:szCs w:val="22"/>
        </w:rPr>
        <w:t>Cunha, J. L. (2024, December 14</w:t>
      </w:r>
      <w:r w:rsidRPr="009C38EC">
        <w:rPr>
          <w:szCs w:val="22"/>
          <w:vertAlign w:val="superscript"/>
        </w:rPr>
        <w:t>th</w:t>
      </w:r>
      <w:r>
        <w:rPr>
          <w:szCs w:val="22"/>
        </w:rPr>
        <w:t xml:space="preserve">). </w:t>
      </w:r>
      <w:r w:rsidRPr="005126F4">
        <w:rPr>
          <w:i/>
          <w:iCs/>
          <w:szCs w:val="22"/>
        </w:rPr>
        <w:t>5 Types of Data Visualization (With Examples</w:t>
      </w:r>
      <w:r>
        <w:rPr>
          <w:i/>
          <w:iCs/>
          <w:szCs w:val="22"/>
        </w:rPr>
        <w:t>)</w:t>
      </w:r>
      <w:r>
        <w:rPr>
          <w:szCs w:val="22"/>
        </w:rPr>
        <w:t xml:space="preserve">. </w:t>
      </w:r>
      <w:proofErr w:type="spellStart"/>
      <w:r>
        <w:rPr>
          <w:szCs w:val="22"/>
        </w:rPr>
        <w:t>builtin</w:t>
      </w:r>
      <w:proofErr w:type="spellEnd"/>
      <w:r>
        <w:rPr>
          <w:szCs w:val="22"/>
        </w:rPr>
        <w:t xml:space="preserve">. </w:t>
      </w:r>
      <w:hyperlink r:id="rId77" w:history="1">
        <w:r w:rsidRPr="002312B5">
          <w:rPr>
            <w:rStyle w:val="Hyperlink"/>
            <w:szCs w:val="22"/>
          </w:rPr>
          <w:t>https://builtin.com/articles/types-of-data-visualization</w:t>
        </w:r>
      </w:hyperlink>
    </w:p>
    <w:p w14:paraId="54BA461C" w14:textId="77777777" w:rsidR="003B23C0" w:rsidRDefault="003B23C0" w:rsidP="004C6D06">
      <w:pPr>
        <w:ind w:left="360" w:hanging="360"/>
        <w:rPr>
          <w:szCs w:val="22"/>
        </w:rPr>
      </w:pPr>
      <w:r>
        <w:rPr>
          <w:szCs w:val="22"/>
        </w:rPr>
        <w:t>G</w:t>
      </w:r>
      <w:r w:rsidRPr="009F0D1E">
        <w:rPr>
          <w:szCs w:val="22"/>
        </w:rPr>
        <w:t>ayawan</w:t>
      </w:r>
      <w:r>
        <w:rPr>
          <w:szCs w:val="22"/>
        </w:rPr>
        <w:t>,</w:t>
      </w:r>
      <w:r w:rsidRPr="009F0D1E">
        <w:rPr>
          <w:szCs w:val="22"/>
        </w:rPr>
        <w:t xml:space="preserve"> E</w:t>
      </w:r>
      <w:r>
        <w:rPr>
          <w:szCs w:val="22"/>
        </w:rPr>
        <w:t>.</w:t>
      </w:r>
      <w:r w:rsidRPr="009F0D1E">
        <w:rPr>
          <w:szCs w:val="22"/>
        </w:rPr>
        <w:t>, Awe</w:t>
      </w:r>
      <w:r>
        <w:rPr>
          <w:szCs w:val="22"/>
        </w:rPr>
        <w:t xml:space="preserve">, </w:t>
      </w:r>
      <w:r w:rsidRPr="009F0D1E">
        <w:rPr>
          <w:szCs w:val="22"/>
        </w:rPr>
        <w:t>O</w:t>
      </w:r>
      <w:r>
        <w:rPr>
          <w:szCs w:val="22"/>
        </w:rPr>
        <w:t xml:space="preserve">. </w:t>
      </w:r>
      <w:r w:rsidRPr="009F0D1E">
        <w:rPr>
          <w:szCs w:val="22"/>
        </w:rPr>
        <w:t>O</w:t>
      </w:r>
      <w:r>
        <w:rPr>
          <w:szCs w:val="22"/>
        </w:rPr>
        <w:t>.</w:t>
      </w:r>
      <w:r w:rsidRPr="009F0D1E">
        <w:rPr>
          <w:szCs w:val="22"/>
        </w:rPr>
        <w:t>, Oseni</w:t>
      </w:r>
      <w:r>
        <w:rPr>
          <w:szCs w:val="22"/>
        </w:rPr>
        <w:t xml:space="preserve">, </w:t>
      </w:r>
      <w:r w:rsidRPr="009F0D1E">
        <w:rPr>
          <w:szCs w:val="22"/>
        </w:rPr>
        <w:t>B</w:t>
      </w:r>
      <w:r>
        <w:rPr>
          <w:szCs w:val="22"/>
        </w:rPr>
        <w:t>.</w:t>
      </w:r>
      <w:r w:rsidRPr="009F0D1E">
        <w:rPr>
          <w:szCs w:val="22"/>
        </w:rPr>
        <w:t>M</w:t>
      </w:r>
      <w:r>
        <w:rPr>
          <w:szCs w:val="22"/>
        </w:rPr>
        <w:t>.</w:t>
      </w:r>
      <w:r w:rsidRPr="009F0D1E">
        <w:rPr>
          <w:szCs w:val="22"/>
        </w:rPr>
        <w:t>, Uzochukwu</w:t>
      </w:r>
      <w:r>
        <w:rPr>
          <w:szCs w:val="22"/>
        </w:rPr>
        <w:t>,</w:t>
      </w:r>
      <w:r w:rsidRPr="009F0D1E">
        <w:rPr>
          <w:szCs w:val="22"/>
        </w:rPr>
        <w:t xml:space="preserve"> I</w:t>
      </w:r>
      <w:r>
        <w:rPr>
          <w:szCs w:val="22"/>
        </w:rPr>
        <w:t xml:space="preserve">. </w:t>
      </w:r>
      <w:r w:rsidRPr="009F0D1E">
        <w:rPr>
          <w:szCs w:val="22"/>
        </w:rPr>
        <w:t>C</w:t>
      </w:r>
      <w:r>
        <w:rPr>
          <w:szCs w:val="22"/>
        </w:rPr>
        <w:t>.</w:t>
      </w:r>
      <w:r w:rsidRPr="009F0D1E">
        <w:rPr>
          <w:szCs w:val="22"/>
        </w:rPr>
        <w:t>, Adekunle</w:t>
      </w:r>
      <w:r>
        <w:rPr>
          <w:szCs w:val="22"/>
        </w:rPr>
        <w:t>,</w:t>
      </w:r>
      <w:r w:rsidRPr="009F0D1E">
        <w:rPr>
          <w:szCs w:val="22"/>
        </w:rPr>
        <w:t xml:space="preserve"> A</w:t>
      </w:r>
      <w:r>
        <w:rPr>
          <w:szCs w:val="22"/>
        </w:rPr>
        <w:t>.</w:t>
      </w:r>
      <w:r w:rsidRPr="009F0D1E">
        <w:rPr>
          <w:szCs w:val="22"/>
        </w:rPr>
        <w:t>, Samuel</w:t>
      </w:r>
      <w:r>
        <w:rPr>
          <w:szCs w:val="22"/>
        </w:rPr>
        <w:t>,</w:t>
      </w:r>
      <w:r w:rsidRPr="009F0D1E">
        <w:rPr>
          <w:szCs w:val="22"/>
        </w:rPr>
        <w:t xml:space="preserve"> G</w:t>
      </w:r>
      <w:r>
        <w:rPr>
          <w:szCs w:val="22"/>
        </w:rPr>
        <w:t>.</w:t>
      </w:r>
      <w:r w:rsidRPr="009F0D1E">
        <w:rPr>
          <w:szCs w:val="22"/>
        </w:rPr>
        <w:t>,</w:t>
      </w:r>
      <w:r>
        <w:rPr>
          <w:szCs w:val="22"/>
        </w:rPr>
        <w:t xml:space="preserve"> </w:t>
      </w:r>
      <w:r w:rsidRPr="009F0D1E">
        <w:rPr>
          <w:szCs w:val="22"/>
        </w:rPr>
        <w:t>Eisen</w:t>
      </w:r>
      <w:r>
        <w:rPr>
          <w:szCs w:val="22"/>
        </w:rPr>
        <w:t>,</w:t>
      </w:r>
      <w:r w:rsidRPr="009F0D1E">
        <w:rPr>
          <w:szCs w:val="22"/>
        </w:rPr>
        <w:t xml:space="preserve"> D</w:t>
      </w:r>
      <w:r>
        <w:rPr>
          <w:szCs w:val="22"/>
        </w:rPr>
        <w:t xml:space="preserve">. </w:t>
      </w:r>
      <w:r w:rsidRPr="009F0D1E">
        <w:rPr>
          <w:szCs w:val="22"/>
        </w:rPr>
        <w:t>P</w:t>
      </w:r>
      <w:r>
        <w:rPr>
          <w:szCs w:val="22"/>
        </w:rPr>
        <w:t>.</w:t>
      </w:r>
      <w:r w:rsidRPr="009F0D1E">
        <w:rPr>
          <w:szCs w:val="22"/>
        </w:rPr>
        <w:t>, Adegboye</w:t>
      </w:r>
      <w:r>
        <w:rPr>
          <w:szCs w:val="22"/>
        </w:rPr>
        <w:t>,</w:t>
      </w:r>
      <w:r w:rsidRPr="009F0D1E">
        <w:rPr>
          <w:szCs w:val="22"/>
        </w:rPr>
        <w:t xml:space="preserve"> O</w:t>
      </w:r>
      <w:r>
        <w:rPr>
          <w:szCs w:val="22"/>
        </w:rPr>
        <w:t>.</w:t>
      </w:r>
      <w:r w:rsidRPr="009F0D1E">
        <w:rPr>
          <w:szCs w:val="22"/>
        </w:rPr>
        <w:t>A</w:t>
      </w:r>
      <w:r>
        <w:rPr>
          <w:szCs w:val="22"/>
        </w:rPr>
        <w:t xml:space="preserve">. </w:t>
      </w:r>
      <w:r w:rsidRPr="009F0D1E">
        <w:rPr>
          <w:szCs w:val="22"/>
        </w:rPr>
        <w:t>(2020</w:t>
      </w:r>
      <w:r>
        <w:rPr>
          <w:szCs w:val="22"/>
        </w:rPr>
        <w:t>, August 26</w:t>
      </w:r>
      <w:r w:rsidRPr="009F0D1E">
        <w:rPr>
          <w:szCs w:val="22"/>
          <w:vertAlign w:val="superscript"/>
        </w:rPr>
        <w:t>th</w:t>
      </w:r>
      <w:r w:rsidRPr="009F0D1E">
        <w:rPr>
          <w:szCs w:val="22"/>
        </w:rPr>
        <w:t xml:space="preserve">). </w:t>
      </w:r>
      <w:r w:rsidRPr="00307CF0">
        <w:rPr>
          <w:i/>
          <w:iCs/>
          <w:szCs w:val="22"/>
        </w:rPr>
        <w:t xml:space="preserve">The </w:t>
      </w:r>
      <w:proofErr w:type="spellStart"/>
      <w:r w:rsidRPr="00307CF0">
        <w:rPr>
          <w:i/>
          <w:iCs/>
          <w:szCs w:val="22"/>
        </w:rPr>
        <w:t>spatio</w:t>
      </w:r>
      <w:proofErr w:type="spellEnd"/>
      <w:r w:rsidRPr="00307CF0">
        <w:rPr>
          <w:i/>
          <w:iCs/>
          <w:szCs w:val="22"/>
        </w:rPr>
        <w:t>-temporal epidemic dynamics of COVID-19 outbreak in Africa</w:t>
      </w:r>
      <w:r w:rsidRPr="009F0D1E">
        <w:rPr>
          <w:szCs w:val="22"/>
        </w:rPr>
        <w:t>. Epidemiology and Infection</w:t>
      </w:r>
      <w:r>
        <w:rPr>
          <w:szCs w:val="22"/>
        </w:rPr>
        <w:t xml:space="preserve"> </w:t>
      </w:r>
      <w:r w:rsidRPr="009F0D1E">
        <w:rPr>
          <w:szCs w:val="22"/>
        </w:rPr>
        <w:t xml:space="preserve">148, e212, 1–11. </w:t>
      </w:r>
      <w:hyperlink r:id="rId78" w:history="1">
        <w:r w:rsidRPr="004F0A50">
          <w:rPr>
            <w:rStyle w:val="Hyperlink"/>
            <w:szCs w:val="22"/>
          </w:rPr>
          <w:t>https://doi.org/10.1017/S0950268820001983</w:t>
        </w:r>
      </w:hyperlink>
    </w:p>
    <w:p w14:paraId="09208B8C" w14:textId="77777777" w:rsidR="003B23C0" w:rsidRDefault="003B23C0" w:rsidP="00476FDB">
      <w:pPr>
        <w:ind w:left="360" w:hanging="360"/>
        <w:rPr>
          <w:rFonts w:cs="Arial"/>
        </w:rPr>
      </w:pPr>
      <w:proofErr w:type="spellStart"/>
      <w:r>
        <w:rPr>
          <w:rFonts w:cs="Arial"/>
        </w:rPr>
        <w:t>GeeksForGeeks</w:t>
      </w:r>
      <w:proofErr w:type="spellEnd"/>
      <w:r>
        <w:rPr>
          <w:rFonts w:cs="Arial"/>
        </w:rPr>
        <w:t>. (2026, February 10</w:t>
      </w:r>
      <w:r w:rsidRPr="00195BD9">
        <w:rPr>
          <w:rFonts w:cs="Arial"/>
          <w:vertAlign w:val="superscript"/>
        </w:rPr>
        <w:t>th</w:t>
      </w:r>
      <w:r>
        <w:rPr>
          <w:rFonts w:cs="Arial"/>
        </w:rPr>
        <w:t xml:space="preserve">). </w:t>
      </w:r>
      <w:r>
        <w:rPr>
          <w:rFonts w:cs="Arial"/>
          <w:i/>
          <w:iCs/>
        </w:rPr>
        <w:t>Cluster Analysis</w:t>
      </w:r>
      <w:r>
        <w:rPr>
          <w:rFonts w:cs="Arial"/>
        </w:rPr>
        <w:t xml:space="preserve">. </w:t>
      </w:r>
      <w:hyperlink r:id="rId79" w:history="1">
        <w:r w:rsidRPr="00C54BAA">
          <w:rPr>
            <w:rStyle w:val="Hyperlink"/>
            <w:rFonts w:cs="Arial"/>
          </w:rPr>
          <w:t>https://www.geeksforgeeks.org/data-analysis/cluster-analysis/</w:t>
        </w:r>
      </w:hyperlink>
    </w:p>
    <w:p w14:paraId="40963880" w14:textId="77777777" w:rsidR="003B23C0" w:rsidRDefault="003B23C0" w:rsidP="00476FDB">
      <w:pPr>
        <w:ind w:left="360" w:hanging="360"/>
        <w:rPr>
          <w:rFonts w:cs="Arial"/>
        </w:rPr>
      </w:pPr>
      <w:proofErr w:type="spellStart"/>
      <w:r>
        <w:rPr>
          <w:rFonts w:cs="Arial"/>
        </w:rPr>
        <w:t>GeeksForGeeks</w:t>
      </w:r>
      <w:proofErr w:type="spellEnd"/>
      <w:r>
        <w:rPr>
          <w:rFonts w:cs="Arial"/>
        </w:rPr>
        <w:t>. (2026, January 6</w:t>
      </w:r>
      <w:r w:rsidRPr="00195BD9">
        <w:rPr>
          <w:rFonts w:cs="Arial"/>
          <w:vertAlign w:val="superscript"/>
        </w:rPr>
        <w:t>th</w:t>
      </w:r>
      <w:r>
        <w:rPr>
          <w:rFonts w:cs="Arial"/>
        </w:rPr>
        <w:t xml:space="preserve">). </w:t>
      </w:r>
      <w:r>
        <w:rPr>
          <w:rFonts w:cs="Arial"/>
          <w:i/>
          <w:iCs/>
        </w:rPr>
        <w:t>Classification in Data Mining</w:t>
      </w:r>
      <w:r>
        <w:rPr>
          <w:rFonts w:cs="Arial"/>
        </w:rPr>
        <w:t xml:space="preserve">. </w:t>
      </w:r>
      <w:hyperlink r:id="rId80" w:history="1">
        <w:r w:rsidRPr="00C54BAA">
          <w:rPr>
            <w:rStyle w:val="Hyperlink"/>
            <w:rFonts w:cs="Arial"/>
          </w:rPr>
          <w:t>https://www.geeksforgeeks.org/machine-learning/classification-in-data-mining/</w:t>
        </w:r>
      </w:hyperlink>
    </w:p>
    <w:p w14:paraId="5E025AA5" w14:textId="77777777" w:rsidR="003B23C0" w:rsidRDefault="003B23C0" w:rsidP="0061145B">
      <w:pPr>
        <w:ind w:left="360" w:hanging="360"/>
        <w:rPr>
          <w:szCs w:val="22"/>
        </w:rPr>
      </w:pPr>
      <w:r>
        <w:rPr>
          <w:szCs w:val="22"/>
        </w:rPr>
        <w:t>Habib, J. M. (2024, September 18</w:t>
      </w:r>
      <w:r w:rsidRPr="008935CE">
        <w:rPr>
          <w:szCs w:val="22"/>
          <w:vertAlign w:val="superscript"/>
        </w:rPr>
        <w:t>th</w:t>
      </w:r>
      <w:r>
        <w:rPr>
          <w:szCs w:val="22"/>
        </w:rPr>
        <w:t xml:space="preserve">). </w:t>
      </w:r>
      <w:r>
        <w:rPr>
          <w:i/>
          <w:iCs/>
          <w:szCs w:val="22"/>
        </w:rPr>
        <w:t>Understanding Types of Variables in Data Science: Numerical and Categorical (Nominal, Ordinal, Continuous, and Discrete)</w:t>
      </w:r>
      <w:r>
        <w:rPr>
          <w:szCs w:val="22"/>
        </w:rPr>
        <w:t xml:space="preserve">. Medium. </w:t>
      </w:r>
      <w:hyperlink r:id="rId81" w:history="1">
        <w:r w:rsidRPr="002312B5">
          <w:rPr>
            <w:rStyle w:val="Hyperlink"/>
            <w:szCs w:val="22"/>
          </w:rPr>
          <w:t>https://medium.com/@jaberi.mohamedhabib/understanding-types-of-variables-in-data-science-numerical-and-categorical-nominal-ordinal-02d3bb60fd55</w:t>
        </w:r>
      </w:hyperlink>
    </w:p>
    <w:p w14:paraId="1B5C451C" w14:textId="77777777" w:rsidR="003B23C0" w:rsidRDefault="003B23C0" w:rsidP="004C6D06">
      <w:pPr>
        <w:ind w:left="360" w:hanging="360"/>
        <w:rPr>
          <w:szCs w:val="22"/>
        </w:rPr>
      </w:pPr>
      <w:r w:rsidRPr="00D27D74">
        <w:t xml:space="preserve">Han, J., Kamber, M., &amp; Pei, J. (2012). </w:t>
      </w:r>
      <w:r w:rsidRPr="00D27D74">
        <w:rPr>
          <w:i/>
          <w:iCs/>
        </w:rPr>
        <w:t>Data mining: Concepts and techniques</w:t>
      </w:r>
      <w:r w:rsidRPr="00D27D74">
        <w:t xml:space="preserve"> (3rd ed.). Morgan Kaufmann. </w:t>
      </w:r>
      <w:hyperlink r:id="rId82" w:tgtFrame="_new" w:history="1">
        <w:r w:rsidRPr="00D27D74">
          <w:rPr>
            <w:rStyle w:val="Hyperlink"/>
          </w:rPr>
          <w:t>https://ia800702.us.archive.org/7/items/datamining_201811/DS-book%20u5.pdf</w:t>
        </w:r>
      </w:hyperlink>
    </w:p>
    <w:p w14:paraId="3DD3FC7E" w14:textId="77777777" w:rsidR="003B23C0" w:rsidRDefault="003B23C0" w:rsidP="00476FDB">
      <w:pPr>
        <w:ind w:left="360" w:hanging="360"/>
        <w:rPr>
          <w:rFonts w:cs="Arial"/>
        </w:rPr>
      </w:pPr>
      <w:r>
        <w:rPr>
          <w:rFonts w:cs="Arial"/>
        </w:rPr>
        <w:t>Hashemi-Pour, C., Lutkevich, B. (2024, April 30</w:t>
      </w:r>
      <w:r w:rsidRPr="00195BD9">
        <w:rPr>
          <w:rFonts w:cs="Arial"/>
          <w:vertAlign w:val="superscript"/>
        </w:rPr>
        <w:t>th</w:t>
      </w:r>
      <w:r>
        <w:rPr>
          <w:rFonts w:cs="Arial"/>
        </w:rPr>
        <w:t xml:space="preserve">). </w:t>
      </w:r>
      <w:r>
        <w:rPr>
          <w:rFonts w:cs="Arial"/>
          <w:i/>
          <w:iCs/>
        </w:rPr>
        <w:t>association rules</w:t>
      </w:r>
      <w:r>
        <w:rPr>
          <w:rFonts w:cs="Arial"/>
        </w:rPr>
        <w:t xml:space="preserve">. TechTarget. </w:t>
      </w:r>
      <w:hyperlink r:id="rId83" w:history="1">
        <w:r w:rsidRPr="00C54BAA">
          <w:rPr>
            <w:rStyle w:val="Hyperlink"/>
            <w:rFonts w:cs="Arial"/>
          </w:rPr>
          <w:t>https://www.techtarget.com/searchbusinessanalytics/definition/association-rules-in-data-mining</w:t>
        </w:r>
      </w:hyperlink>
    </w:p>
    <w:p w14:paraId="088A45E5" w14:textId="1E1FD3DE" w:rsidR="003B23C0" w:rsidRDefault="003B23C0" w:rsidP="00476FDB">
      <w:pPr>
        <w:ind w:left="360" w:hanging="360"/>
        <w:rPr>
          <w:rFonts w:cs="Arial"/>
        </w:rPr>
      </w:pPr>
      <w:r w:rsidRPr="00DE50A8">
        <w:rPr>
          <w:rFonts w:cs="Arial"/>
        </w:rPr>
        <w:t xml:space="preserve">Holdsworth, J. (n.d.). </w:t>
      </w:r>
      <w:r w:rsidRPr="00F53A87">
        <w:rPr>
          <w:rFonts w:cs="Arial"/>
          <w:i/>
          <w:iCs/>
        </w:rPr>
        <w:t>What is data mining?</w:t>
      </w:r>
      <w:r w:rsidR="00F53A87">
        <w:rPr>
          <w:rFonts w:cs="Arial"/>
        </w:rPr>
        <w:t xml:space="preserve">. </w:t>
      </w:r>
      <w:r w:rsidRPr="00DE50A8">
        <w:rPr>
          <w:rFonts w:cs="Arial"/>
        </w:rPr>
        <w:t>IBM.</w:t>
      </w:r>
      <w:r>
        <w:rPr>
          <w:rFonts w:cs="Arial"/>
        </w:rPr>
        <w:t xml:space="preserve"> </w:t>
      </w:r>
      <w:hyperlink r:id="rId84" w:history="1">
        <w:r w:rsidRPr="002270E4">
          <w:rPr>
            <w:rStyle w:val="Hyperlink"/>
            <w:rFonts w:cs="Arial"/>
          </w:rPr>
          <w:t>https://www.ibm.com/think/topics/data-mining</w:t>
        </w:r>
      </w:hyperlink>
    </w:p>
    <w:p w14:paraId="3BA806AF" w14:textId="77777777" w:rsidR="003B23C0" w:rsidRDefault="003B23C0" w:rsidP="0061145B">
      <w:pPr>
        <w:ind w:left="360" w:hanging="360"/>
        <w:rPr>
          <w:szCs w:val="22"/>
        </w:rPr>
      </w:pPr>
      <w:r>
        <w:rPr>
          <w:szCs w:val="22"/>
        </w:rPr>
        <w:t xml:space="preserve">IBM. (n.d.). </w:t>
      </w:r>
      <w:r>
        <w:rPr>
          <w:i/>
          <w:iCs/>
          <w:szCs w:val="22"/>
        </w:rPr>
        <w:t>What is data visualization?</w:t>
      </w:r>
      <w:r>
        <w:rPr>
          <w:szCs w:val="22"/>
        </w:rPr>
        <w:t xml:space="preserve">. </w:t>
      </w:r>
      <w:hyperlink r:id="rId85" w:history="1">
        <w:r w:rsidRPr="002312B5">
          <w:rPr>
            <w:rStyle w:val="Hyperlink"/>
            <w:szCs w:val="22"/>
          </w:rPr>
          <w:t>https://www.ibm.com/think/topics/data-visualization</w:t>
        </w:r>
      </w:hyperlink>
    </w:p>
    <w:p w14:paraId="38152CA9" w14:textId="77777777" w:rsidR="003B23C0" w:rsidRDefault="003B23C0" w:rsidP="00476FDB">
      <w:pPr>
        <w:ind w:left="360" w:hanging="360"/>
        <w:rPr>
          <w:rFonts w:cs="Arial"/>
        </w:rPr>
      </w:pPr>
      <w:r>
        <w:rPr>
          <w:rFonts w:cs="Arial"/>
        </w:rPr>
        <w:t xml:space="preserve">Kholod, M., Mokrenko, N. (2024). </w:t>
      </w:r>
      <w:r>
        <w:rPr>
          <w:rFonts w:cs="Arial"/>
          <w:i/>
          <w:iCs/>
        </w:rPr>
        <w:t>Market Basket Analysis Using Rule-Based Algorithms and Data Mining Technique</w:t>
      </w:r>
      <w:r>
        <w:rPr>
          <w:rFonts w:cs="Arial"/>
        </w:rPr>
        <w:t xml:space="preserve">. ResearchGate. </w:t>
      </w:r>
      <w:hyperlink r:id="rId86" w:history="1">
        <w:r w:rsidRPr="00C54BAA">
          <w:rPr>
            <w:rStyle w:val="Hyperlink"/>
            <w:rFonts w:cs="Arial"/>
          </w:rPr>
          <w:t>https://doi.org/10.13140/RG.2.2.25501.01769</w:t>
        </w:r>
      </w:hyperlink>
    </w:p>
    <w:p w14:paraId="1F5F1501" w14:textId="77777777" w:rsidR="003B23C0" w:rsidRDefault="003B23C0" w:rsidP="00476FDB">
      <w:pPr>
        <w:ind w:left="360" w:hanging="360"/>
        <w:rPr>
          <w:rFonts w:cs="Arial"/>
        </w:rPr>
      </w:pPr>
      <w:r w:rsidRPr="00DE50A8">
        <w:rPr>
          <w:rFonts w:cs="Arial"/>
        </w:rPr>
        <w:lastRenderedPageBreak/>
        <w:t xml:space="preserve">Kolling, M. L., Furstenau, L. B., Sott, M. K., </w:t>
      </w:r>
      <w:proofErr w:type="spellStart"/>
      <w:r w:rsidRPr="00DE50A8">
        <w:rPr>
          <w:rFonts w:cs="Arial"/>
        </w:rPr>
        <w:t>Rabaioli</w:t>
      </w:r>
      <w:proofErr w:type="spellEnd"/>
      <w:r w:rsidRPr="00DE50A8">
        <w:rPr>
          <w:rFonts w:cs="Arial"/>
        </w:rPr>
        <w:t xml:space="preserve">, B., Ulmi, P. H., </w:t>
      </w:r>
      <w:proofErr w:type="spellStart"/>
      <w:r w:rsidRPr="00DE50A8">
        <w:rPr>
          <w:rFonts w:cs="Arial"/>
        </w:rPr>
        <w:t>Bragazzi</w:t>
      </w:r>
      <w:proofErr w:type="spellEnd"/>
      <w:r w:rsidRPr="00DE50A8">
        <w:rPr>
          <w:rFonts w:cs="Arial"/>
        </w:rPr>
        <w:t xml:space="preserve">, N. L., &amp; Tedesco, L. P. C. (2021). </w:t>
      </w:r>
      <w:r w:rsidRPr="00F53A87">
        <w:rPr>
          <w:rFonts w:cs="Arial"/>
          <w:i/>
          <w:iCs/>
        </w:rPr>
        <w:t>Data mining in healthcare: Applying strategic intelligence techniques to depict 25 years of research development</w:t>
      </w:r>
      <w:r w:rsidRPr="00DE50A8">
        <w:rPr>
          <w:rFonts w:cs="Arial"/>
        </w:rPr>
        <w:t xml:space="preserve">. Frontiers in Public Health, 9, 800265. </w:t>
      </w:r>
      <w:hyperlink r:id="rId87" w:history="1">
        <w:r w:rsidRPr="002270E4">
          <w:rPr>
            <w:rStyle w:val="Hyperlink"/>
            <w:rFonts w:cs="Arial"/>
          </w:rPr>
          <w:t>https://www.mdpi.com/1660-4601/18/6/3099</w:t>
        </w:r>
      </w:hyperlink>
    </w:p>
    <w:p w14:paraId="1DB59764" w14:textId="77777777" w:rsidR="003B23C0" w:rsidRPr="004C6D06" w:rsidRDefault="003B23C0" w:rsidP="004C6D06">
      <w:pPr>
        <w:ind w:left="360" w:hanging="360"/>
        <w:rPr>
          <w:szCs w:val="22"/>
        </w:rPr>
      </w:pPr>
      <w:proofErr w:type="spellStart"/>
      <w:r w:rsidRPr="00F05345">
        <w:rPr>
          <w:szCs w:val="22"/>
        </w:rPr>
        <w:t>Koukaras</w:t>
      </w:r>
      <w:proofErr w:type="spellEnd"/>
      <w:r w:rsidRPr="00F05345">
        <w:rPr>
          <w:szCs w:val="22"/>
        </w:rPr>
        <w:t xml:space="preserve">, P., &amp; </w:t>
      </w:r>
      <w:proofErr w:type="spellStart"/>
      <w:r w:rsidRPr="00F05345">
        <w:rPr>
          <w:szCs w:val="22"/>
        </w:rPr>
        <w:t>Tjortjis</w:t>
      </w:r>
      <w:proofErr w:type="spellEnd"/>
      <w:r w:rsidRPr="00F05345">
        <w:rPr>
          <w:szCs w:val="22"/>
        </w:rPr>
        <w:t xml:space="preserve">, C. (2025). </w:t>
      </w:r>
      <w:r w:rsidRPr="00F53A87">
        <w:rPr>
          <w:i/>
          <w:iCs/>
          <w:szCs w:val="22"/>
        </w:rPr>
        <w:t>Data preprocessing and feature engineering for data mining: Techniques, tools, and best practices</w:t>
      </w:r>
      <w:r w:rsidRPr="00F05345">
        <w:rPr>
          <w:szCs w:val="22"/>
        </w:rPr>
        <w:t xml:space="preserve">. AI, 6(10), 257. </w:t>
      </w:r>
      <w:hyperlink r:id="rId88" w:history="1">
        <w:r w:rsidRPr="001A24D7">
          <w:rPr>
            <w:rStyle w:val="Hyperlink"/>
            <w:szCs w:val="22"/>
          </w:rPr>
          <w:t>https://doi.org/10.3390/ai6100257</w:t>
        </w:r>
      </w:hyperlink>
    </w:p>
    <w:p w14:paraId="5A7D8A81" w14:textId="77777777" w:rsidR="003B23C0" w:rsidRDefault="003B23C0" w:rsidP="004C6D06">
      <w:pPr>
        <w:ind w:left="360" w:hanging="360"/>
        <w:rPr>
          <w:szCs w:val="22"/>
        </w:rPr>
      </w:pPr>
      <w:r w:rsidRPr="00D27D74">
        <w:t xml:space="preserve">Li, C. (2019, June 20). </w:t>
      </w:r>
      <w:r w:rsidRPr="00D27D74">
        <w:rPr>
          <w:i/>
          <w:iCs/>
        </w:rPr>
        <w:t>Preprocessing methods and pipelines of data mining: An overview</w:t>
      </w:r>
      <w:r w:rsidRPr="00D27D74">
        <w:t xml:space="preserve">. </w:t>
      </w:r>
      <w:proofErr w:type="spellStart"/>
      <w:r w:rsidRPr="00D27D74">
        <w:t>arXiv</w:t>
      </w:r>
      <w:proofErr w:type="spellEnd"/>
      <w:r w:rsidRPr="00D27D74">
        <w:t xml:space="preserve">. </w:t>
      </w:r>
      <w:hyperlink r:id="rId89" w:tgtFrame="_new" w:history="1">
        <w:r w:rsidRPr="00D27D74">
          <w:rPr>
            <w:rStyle w:val="Hyperlink"/>
          </w:rPr>
          <w:t>https://arxiv.org/abs/1906.08510</w:t>
        </w:r>
      </w:hyperlink>
    </w:p>
    <w:p w14:paraId="1D375307" w14:textId="77777777" w:rsidR="003B23C0" w:rsidRPr="00266B27" w:rsidRDefault="003B23C0" w:rsidP="0061145B">
      <w:pPr>
        <w:ind w:left="360" w:hanging="360"/>
        <w:rPr>
          <w:szCs w:val="22"/>
        </w:rPr>
      </w:pPr>
      <w:r>
        <w:rPr>
          <w:szCs w:val="22"/>
        </w:rPr>
        <w:t>Mansour, M. M., …, Elrazik, E. M. A. (2021, April 10</w:t>
      </w:r>
      <w:r w:rsidRPr="00266B27">
        <w:rPr>
          <w:szCs w:val="22"/>
          <w:vertAlign w:val="superscript"/>
        </w:rPr>
        <w:t>th</w:t>
      </w:r>
      <w:r>
        <w:rPr>
          <w:szCs w:val="22"/>
        </w:rPr>
        <w:t xml:space="preserve">). </w:t>
      </w:r>
      <w:proofErr w:type="spellStart"/>
      <w:r>
        <w:rPr>
          <w:i/>
          <w:iCs/>
          <w:szCs w:val="22"/>
        </w:rPr>
        <w:t>Modeling</w:t>
      </w:r>
      <w:proofErr w:type="spellEnd"/>
      <w:r>
        <w:rPr>
          <w:i/>
          <w:iCs/>
          <w:szCs w:val="22"/>
        </w:rPr>
        <w:t xml:space="preserve"> the COVID-19 Pandemic Dynamics in Egypt and Saudi Arabia</w:t>
      </w:r>
      <w:r>
        <w:rPr>
          <w:szCs w:val="22"/>
        </w:rPr>
        <w:t xml:space="preserve">. Mathematics 2021, 9, 827. </w:t>
      </w:r>
      <w:hyperlink r:id="rId90" w:history="1">
        <w:r w:rsidRPr="002312B5">
          <w:rPr>
            <w:rStyle w:val="Hyperlink"/>
            <w:szCs w:val="22"/>
          </w:rPr>
          <w:t>https://doi.org/10.3390/</w:t>
        </w:r>
      </w:hyperlink>
      <w:r>
        <w:rPr>
          <w:szCs w:val="22"/>
        </w:rPr>
        <w:t xml:space="preserve"> </w:t>
      </w:r>
      <w:r w:rsidRPr="00266B27">
        <w:rPr>
          <w:szCs w:val="22"/>
        </w:rPr>
        <w:t>math9080827</w:t>
      </w:r>
    </w:p>
    <w:p w14:paraId="6E78F70D" w14:textId="77777777" w:rsidR="003B23C0" w:rsidRDefault="003B23C0" w:rsidP="00476FDB">
      <w:pPr>
        <w:ind w:left="360" w:hanging="360"/>
        <w:rPr>
          <w:rFonts w:cs="Arial"/>
        </w:rPr>
      </w:pPr>
      <w:proofErr w:type="spellStart"/>
      <w:r w:rsidRPr="00DE50A8">
        <w:rPr>
          <w:rFonts w:cs="Arial"/>
        </w:rPr>
        <w:t>Ramageri</w:t>
      </w:r>
      <w:proofErr w:type="spellEnd"/>
      <w:r w:rsidRPr="00DE50A8">
        <w:rPr>
          <w:rFonts w:cs="Arial"/>
        </w:rPr>
        <w:t xml:space="preserve">, B. M., &amp; Desai, B. L. (2013). </w:t>
      </w:r>
      <w:r w:rsidRPr="00F53A87">
        <w:rPr>
          <w:rFonts w:cs="Arial"/>
          <w:i/>
          <w:iCs/>
        </w:rPr>
        <w:t>Role of data mining in retail sector</w:t>
      </w:r>
      <w:r w:rsidRPr="00DE50A8">
        <w:rPr>
          <w:rFonts w:cs="Arial"/>
        </w:rPr>
        <w:t xml:space="preserve">. International Journal on Computer Science and Engineering (IJCSE), 5(1), 47–50. </w:t>
      </w:r>
      <w:hyperlink r:id="rId91" w:history="1">
        <w:r w:rsidRPr="002270E4">
          <w:rPr>
            <w:rStyle w:val="Hyperlink"/>
            <w:rFonts w:cs="Arial"/>
          </w:rPr>
          <w:t>https://www.researchgate.net/publication/354653024_ROLE_OF_DATA_MINING_IN_RETAIL_SECTOR</w:t>
        </w:r>
      </w:hyperlink>
    </w:p>
    <w:p w14:paraId="31AAA0D0" w14:textId="77777777" w:rsidR="003B23C0" w:rsidRDefault="003B23C0" w:rsidP="00476FDB">
      <w:pPr>
        <w:ind w:left="360" w:hanging="360"/>
        <w:rPr>
          <w:rFonts w:cs="Arial"/>
        </w:rPr>
      </w:pPr>
      <w:r w:rsidRPr="00DE50A8">
        <w:rPr>
          <w:rFonts w:cs="Arial"/>
        </w:rPr>
        <w:t xml:space="preserve">Ramakrishnan, S. (2023, July–August). </w:t>
      </w:r>
      <w:r w:rsidRPr="00F53A87">
        <w:rPr>
          <w:rFonts w:cs="Arial"/>
          <w:i/>
          <w:iCs/>
        </w:rPr>
        <w:t>The importance of data mining &amp; predictive analysis</w:t>
      </w:r>
      <w:r w:rsidRPr="00DE50A8">
        <w:rPr>
          <w:rFonts w:cs="Arial"/>
        </w:rPr>
        <w:t>. International Journal of Engineering Technology and Management Sciences, 7(4), 593–598.</w:t>
      </w:r>
      <w:r>
        <w:rPr>
          <w:rFonts w:cs="Arial"/>
        </w:rPr>
        <w:t xml:space="preserve"> </w:t>
      </w:r>
      <w:hyperlink r:id="rId92" w:history="1">
        <w:r w:rsidRPr="002270E4">
          <w:rPr>
            <w:rStyle w:val="Hyperlink"/>
            <w:rFonts w:cs="Arial"/>
          </w:rPr>
          <w:t>https://www.researchgate.net/publication/373730722_The_Importance_of_Data_Mining_Predictive_Analysis</w:t>
        </w:r>
      </w:hyperlink>
    </w:p>
    <w:p w14:paraId="79E82566" w14:textId="77777777" w:rsidR="003B23C0" w:rsidRDefault="003B23C0" w:rsidP="0061145B">
      <w:pPr>
        <w:ind w:left="360" w:hanging="360"/>
        <w:rPr>
          <w:szCs w:val="22"/>
        </w:rPr>
      </w:pPr>
      <w:r>
        <w:rPr>
          <w:szCs w:val="22"/>
        </w:rPr>
        <w:t>Rumsey, D. J. (2021, July 8</w:t>
      </w:r>
      <w:r w:rsidRPr="00C0068F">
        <w:rPr>
          <w:szCs w:val="22"/>
          <w:vertAlign w:val="superscript"/>
        </w:rPr>
        <w:t>th</w:t>
      </w:r>
      <w:r>
        <w:rPr>
          <w:szCs w:val="22"/>
        </w:rPr>
        <w:t xml:space="preserve">). </w:t>
      </w:r>
      <w:r>
        <w:rPr>
          <w:i/>
          <w:iCs/>
          <w:szCs w:val="22"/>
        </w:rPr>
        <w:t>TYPES OF STATISTICAL DATA: NUMERICAL, CATEGORIAL, AND ORDINAL</w:t>
      </w:r>
      <w:r>
        <w:rPr>
          <w:szCs w:val="22"/>
        </w:rPr>
        <w:t xml:space="preserve">. Statistics For Dummies. dummies. </w:t>
      </w:r>
      <w:hyperlink r:id="rId93" w:history="1">
        <w:r w:rsidRPr="002312B5">
          <w:rPr>
            <w:rStyle w:val="Hyperlink"/>
            <w:szCs w:val="22"/>
          </w:rPr>
          <w:t>https://www.dummies.com/article/academics-the-arts/math/statistics/types-of-statistical-data-numerical-categorical-and-ordinal-169735/</w:t>
        </w:r>
      </w:hyperlink>
    </w:p>
    <w:p w14:paraId="59EFB217" w14:textId="77777777" w:rsidR="003B23C0" w:rsidRDefault="003B23C0" w:rsidP="00476FDB">
      <w:pPr>
        <w:ind w:left="360" w:hanging="360"/>
        <w:rPr>
          <w:rFonts w:cs="Arial"/>
        </w:rPr>
      </w:pPr>
      <w:r>
        <w:rPr>
          <w:rFonts w:cs="Arial"/>
        </w:rPr>
        <w:t xml:space="preserve">Sundermann, A. J., …, Harrison, L. H. (2019, March). </w:t>
      </w:r>
      <w:r>
        <w:rPr>
          <w:rFonts w:cs="Arial"/>
          <w:i/>
          <w:iCs/>
        </w:rPr>
        <w:t>Automated data mining of the electronic health record for investigation of healthcare-associated outbreaks</w:t>
      </w:r>
      <w:r>
        <w:rPr>
          <w:rFonts w:cs="Arial"/>
        </w:rPr>
        <w:t xml:space="preserve">. </w:t>
      </w:r>
      <w:r w:rsidRPr="00D6174C">
        <w:rPr>
          <w:rFonts w:cs="Arial"/>
        </w:rPr>
        <w:t xml:space="preserve">Infect Control Hosp </w:t>
      </w:r>
      <w:proofErr w:type="spellStart"/>
      <w:r w:rsidRPr="00D6174C">
        <w:rPr>
          <w:rFonts w:cs="Arial"/>
        </w:rPr>
        <w:t>Epidemiol</w:t>
      </w:r>
      <w:proofErr w:type="spellEnd"/>
      <w:r>
        <w:rPr>
          <w:rFonts w:cs="Arial"/>
        </w:rPr>
        <w:t>,</w:t>
      </w:r>
      <w:r w:rsidRPr="00D6174C">
        <w:rPr>
          <w:rFonts w:cs="Arial"/>
        </w:rPr>
        <w:t xml:space="preserve"> 40(3)</w:t>
      </w:r>
      <w:r>
        <w:rPr>
          <w:rFonts w:cs="Arial"/>
        </w:rPr>
        <w:t>,</w:t>
      </w:r>
      <w:r w:rsidRPr="00D6174C">
        <w:rPr>
          <w:rFonts w:cs="Arial"/>
        </w:rPr>
        <w:t xml:space="preserve"> 314–319</w:t>
      </w:r>
      <w:r>
        <w:rPr>
          <w:rFonts w:cs="Arial"/>
        </w:rPr>
        <w:t xml:space="preserve">. </w:t>
      </w:r>
      <w:hyperlink r:id="rId94" w:history="1">
        <w:r w:rsidRPr="00C54BAA">
          <w:rPr>
            <w:rStyle w:val="Hyperlink"/>
            <w:rFonts w:cs="Arial"/>
          </w:rPr>
          <w:t>https://pmc.ncbi.nlm.nih.gov/articles/PMC8189294/</w:t>
        </w:r>
      </w:hyperlink>
    </w:p>
    <w:p w14:paraId="5B8FF5BE" w14:textId="77777777" w:rsidR="003B23C0" w:rsidRDefault="003B23C0" w:rsidP="0061145B">
      <w:pPr>
        <w:ind w:left="360" w:hanging="360"/>
        <w:rPr>
          <w:szCs w:val="22"/>
        </w:rPr>
      </w:pPr>
      <w:r>
        <w:rPr>
          <w:szCs w:val="22"/>
        </w:rPr>
        <w:t>Voroshchuk, D. (2021, January 13</w:t>
      </w:r>
      <w:r w:rsidRPr="00EF6D4A">
        <w:rPr>
          <w:szCs w:val="22"/>
          <w:vertAlign w:val="superscript"/>
        </w:rPr>
        <w:t>th</w:t>
      </w:r>
      <w:r>
        <w:rPr>
          <w:szCs w:val="22"/>
        </w:rPr>
        <w:t xml:space="preserve">). </w:t>
      </w:r>
      <w:r>
        <w:rPr>
          <w:i/>
          <w:iCs/>
          <w:szCs w:val="22"/>
        </w:rPr>
        <w:t>Importance of understanding data types (Part I – Categorical/ Qualitative Data Types)</w:t>
      </w:r>
      <w:r>
        <w:rPr>
          <w:szCs w:val="22"/>
        </w:rPr>
        <w:t xml:space="preserve">. The Data School. </w:t>
      </w:r>
      <w:hyperlink r:id="rId95" w:anchor=":~:text=When%20you%20start%20working%20with,the%20correct%20conclusions%20and%20insights" w:history="1">
        <w:r w:rsidRPr="002312B5">
          <w:rPr>
            <w:rStyle w:val="Hyperlink"/>
            <w:szCs w:val="22"/>
          </w:rPr>
          <w:t>https://www.thedataschool.com.au/blogs/importance-of-understanding-data-types-categorical-qualitative-data-</w:t>
        </w:r>
        <w:r w:rsidRPr="002312B5">
          <w:rPr>
            <w:rStyle w:val="Hyperlink"/>
            <w:szCs w:val="22"/>
          </w:rPr>
          <w:lastRenderedPageBreak/>
          <w:t>types/#:~:text=When%20you%20start%20working%20with,the%20correct%20conclusions%20and%20insights</w:t>
        </w:r>
      </w:hyperlink>
      <w:r w:rsidRPr="00EF6D4A">
        <w:rPr>
          <w:szCs w:val="22"/>
        </w:rPr>
        <w:t>.</w:t>
      </w:r>
    </w:p>
    <w:p w14:paraId="3CD36E9D" w14:textId="77777777" w:rsidR="003B23C0" w:rsidRDefault="003B23C0" w:rsidP="0061145B">
      <w:pPr>
        <w:ind w:left="360" w:hanging="360"/>
        <w:rPr>
          <w:szCs w:val="22"/>
        </w:rPr>
      </w:pPr>
      <w:r>
        <w:rPr>
          <w:szCs w:val="22"/>
        </w:rPr>
        <w:t>Wicaksono, A. (2025, July 11</w:t>
      </w:r>
      <w:r w:rsidRPr="008278E1">
        <w:rPr>
          <w:szCs w:val="22"/>
          <w:vertAlign w:val="superscript"/>
        </w:rPr>
        <w:t>th</w:t>
      </w:r>
      <w:r>
        <w:rPr>
          <w:szCs w:val="22"/>
        </w:rPr>
        <w:t xml:space="preserve">). </w:t>
      </w:r>
      <w:r>
        <w:rPr>
          <w:i/>
          <w:iCs/>
          <w:szCs w:val="22"/>
        </w:rPr>
        <w:t>Why data types and data structures are important in Data Analysis?</w:t>
      </w:r>
      <w:r>
        <w:rPr>
          <w:szCs w:val="22"/>
        </w:rPr>
        <w:t xml:space="preserve">. Medium. </w:t>
      </w:r>
      <w:hyperlink r:id="rId96" w:history="1">
        <w:r w:rsidRPr="002312B5">
          <w:rPr>
            <w:rStyle w:val="Hyperlink"/>
            <w:szCs w:val="22"/>
          </w:rPr>
          <w:t>https://medium.com/@ariefwcks303/why-data-types-and-data-structures-are-important-in-data-analysis-bd40222d4023</w:t>
        </w:r>
      </w:hyperlink>
    </w:p>
    <w:p w14:paraId="164748CA" w14:textId="77777777" w:rsidR="003B23C0" w:rsidRDefault="003B23C0" w:rsidP="004C6D06">
      <w:pPr>
        <w:ind w:left="360" w:hanging="360"/>
      </w:pPr>
      <w:r w:rsidRPr="00D27D74">
        <w:t xml:space="preserve">Witten, I. H., Frank, E., Hall, M. A., &amp; Pal, C. J. (2016). </w:t>
      </w:r>
      <w:r w:rsidRPr="00D27D74">
        <w:rPr>
          <w:i/>
          <w:iCs/>
        </w:rPr>
        <w:t>Data mining: Practical machine learning tools and techniques</w:t>
      </w:r>
      <w:r w:rsidRPr="00D27D74">
        <w:t xml:space="preserve"> (4th ed.). Morgan Kaufmann. </w:t>
      </w:r>
      <w:hyperlink r:id="rId97" w:tgtFrame="_new" w:history="1">
        <w:r w:rsidRPr="00D27D74">
          <w:rPr>
            <w:rStyle w:val="Hyperlink"/>
          </w:rPr>
          <w:t>https://tjzhifei.github.io/links/DM3.pdf</w:t>
        </w:r>
      </w:hyperlink>
    </w:p>
    <w:p w14:paraId="47C0395C" w14:textId="77777777" w:rsidR="003B23C0" w:rsidRPr="00476FDB" w:rsidRDefault="003B23C0" w:rsidP="00476FDB">
      <w:pPr>
        <w:ind w:left="360" w:hanging="360"/>
        <w:rPr>
          <w:rFonts w:cs="Arial"/>
        </w:rPr>
      </w:pPr>
      <w:r w:rsidRPr="00DE50A8">
        <w:rPr>
          <w:rFonts w:cs="Arial"/>
        </w:rPr>
        <w:t xml:space="preserve">Zhang, Y., Yun, Y., An, R., Cui, J., Dai, H., &amp; Shang, X. (2021). </w:t>
      </w:r>
      <w:r w:rsidRPr="00F53A87">
        <w:rPr>
          <w:rFonts w:cs="Arial"/>
          <w:i/>
          <w:iCs/>
        </w:rPr>
        <w:t>A review on student performance prediction using educational data mining techniques</w:t>
      </w:r>
      <w:r w:rsidRPr="00DE50A8">
        <w:rPr>
          <w:rFonts w:cs="Arial"/>
        </w:rPr>
        <w:t xml:space="preserve">. Computational Intelligence and Neuroscience, 2021, Article 8705529. </w:t>
      </w:r>
      <w:hyperlink r:id="rId98" w:history="1">
        <w:r w:rsidRPr="002270E4">
          <w:rPr>
            <w:rStyle w:val="Hyperlink"/>
            <w:rFonts w:cs="Arial"/>
          </w:rPr>
          <w:t>https://www.frontiersin.org/journals/psychology/articles/10.3389/fpsyg.2021.698490/full</w:t>
        </w:r>
      </w:hyperlink>
    </w:p>
    <w:p w14:paraId="210EDFA6" w14:textId="5FDD5419" w:rsidR="0061145B" w:rsidRPr="0061145B" w:rsidRDefault="0061145B" w:rsidP="0061145B">
      <w:pPr>
        <w:ind w:left="360" w:hanging="360"/>
        <w:rPr>
          <w:szCs w:val="22"/>
        </w:rPr>
      </w:pPr>
    </w:p>
    <w:p w14:paraId="636B470B" w14:textId="77777777" w:rsidR="0061145B" w:rsidRDefault="0061145B" w:rsidP="0061145B"/>
    <w:p w14:paraId="666C15D3" w14:textId="1C380EB7" w:rsidR="0061145B" w:rsidRPr="0061145B" w:rsidRDefault="0061145B" w:rsidP="0061145B">
      <w:pPr>
        <w:sectPr w:rsidR="0061145B" w:rsidRPr="0061145B" w:rsidSect="009D2ECA">
          <w:footerReference w:type="default" r:id="rId99"/>
          <w:pgSz w:w="11906" w:h="16838"/>
          <w:pgMar w:top="1440" w:right="1440" w:bottom="1440" w:left="1440" w:header="708" w:footer="708" w:gutter="0"/>
          <w:pgNumType w:start="1"/>
          <w:cols w:space="708"/>
          <w:docGrid w:linePitch="360"/>
        </w:sectPr>
      </w:pPr>
    </w:p>
    <w:p w14:paraId="342BAA18" w14:textId="77777777" w:rsidR="00C166A0" w:rsidRPr="00C166A0" w:rsidRDefault="00C166A0" w:rsidP="00C166A0">
      <w:pPr>
        <w:spacing w:line="259" w:lineRule="auto"/>
        <w:ind w:left="284" w:hanging="426"/>
        <w:jc w:val="left"/>
        <w:rPr>
          <w:rFonts w:eastAsia="Aptos" w:cs="Arial"/>
          <w:b/>
          <w:bCs/>
          <w:color w:val="auto"/>
          <w:sz w:val="24"/>
          <w:lang w:val="en-US" w:bidi="th-TH"/>
        </w:rPr>
      </w:pPr>
      <w:r w:rsidRPr="00C166A0">
        <w:rPr>
          <w:rFonts w:eastAsia="Aptos" w:cs="Arial"/>
          <w:b/>
          <w:bCs/>
          <w:color w:val="auto"/>
          <w:sz w:val="24"/>
          <w:lang w:val="en-US" w:bidi="th-TH"/>
        </w:rPr>
        <w:lastRenderedPageBreak/>
        <w:t>RUBRIC for Practical 1</w:t>
      </w:r>
    </w:p>
    <w:p w14:paraId="0A293516" w14:textId="77777777" w:rsidR="00C166A0" w:rsidRPr="00C166A0" w:rsidRDefault="00C166A0" w:rsidP="00C166A0">
      <w:pPr>
        <w:spacing w:line="259" w:lineRule="auto"/>
        <w:ind w:left="-142"/>
        <w:jc w:val="left"/>
        <w:rPr>
          <w:rFonts w:eastAsia="Aptos" w:cs="Arial"/>
          <w:b/>
          <w:bCs/>
          <w:color w:val="auto"/>
          <w:sz w:val="24"/>
          <w:lang w:val="en-US" w:bidi="th-TH"/>
        </w:rPr>
      </w:pPr>
      <w:r w:rsidRPr="00C166A0">
        <w:rPr>
          <w:rFonts w:eastAsia="Aptos" w:cs="Arial"/>
          <w:b/>
          <w:bCs/>
          <w:color w:val="auto"/>
          <w:sz w:val="24"/>
          <w:lang w:val="en-US" w:bidi="th-TH"/>
        </w:rPr>
        <w:t>CLO2 – Assemble data mining solutions using software packages, including data analysis, modelling and validation. (P4, PLO3)</w:t>
      </w:r>
    </w:p>
    <w:tbl>
      <w:tblPr>
        <w:tblStyle w:val="TableGrid1"/>
        <w:tblpPr w:leftFromText="180" w:rightFromText="180" w:vertAnchor="page" w:horzAnchor="margin" w:tblpX="-866" w:tblpY="3131"/>
        <w:tblW w:w="5000" w:type="pct"/>
        <w:tblLook w:val="04A0" w:firstRow="1" w:lastRow="0" w:firstColumn="1" w:lastColumn="0" w:noHBand="0" w:noVBand="1"/>
      </w:tblPr>
      <w:tblGrid>
        <w:gridCol w:w="1507"/>
        <w:gridCol w:w="1750"/>
        <w:gridCol w:w="2008"/>
        <w:gridCol w:w="1882"/>
        <w:gridCol w:w="1631"/>
        <w:gridCol w:w="1632"/>
        <w:gridCol w:w="1367"/>
        <w:gridCol w:w="622"/>
        <w:gridCol w:w="480"/>
        <w:gridCol w:w="11"/>
        <w:gridCol w:w="461"/>
        <w:gridCol w:w="25"/>
        <w:gridCol w:w="572"/>
      </w:tblGrid>
      <w:tr w:rsidR="00C166A0" w:rsidRPr="00C166A0" w14:paraId="1E25CE08" w14:textId="77777777" w:rsidTr="00C166A0">
        <w:trPr>
          <w:tblHeader/>
        </w:trPr>
        <w:tc>
          <w:tcPr>
            <w:tcW w:w="541" w:type="pct"/>
            <w:vMerge w:val="restart"/>
            <w:vAlign w:val="center"/>
          </w:tcPr>
          <w:p w14:paraId="69E642B7"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COMPONENTS of CRITERIA/</w:t>
            </w:r>
          </w:p>
          <w:p w14:paraId="419A4963"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WEIGHTAGE (%)</w:t>
            </w:r>
          </w:p>
        </w:tc>
        <w:tc>
          <w:tcPr>
            <w:tcW w:w="633" w:type="pct"/>
            <w:vMerge w:val="restart"/>
            <w:vAlign w:val="center"/>
          </w:tcPr>
          <w:p w14:paraId="56FE2BD0"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CRITERIA/</w:t>
            </w:r>
          </w:p>
          <w:p w14:paraId="6FE3A406"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WEIGHTAGE (%)</w:t>
            </w:r>
          </w:p>
        </w:tc>
        <w:tc>
          <w:tcPr>
            <w:tcW w:w="3029" w:type="pct"/>
            <w:gridSpan w:val="5"/>
            <w:vAlign w:val="center"/>
          </w:tcPr>
          <w:p w14:paraId="0B1875BD"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LEVELS of ACHIEVEMENTS/ DESCRIPTORS</w:t>
            </w:r>
          </w:p>
        </w:tc>
        <w:tc>
          <w:tcPr>
            <w:tcW w:w="769" w:type="pct"/>
            <w:gridSpan w:val="6"/>
            <w:vAlign w:val="center"/>
          </w:tcPr>
          <w:p w14:paraId="44699B5E" w14:textId="77777777" w:rsidR="00C166A0" w:rsidRPr="00C166A0" w:rsidRDefault="00C166A0" w:rsidP="00C166A0">
            <w:pPr>
              <w:pStyle w:val="NoSpacing"/>
              <w:jc w:val="center"/>
              <w:rPr>
                <w:b/>
                <w:bCs/>
                <w:sz w:val="18"/>
                <w:szCs w:val="24"/>
                <w:lang w:val="en-US" w:eastAsia="en-MY"/>
              </w:rPr>
            </w:pPr>
            <w:r w:rsidRPr="00C166A0">
              <w:rPr>
                <w:b/>
                <w:bCs/>
                <w:sz w:val="18"/>
                <w:szCs w:val="24"/>
                <w:lang w:val="en-US" w:eastAsia="en-MY"/>
              </w:rPr>
              <w:t>TOTAL</w:t>
            </w:r>
          </w:p>
          <w:p w14:paraId="227A3879" w14:textId="77777777" w:rsidR="00C166A0" w:rsidRPr="00C166A0" w:rsidRDefault="00C166A0" w:rsidP="00C166A0">
            <w:pPr>
              <w:pStyle w:val="NoSpacing"/>
              <w:jc w:val="center"/>
              <w:rPr>
                <w:b/>
                <w:bCs/>
                <w:sz w:val="18"/>
                <w:szCs w:val="24"/>
                <w:lang w:val="en-US" w:eastAsia="en-MY"/>
              </w:rPr>
            </w:pPr>
            <w:r w:rsidRPr="00C166A0">
              <w:rPr>
                <w:b/>
                <w:bCs/>
                <w:sz w:val="18"/>
                <w:szCs w:val="24"/>
                <w:lang w:val="en-US" w:eastAsia="en-MY"/>
              </w:rPr>
              <w:t>SCORE</w:t>
            </w:r>
          </w:p>
          <w:p w14:paraId="45D52CD5" w14:textId="77777777" w:rsidR="00C166A0" w:rsidRPr="00C166A0" w:rsidRDefault="00C166A0" w:rsidP="00C166A0">
            <w:pPr>
              <w:pStyle w:val="NoSpacing"/>
              <w:jc w:val="center"/>
              <w:rPr>
                <w:lang w:val="en-US" w:eastAsia="en-MY"/>
              </w:rPr>
            </w:pPr>
            <w:r w:rsidRPr="00C166A0">
              <w:rPr>
                <w:sz w:val="18"/>
                <w:szCs w:val="24"/>
                <w:lang w:val="en-US" w:eastAsia="en-MY"/>
              </w:rPr>
              <w:t>100 marks</w:t>
            </w:r>
          </w:p>
        </w:tc>
      </w:tr>
      <w:tr w:rsidR="00C166A0" w:rsidRPr="00C166A0" w14:paraId="4124A06D" w14:textId="77777777" w:rsidTr="00C166A0">
        <w:trPr>
          <w:trHeight w:val="874"/>
          <w:tblHeader/>
        </w:trPr>
        <w:tc>
          <w:tcPr>
            <w:tcW w:w="541" w:type="pct"/>
            <w:vMerge/>
            <w:vAlign w:val="center"/>
          </w:tcPr>
          <w:p w14:paraId="2B5DDCE7" w14:textId="77777777" w:rsidR="00C166A0" w:rsidRPr="00C166A0" w:rsidRDefault="00C166A0" w:rsidP="00C166A0">
            <w:pPr>
              <w:pStyle w:val="NoSpacing"/>
              <w:rPr>
                <w:b/>
                <w:bCs/>
                <w:sz w:val="18"/>
                <w:szCs w:val="18"/>
                <w:lang w:val="en-US" w:eastAsia="en-MY"/>
              </w:rPr>
            </w:pPr>
          </w:p>
        </w:tc>
        <w:tc>
          <w:tcPr>
            <w:tcW w:w="633" w:type="pct"/>
            <w:vMerge/>
            <w:tcBorders>
              <w:bottom w:val="single" w:sz="4" w:space="0" w:color="auto"/>
            </w:tcBorders>
            <w:vAlign w:val="center"/>
          </w:tcPr>
          <w:p w14:paraId="4AF05525" w14:textId="77777777" w:rsidR="00C166A0" w:rsidRPr="00C166A0" w:rsidRDefault="00C166A0" w:rsidP="00C166A0">
            <w:pPr>
              <w:pStyle w:val="NoSpacing"/>
              <w:rPr>
                <w:b/>
                <w:bCs/>
                <w:sz w:val="18"/>
                <w:szCs w:val="18"/>
                <w:lang w:val="en-US" w:eastAsia="en-MY"/>
              </w:rPr>
            </w:pPr>
          </w:p>
        </w:tc>
        <w:tc>
          <w:tcPr>
            <w:tcW w:w="723" w:type="pct"/>
            <w:tcBorders>
              <w:bottom w:val="single" w:sz="4" w:space="0" w:color="auto"/>
            </w:tcBorders>
            <w:vAlign w:val="center"/>
          </w:tcPr>
          <w:p w14:paraId="00FF545F"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Excellent</w:t>
            </w:r>
          </w:p>
          <w:p w14:paraId="5E547183"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(4)</w:t>
            </w:r>
          </w:p>
        </w:tc>
        <w:tc>
          <w:tcPr>
            <w:tcW w:w="678" w:type="pct"/>
            <w:tcBorders>
              <w:bottom w:val="single" w:sz="4" w:space="0" w:color="auto"/>
            </w:tcBorders>
            <w:vAlign w:val="center"/>
          </w:tcPr>
          <w:p w14:paraId="6893A6D9"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Good</w:t>
            </w:r>
          </w:p>
          <w:p w14:paraId="0374CC98"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(3)</w:t>
            </w:r>
          </w:p>
        </w:tc>
        <w:tc>
          <w:tcPr>
            <w:tcW w:w="588" w:type="pct"/>
            <w:tcBorders>
              <w:bottom w:val="single" w:sz="4" w:space="0" w:color="auto"/>
            </w:tcBorders>
            <w:vAlign w:val="center"/>
          </w:tcPr>
          <w:p w14:paraId="32D99D11"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Average</w:t>
            </w:r>
          </w:p>
          <w:p w14:paraId="616B5157"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(2)</w:t>
            </w:r>
          </w:p>
        </w:tc>
        <w:tc>
          <w:tcPr>
            <w:tcW w:w="588" w:type="pct"/>
            <w:tcBorders>
              <w:bottom w:val="single" w:sz="4" w:space="0" w:color="auto"/>
            </w:tcBorders>
            <w:vAlign w:val="center"/>
          </w:tcPr>
          <w:p w14:paraId="6D1C7156"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Needs Improvement</w:t>
            </w:r>
          </w:p>
          <w:p w14:paraId="7734DE4F"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(1)</w:t>
            </w:r>
          </w:p>
        </w:tc>
        <w:tc>
          <w:tcPr>
            <w:tcW w:w="452" w:type="pct"/>
            <w:tcBorders>
              <w:bottom w:val="single" w:sz="4" w:space="0" w:color="auto"/>
            </w:tcBorders>
            <w:vAlign w:val="center"/>
          </w:tcPr>
          <w:p w14:paraId="42417675"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Not Attempted</w:t>
            </w:r>
          </w:p>
          <w:p w14:paraId="646A46C9" w14:textId="77777777" w:rsidR="00C166A0" w:rsidRPr="00C166A0" w:rsidRDefault="00C166A0" w:rsidP="00C166A0">
            <w:pPr>
              <w:pStyle w:val="NoSpacing"/>
              <w:rPr>
                <w:b/>
                <w:bCs/>
                <w:sz w:val="18"/>
                <w:szCs w:val="18"/>
                <w:lang w:val="en-US" w:eastAsia="en-MY"/>
              </w:rPr>
            </w:pPr>
            <w:r w:rsidRPr="00C166A0">
              <w:rPr>
                <w:b/>
                <w:bCs/>
                <w:sz w:val="18"/>
                <w:szCs w:val="18"/>
                <w:lang w:val="en-US" w:eastAsia="en-MY"/>
              </w:rPr>
              <w:t>(0)</w:t>
            </w:r>
          </w:p>
        </w:tc>
        <w:tc>
          <w:tcPr>
            <w:tcW w:w="226" w:type="pct"/>
            <w:vAlign w:val="center"/>
          </w:tcPr>
          <w:p w14:paraId="5C2A7684" w14:textId="77777777" w:rsidR="00C166A0" w:rsidRPr="00C166A0" w:rsidRDefault="00C166A0" w:rsidP="00C166A0">
            <w:pPr>
              <w:pStyle w:val="NoSpacing"/>
              <w:rPr>
                <w:b/>
                <w:bCs/>
                <w:lang w:val="en-US" w:eastAsia="en-MY"/>
              </w:rPr>
            </w:pPr>
            <w:r w:rsidRPr="00C166A0">
              <w:rPr>
                <w:b/>
                <w:bCs/>
                <w:lang w:val="en-US" w:eastAsia="en-MY"/>
              </w:rPr>
              <w:t>1</w:t>
            </w:r>
          </w:p>
        </w:tc>
        <w:tc>
          <w:tcPr>
            <w:tcW w:w="181" w:type="pct"/>
            <w:gridSpan w:val="2"/>
            <w:vAlign w:val="center"/>
          </w:tcPr>
          <w:p w14:paraId="64119C90" w14:textId="77777777" w:rsidR="00C166A0" w:rsidRPr="00C166A0" w:rsidRDefault="00C166A0" w:rsidP="00C166A0">
            <w:pPr>
              <w:pStyle w:val="NoSpacing"/>
              <w:rPr>
                <w:b/>
                <w:bCs/>
                <w:lang w:val="en-US" w:eastAsia="en-MY"/>
              </w:rPr>
            </w:pPr>
            <w:r w:rsidRPr="00C166A0">
              <w:rPr>
                <w:b/>
                <w:bCs/>
                <w:lang w:val="en-US" w:eastAsia="en-MY"/>
              </w:rPr>
              <w:t>2</w:t>
            </w:r>
          </w:p>
        </w:tc>
        <w:tc>
          <w:tcPr>
            <w:tcW w:w="181" w:type="pct"/>
            <w:gridSpan w:val="2"/>
            <w:vAlign w:val="center"/>
          </w:tcPr>
          <w:p w14:paraId="12B02EC3" w14:textId="77777777" w:rsidR="00C166A0" w:rsidRPr="00C166A0" w:rsidRDefault="00C166A0" w:rsidP="00C166A0">
            <w:pPr>
              <w:pStyle w:val="NoSpacing"/>
              <w:rPr>
                <w:b/>
                <w:bCs/>
                <w:lang w:val="en-US" w:eastAsia="en-MY"/>
              </w:rPr>
            </w:pPr>
            <w:r w:rsidRPr="00C166A0">
              <w:rPr>
                <w:b/>
                <w:bCs/>
                <w:lang w:val="en-US" w:eastAsia="en-MY"/>
              </w:rPr>
              <w:t xml:space="preserve"> 3</w:t>
            </w:r>
          </w:p>
        </w:tc>
        <w:tc>
          <w:tcPr>
            <w:tcW w:w="180" w:type="pct"/>
            <w:vAlign w:val="center"/>
          </w:tcPr>
          <w:p w14:paraId="0BFE9847" w14:textId="77777777" w:rsidR="00C166A0" w:rsidRPr="00C166A0" w:rsidRDefault="00C166A0" w:rsidP="00C166A0">
            <w:pPr>
              <w:pStyle w:val="NoSpacing"/>
              <w:rPr>
                <w:b/>
                <w:bCs/>
                <w:lang w:val="en-US" w:eastAsia="en-MY"/>
              </w:rPr>
            </w:pPr>
            <w:r w:rsidRPr="00C166A0">
              <w:rPr>
                <w:b/>
                <w:bCs/>
                <w:lang w:val="en-US" w:eastAsia="en-MY"/>
              </w:rPr>
              <w:t>4</w:t>
            </w:r>
          </w:p>
        </w:tc>
      </w:tr>
      <w:tr w:rsidR="00C166A0" w:rsidRPr="00C166A0" w14:paraId="3A7FA12B" w14:textId="77777777" w:rsidTr="00C166A0">
        <w:tc>
          <w:tcPr>
            <w:tcW w:w="541" w:type="pct"/>
            <w:vMerge w:val="restart"/>
            <w:tcBorders>
              <w:right w:val="single" w:sz="4" w:space="0" w:color="auto"/>
            </w:tcBorders>
            <w:vAlign w:val="center"/>
          </w:tcPr>
          <w:p w14:paraId="352B5E20" w14:textId="77777777" w:rsidR="00C166A0" w:rsidRPr="00C166A0" w:rsidRDefault="00C166A0" w:rsidP="00C166A0">
            <w:pPr>
              <w:pStyle w:val="NoSpacing"/>
              <w:rPr>
                <w:b/>
                <w:bCs/>
                <w:sz w:val="18"/>
                <w:szCs w:val="18"/>
                <w:lang w:val="en-US" w:eastAsia="en-MY"/>
              </w:rPr>
            </w:pPr>
            <w:r w:rsidRPr="00C166A0">
              <w:rPr>
                <w:rFonts w:eastAsia="Arial"/>
                <w:b/>
                <w:bCs/>
                <w:sz w:val="18"/>
                <w:szCs w:val="18"/>
                <w:lang w:val="en-US"/>
              </w:rPr>
              <w:t>Content (40%)</w:t>
            </w:r>
          </w:p>
          <w:p w14:paraId="5BC6B403" w14:textId="77777777" w:rsidR="00C166A0" w:rsidRPr="00C166A0" w:rsidRDefault="00C166A0" w:rsidP="00C166A0">
            <w:pPr>
              <w:pStyle w:val="NoSpacing"/>
              <w:rPr>
                <w:b/>
                <w:bCs/>
                <w:sz w:val="18"/>
                <w:szCs w:val="18"/>
                <w:lang w:val="en-US" w:eastAsia="en-MY"/>
              </w:rPr>
            </w:pPr>
          </w:p>
        </w:tc>
        <w:tc>
          <w:tcPr>
            <w:tcW w:w="633" w:type="pct"/>
            <w:tcBorders>
              <w:top w:val="single" w:sz="4" w:space="0" w:color="auto"/>
              <w:left w:val="single" w:sz="4" w:space="0" w:color="auto"/>
              <w:bottom w:val="single" w:sz="4" w:space="0" w:color="auto"/>
              <w:right w:val="single" w:sz="4" w:space="0" w:color="auto"/>
            </w:tcBorders>
            <w:vAlign w:val="center"/>
          </w:tcPr>
          <w:p w14:paraId="70F4AE61" w14:textId="77777777" w:rsidR="00C166A0" w:rsidRPr="00C166A0" w:rsidRDefault="00C166A0" w:rsidP="00C166A0">
            <w:pPr>
              <w:pStyle w:val="NoSpacing"/>
              <w:rPr>
                <w:b/>
                <w:bCs/>
                <w:sz w:val="18"/>
                <w:szCs w:val="18"/>
                <w:lang w:val="en-US" w:eastAsia="en-MY"/>
              </w:rPr>
            </w:pPr>
            <w:r w:rsidRPr="00C166A0">
              <w:rPr>
                <w:rFonts w:eastAsia="Arial"/>
                <w:b/>
                <w:bCs/>
                <w:sz w:val="18"/>
                <w:szCs w:val="18"/>
                <w:lang w:val="en-US"/>
              </w:rPr>
              <w:t>Foundational Concepts &amp; Applications (15%)</w:t>
            </w:r>
          </w:p>
        </w:tc>
        <w:tc>
          <w:tcPr>
            <w:tcW w:w="723" w:type="pct"/>
            <w:tcBorders>
              <w:top w:val="single" w:sz="4" w:space="0" w:color="auto"/>
              <w:left w:val="single" w:sz="4" w:space="0" w:color="auto"/>
              <w:bottom w:val="single" w:sz="4" w:space="0" w:color="auto"/>
              <w:right w:val="single" w:sz="4" w:space="0" w:color="auto"/>
            </w:tcBorders>
            <w:vAlign w:val="center"/>
          </w:tcPr>
          <w:p w14:paraId="75D2B087" w14:textId="77777777" w:rsidR="00C166A0" w:rsidRPr="00C166A0" w:rsidRDefault="00C166A0" w:rsidP="00C166A0">
            <w:pPr>
              <w:pStyle w:val="NoSpacing"/>
              <w:rPr>
                <w:sz w:val="18"/>
                <w:szCs w:val="18"/>
                <w:lang w:val="en-US" w:eastAsia="en-MY"/>
              </w:rPr>
            </w:pPr>
            <w:r w:rsidRPr="00C166A0">
              <w:rPr>
                <w:rFonts w:eastAsia="Arial"/>
                <w:sz w:val="18"/>
                <w:szCs w:val="18"/>
                <w:lang w:val="en-US"/>
              </w:rPr>
              <w:t>Defines data mining and its significance while providing a specific real-world application in healthcare, retail, or education. Correctly describes classification, clustering, and association rule mining tasks.</w:t>
            </w:r>
          </w:p>
        </w:tc>
        <w:tc>
          <w:tcPr>
            <w:tcW w:w="678" w:type="pct"/>
            <w:tcBorders>
              <w:top w:val="single" w:sz="4" w:space="0" w:color="auto"/>
              <w:left w:val="single" w:sz="4" w:space="0" w:color="auto"/>
              <w:bottom w:val="single" w:sz="4" w:space="0" w:color="auto"/>
              <w:right w:val="single" w:sz="4" w:space="0" w:color="auto"/>
            </w:tcBorders>
            <w:vAlign w:val="center"/>
          </w:tcPr>
          <w:p w14:paraId="2ECB1D76" w14:textId="77777777" w:rsidR="00C166A0" w:rsidRPr="00C166A0" w:rsidRDefault="00C166A0" w:rsidP="00C166A0">
            <w:pPr>
              <w:pStyle w:val="NoSpacing"/>
              <w:rPr>
                <w:sz w:val="18"/>
                <w:szCs w:val="18"/>
                <w:lang w:val="en-US" w:eastAsia="en-MY"/>
              </w:rPr>
            </w:pPr>
            <w:r w:rsidRPr="00C166A0">
              <w:rPr>
                <w:rFonts w:eastAsia="Arial"/>
                <w:sz w:val="18"/>
                <w:szCs w:val="18"/>
                <w:lang w:val="en-US"/>
              </w:rPr>
              <w:t xml:space="preserve">Defines data mining and its significance but the real-world application provided is general rather than </w:t>
            </w:r>
            <w:proofErr w:type="gramStart"/>
            <w:r w:rsidRPr="00C166A0">
              <w:rPr>
                <w:rFonts w:eastAsia="Arial"/>
                <w:sz w:val="18"/>
                <w:szCs w:val="18"/>
                <w:lang w:val="en-US"/>
              </w:rPr>
              <w:t>industry-specific</w:t>
            </w:r>
            <w:proofErr w:type="gramEnd"/>
            <w:r w:rsidRPr="00C166A0">
              <w:rPr>
                <w:rFonts w:eastAsia="Arial"/>
                <w:sz w:val="18"/>
                <w:szCs w:val="18"/>
                <w:lang w:val="en-US"/>
              </w:rPr>
              <w:t>. Describes two out of three major data mining tasks correctly.</w:t>
            </w:r>
          </w:p>
        </w:tc>
        <w:tc>
          <w:tcPr>
            <w:tcW w:w="588" w:type="pct"/>
            <w:tcBorders>
              <w:top w:val="single" w:sz="4" w:space="0" w:color="auto"/>
              <w:left w:val="single" w:sz="4" w:space="0" w:color="auto"/>
              <w:bottom w:val="single" w:sz="4" w:space="0" w:color="auto"/>
              <w:right w:val="single" w:sz="4" w:space="0" w:color="auto"/>
            </w:tcBorders>
            <w:vAlign w:val="center"/>
          </w:tcPr>
          <w:p w14:paraId="4135F96E" w14:textId="77777777" w:rsidR="00C166A0" w:rsidRPr="00C166A0" w:rsidRDefault="00C166A0" w:rsidP="00C166A0">
            <w:pPr>
              <w:pStyle w:val="NoSpacing"/>
              <w:rPr>
                <w:sz w:val="18"/>
                <w:szCs w:val="18"/>
                <w:lang w:val="en-US" w:eastAsia="en-MY"/>
              </w:rPr>
            </w:pPr>
            <w:r w:rsidRPr="00C166A0">
              <w:rPr>
                <w:rFonts w:eastAsia="Arial"/>
                <w:sz w:val="18"/>
                <w:szCs w:val="18"/>
                <w:lang w:val="en-US"/>
              </w:rPr>
              <w:t>Defines data mining without explaining its industry significance and provides an application without a clear domain link. Describes one major data mining task correctly.</w:t>
            </w:r>
          </w:p>
        </w:tc>
        <w:tc>
          <w:tcPr>
            <w:tcW w:w="588" w:type="pct"/>
            <w:tcBorders>
              <w:top w:val="single" w:sz="4" w:space="0" w:color="auto"/>
              <w:left w:val="single" w:sz="4" w:space="0" w:color="auto"/>
              <w:bottom w:val="single" w:sz="4" w:space="0" w:color="auto"/>
              <w:right w:val="single" w:sz="4" w:space="0" w:color="auto"/>
            </w:tcBorders>
            <w:vAlign w:val="center"/>
          </w:tcPr>
          <w:p w14:paraId="4EAEC854" w14:textId="77777777" w:rsidR="00C166A0" w:rsidRPr="00C166A0" w:rsidRDefault="00C166A0" w:rsidP="00C166A0">
            <w:pPr>
              <w:pStyle w:val="NoSpacing"/>
              <w:rPr>
                <w:sz w:val="18"/>
                <w:szCs w:val="18"/>
                <w:lang w:val="en-US" w:eastAsia="en-MY"/>
              </w:rPr>
            </w:pPr>
            <w:r w:rsidRPr="00C166A0">
              <w:rPr>
                <w:rFonts w:eastAsia="Arial"/>
                <w:sz w:val="18"/>
                <w:szCs w:val="18"/>
                <w:lang w:val="en-US"/>
              </w:rPr>
              <w:t>Provides a vague definition of data mining and lists tasks without any descriptions or real-world applications.</w:t>
            </w:r>
          </w:p>
        </w:tc>
        <w:tc>
          <w:tcPr>
            <w:tcW w:w="452" w:type="pct"/>
            <w:tcBorders>
              <w:top w:val="single" w:sz="4" w:space="0" w:color="auto"/>
              <w:left w:val="single" w:sz="4" w:space="0" w:color="auto"/>
              <w:bottom w:val="single" w:sz="4" w:space="0" w:color="auto"/>
              <w:right w:val="single" w:sz="4" w:space="0" w:color="auto"/>
            </w:tcBorders>
            <w:vAlign w:val="center"/>
          </w:tcPr>
          <w:p w14:paraId="2248106A" w14:textId="77777777" w:rsidR="00C166A0" w:rsidRPr="00C166A0" w:rsidRDefault="00C166A0" w:rsidP="00C166A0">
            <w:pPr>
              <w:pStyle w:val="NoSpacing"/>
              <w:rPr>
                <w:sz w:val="18"/>
                <w:szCs w:val="18"/>
                <w:lang w:val="en-US" w:eastAsia="en-MY"/>
              </w:rPr>
            </w:pPr>
            <w:r w:rsidRPr="00C166A0">
              <w:rPr>
                <w:rFonts w:eastAsia="Arial"/>
                <w:sz w:val="18"/>
                <w:szCs w:val="18"/>
                <w:lang w:val="en-US"/>
              </w:rPr>
              <w:t>No definitions, tasks, or applications are provided in the report.</w:t>
            </w:r>
          </w:p>
        </w:tc>
        <w:tc>
          <w:tcPr>
            <w:tcW w:w="226" w:type="pct"/>
            <w:tcBorders>
              <w:top w:val="single" w:sz="6" w:space="0" w:color="auto"/>
              <w:left w:val="single" w:sz="4" w:space="0" w:color="auto"/>
              <w:bottom w:val="single" w:sz="6" w:space="0" w:color="auto"/>
              <w:right w:val="single" w:sz="6" w:space="0" w:color="auto"/>
            </w:tcBorders>
            <w:vAlign w:val="center"/>
          </w:tcPr>
          <w:p w14:paraId="41AA7A70"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1" w:type="pct"/>
            <w:gridSpan w:val="2"/>
            <w:tcBorders>
              <w:top w:val="single" w:sz="6" w:space="0" w:color="auto"/>
              <w:left w:val="single" w:sz="6" w:space="0" w:color="auto"/>
              <w:bottom w:val="single" w:sz="6" w:space="0" w:color="auto"/>
              <w:right w:val="single" w:sz="6" w:space="0" w:color="auto"/>
            </w:tcBorders>
            <w:vAlign w:val="center"/>
          </w:tcPr>
          <w:p w14:paraId="442802EA"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1" w:type="pct"/>
            <w:gridSpan w:val="2"/>
          </w:tcPr>
          <w:p w14:paraId="4E0497E2"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0" w:type="pct"/>
          </w:tcPr>
          <w:p w14:paraId="2143A0E1"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r>
      <w:tr w:rsidR="00C166A0" w:rsidRPr="00C166A0" w14:paraId="05F633D5" w14:textId="77777777" w:rsidTr="00C166A0">
        <w:tc>
          <w:tcPr>
            <w:tcW w:w="541" w:type="pct"/>
            <w:vMerge/>
            <w:tcBorders>
              <w:right w:val="single" w:sz="4" w:space="0" w:color="auto"/>
            </w:tcBorders>
            <w:vAlign w:val="center"/>
          </w:tcPr>
          <w:p w14:paraId="4D56C8C2" w14:textId="77777777" w:rsidR="00C166A0" w:rsidRPr="00C166A0" w:rsidRDefault="00C166A0" w:rsidP="00C166A0">
            <w:pPr>
              <w:pStyle w:val="NoSpacing"/>
              <w:rPr>
                <w:b/>
                <w:bCs/>
                <w:sz w:val="18"/>
                <w:szCs w:val="18"/>
                <w:lang w:val="en-US" w:eastAsia="en-MY"/>
              </w:rPr>
            </w:pPr>
          </w:p>
        </w:tc>
        <w:tc>
          <w:tcPr>
            <w:tcW w:w="633" w:type="pct"/>
            <w:tcBorders>
              <w:top w:val="single" w:sz="4" w:space="0" w:color="auto"/>
              <w:left w:val="single" w:sz="4" w:space="0" w:color="auto"/>
              <w:bottom w:val="single" w:sz="4" w:space="0" w:color="auto"/>
              <w:right w:val="single" w:sz="4" w:space="0" w:color="auto"/>
            </w:tcBorders>
            <w:vAlign w:val="center"/>
          </w:tcPr>
          <w:p w14:paraId="1560A806" w14:textId="77777777" w:rsidR="00C166A0" w:rsidRPr="00C166A0" w:rsidRDefault="00C166A0" w:rsidP="00C166A0">
            <w:pPr>
              <w:pStyle w:val="NoSpacing"/>
              <w:rPr>
                <w:b/>
                <w:bCs/>
                <w:sz w:val="18"/>
                <w:szCs w:val="18"/>
                <w:lang w:val="en-US" w:eastAsia="en-MY"/>
              </w:rPr>
            </w:pPr>
            <w:r w:rsidRPr="00C166A0">
              <w:rPr>
                <w:rFonts w:eastAsia="Arial"/>
                <w:b/>
                <w:bCs/>
                <w:sz w:val="18"/>
                <w:szCs w:val="18"/>
                <w:lang w:val="en-US"/>
              </w:rPr>
              <w:t>Data Understanding &amp; Visualization (15%)</w:t>
            </w:r>
          </w:p>
        </w:tc>
        <w:tc>
          <w:tcPr>
            <w:tcW w:w="723" w:type="pct"/>
            <w:tcBorders>
              <w:top w:val="single" w:sz="4" w:space="0" w:color="auto"/>
              <w:left w:val="single" w:sz="4" w:space="0" w:color="auto"/>
              <w:bottom w:val="single" w:sz="4" w:space="0" w:color="auto"/>
              <w:right w:val="single" w:sz="4" w:space="0" w:color="auto"/>
            </w:tcBorders>
            <w:vAlign w:val="center"/>
          </w:tcPr>
          <w:p w14:paraId="381AB716" w14:textId="77777777" w:rsidR="00C166A0" w:rsidRPr="00C166A0" w:rsidRDefault="00C166A0" w:rsidP="00C166A0">
            <w:pPr>
              <w:pStyle w:val="NoSpacing"/>
              <w:rPr>
                <w:sz w:val="18"/>
                <w:szCs w:val="18"/>
                <w:lang w:val="en-US" w:eastAsia="en-MY"/>
              </w:rPr>
            </w:pPr>
            <w:r w:rsidRPr="00C166A0">
              <w:rPr>
                <w:rFonts w:eastAsia="Arial"/>
                <w:sz w:val="18"/>
                <w:szCs w:val="18"/>
                <w:lang w:val="en-US"/>
              </w:rPr>
              <w:t>Differentiates between categorical, numerical, and ordinal types and explains the necessity of this understanding for mining tasks. Suggests two visualization types and explains their specific purpose for distribution analysis.</w:t>
            </w:r>
          </w:p>
        </w:tc>
        <w:tc>
          <w:tcPr>
            <w:tcW w:w="678" w:type="pct"/>
            <w:tcBorders>
              <w:top w:val="single" w:sz="4" w:space="0" w:color="auto"/>
              <w:left w:val="single" w:sz="4" w:space="0" w:color="auto"/>
              <w:bottom w:val="single" w:sz="4" w:space="0" w:color="auto"/>
              <w:right w:val="single" w:sz="4" w:space="0" w:color="auto"/>
            </w:tcBorders>
            <w:vAlign w:val="center"/>
          </w:tcPr>
          <w:p w14:paraId="73EE96B7" w14:textId="77777777" w:rsidR="00C166A0" w:rsidRPr="00C166A0" w:rsidRDefault="00C166A0" w:rsidP="00C166A0">
            <w:pPr>
              <w:pStyle w:val="NoSpacing"/>
              <w:rPr>
                <w:sz w:val="18"/>
                <w:szCs w:val="18"/>
                <w:lang w:val="en-US" w:eastAsia="en-MY"/>
              </w:rPr>
            </w:pPr>
            <w:r w:rsidRPr="00C166A0">
              <w:rPr>
                <w:rFonts w:eastAsia="Arial"/>
                <w:sz w:val="18"/>
                <w:szCs w:val="18"/>
                <w:lang w:val="en-US"/>
              </w:rPr>
              <w:t>Differentiates between two data types and explains the importance of understanding data. Suggests two visualization types but only explains the purpose for one.</w:t>
            </w:r>
          </w:p>
        </w:tc>
        <w:tc>
          <w:tcPr>
            <w:tcW w:w="588" w:type="pct"/>
            <w:tcBorders>
              <w:top w:val="single" w:sz="4" w:space="0" w:color="auto"/>
              <w:left w:val="single" w:sz="4" w:space="0" w:color="auto"/>
              <w:bottom w:val="single" w:sz="4" w:space="0" w:color="auto"/>
              <w:right w:val="single" w:sz="4" w:space="0" w:color="auto"/>
            </w:tcBorders>
            <w:vAlign w:val="center"/>
          </w:tcPr>
          <w:p w14:paraId="2318CE83" w14:textId="77777777" w:rsidR="00C166A0" w:rsidRPr="00C166A0" w:rsidRDefault="00C166A0" w:rsidP="00C166A0">
            <w:pPr>
              <w:pStyle w:val="NoSpacing"/>
              <w:rPr>
                <w:sz w:val="18"/>
                <w:szCs w:val="18"/>
                <w:lang w:val="en-US" w:eastAsia="en-MY"/>
              </w:rPr>
            </w:pPr>
            <w:r w:rsidRPr="00C166A0">
              <w:rPr>
                <w:rFonts w:eastAsia="Arial"/>
                <w:sz w:val="18"/>
                <w:szCs w:val="18"/>
                <w:lang w:val="en-US"/>
              </w:rPr>
              <w:t>Lists data types without explaining the differences or their importance to data mining. Suggests one visualization type with a basic explanation.</w:t>
            </w:r>
          </w:p>
        </w:tc>
        <w:tc>
          <w:tcPr>
            <w:tcW w:w="588" w:type="pct"/>
            <w:tcBorders>
              <w:top w:val="single" w:sz="4" w:space="0" w:color="auto"/>
              <w:left w:val="single" w:sz="4" w:space="0" w:color="auto"/>
              <w:bottom w:val="single" w:sz="4" w:space="0" w:color="auto"/>
              <w:right w:val="single" w:sz="4" w:space="0" w:color="auto"/>
            </w:tcBorders>
            <w:vAlign w:val="center"/>
          </w:tcPr>
          <w:p w14:paraId="09B73DF3" w14:textId="77777777" w:rsidR="00C166A0" w:rsidRPr="00C166A0" w:rsidRDefault="00C166A0" w:rsidP="00C166A0">
            <w:pPr>
              <w:pStyle w:val="NoSpacing"/>
              <w:rPr>
                <w:sz w:val="18"/>
                <w:szCs w:val="18"/>
                <w:lang w:val="en-US" w:eastAsia="en-MY"/>
              </w:rPr>
            </w:pPr>
            <w:r w:rsidRPr="00C166A0">
              <w:rPr>
                <w:rFonts w:eastAsia="Arial"/>
                <w:sz w:val="18"/>
                <w:szCs w:val="18"/>
                <w:lang w:val="en-US"/>
              </w:rPr>
              <w:t>Mentions data types incorrectly and lists a visualization type without explaining its purpose or relationship to the data.</w:t>
            </w:r>
          </w:p>
        </w:tc>
        <w:tc>
          <w:tcPr>
            <w:tcW w:w="452" w:type="pct"/>
            <w:tcBorders>
              <w:top w:val="single" w:sz="4" w:space="0" w:color="auto"/>
              <w:left w:val="single" w:sz="4" w:space="0" w:color="auto"/>
              <w:bottom w:val="single" w:sz="4" w:space="0" w:color="auto"/>
              <w:right w:val="single" w:sz="4" w:space="0" w:color="auto"/>
            </w:tcBorders>
            <w:vAlign w:val="center"/>
          </w:tcPr>
          <w:p w14:paraId="55D05C42" w14:textId="77777777" w:rsidR="00C166A0" w:rsidRPr="00C166A0" w:rsidRDefault="00C166A0" w:rsidP="00C166A0">
            <w:pPr>
              <w:pStyle w:val="NoSpacing"/>
              <w:rPr>
                <w:rFonts w:eastAsia="Arial"/>
                <w:sz w:val="18"/>
                <w:szCs w:val="18"/>
                <w:lang w:val="en-US"/>
              </w:rPr>
            </w:pPr>
            <w:r w:rsidRPr="00C166A0">
              <w:rPr>
                <w:rFonts w:eastAsia="Arial"/>
                <w:sz w:val="18"/>
                <w:szCs w:val="18"/>
                <w:lang w:val="en-US"/>
              </w:rPr>
              <w:t>No discussion of data types or visualizations is included.</w:t>
            </w:r>
          </w:p>
        </w:tc>
        <w:tc>
          <w:tcPr>
            <w:tcW w:w="226" w:type="pct"/>
            <w:tcBorders>
              <w:top w:val="single" w:sz="6" w:space="0" w:color="auto"/>
              <w:left w:val="single" w:sz="4" w:space="0" w:color="auto"/>
              <w:bottom w:val="single" w:sz="6" w:space="0" w:color="auto"/>
              <w:right w:val="single" w:sz="6" w:space="0" w:color="auto"/>
            </w:tcBorders>
            <w:vAlign w:val="center"/>
          </w:tcPr>
          <w:p w14:paraId="357026AB"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1" w:type="pct"/>
            <w:gridSpan w:val="2"/>
            <w:tcBorders>
              <w:top w:val="single" w:sz="6" w:space="0" w:color="auto"/>
              <w:left w:val="single" w:sz="6" w:space="0" w:color="auto"/>
              <w:bottom w:val="single" w:sz="6" w:space="0" w:color="auto"/>
              <w:right w:val="single" w:sz="6" w:space="0" w:color="auto"/>
            </w:tcBorders>
            <w:vAlign w:val="center"/>
          </w:tcPr>
          <w:p w14:paraId="2A884E08"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1" w:type="pct"/>
            <w:gridSpan w:val="2"/>
          </w:tcPr>
          <w:p w14:paraId="4A264F90"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0" w:type="pct"/>
          </w:tcPr>
          <w:p w14:paraId="3AC72C2B"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r>
      <w:tr w:rsidR="00C166A0" w:rsidRPr="00C166A0" w14:paraId="006D320D" w14:textId="77777777" w:rsidTr="00C166A0">
        <w:tc>
          <w:tcPr>
            <w:tcW w:w="541" w:type="pct"/>
            <w:tcBorders>
              <w:right w:val="single" w:sz="4" w:space="0" w:color="auto"/>
            </w:tcBorders>
            <w:vAlign w:val="center"/>
          </w:tcPr>
          <w:p w14:paraId="512F2D6C" w14:textId="77777777" w:rsidR="00C166A0" w:rsidRPr="00C166A0" w:rsidRDefault="00C166A0" w:rsidP="00C166A0">
            <w:pPr>
              <w:pStyle w:val="NoSpacing"/>
              <w:rPr>
                <w:b/>
                <w:bCs/>
                <w:sz w:val="18"/>
                <w:szCs w:val="18"/>
                <w:lang w:val="en-US" w:eastAsia="en-MY"/>
              </w:rPr>
            </w:pPr>
          </w:p>
        </w:tc>
        <w:tc>
          <w:tcPr>
            <w:tcW w:w="633" w:type="pct"/>
            <w:tcBorders>
              <w:top w:val="single" w:sz="4" w:space="0" w:color="auto"/>
              <w:left w:val="single" w:sz="4" w:space="0" w:color="auto"/>
              <w:bottom w:val="single" w:sz="4" w:space="0" w:color="auto"/>
              <w:right w:val="single" w:sz="4" w:space="0" w:color="auto"/>
            </w:tcBorders>
            <w:vAlign w:val="center"/>
          </w:tcPr>
          <w:p w14:paraId="19EE672C" w14:textId="77777777" w:rsidR="00C166A0" w:rsidRPr="00C166A0" w:rsidRDefault="00C166A0" w:rsidP="00C166A0">
            <w:pPr>
              <w:pStyle w:val="NoSpacing"/>
              <w:rPr>
                <w:rFonts w:eastAsia="Arial"/>
                <w:b/>
                <w:bCs/>
                <w:color w:val="1F1F1F"/>
                <w:sz w:val="18"/>
                <w:szCs w:val="18"/>
                <w:bdr w:val="none" w:sz="0" w:space="0" w:color="auto" w:frame="1"/>
                <w:lang w:val="en-US"/>
              </w:rPr>
            </w:pPr>
            <w:r w:rsidRPr="00C166A0">
              <w:rPr>
                <w:rFonts w:eastAsia="Arial"/>
                <w:b/>
                <w:bCs/>
                <w:sz w:val="18"/>
                <w:szCs w:val="18"/>
                <w:lang w:val="en-US"/>
              </w:rPr>
              <w:t>Preprocessing Logic &amp; Improvement (10%)</w:t>
            </w:r>
          </w:p>
        </w:tc>
        <w:tc>
          <w:tcPr>
            <w:tcW w:w="723" w:type="pct"/>
            <w:tcBorders>
              <w:top w:val="single" w:sz="4" w:space="0" w:color="auto"/>
              <w:left w:val="single" w:sz="4" w:space="0" w:color="auto"/>
              <w:bottom w:val="single" w:sz="4" w:space="0" w:color="auto"/>
              <w:right w:val="single" w:sz="4" w:space="0" w:color="auto"/>
            </w:tcBorders>
            <w:vAlign w:val="center"/>
          </w:tcPr>
          <w:p w14:paraId="69F8BBC7" w14:textId="77777777" w:rsidR="00C166A0" w:rsidRPr="00C166A0" w:rsidRDefault="00C166A0" w:rsidP="00C166A0">
            <w:pPr>
              <w:pStyle w:val="NoSpacing"/>
              <w:rPr>
                <w:rFonts w:eastAsia="Arial"/>
                <w:color w:val="1F1F1F"/>
                <w:sz w:val="18"/>
                <w:szCs w:val="18"/>
                <w:bdr w:val="none" w:sz="0" w:space="0" w:color="auto" w:frame="1"/>
                <w:lang w:val="en-US"/>
              </w:rPr>
            </w:pPr>
            <w:r w:rsidRPr="00C166A0">
              <w:rPr>
                <w:rFonts w:eastAsia="Arial"/>
                <w:sz w:val="18"/>
                <w:szCs w:val="18"/>
                <w:lang w:val="en-US"/>
              </w:rPr>
              <w:t xml:space="preserve">Identifies three raw data issues and discusses how preprocessing </w:t>
            </w:r>
            <w:r w:rsidRPr="00C166A0">
              <w:rPr>
                <w:rFonts w:eastAsia="Arial"/>
                <w:sz w:val="18"/>
                <w:szCs w:val="18"/>
                <w:lang w:val="en-US"/>
              </w:rPr>
              <w:lastRenderedPageBreak/>
              <w:t>specifically improves model accuracy and reliability. Explains the importance of preprocessing in the context of project success.</w:t>
            </w:r>
          </w:p>
        </w:tc>
        <w:tc>
          <w:tcPr>
            <w:tcW w:w="678" w:type="pct"/>
            <w:tcBorders>
              <w:top w:val="single" w:sz="4" w:space="0" w:color="auto"/>
              <w:left w:val="single" w:sz="4" w:space="0" w:color="auto"/>
              <w:bottom w:val="single" w:sz="4" w:space="0" w:color="auto"/>
              <w:right w:val="single" w:sz="4" w:space="0" w:color="auto"/>
            </w:tcBorders>
            <w:vAlign w:val="center"/>
          </w:tcPr>
          <w:p w14:paraId="0648B55C" w14:textId="77777777" w:rsidR="00C166A0" w:rsidRPr="00C166A0" w:rsidRDefault="00C166A0" w:rsidP="00C166A0">
            <w:pPr>
              <w:pStyle w:val="NoSpacing"/>
              <w:rPr>
                <w:rFonts w:eastAsia="Arial"/>
                <w:color w:val="1F1F1F"/>
                <w:sz w:val="18"/>
                <w:szCs w:val="18"/>
                <w:bdr w:val="none" w:sz="0" w:space="0" w:color="auto" w:frame="1"/>
                <w:lang w:val="en-US"/>
              </w:rPr>
            </w:pPr>
            <w:r w:rsidRPr="00C166A0">
              <w:rPr>
                <w:rFonts w:eastAsia="Arial"/>
                <w:sz w:val="18"/>
                <w:szCs w:val="18"/>
                <w:lang w:val="en-US"/>
              </w:rPr>
              <w:lastRenderedPageBreak/>
              <w:t xml:space="preserve">Identifies two raw data issues and explains the importance of </w:t>
            </w:r>
            <w:r w:rsidRPr="00C166A0">
              <w:rPr>
                <w:rFonts w:eastAsia="Arial"/>
                <w:sz w:val="18"/>
                <w:szCs w:val="18"/>
                <w:lang w:val="en-US"/>
              </w:rPr>
              <w:lastRenderedPageBreak/>
              <w:t>preprocessing generally. Mentions that preprocessing improves model results without specifying accuracy or reliability.</w:t>
            </w:r>
          </w:p>
        </w:tc>
        <w:tc>
          <w:tcPr>
            <w:tcW w:w="588" w:type="pct"/>
            <w:tcBorders>
              <w:top w:val="single" w:sz="4" w:space="0" w:color="auto"/>
              <w:left w:val="single" w:sz="4" w:space="0" w:color="auto"/>
              <w:bottom w:val="single" w:sz="4" w:space="0" w:color="auto"/>
              <w:right w:val="single" w:sz="4" w:space="0" w:color="auto"/>
            </w:tcBorders>
            <w:vAlign w:val="center"/>
          </w:tcPr>
          <w:p w14:paraId="2E624BC3" w14:textId="77777777" w:rsidR="00C166A0" w:rsidRPr="00C166A0" w:rsidRDefault="00C166A0" w:rsidP="00C166A0">
            <w:pPr>
              <w:pStyle w:val="NoSpacing"/>
              <w:rPr>
                <w:rFonts w:eastAsia="Arial"/>
                <w:color w:val="1F1F1F"/>
                <w:sz w:val="18"/>
                <w:szCs w:val="18"/>
                <w:bdr w:val="none" w:sz="0" w:space="0" w:color="auto" w:frame="1"/>
                <w:lang w:val="en-US"/>
              </w:rPr>
            </w:pPr>
            <w:r w:rsidRPr="00C166A0">
              <w:rPr>
                <w:rFonts w:eastAsia="Arial"/>
                <w:sz w:val="18"/>
                <w:szCs w:val="18"/>
                <w:lang w:val="en-US"/>
              </w:rPr>
              <w:lastRenderedPageBreak/>
              <w:t xml:space="preserve">Identifies one raw data issue and provides a brief statement on the </w:t>
            </w:r>
            <w:r w:rsidRPr="00C166A0">
              <w:rPr>
                <w:rFonts w:eastAsia="Arial"/>
                <w:sz w:val="18"/>
                <w:szCs w:val="18"/>
                <w:lang w:val="en-US"/>
              </w:rPr>
              <w:lastRenderedPageBreak/>
              <w:t>importance of preprocessing.</w:t>
            </w:r>
          </w:p>
        </w:tc>
        <w:tc>
          <w:tcPr>
            <w:tcW w:w="588" w:type="pct"/>
            <w:tcBorders>
              <w:top w:val="single" w:sz="4" w:space="0" w:color="auto"/>
              <w:left w:val="single" w:sz="4" w:space="0" w:color="auto"/>
              <w:bottom w:val="single" w:sz="4" w:space="0" w:color="auto"/>
              <w:right w:val="single" w:sz="4" w:space="0" w:color="auto"/>
            </w:tcBorders>
            <w:vAlign w:val="center"/>
          </w:tcPr>
          <w:p w14:paraId="0C013A4E" w14:textId="77777777" w:rsidR="00C166A0" w:rsidRPr="00C166A0" w:rsidRDefault="00C166A0" w:rsidP="00C166A0">
            <w:pPr>
              <w:pStyle w:val="NoSpacing"/>
              <w:rPr>
                <w:rFonts w:eastAsia="Arial"/>
                <w:color w:val="1F1F1F"/>
                <w:sz w:val="18"/>
                <w:szCs w:val="18"/>
                <w:bdr w:val="none" w:sz="0" w:space="0" w:color="auto" w:frame="1"/>
                <w:lang w:val="en-US"/>
              </w:rPr>
            </w:pPr>
            <w:r w:rsidRPr="00C166A0">
              <w:rPr>
                <w:rFonts w:eastAsia="Arial"/>
                <w:sz w:val="18"/>
                <w:szCs w:val="18"/>
                <w:lang w:val="en-US"/>
              </w:rPr>
              <w:lastRenderedPageBreak/>
              <w:t xml:space="preserve">Lists preprocessing as a step but does not identify </w:t>
            </w:r>
            <w:r w:rsidRPr="00C166A0">
              <w:rPr>
                <w:rFonts w:eastAsia="Arial"/>
                <w:sz w:val="18"/>
                <w:szCs w:val="18"/>
                <w:lang w:val="en-US"/>
              </w:rPr>
              <w:lastRenderedPageBreak/>
              <w:t>specific data issues or explain its impact on model performance.</w:t>
            </w:r>
          </w:p>
        </w:tc>
        <w:tc>
          <w:tcPr>
            <w:tcW w:w="452" w:type="pct"/>
            <w:tcBorders>
              <w:top w:val="single" w:sz="4" w:space="0" w:color="auto"/>
              <w:left w:val="single" w:sz="4" w:space="0" w:color="auto"/>
              <w:bottom w:val="single" w:sz="4" w:space="0" w:color="auto"/>
              <w:right w:val="single" w:sz="4" w:space="0" w:color="auto"/>
            </w:tcBorders>
            <w:vAlign w:val="center"/>
          </w:tcPr>
          <w:p w14:paraId="26267A3C" w14:textId="77777777" w:rsidR="00C166A0" w:rsidRPr="00C166A0" w:rsidRDefault="00C166A0" w:rsidP="00C166A0">
            <w:pPr>
              <w:pStyle w:val="NoSpacing"/>
              <w:rPr>
                <w:rFonts w:eastAsia="Arial"/>
                <w:color w:val="1F1F1F"/>
                <w:sz w:val="18"/>
                <w:szCs w:val="18"/>
                <w:bdr w:val="none" w:sz="0" w:space="0" w:color="auto" w:frame="1"/>
                <w:lang w:val="en-US"/>
              </w:rPr>
            </w:pPr>
            <w:r w:rsidRPr="00C166A0">
              <w:rPr>
                <w:rFonts w:eastAsia="Arial"/>
                <w:sz w:val="18"/>
                <w:szCs w:val="18"/>
                <w:lang w:val="en-US"/>
              </w:rPr>
              <w:lastRenderedPageBreak/>
              <w:t xml:space="preserve">Preprocessing importance and data </w:t>
            </w:r>
            <w:r w:rsidRPr="00C166A0">
              <w:rPr>
                <w:rFonts w:eastAsia="Arial"/>
                <w:sz w:val="18"/>
                <w:szCs w:val="18"/>
                <w:lang w:val="en-US"/>
              </w:rPr>
              <w:lastRenderedPageBreak/>
              <w:t>issues are not discussed.</w:t>
            </w:r>
          </w:p>
        </w:tc>
        <w:tc>
          <w:tcPr>
            <w:tcW w:w="226" w:type="pct"/>
            <w:tcBorders>
              <w:top w:val="single" w:sz="6" w:space="0" w:color="auto"/>
              <w:left w:val="single" w:sz="4" w:space="0" w:color="auto"/>
              <w:bottom w:val="single" w:sz="6" w:space="0" w:color="auto"/>
              <w:right w:val="single" w:sz="6" w:space="0" w:color="auto"/>
            </w:tcBorders>
            <w:vAlign w:val="center"/>
          </w:tcPr>
          <w:p w14:paraId="2D2C169B"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1" w:type="pct"/>
            <w:gridSpan w:val="2"/>
            <w:tcBorders>
              <w:top w:val="single" w:sz="6" w:space="0" w:color="auto"/>
              <w:left w:val="single" w:sz="6" w:space="0" w:color="auto"/>
              <w:bottom w:val="single" w:sz="6" w:space="0" w:color="auto"/>
              <w:right w:val="single" w:sz="6" w:space="0" w:color="auto"/>
            </w:tcBorders>
            <w:vAlign w:val="center"/>
          </w:tcPr>
          <w:p w14:paraId="0F6C04BD"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Arial" w:cs="Arial"/>
                <w:color w:val="1F1F1F"/>
                <w:kern w:val="0"/>
                <w:sz w:val="18"/>
                <w:szCs w:val="18"/>
                <w:bdr w:val="none" w:sz="0" w:space="0" w:color="auto" w:frame="1"/>
                <w:lang w:val="en-US"/>
                <w14:ligatures w14:val="none"/>
              </w:rPr>
            </w:pPr>
          </w:p>
        </w:tc>
        <w:tc>
          <w:tcPr>
            <w:tcW w:w="181" w:type="pct"/>
            <w:gridSpan w:val="2"/>
          </w:tcPr>
          <w:p w14:paraId="3DFE84A0"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0" w:type="pct"/>
          </w:tcPr>
          <w:p w14:paraId="6832D047"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r>
      <w:tr w:rsidR="00C166A0" w:rsidRPr="00C166A0" w14:paraId="588D7B39" w14:textId="77777777" w:rsidTr="00C166A0">
        <w:tc>
          <w:tcPr>
            <w:tcW w:w="541" w:type="pct"/>
            <w:vMerge w:val="restart"/>
            <w:tcBorders>
              <w:right w:val="single" w:sz="4" w:space="0" w:color="auto"/>
            </w:tcBorders>
            <w:vAlign w:val="center"/>
          </w:tcPr>
          <w:p w14:paraId="7825D2AB" w14:textId="77777777" w:rsidR="00C166A0" w:rsidRPr="00C166A0" w:rsidRDefault="00C166A0" w:rsidP="00C166A0">
            <w:pPr>
              <w:pStyle w:val="NoSpacing"/>
              <w:rPr>
                <w:b/>
                <w:bCs/>
                <w:sz w:val="18"/>
                <w:szCs w:val="18"/>
                <w:lang w:val="en-US" w:eastAsia="en-MY"/>
              </w:rPr>
            </w:pPr>
            <w:r w:rsidRPr="00C166A0">
              <w:rPr>
                <w:rFonts w:eastAsia="Arial"/>
                <w:b/>
                <w:bCs/>
                <w:sz w:val="18"/>
                <w:szCs w:val="18"/>
                <w:lang w:val="en-US"/>
              </w:rPr>
              <w:t>Process (30%)</w:t>
            </w:r>
          </w:p>
          <w:p w14:paraId="5E0FE1EE" w14:textId="77777777" w:rsidR="00C166A0" w:rsidRPr="00C166A0" w:rsidRDefault="00C166A0" w:rsidP="00C166A0">
            <w:pPr>
              <w:pStyle w:val="NoSpacing"/>
              <w:rPr>
                <w:b/>
                <w:bCs/>
                <w:sz w:val="18"/>
                <w:szCs w:val="18"/>
                <w:lang w:val="en-US" w:eastAsia="en-MY"/>
              </w:rPr>
            </w:pPr>
          </w:p>
        </w:tc>
        <w:tc>
          <w:tcPr>
            <w:tcW w:w="633" w:type="pct"/>
            <w:tcBorders>
              <w:top w:val="single" w:sz="4" w:space="0" w:color="auto"/>
              <w:left w:val="single" w:sz="4" w:space="0" w:color="auto"/>
              <w:bottom w:val="single" w:sz="4" w:space="0" w:color="auto"/>
              <w:right w:val="single" w:sz="4" w:space="0" w:color="auto"/>
            </w:tcBorders>
            <w:vAlign w:val="center"/>
          </w:tcPr>
          <w:p w14:paraId="225B5DED" w14:textId="77777777" w:rsidR="00C166A0" w:rsidRPr="00C166A0" w:rsidRDefault="00C166A0" w:rsidP="00C166A0">
            <w:pPr>
              <w:pStyle w:val="NoSpacing"/>
              <w:rPr>
                <w:b/>
                <w:bCs/>
                <w:sz w:val="18"/>
                <w:szCs w:val="18"/>
                <w:lang w:val="en-US" w:eastAsia="en-MY"/>
              </w:rPr>
            </w:pPr>
            <w:r w:rsidRPr="00C166A0">
              <w:rPr>
                <w:rFonts w:eastAsia="Arial"/>
                <w:b/>
                <w:bCs/>
                <w:sz w:val="18"/>
                <w:szCs w:val="18"/>
                <w:lang w:val="en-US"/>
              </w:rPr>
              <w:t>Data Cleaning Procedures (10%)</w:t>
            </w:r>
          </w:p>
        </w:tc>
        <w:tc>
          <w:tcPr>
            <w:tcW w:w="723" w:type="pct"/>
            <w:tcBorders>
              <w:top w:val="single" w:sz="4" w:space="0" w:color="auto"/>
              <w:left w:val="single" w:sz="4" w:space="0" w:color="auto"/>
              <w:bottom w:val="single" w:sz="4" w:space="0" w:color="auto"/>
              <w:right w:val="single" w:sz="4" w:space="0" w:color="auto"/>
            </w:tcBorders>
            <w:vAlign w:val="center"/>
          </w:tcPr>
          <w:p w14:paraId="262F073E" w14:textId="77777777" w:rsidR="00C166A0" w:rsidRPr="00C166A0" w:rsidRDefault="00C166A0" w:rsidP="00C166A0">
            <w:pPr>
              <w:pStyle w:val="NoSpacing"/>
              <w:rPr>
                <w:sz w:val="18"/>
                <w:szCs w:val="18"/>
                <w:lang w:val="en-US" w:eastAsia="en-MY"/>
              </w:rPr>
            </w:pPr>
            <w:r w:rsidRPr="00C166A0">
              <w:rPr>
                <w:rFonts w:eastAsia="Arial"/>
                <w:sz w:val="18"/>
                <w:szCs w:val="18"/>
                <w:lang w:val="en-US"/>
              </w:rPr>
              <w:t>Provides step-by-step methods for handling missing values and outliers based on the identified data issues. Documentation reflects the specific actions taken within the software environment.</w:t>
            </w:r>
          </w:p>
        </w:tc>
        <w:tc>
          <w:tcPr>
            <w:tcW w:w="678" w:type="pct"/>
            <w:tcBorders>
              <w:top w:val="single" w:sz="4" w:space="0" w:color="auto"/>
              <w:left w:val="single" w:sz="4" w:space="0" w:color="auto"/>
              <w:bottom w:val="single" w:sz="4" w:space="0" w:color="auto"/>
              <w:right w:val="single" w:sz="4" w:space="0" w:color="auto"/>
            </w:tcBorders>
            <w:vAlign w:val="center"/>
          </w:tcPr>
          <w:p w14:paraId="7535AD90" w14:textId="77777777" w:rsidR="00C166A0" w:rsidRPr="00C166A0" w:rsidRDefault="00C166A0" w:rsidP="00C166A0">
            <w:pPr>
              <w:pStyle w:val="NoSpacing"/>
              <w:rPr>
                <w:sz w:val="18"/>
                <w:szCs w:val="18"/>
                <w:lang w:val="en-US" w:eastAsia="en-MY"/>
              </w:rPr>
            </w:pPr>
            <w:r w:rsidRPr="00C166A0">
              <w:rPr>
                <w:rFonts w:eastAsia="Arial"/>
                <w:sz w:val="18"/>
                <w:szCs w:val="18"/>
                <w:lang w:val="en-US"/>
              </w:rPr>
              <w:t>Outlines methods for handling missing values and outliers but lacks one procedural step for full implementation. Documentation describes the general cleaning process.</w:t>
            </w:r>
          </w:p>
        </w:tc>
        <w:tc>
          <w:tcPr>
            <w:tcW w:w="588" w:type="pct"/>
            <w:tcBorders>
              <w:top w:val="single" w:sz="4" w:space="0" w:color="auto"/>
              <w:left w:val="single" w:sz="4" w:space="0" w:color="auto"/>
              <w:bottom w:val="single" w:sz="4" w:space="0" w:color="auto"/>
              <w:right w:val="single" w:sz="4" w:space="0" w:color="auto"/>
            </w:tcBorders>
            <w:vAlign w:val="center"/>
          </w:tcPr>
          <w:p w14:paraId="27505790" w14:textId="77777777" w:rsidR="00C166A0" w:rsidRPr="00C166A0" w:rsidRDefault="00C166A0" w:rsidP="00C166A0">
            <w:pPr>
              <w:pStyle w:val="NoSpacing"/>
              <w:rPr>
                <w:sz w:val="18"/>
                <w:szCs w:val="18"/>
                <w:lang w:val="en-US" w:eastAsia="en-MY"/>
              </w:rPr>
            </w:pPr>
            <w:r w:rsidRPr="00C166A0">
              <w:rPr>
                <w:rFonts w:eastAsia="Arial"/>
                <w:sz w:val="18"/>
                <w:szCs w:val="18"/>
                <w:lang w:val="en-US"/>
              </w:rPr>
              <w:t>Describes a method for handling either missing values or outliers but omits the other. Documentation is brief and lacks procedural detail.</w:t>
            </w:r>
          </w:p>
        </w:tc>
        <w:tc>
          <w:tcPr>
            <w:tcW w:w="588" w:type="pct"/>
            <w:tcBorders>
              <w:top w:val="single" w:sz="4" w:space="0" w:color="auto"/>
              <w:left w:val="single" w:sz="4" w:space="0" w:color="auto"/>
              <w:bottom w:val="single" w:sz="4" w:space="0" w:color="auto"/>
              <w:right w:val="single" w:sz="4" w:space="0" w:color="auto"/>
            </w:tcBorders>
            <w:vAlign w:val="center"/>
          </w:tcPr>
          <w:p w14:paraId="503BF8AB" w14:textId="77777777" w:rsidR="00C166A0" w:rsidRPr="00C166A0" w:rsidRDefault="00C166A0" w:rsidP="00C166A0">
            <w:pPr>
              <w:pStyle w:val="NoSpacing"/>
              <w:rPr>
                <w:sz w:val="18"/>
                <w:szCs w:val="18"/>
                <w:lang w:val="en-US" w:eastAsia="en-MY"/>
              </w:rPr>
            </w:pPr>
            <w:r w:rsidRPr="00C166A0">
              <w:rPr>
                <w:rFonts w:eastAsia="Arial"/>
                <w:sz w:val="18"/>
                <w:szCs w:val="18"/>
                <w:lang w:val="en-US"/>
              </w:rPr>
              <w:t>Mentions that cleaning was performed but does not provide the specific steps or methods used for missing values or outliers.</w:t>
            </w:r>
          </w:p>
        </w:tc>
        <w:tc>
          <w:tcPr>
            <w:tcW w:w="452" w:type="pct"/>
            <w:tcBorders>
              <w:top w:val="single" w:sz="4" w:space="0" w:color="auto"/>
              <w:left w:val="single" w:sz="4" w:space="0" w:color="auto"/>
              <w:bottom w:val="single" w:sz="4" w:space="0" w:color="auto"/>
              <w:right w:val="single" w:sz="4" w:space="0" w:color="auto"/>
            </w:tcBorders>
            <w:vAlign w:val="center"/>
          </w:tcPr>
          <w:p w14:paraId="27BF8B4B" w14:textId="77777777" w:rsidR="00C166A0" w:rsidRPr="00C166A0" w:rsidRDefault="00C166A0" w:rsidP="00C166A0">
            <w:pPr>
              <w:pStyle w:val="NoSpacing"/>
              <w:rPr>
                <w:sz w:val="18"/>
                <w:szCs w:val="18"/>
                <w:lang w:val="en-US" w:eastAsia="en-MY"/>
              </w:rPr>
            </w:pPr>
            <w:r w:rsidRPr="00C166A0">
              <w:rPr>
                <w:rFonts w:eastAsia="Arial"/>
                <w:sz w:val="18"/>
                <w:szCs w:val="18"/>
                <w:lang w:val="en-US"/>
              </w:rPr>
              <w:t>No cleaning procedures or steps are documented.</w:t>
            </w:r>
          </w:p>
        </w:tc>
        <w:tc>
          <w:tcPr>
            <w:tcW w:w="226" w:type="pct"/>
            <w:tcBorders>
              <w:top w:val="single" w:sz="6" w:space="0" w:color="auto"/>
              <w:left w:val="single" w:sz="4" w:space="0" w:color="auto"/>
              <w:bottom w:val="single" w:sz="6" w:space="0" w:color="auto"/>
              <w:right w:val="single" w:sz="6" w:space="0" w:color="auto"/>
            </w:tcBorders>
            <w:vAlign w:val="center"/>
          </w:tcPr>
          <w:p w14:paraId="7A4F878C"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1" w:type="pct"/>
            <w:gridSpan w:val="2"/>
            <w:tcBorders>
              <w:top w:val="single" w:sz="6" w:space="0" w:color="auto"/>
              <w:left w:val="single" w:sz="6" w:space="0" w:color="auto"/>
              <w:bottom w:val="single" w:sz="6" w:space="0" w:color="auto"/>
              <w:right w:val="single" w:sz="6" w:space="0" w:color="auto"/>
            </w:tcBorders>
            <w:vAlign w:val="center"/>
          </w:tcPr>
          <w:p w14:paraId="580FF4C1"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1" w:type="pct"/>
            <w:gridSpan w:val="2"/>
          </w:tcPr>
          <w:p w14:paraId="772D635B"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0" w:type="pct"/>
          </w:tcPr>
          <w:p w14:paraId="234992B2"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r>
      <w:tr w:rsidR="00C166A0" w:rsidRPr="00C166A0" w14:paraId="71B4E5A0" w14:textId="77777777" w:rsidTr="00C166A0">
        <w:tc>
          <w:tcPr>
            <w:tcW w:w="541" w:type="pct"/>
            <w:vMerge/>
            <w:tcBorders>
              <w:right w:val="single" w:sz="4" w:space="0" w:color="auto"/>
            </w:tcBorders>
            <w:vAlign w:val="center"/>
          </w:tcPr>
          <w:p w14:paraId="46BD1B43" w14:textId="77777777" w:rsidR="00C166A0" w:rsidRPr="00C166A0" w:rsidRDefault="00C166A0" w:rsidP="00C166A0">
            <w:pPr>
              <w:pStyle w:val="NoSpacing"/>
              <w:rPr>
                <w:b/>
                <w:bCs/>
                <w:sz w:val="18"/>
                <w:szCs w:val="18"/>
                <w:lang w:val="en-US" w:eastAsia="en-MY"/>
              </w:rPr>
            </w:pPr>
          </w:p>
        </w:tc>
        <w:tc>
          <w:tcPr>
            <w:tcW w:w="633" w:type="pct"/>
            <w:tcBorders>
              <w:top w:val="single" w:sz="4" w:space="0" w:color="auto"/>
              <w:left w:val="single" w:sz="4" w:space="0" w:color="auto"/>
              <w:bottom w:val="single" w:sz="4" w:space="0" w:color="auto"/>
              <w:right w:val="single" w:sz="4" w:space="0" w:color="auto"/>
            </w:tcBorders>
            <w:vAlign w:val="center"/>
          </w:tcPr>
          <w:p w14:paraId="5FCBC636" w14:textId="77777777" w:rsidR="00C166A0" w:rsidRPr="00C166A0" w:rsidRDefault="00C166A0" w:rsidP="00C166A0">
            <w:pPr>
              <w:pStyle w:val="NoSpacing"/>
              <w:rPr>
                <w:b/>
                <w:bCs/>
                <w:sz w:val="18"/>
                <w:szCs w:val="18"/>
                <w:lang w:val="en-US" w:eastAsia="en-MY"/>
              </w:rPr>
            </w:pPr>
            <w:r w:rsidRPr="00C166A0">
              <w:rPr>
                <w:rFonts w:eastAsia="Arial"/>
                <w:b/>
                <w:bCs/>
                <w:sz w:val="18"/>
                <w:szCs w:val="18"/>
                <w:lang w:val="en-US"/>
              </w:rPr>
              <w:t>Attribute Normalization (10%)</w:t>
            </w:r>
          </w:p>
        </w:tc>
        <w:tc>
          <w:tcPr>
            <w:tcW w:w="723" w:type="pct"/>
            <w:tcBorders>
              <w:top w:val="single" w:sz="4" w:space="0" w:color="auto"/>
              <w:left w:val="single" w:sz="4" w:space="0" w:color="auto"/>
              <w:bottom w:val="single" w:sz="4" w:space="0" w:color="auto"/>
              <w:right w:val="single" w:sz="4" w:space="0" w:color="auto"/>
            </w:tcBorders>
            <w:vAlign w:val="center"/>
          </w:tcPr>
          <w:p w14:paraId="277FDC89" w14:textId="77777777" w:rsidR="00C166A0" w:rsidRPr="00C166A0" w:rsidRDefault="00C166A0" w:rsidP="00C166A0">
            <w:pPr>
              <w:pStyle w:val="NoSpacing"/>
              <w:rPr>
                <w:sz w:val="18"/>
                <w:szCs w:val="18"/>
                <w:lang w:val="en-US" w:eastAsia="en-MY"/>
              </w:rPr>
            </w:pPr>
            <w:r w:rsidRPr="00C166A0">
              <w:rPr>
                <w:rFonts w:eastAsia="Arial"/>
                <w:sz w:val="18"/>
                <w:szCs w:val="18"/>
                <w:lang w:val="en-US"/>
              </w:rPr>
              <w:t>Details the specific step-by-step method for the normalization of numerical attributes within the software package. The procedure aligns with the requirements of the data distribution.</w:t>
            </w:r>
          </w:p>
        </w:tc>
        <w:tc>
          <w:tcPr>
            <w:tcW w:w="678" w:type="pct"/>
            <w:tcBorders>
              <w:top w:val="single" w:sz="4" w:space="0" w:color="auto"/>
              <w:left w:val="single" w:sz="4" w:space="0" w:color="auto"/>
              <w:bottom w:val="single" w:sz="4" w:space="0" w:color="auto"/>
              <w:right w:val="single" w:sz="4" w:space="0" w:color="auto"/>
            </w:tcBorders>
            <w:vAlign w:val="center"/>
          </w:tcPr>
          <w:p w14:paraId="6F3C4238" w14:textId="77777777" w:rsidR="00C166A0" w:rsidRPr="00C166A0" w:rsidRDefault="00C166A0" w:rsidP="00C166A0">
            <w:pPr>
              <w:pStyle w:val="NoSpacing"/>
              <w:rPr>
                <w:sz w:val="18"/>
                <w:szCs w:val="18"/>
                <w:lang w:val="en-US" w:eastAsia="en-MY"/>
              </w:rPr>
            </w:pPr>
            <w:r w:rsidRPr="00C166A0">
              <w:rPr>
                <w:rFonts w:eastAsia="Arial"/>
                <w:sz w:val="18"/>
                <w:szCs w:val="18"/>
                <w:lang w:val="en-US"/>
              </w:rPr>
              <w:t>Outlines the normalization process for numerical attributes but omits the specific software steps or parameters used.</w:t>
            </w:r>
          </w:p>
        </w:tc>
        <w:tc>
          <w:tcPr>
            <w:tcW w:w="588" w:type="pct"/>
            <w:tcBorders>
              <w:top w:val="single" w:sz="4" w:space="0" w:color="auto"/>
              <w:left w:val="single" w:sz="4" w:space="0" w:color="auto"/>
              <w:bottom w:val="single" w:sz="4" w:space="0" w:color="auto"/>
              <w:right w:val="single" w:sz="4" w:space="0" w:color="auto"/>
            </w:tcBorders>
            <w:vAlign w:val="center"/>
          </w:tcPr>
          <w:p w14:paraId="75C53F00" w14:textId="77777777" w:rsidR="00C166A0" w:rsidRPr="00C166A0" w:rsidRDefault="00C166A0" w:rsidP="00C166A0">
            <w:pPr>
              <w:pStyle w:val="NoSpacing"/>
              <w:rPr>
                <w:sz w:val="18"/>
                <w:szCs w:val="18"/>
                <w:lang w:val="en-US" w:eastAsia="en-MY"/>
              </w:rPr>
            </w:pPr>
            <w:r w:rsidRPr="00C166A0">
              <w:rPr>
                <w:rFonts w:eastAsia="Arial"/>
                <w:sz w:val="18"/>
                <w:szCs w:val="18"/>
                <w:lang w:val="en-US"/>
              </w:rPr>
              <w:t>Mentions normalization was applied to the attributes but does not describe the method or the steps taken.</w:t>
            </w:r>
          </w:p>
        </w:tc>
        <w:tc>
          <w:tcPr>
            <w:tcW w:w="588" w:type="pct"/>
            <w:tcBorders>
              <w:top w:val="single" w:sz="4" w:space="0" w:color="auto"/>
              <w:left w:val="single" w:sz="4" w:space="0" w:color="auto"/>
              <w:bottom w:val="single" w:sz="4" w:space="0" w:color="auto"/>
              <w:right w:val="single" w:sz="4" w:space="0" w:color="auto"/>
            </w:tcBorders>
            <w:vAlign w:val="center"/>
          </w:tcPr>
          <w:p w14:paraId="2B0EC921" w14:textId="77777777" w:rsidR="00C166A0" w:rsidRPr="00C166A0" w:rsidRDefault="00C166A0" w:rsidP="00C166A0">
            <w:pPr>
              <w:pStyle w:val="NoSpacing"/>
              <w:rPr>
                <w:sz w:val="18"/>
                <w:szCs w:val="18"/>
                <w:lang w:val="en-US" w:eastAsia="en-MY"/>
              </w:rPr>
            </w:pPr>
            <w:r w:rsidRPr="00C166A0">
              <w:rPr>
                <w:rFonts w:eastAsia="Arial"/>
                <w:sz w:val="18"/>
                <w:szCs w:val="18"/>
                <w:lang w:val="en-US"/>
              </w:rPr>
              <w:t>Identifies the need for normalization but does not provide any description of a method or implementation.</w:t>
            </w:r>
          </w:p>
        </w:tc>
        <w:tc>
          <w:tcPr>
            <w:tcW w:w="452" w:type="pct"/>
            <w:tcBorders>
              <w:top w:val="single" w:sz="4" w:space="0" w:color="auto"/>
              <w:left w:val="single" w:sz="4" w:space="0" w:color="auto"/>
              <w:bottom w:val="single" w:sz="4" w:space="0" w:color="auto"/>
              <w:right w:val="single" w:sz="4" w:space="0" w:color="auto"/>
            </w:tcBorders>
            <w:vAlign w:val="center"/>
          </w:tcPr>
          <w:p w14:paraId="7146C0A4" w14:textId="77777777" w:rsidR="00C166A0" w:rsidRPr="00C166A0" w:rsidRDefault="00C166A0" w:rsidP="00C166A0">
            <w:pPr>
              <w:pStyle w:val="NoSpacing"/>
              <w:rPr>
                <w:sz w:val="18"/>
                <w:szCs w:val="18"/>
                <w:lang w:val="en-US" w:eastAsia="en-MY"/>
              </w:rPr>
            </w:pPr>
            <w:r w:rsidRPr="00C166A0">
              <w:rPr>
                <w:rFonts w:eastAsia="Arial"/>
                <w:sz w:val="18"/>
                <w:szCs w:val="18"/>
                <w:lang w:val="en-US"/>
              </w:rPr>
              <w:t>Normalization processes are not mentioned or attempted.</w:t>
            </w:r>
          </w:p>
        </w:tc>
        <w:tc>
          <w:tcPr>
            <w:tcW w:w="226" w:type="pct"/>
            <w:tcBorders>
              <w:top w:val="single" w:sz="6" w:space="0" w:color="auto"/>
              <w:left w:val="single" w:sz="4" w:space="0" w:color="auto"/>
              <w:bottom w:val="single" w:sz="6" w:space="0" w:color="auto"/>
              <w:right w:val="single" w:sz="6" w:space="0" w:color="auto"/>
            </w:tcBorders>
            <w:vAlign w:val="center"/>
          </w:tcPr>
          <w:p w14:paraId="4259429F"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1" w:type="pct"/>
            <w:gridSpan w:val="2"/>
            <w:tcBorders>
              <w:top w:val="single" w:sz="6" w:space="0" w:color="auto"/>
              <w:left w:val="single" w:sz="6" w:space="0" w:color="auto"/>
              <w:bottom w:val="single" w:sz="6" w:space="0" w:color="auto"/>
              <w:right w:val="single" w:sz="6" w:space="0" w:color="auto"/>
            </w:tcBorders>
            <w:vAlign w:val="center"/>
          </w:tcPr>
          <w:p w14:paraId="755DAF17"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1" w:type="pct"/>
            <w:gridSpan w:val="2"/>
          </w:tcPr>
          <w:p w14:paraId="261303B0"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0" w:type="pct"/>
          </w:tcPr>
          <w:p w14:paraId="42813401"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r>
      <w:tr w:rsidR="00C166A0" w:rsidRPr="00C166A0" w14:paraId="7F21DD8A" w14:textId="77777777" w:rsidTr="00C166A0">
        <w:tc>
          <w:tcPr>
            <w:tcW w:w="541" w:type="pct"/>
            <w:vMerge/>
            <w:tcBorders>
              <w:right w:val="single" w:sz="4" w:space="0" w:color="auto"/>
            </w:tcBorders>
            <w:vAlign w:val="center"/>
          </w:tcPr>
          <w:p w14:paraId="43DA0E1B" w14:textId="77777777" w:rsidR="00C166A0" w:rsidRPr="00C166A0" w:rsidRDefault="00C166A0" w:rsidP="00C166A0">
            <w:pPr>
              <w:pStyle w:val="NoSpacing"/>
              <w:rPr>
                <w:b/>
                <w:bCs/>
                <w:sz w:val="18"/>
                <w:szCs w:val="18"/>
                <w:lang w:val="en-US" w:eastAsia="en-MY"/>
              </w:rPr>
            </w:pPr>
          </w:p>
        </w:tc>
        <w:tc>
          <w:tcPr>
            <w:tcW w:w="633" w:type="pct"/>
            <w:tcBorders>
              <w:top w:val="single" w:sz="4" w:space="0" w:color="auto"/>
              <w:left w:val="single" w:sz="4" w:space="0" w:color="auto"/>
              <w:bottom w:val="single" w:sz="4" w:space="0" w:color="auto"/>
              <w:right w:val="single" w:sz="4" w:space="0" w:color="auto"/>
            </w:tcBorders>
            <w:vAlign w:val="center"/>
          </w:tcPr>
          <w:p w14:paraId="1F5BF9B4" w14:textId="77777777" w:rsidR="00C166A0" w:rsidRPr="00C166A0" w:rsidRDefault="00C166A0" w:rsidP="00C166A0">
            <w:pPr>
              <w:pStyle w:val="NoSpacing"/>
              <w:rPr>
                <w:b/>
                <w:bCs/>
                <w:sz w:val="18"/>
                <w:szCs w:val="18"/>
                <w:lang w:val="en-US" w:eastAsia="en-MY"/>
              </w:rPr>
            </w:pPr>
            <w:r w:rsidRPr="00C166A0">
              <w:rPr>
                <w:rFonts w:eastAsia="Arial"/>
                <w:b/>
                <w:bCs/>
                <w:sz w:val="18"/>
                <w:szCs w:val="18"/>
                <w:lang w:val="en-US"/>
              </w:rPr>
              <w:t>Software Integration (10%)</w:t>
            </w:r>
          </w:p>
        </w:tc>
        <w:tc>
          <w:tcPr>
            <w:tcW w:w="723" w:type="pct"/>
            <w:tcBorders>
              <w:top w:val="single" w:sz="4" w:space="0" w:color="auto"/>
              <w:left w:val="single" w:sz="4" w:space="0" w:color="auto"/>
              <w:bottom w:val="single" w:sz="4" w:space="0" w:color="auto"/>
              <w:right w:val="single" w:sz="4" w:space="0" w:color="auto"/>
            </w:tcBorders>
            <w:vAlign w:val="center"/>
          </w:tcPr>
          <w:p w14:paraId="26872457" w14:textId="77777777" w:rsidR="00C166A0" w:rsidRPr="00C166A0" w:rsidRDefault="00C166A0" w:rsidP="00C166A0">
            <w:pPr>
              <w:pStyle w:val="NoSpacing"/>
              <w:rPr>
                <w:sz w:val="18"/>
                <w:szCs w:val="18"/>
                <w:lang w:val="en-US" w:eastAsia="en-MY"/>
              </w:rPr>
            </w:pPr>
            <w:r w:rsidRPr="00C166A0">
              <w:rPr>
                <w:rFonts w:eastAsia="Arial"/>
                <w:sz w:val="18"/>
                <w:szCs w:val="18"/>
                <w:lang w:val="en-US"/>
              </w:rPr>
              <w:t xml:space="preserve">Assembles the data mining solution by integrating analysis, modeling, and validation steps into a continuous software workflow. Includes screenshots as </w:t>
            </w:r>
            <w:r w:rsidRPr="00C166A0">
              <w:rPr>
                <w:rFonts w:eastAsia="Arial"/>
                <w:sz w:val="18"/>
                <w:szCs w:val="18"/>
                <w:lang w:val="en-US"/>
              </w:rPr>
              <w:lastRenderedPageBreak/>
              <w:t>evidence of the software output.</w:t>
            </w:r>
          </w:p>
        </w:tc>
        <w:tc>
          <w:tcPr>
            <w:tcW w:w="678" w:type="pct"/>
            <w:tcBorders>
              <w:top w:val="single" w:sz="4" w:space="0" w:color="auto"/>
              <w:left w:val="single" w:sz="4" w:space="0" w:color="auto"/>
              <w:bottom w:val="single" w:sz="4" w:space="0" w:color="auto"/>
              <w:right w:val="single" w:sz="4" w:space="0" w:color="auto"/>
            </w:tcBorders>
            <w:vAlign w:val="center"/>
          </w:tcPr>
          <w:p w14:paraId="2989EF0E" w14:textId="77777777" w:rsidR="00C166A0" w:rsidRPr="00C166A0" w:rsidRDefault="00C166A0" w:rsidP="00C166A0">
            <w:pPr>
              <w:pStyle w:val="NoSpacing"/>
              <w:rPr>
                <w:sz w:val="18"/>
                <w:szCs w:val="18"/>
                <w:lang w:val="en-US" w:eastAsia="en-MY"/>
              </w:rPr>
            </w:pPr>
            <w:r w:rsidRPr="00C166A0">
              <w:rPr>
                <w:rFonts w:eastAsia="Arial"/>
                <w:sz w:val="18"/>
                <w:szCs w:val="18"/>
                <w:lang w:val="en-US"/>
              </w:rPr>
              <w:lastRenderedPageBreak/>
              <w:t>Integrates the data mining stages within the software but shows a break in the workflow between modeling and validation. Includes screenshots of the final output only.</w:t>
            </w:r>
          </w:p>
        </w:tc>
        <w:tc>
          <w:tcPr>
            <w:tcW w:w="588" w:type="pct"/>
            <w:tcBorders>
              <w:top w:val="single" w:sz="4" w:space="0" w:color="auto"/>
              <w:left w:val="single" w:sz="4" w:space="0" w:color="auto"/>
              <w:bottom w:val="single" w:sz="4" w:space="0" w:color="auto"/>
              <w:right w:val="single" w:sz="4" w:space="0" w:color="auto"/>
            </w:tcBorders>
            <w:vAlign w:val="center"/>
          </w:tcPr>
          <w:p w14:paraId="2BA4B092" w14:textId="77777777" w:rsidR="00C166A0" w:rsidRPr="00C166A0" w:rsidRDefault="00C166A0" w:rsidP="00C166A0">
            <w:pPr>
              <w:pStyle w:val="NoSpacing"/>
              <w:rPr>
                <w:sz w:val="18"/>
                <w:szCs w:val="18"/>
                <w:lang w:val="en-US" w:eastAsia="en-MY"/>
              </w:rPr>
            </w:pPr>
            <w:r w:rsidRPr="00C166A0">
              <w:rPr>
                <w:rFonts w:eastAsia="Arial"/>
                <w:sz w:val="18"/>
                <w:szCs w:val="18"/>
                <w:lang w:val="en-US"/>
              </w:rPr>
              <w:t xml:space="preserve">Uses the software for data analysis and modeling as separate tasks without integrating them into a single solution. </w:t>
            </w:r>
            <w:r w:rsidRPr="00C166A0">
              <w:rPr>
                <w:rFonts w:eastAsia="Arial"/>
                <w:sz w:val="18"/>
                <w:szCs w:val="18"/>
                <w:lang w:val="en-US"/>
              </w:rPr>
              <w:lastRenderedPageBreak/>
              <w:t xml:space="preserve">Screenshots are included but are </w:t>
            </w:r>
            <w:proofErr w:type="spellStart"/>
            <w:r w:rsidRPr="00C166A0">
              <w:rPr>
                <w:rFonts w:eastAsia="Arial"/>
                <w:sz w:val="18"/>
                <w:szCs w:val="18"/>
                <w:lang w:val="en-US"/>
              </w:rPr>
              <w:t>unlabelled</w:t>
            </w:r>
            <w:proofErr w:type="spellEnd"/>
            <w:r w:rsidRPr="00C166A0">
              <w:rPr>
                <w:rFonts w:eastAsia="Arial"/>
                <w:sz w:val="18"/>
                <w:szCs w:val="18"/>
                <w:lang w:val="en-US"/>
              </w:rPr>
              <w:t>.</w:t>
            </w:r>
          </w:p>
        </w:tc>
        <w:tc>
          <w:tcPr>
            <w:tcW w:w="588" w:type="pct"/>
            <w:tcBorders>
              <w:top w:val="single" w:sz="4" w:space="0" w:color="auto"/>
              <w:left w:val="single" w:sz="4" w:space="0" w:color="auto"/>
              <w:bottom w:val="single" w:sz="4" w:space="0" w:color="auto"/>
              <w:right w:val="single" w:sz="4" w:space="0" w:color="auto"/>
            </w:tcBorders>
            <w:vAlign w:val="center"/>
          </w:tcPr>
          <w:p w14:paraId="6816ABA0" w14:textId="77777777" w:rsidR="00C166A0" w:rsidRPr="00C166A0" w:rsidRDefault="00C166A0" w:rsidP="00C166A0">
            <w:pPr>
              <w:pStyle w:val="NoSpacing"/>
              <w:rPr>
                <w:sz w:val="18"/>
                <w:szCs w:val="18"/>
                <w:lang w:val="en-US" w:eastAsia="en-MY"/>
              </w:rPr>
            </w:pPr>
            <w:r w:rsidRPr="00C166A0">
              <w:rPr>
                <w:rFonts w:eastAsia="Arial"/>
                <w:sz w:val="18"/>
                <w:szCs w:val="18"/>
                <w:lang w:val="en-US"/>
              </w:rPr>
              <w:lastRenderedPageBreak/>
              <w:t xml:space="preserve">Uses the software for a single task only, such as visualization, without attempting a full modeling solution. </w:t>
            </w:r>
            <w:r w:rsidRPr="00C166A0">
              <w:rPr>
                <w:rFonts w:eastAsia="Arial"/>
                <w:sz w:val="18"/>
                <w:szCs w:val="18"/>
                <w:lang w:val="en-US"/>
              </w:rPr>
              <w:lastRenderedPageBreak/>
              <w:t>Screenshots are missing.</w:t>
            </w:r>
          </w:p>
        </w:tc>
        <w:tc>
          <w:tcPr>
            <w:tcW w:w="452" w:type="pct"/>
            <w:tcBorders>
              <w:top w:val="single" w:sz="4" w:space="0" w:color="auto"/>
              <w:left w:val="single" w:sz="4" w:space="0" w:color="auto"/>
              <w:bottom w:val="single" w:sz="4" w:space="0" w:color="auto"/>
              <w:right w:val="single" w:sz="4" w:space="0" w:color="auto"/>
            </w:tcBorders>
            <w:vAlign w:val="center"/>
          </w:tcPr>
          <w:p w14:paraId="48C30A1E" w14:textId="77777777" w:rsidR="00C166A0" w:rsidRPr="00C166A0" w:rsidRDefault="00C166A0" w:rsidP="00C166A0">
            <w:pPr>
              <w:pStyle w:val="NoSpacing"/>
              <w:rPr>
                <w:sz w:val="18"/>
                <w:szCs w:val="18"/>
                <w:lang w:val="en-US" w:eastAsia="en-MY"/>
              </w:rPr>
            </w:pPr>
            <w:r w:rsidRPr="00C166A0">
              <w:rPr>
                <w:rFonts w:eastAsia="Arial"/>
                <w:sz w:val="18"/>
                <w:szCs w:val="18"/>
                <w:lang w:val="en-US"/>
              </w:rPr>
              <w:lastRenderedPageBreak/>
              <w:t>No evidence of software use or solution assembly is provided.</w:t>
            </w:r>
          </w:p>
        </w:tc>
        <w:tc>
          <w:tcPr>
            <w:tcW w:w="226" w:type="pct"/>
            <w:tcBorders>
              <w:top w:val="single" w:sz="6" w:space="0" w:color="auto"/>
              <w:left w:val="single" w:sz="4" w:space="0" w:color="auto"/>
              <w:bottom w:val="single" w:sz="6" w:space="0" w:color="auto"/>
              <w:right w:val="single" w:sz="6" w:space="0" w:color="auto"/>
            </w:tcBorders>
            <w:vAlign w:val="center"/>
          </w:tcPr>
          <w:p w14:paraId="7D67F770"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1" w:type="pct"/>
            <w:gridSpan w:val="2"/>
            <w:tcBorders>
              <w:top w:val="single" w:sz="6" w:space="0" w:color="auto"/>
              <w:left w:val="single" w:sz="6" w:space="0" w:color="auto"/>
              <w:bottom w:val="single" w:sz="6" w:space="0" w:color="auto"/>
              <w:right w:val="single" w:sz="6" w:space="0" w:color="auto"/>
            </w:tcBorders>
            <w:vAlign w:val="center"/>
          </w:tcPr>
          <w:p w14:paraId="188C7C06"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1" w:type="pct"/>
            <w:gridSpan w:val="2"/>
          </w:tcPr>
          <w:p w14:paraId="607EC13A"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0" w:type="pct"/>
          </w:tcPr>
          <w:p w14:paraId="79C7C01C"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r>
      <w:tr w:rsidR="00C166A0" w:rsidRPr="00C166A0" w14:paraId="563115AE" w14:textId="77777777" w:rsidTr="00C166A0">
        <w:tc>
          <w:tcPr>
            <w:tcW w:w="541" w:type="pct"/>
            <w:vMerge w:val="restart"/>
            <w:tcBorders>
              <w:right w:val="single" w:sz="4" w:space="0" w:color="auto"/>
            </w:tcBorders>
            <w:vAlign w:val="center"/>
          </w:tcPr>
          <w:p w14:paraId="513D0293" w14:textId="77777777" w:rsidR="00C166A0" w:rsidRPr="00C166A0" w:rsidRDefault="00C166A0" w:rsidP="00C166A0">
            <w:pPr>
              <w:pStyle w:val="NoSpacing"/>
              <w:rPr>
                <w:b/>
                <w:bCs/>
                <w:sz w:val="18"/>
                <w:szCs w:val="18"/>
                <w:lang w:val="en-US" w:eastAsia="en-MY"/>
              </w:rPr>
            </w:pPr>
            <w:r w:rsidRPr="00C166A0">
              <w:rPr>
                <w:rFonts w:eastAsia="Arial"/>
                <w:b/>
                <w:bCs/>
                <w:sz w:val="18"/>
                <w:szCs w:val="18"/>
                <w:lang w:val="en-US"/>
              </w:rPr>
              <w:t>Product (30%)</w:t>
            </w:r>
          </w:p>
          <w:p w14:paraId="2C989C97" w14:textId="77777777" w:rsidR="00C166A0" w:rsidRPr="00C166A0" w:rsidRDefault="00C166A0" w:rsidP="00C166A0">
            <w:pPr>
              <w:pStyle w:val="NoSpacing"/>
              <w:rPr>
                <w:b/>
                <w:bCs/>
                <w:sz w:val="18"/>
                <w:szCs w:val="18"/>
                <w:lang w:val="en-US" w:eastAsia="en-MY"/>
              </w:rPr>
            </w:pPr>
          </w:p>
        </w:tc>
        <w:tc>
          <w:tcPr>
            <w:tcW w:w="633" w:type="pct"/>
            <w:tcBorders>
              <w:top w:val="single" w:sz="4" w:space="0" w:color="auto"/>
              <w:left w:val="single" w:sz="4" w:space="0" w:color="auto"/>
              <w:bottom w:val="single" w:sz="4" w:space="0" w:color="auto"/>
              <w:right w:val="single" w:sz="4" w:space="0" w:color="auto"/>
            </w:tcBorders>
            <w:vAlign w:val="center"/>
          </w:tcPr>
          <w:p w14:paraId="75BC28DD" w14:textId="77777777" w:rsidR="00C166A0" w:rsidRPr="00C166A0" w:rsidRDefault="00C166A0" w:rsidP="00C166A0">
            <w:pPr>
              <w:pStyle w:val="NoSpacing"/>
              <w:rPr>
                <w:b/>
                <w:bCs/>
                <w:sz w:val="18"/>
                <w:szCs w:val="18"/>
                <w:lang w:val="en-US" w:eastAsia="en-MY"/>
              </w:rPr>
            </w:pPr>
            <w:r w:rsidRPr="00C166A0">
              <w:rPr>
                <w:rFonts w:eastAsia="Arial"/>
                <w:b/>
                <w:bCs/>
                <w:sz w:val="18"/>
                <w:szCs w:val="18"/>
                <w:lang w:val="en-US"/>
              </w:rPr>
              <w:t>Professional Reporting &amp; Structure (15%)</w:t>
            </w:r>
          </w:p>
        </w:tc>
        <w:tc>
          <w:tcPr>
            <w:tcW w:w="723" w:type="pct"/>
            <w:tcBorders>
              <w:top w:val="single" w:sz="4" w:space="0" w:color="auto"/>
              <w:left w:val="single" w:sz="4" w:space="0" w:color="auto"/>
              <w:bottom w:val="single" w:sz="4" w:space="0" w:color="auto"/>
              <w:right w:val="single" w:sz="4" w:space="0" w:color="auto"/>
            </w:tcBorders>
            <w:vAlign w:val="center"/>
          </w:tcPr>
          <w:p w14:paraId="4E78A896" w14:textId="77777777" w:rsidR="00C166A0" w:rsidRPr="00C166A0" w:rsidRDefault="00C166A0" w:rsidP="00C166A0">
            <w:pPr>
              <w:pStyle w:val="NoSpacing"/>
              <w:rPr>
                <w:sz w:val="18"/>
                <w:szCs w:val="18"/>
                <w:lang w:val="en-US" w:eastAsia="en-MY"/>
              </w:rPr>
            </w:pPr>
            <w:r w:rsidRPr="00C166A0">
              <w:rPr>
                <w:rFonts w:eastAsia="Arial"/>
                <w:sz w:val="18"/>
                <w:szCs w:val="18"/>
                <w:lang w:val="en-US"/>
              </w:rPr>
              <w:t>Includes a title page, table of contents, clear headings, and follows all formatting rules (Arial 11, 1.5 spacing, Justified). The report is organized into the four required sections.</w:t>
            </w:r>
          </w:p>
        </w:tc>
        <w:tc>
          <w:tcPr>
            <w:tcW w:w="678" w:type="pct"/>
            <w:tcBorders>
              <w:top w:val="single" w:sz="4" w:space="0" w:color="auto"/>
              <w:left w:val="single" w:sz="4" w:space="0" w:color="auto"/>
              <w:bottom w:val="single" w:sz="4" w:space="0" w:color="auto"/>
              <w:right w:val="single" w:sz="4" w:space="0" w:color="auto"/>
            </w:tcBorders>
            <w:vAlign w:val="center"/>
          </w:tcPr>
          <w:p w14:paraId="05E8578A" w14:textId="77777777" w:rsidR="00C166A0" w:rsidRPr="00C166A0" w:rsidRDefault="00C166A0" w:rsidP="00C166A0">
            <w:pPr>
              <w:pStyle w:val="NoSpacing"/>
              <w:rPr>
                <w:sz w:val="18"/>
                <w:szCs w:val="18"/>
                <w:lang w:val="en-US" w:eastAsia="en-MY"/>
              </w:rPr>
            </w:pPr>
            <w:r w:rsidRPr="00C166A0">
              <w:rPr>
                <w:rFonts w:eastAsia="Arial"/>
                <w:sz w:val="18"/>
                <w:szCs w:val="18"/>
                <w:lang w:val="en-US"/>
              </w:rPr>
              <w:t>Includes a title page and headings but the table of contents is missing or inaccurate. Follows two out of three formatting rules for font and spacing.</w:t>
            </w:r>
          </w:p>
        </w:tc>
        <w:tc>
          <w:tcPr>
            <w:tcW w:w="588" w:type="pct"/>
            <w:tcBorders>
              <w:top w:val="single" w:sz="4" w:space="0" w:color="auto"/>
              <w:left w:val="single" w:sz="4" w:space="0" w:color="auto"/>
              <w:bottom w:val="single" w:sz="4" w:space="0" w:color="auto"/>
              <w:right w:val="single" w:sz="4" w:space="0" w:color="auto"/>
            </w:tcBorders>
            <w:vAlign w:val="center"/>
          </w:tcPr>
          <w:p w14:paraId="3D7302D4" w14:textId="77777777" w:rsidR="00C166A0" w:rsidRPr="00C166A0" w:rsidRDefault="00C166A0" w:rsidP="00C166A0">
            <w:pPr>
              <w:pStyle w:val="NoSpacing"/>
              <w:rPr>
                <w:sz w:val="18"/>
                <w:szCs w:val="18"/>
                <w:lang w:val="en-US" w:eastAsia="en-MY"/>
              </w:rPr>
            </w:pPr>
            <w:r w:rsidRPr="00C166A0">
              <w:rPr>
                <w:rFonts w:eastAsia="Arial"/>
                <w:sz w:val="18"/>
                <w:szCs w:val="18"/>
                <w:lang w:val="en-US"/>
              </w:rPr>
              <w:t>Includes headings but lacks a title page and table of contents. Font and spacing do not follow the specified guidelines.</w:t>
            </w:r>
          </w:p>
        </w:tc>
        <w:tc>
          <w:tcPr>
            <w:tcW w:w="588" w:type="pct"/>
            <w:tcBorders>
              <w:top w:val="single" w:sz="4" w:space="0" w:color="auto"/>
              <w:left w:val="single" w:sz="4" w:space="0" w:color="auto"/>
              <w:bottom w:val="single" w:sz="4" w:space="0" w:color="auto"/>
              <w:right w:val="single" w:sz="4" w:space="0" w:color="auto"/>
            </w:tcBorders>
            <w:vAlign w:val="center"/>
          </w:tcPr>
          <w:p w14:paraId="0040539D" w14:textId="77777777" w:rsidR="00C166A0" w:rsidRPr="00C166A0" w:rsidRDefault="00C166A0" w:rsidP="00C166A0">
            <w:pPr>
              <w:pStyle w:val="NoSpacing"/>
              <w:rPr>
                <w:sz w:val="18"/>
                <w:szCs w:val="18"/>
                <w:lang w:val="en-US" w:eastAsia="en-MY"/>
              </w:rPr>
            </w:pPr>
            <w:r w:rsidRPr="00C166A0">
              <w:rPr>
                <w:rFonts w:eastAsia="Arial"/>
                <w:sz w:val="18"/>
                <w:szCs w:val="18"/>
                <w:lang w:val="en-US"/>
              </w:rPr>
              <w:t>Present as a single block of text without headings, title page, or adherence to formatting guidelines.</w:t>
            </w:r>
          </w:p>
        </w:tc>
        <w:tc>
          <w:tcPr>
            <w:tcW w:w="452" w:type="pct"/>
            <w:tcBorders>
              <w:top w:val="single" w:sz="4" w:space="0" w:color="auto"/>
              <w:left w:val="single" w:sz="4" w:space="0" w:color="auto"/>
              <w:bottom w:val="single" w:sz="4" w:space="0" w:color="auto"/>
              <w:right w:val="single" w:sz="4" w:space="0" w:color="auto"/>
            </w:tcBorders>
            <w:vAlign w:val="center"/>
          </w:tcPr>
          <w:p w14:paraId="3ED46449" w14:textId="77777777" w:rsidR="00C166A0" w:rsidRPr="00C166A0" w:rsidRDefault="00C166A0" w:rsidP="00C166A0">
            <w:pPr>
              <w:pStyle w:val="NoSpacing"/>
              <w:rPr>
                <w:sz w:val="18"/>
                <w:szCs w:val="18"/>
                <w:lang w:val="en-US" w:eastAsia="en-MY"/>
              </w:rPr>
            </w:pPr>
            <w:r w:rsidRPr="00C166A0">
              <w:rPr>
                <w:rFonts w:eastAsia="Arial"/>
                <w:sz w:val="18"/>
                <w:szCs w:val="18"/>
                <w:lang w:val="en-US"/>
              </w:rPr>
              <w:t>No report was submitted or the format is entirely incorrect.</w:t>
            </w:r>
          </w:p>
        </w:tc>
        <w:tc>
          <w:tcPr>
            <w:tcW w:w="226" w:type="pct"/>
            <w:tcBorders>
              <w:top w:val="single" w:sz="6" w:space="0" w:color="auto"/>
              <w:left w:val="single" w:sz="4" w:space="0" w:color="auto"/>
              <w:bottom w:val="single" w:sz="6" w:space="0" w:color="auto"/>
              <w:right w:val="single" w:sz="6" w:space="0" w:color="auto"/>
            </w:tcBorders>
            <w:vAlign w:val="center"/>
          </w:tcPr>
          <w:p w14:paraId="75180B7A"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1" w:type="pct"/>
            <w:gridSpan w:val="2"/>
            <w:tcBorders>
              <w:top w:val="single" w:sz="6" w:space="0" w:color="auto"/>
              <w:left w:val="single" w:sz="6" w:space="0" w:color="auto"/>
              <w:bottom w:val="single" w:sz="6" w:space="0" w:color="auto"/>
              <w:right w:val="single" w:sz="6" w:space="0" w:color="auto"/>
            </w:tcBorders>
            <w:vAlign w:val="center"/>
          </w:tcPr>
          <w:p w14:paraId="367D3012"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1" w:type="pct"/>
            <w:gridSpan w:val="2"/>
          </w:tcPr>
          <w:p w14:paraId="7BA9F9FA"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80" w:type="pct"/>
          </w:tcPr>
          <w:p w14:paraId="42E7EB0C"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r>
      <w:tr w:rsidR="00C166A0" w:rsidRPr="00C166A0" w14:paraId="2C866B0E" w14:textId="77777777" w:rsidTr="00C166A0">
        <w:trPr>
          <w:trHeight w:val="517"/>
        </w:trPr>
        <w:tc>
          <w:tcPr>
            <w:tcW w:w="541" w:type="pct"/>
            <w:vMerge/>
            <w:tcBorders>
              <w:right w:val="single" w:sz="4" w:space="0" w:color="auto"/>
            </w:tcBorders>
            <w:vAlign w:val="center"/>
          </w:tcPr>
          <w:p w14:paraId="3419AAC0" w14:textId="77777777" w:rsidR="00C166A0" w:rsidRPr="00C166A0" w:rsidRDefault="00C166A0" w:rsidP="00C166A0">
            <w:pPr>
              <w:pStyle w:val="NoSpacing"/>
              <w:rPr>
                <w:b/>
                <w:bCs/>
                <w:sz w:val="18"/>
                <w:szCs w:val="18"/>
                <w:lang w:val="en-US" w:eastAsia="en-MY"/>
              </w:rPr>
            </w:pPr>
          </w:p>
        </w:tc>
        <w:tc>
          <w:tcPr>
            <w:tcW w:w="633" w:type="pct"/>
            <w:tcBorders>
              <w:top w:val="single" w:sz="4" w:space="0" w:color="auto"/>
              <w:left w:val="single" w:sz="4" w:space="0" w:color="auto"/>
              <w:bottom w:val="single" w:sz="4" w:space="0" w:color="auto"/>
              <w:right w:val="single" w:sz="4" w:space="0" w:color="auto"/>
            </w:tcBorders>
            <w:vAlign w:val="center"/>
          </w:tcPr>
          <w:p w14:paraId="57B848DD" w14:textId="77777777" w:rsidR="00C166A0" w:rsidRPr="00C166A0" w:rsidRDefault="00C166A0" w:rsidP="00C166A0">
            <w:pPr>
              <w:pStyle w:val="NoSpacing"/>
              <w:rPr>
                <w:b/>
                <w:bCs/>
                <w:sz w:val="18"/>
                <w:szCs w:val="18"/>
                <w:lang w:val="en-US" w:eastAsia="en-MY"/>
              </w:rPr>
            </w:pPr>
            <w:r w:rsidRPr="00C166A0">
              <w:rPr>
                <w:rFonts w:eastAsia="Arial"/>
                <w:b/>
                <w:bCs/>
                <w:sz w:val="18"/>
                <w:szCs w:val="18"/>
                <w:lang w:val="en-US"/>
              </w:rPr>
              <w:t>Information Sharing &amp; Reporting Quality (15%)</w:t>
            </w:r>
          </w:p>
        </w:tc>
        <w:tc>
          <w:tcPr>
            <w:tcW w:w="723" w:type="pct"/>
            <w:tcBorders>
              <w:top w:val="single" w:sz="4" w:space="0" w:color="auto"/>
              <w:left w:val="single" w:sz="4" w:space="0" w:color="auto"/>
              <w:bottom w:val="single" w:sz="4" w:space="0" w:color="auto"/>
              <w:right w:val="single" w:sz="4" w:space="0" w:color="auto"/>
            </w:tcBorders>
            <w:vAlign w:val="center"/>
          </w:tcPr>
          <w:p w14:paraId="53D01A34" w14:textId="77777777" w:rsidR="00C166A0" w:rsidRPr="00C166A0" w:rsidRDefault="00C166A0" w:rsidP="00C166A0">
            <w:pPr>
              <w:pStyle w:val="NoSpacing"/>
              <w:rPr>
                <w:sz w:val="18"/>
                <w:szCs w:val="18"/>
                <w:lang w:val="en-US" w:eastAsia="en-MY"/>
              </w:rPr>
            </w:pPr>
            <w:r w:rsidRPr="00C166A0">
              <w:rPr>
                <w:rFonts w:eastAsia="Arial"/>
                <w:sz w:val="18"/>
                <w:szCs w:val="18"/>
                <w:lang w:val="en-US"/>
              </w:rPr>
              <w:t>Conveys technical concepts using precise, academic language and correct APA citations for all external references. Demonstrates zero errors in grammar or spelling and includes clear, labeled software output evidence.</w:t>
            </w:r>
          </w:p>
        </w:tc>
        <w:tc>
          <w:tcPr>
            <w:tcW w:w="678" w:type="pct"/>
            <w:tcBorders>
              <w:top w:val="single" w:sz="4" w:space="0" w:color="auto"/>
              <w:left w:val="single" w:sz="4" w:space="0" w:color="auto"/>
              <w:bottom w:val="single" w:sz="4" w:space="0" w:color="auto"/>
              <w:right w:val="single" w:sz="4" w:space="0" w:color="auto"/>
            </w:tcBorders>
            <w:vAlign w:val="center"/>
          </w:tcPr>
          <w:p w14:paraId="718A2783" w14:textId="77777777" w:rsidR="00C166A0" w:rsidRPr="00C166A0" w:rsidRDefault="00C166A0" w:rsidP="00C166A0">
            <w:pPr>
              <w:pStyle w:val="NoSpacing"/>
              <w:rPr>
                <w:sz w:val="18"/>
                <w:szCs w:val="18"/>
                <w:lang w:val="en-US" w:eastAsia="en-MY"/>
              </w:rPr>
            </w:pPr>
            <w:r w:rsidRPr="00C166A0">
              <w:rPr>
                <w:rFonts w:eastAsia="Arial"/>
                <w:sz w:val="18"/>
                <w:szCs w:val="18"/>
                <w:lang w:val="en-US"/>
              </w:rPr>
              <w:t>Uses clear language with minor grammar errors that do not impact the technical meaning. Includes APA citations but contains two or fewer formatting errors in the reference list.</w:t>
            </w:r>
          </w:p>
        </w:tc>
        <w:tc>
          <w:tcPr>
            <w:tcW w:w="588" w:type="pct"/>
            <w:tcBorders>
              <w:top w:val="single" w:sz="4" w:space="0" w:color="auto"/>
              <w:left w:val="single" w:sz="4" w:space="0" w:color="auto"/>
              <w:bottom w:val="single" w:sz="4" w:space="0" w:color="auto"/>
              <w:right w:val="single" w:sz="4" w:space="0" w:color="auto"/>
            </w:tcBorders>
            <w:vAlign w:val="center"/>
          </w:tcPr>
          <w:p w14:paraId="5C1AB8A3" w14:textId="77777777" w:rsidR="00C166A0" w:rsidRPr="00C166A0" w:rsidRDefault="00C166A0" w:rsidP="00C166A0">
            <w:pPr>
              <w:pStyle w:val="NoSpacing"/>
              <w:rPr>
                <w:sz w:val="18"/>
                <w:szCs w:val="18"/>
                <w:lang w:val="en-US" w:eastAsia="en-MY"/>
              </w:rPr>
            </w:pPr>
            <w:r w:rsidRPr="00C166A0">
              <w:rPr>
                <w:rFonts w:eastAsia="Arial"/>
                <w:sz w:val="18"/>
                <w:szCs w:val="18"/>
                <w:lang w:val="en-US"/>
              </w:rPr>
              <w:t>Uses repetitive language and provides references that deviate from the APA format. Grammatical errors are present and software evidence lacks descriptive labeling.</w:t>
            </w:r>
          </w:p>
        </w:tc>
        <w:tc>
          <w:tcPr>
            <w:tcW w:w="588" w:type="pct"/>
            <w:tcBorders>
              <w:top w:val="single" w:sz="4" w:space="0" w:color="auto"/>
              <w:left w:val="single" w:sz="4" w:space="0" w:color="auto"/>
              <w:bottom w:val="single" w:sz="4" w:space="0" w:color="auto"/>
              <w:right w:val="single" w:sz="4" w:space="0" w:color="auto"/>
            </w:tcBorders>
            <w:vAlign w:val="center"/>
          </w:tcPr>
          <w:p w14:paraId="082A1C5C" w14:textId="77777777" w:rsidR="00C166A0" w:rsidRPr="00C166A0" w:rsidRDefault="00C166A0" w:rsidP="00C166A0">
            <w:pPr>
              <w:pStyle w:val="NoSpacing"/>
              <w:rPr>
                <w:sz w:val="18"/>
                <w:szCs w:val="18"/>
                <w:lang w:val="en-US" w:eastAsia="en-MY"/>
              </w:rPr>
            </w:pPr>
            <w:r w:rsidRPr="00C166A0">
              <w:rPr>
                <w:rFonts w:eastAsia="Arial"/>
                <w:sz w:val="18"/>
                <w:szCs w:val="18"/>
                <w:lang w:val="en-US"/>
              </w:rPr>
              <w:t>Relies on informal language and provides a list of raw URLs instead of formal citations. Significant spelling and grammar errors hinder the reader's understanding of the findings</w:t>
            </w:r>
          </w:p>
        </w:tc>
        <w:tc>
          <w:tcPr>
            <w:tcW w:w="452" w:type="pct"/>
            <w:tcBorders>
              <w:top w:val="single" w:sz="4" w:space="0" w:color="auto"/>
              <w:left w:val="single" w:sz="4" w:space="0" w:color="auto"/>
              <w:bottom w:val="single" w:sz="4" w:space="0" w:color="auto"/>
              <w:right w:val="single" w:sz="4" w:space="0" w:color="auto"/>
            </w:tcBorders>
            <w:vAlign w:val="center"/>
          </w:tcPr>
          <w:p w14:paraId="528EB26A" w14:textId="77777777" w:rsidR="00C166A0" w:rsidRPr="00C166A0" w:rsidRDefault="00C166A0" w:rsidP="00C166A0">
            <w:pPr>
              <w:pStyle w:val="NoSpacing"/>
              <w:rPr>
                <w:sz w:val="18"/>
                <w:szCs w:val="18"/>
                <w:lang w:val="en-US" w:eastAsia="en-MY"/>
              </w:rPr>
            </w:pPr>
            <w:r w:rsidRPr="00C166A0">
              <w:rPr>
                <w:rFonts w:eastAsia="Arial"/>
                <w:sz w:val="18"/>
                <w:szCs w:val="18"/>
                <w:lang w:val="en-US"/>
              </w:rPr>
              <w:t>No evidence of information sharing, references, or software outputs is submitted.</w:t>
            </w:r>
          </w:p>
        </w:tc>
        <w:tc>
          <w:tcPr>
            <w:tcW w:w="226" w:type="pct"/>
            <w:tcBorders>
              <w:top w:val="single" w:sz="6" w:space="0" w:color="auto"/>
              <w:left w:val="single" w:sz="4" w:space="0" w:color="auto"/>
              <w:bottom w:val="single" w:sz="6" w:space="0" w:color="auto"/>
              <w:right w:val="single" w:sz="6" w:space="0" w:color="auto"/>
            </w:tcBorders>
            <w:vAlign w:val="center"/>
          </w:tcPr>
          <w:p w14:paraId="475F60CD" w14:textId="77777777" w:rsidR="00C166A0" w:rsidRPr="00C166A0" w:rsidRDefault="00C166A0" w:rsidP="00C166A0">
            <w:pPr>
              <w:widowControl w:val="0"/>
              <w:autoSpaceDE w:val="0"/>
              <w:autoSpaceDN w:val="0"/>
              <w:spacing w:line="259" w:lineRule="auto"/>
              <w:jc w:val="left"/>
              <w:rPr>
                <w:rFonts w:eastAsia="Times New Roman" w:cs="Arial"/>
                <w:color w:val="auto"/>
                <w:kern w:val="0"/>
                <w:sz w:val="18"/>
                <w:szCs w:val="18"/>
                <w:lang w:val="en-US" w:eastAsia="en-MY"/>
                <w14:ligatures w14:val="none"/>
              </w:rPr>
            </w:pPr>
          </w:p>
        </w:tc>
        <w:tc>
          <w:tcPr>
            <w:tcW w:w="181" w:type="pct"/>
            <w:gridSpan w:val="2"/>
            <w:tcBorders>
              <w:top w:val="single" w:sz="6" w:space="0" w:color="auto"/>
              <w:left w:val="single" w:sz="6" w:space="0" w:color="auto"/>
              <w:bottom w:val="single" w:sz="6" w:space="0" w:color="auto"/>
              <w:right w:val="single" w:sz="6" w:space="0" w:color="auto"/>
            </w:tcBorders>
            <w:vAlign w:val="center"/>
          </w:tcPr>
          <w:p w14:paraId="31117F93" w14:textId="77777777" w:rsidR="00C166A0" w:rsidRPr="00C166A0" w:rsidRDefault="00C166A0" w:rsidP="00C166A0">
            <w:pPr>
              <w:widowControl w:val="0"/>
              <w:autoSpaceDE w:val="0"/>
              <w:autoSpaceDN w:val="0"/>
              <w:spacing w:line="259" w:lineRule="auto"/>
              <w:jc w:val="left"/>
              <w:rPr>
                <w:rFonts w:eastAsia="Times New Roman" w:cs="Arial"/>
                <w:color w:val="auto"/>
                <w:kern w:val="0"/>
                <w:sz w:val="18"/>
                <w:szCs w:val="18"/>
                <w:lang w:val="en-US" w:eastAsia="en-MY"/>
                <w14:ligatures w14:val="none"/>
              </w:rPr>
            </w:pPr>
          </w:p>
        </w:tc>
        <w:tc>
          <w:tcPr>
            <w:tcW w:w="181" w:type="pct"/>
            <w:gridSpan w:val="2"/>
          </w:tcPr>
          <w:p w14:paraId="075801D9" w14:textId="77777777" w:rsidR="00C166A0" w:rsidRPr="00C166A0" w:rsidRDefault="00C166A0" w:rsidP="00C166A0">
            <w:pPr>
              <w:widowControl w:val="0"/>
              <w:autoSpaceDE w:val="0"/>
              <w:autoSpaceDN w:val="0"/>
              <w:spacing w:line="259" w:lineRule="auto"/>
              <w:jc w:val="left"/>
              <w:rPr>
                <w:rFonts w:eastAsia="Times New Roman" w:cs="Arial"/>
                <w:color w:val="auto"/>
                <w:kern w:val="0"/>
                <w:sz w:val="18"/>
                <w:szCs w:val="18"/>
                <w:lang w:val="en-US" w:eastAsia="en-MY"/>
                <w14:ligatures w14:val="none"/>
              </w:rPr>
            </w:pPr>
          </w:p>
        </w:tc>
        <w:tc>
          <w:tcPr>
            <w:tcW w:w="180" w:type="pct"/>
          </w:tcPr>
          <w:p w14:paraId="564B9455" w14:textId="77777777" w:rsidR="00C166A0" w:rsidRPr="00C166A0" w:rsidRDefault="00C166A0" w:rsidP="00C166A0">
            <w:pPr>
              <w:widowControl w:val="0"/>
              <w:autoSpaceDE w:val="0"/>
              <w:autoSpaceDN w:val="0"/>
              <w:spacing w:line="259" w:lineRule="auto"/>
              <w:jc w:val="left"/>
              <w:rPr>
                <w:rFonts w:eastAsia="Times New Roman" w:cs="Arial"/>
                <w:color w:val="auto"/>
                <w:kern w:val="0"/>
                <w:sz w:val="18"/>
                <w:szCs w:val="18"/>
                <w:lang w:val="en-US" w:eastAsia="en-MY"/>
                <w14:ligatures w14:val="none"/>
              </w:rPr>
            </w:pPr>
          </w:p>
        </w:tc>
      </w:tr>
      <w:tr w:rsidR="00C166A0" w:rsidRPr="00C166A0" w14:paraId="5C28C211" w14:textId="77777777" w:rsidTr="00C166A0">
        <w:tc>
          <w:tcPr>
            <w:tcW w:w="4203" w:type="pct"/>
            <w:gridSpan w:val="7"/>
          </w:tcPr>
          <w:p w14:paraId="3BC5BA53" w14:textId="77777777" w:rsidR="00C166A0" w:rsidRPr="00C166A0" w:rsidRDefault="00C166A0" w:rsidP="00C166A0">
            <w:pPr>
              <w:pStyle w:val="NoSpacing"/>
              <w:rPr>
                <w:sz w:val="18"/>
                <w:szCs w:val="18"/>
                <w:lang w:val="en-US" w:eastAsia="en-MY"/>
              </w:rPr>
            </w:pPr>
          </w:p>
          <w:p w14:paraId="60510D65" w14:textId="21DC9DD5" w:rsidR="00C166A0" w:rsidRPr="00C166A0" w:rsidRDefault="00C166A0" w:rsidP="00C166A0">
            <w:pPr>
              <w:pStyle w:val="NoSpacing"/>
              <w:jc w:val="right"/>
              <w:rPr>
                <w:sz w:val="18"/>
                <w:szCs w:val="18"/>
                <w:lang w:val="en-US" w:eastAsia="en-MY"/>
              </w:rPr>
            </w:pPr>
            <w:r w:rsidRPr="00C166A0">
              <w:rPr>
                <w:sz w:val="18"/>
                <w:szCs w:val="18"/>
                <w:lang w:val="en-US" w:eastAsia="en-MY"/>
              </w:rPr>
              <w:t xml:space="preserve">OVERALL SCORE </w:t>
            </w:r>
          </w:p>
        </w:tc>
        <w:tc>
          <w:tcPr>
            <w:tcW w:w="226" w:type="pct"/>
          </w:tcPr>
          <w:p w14:paraId="207BCD5C"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75" w:type="pct"/>
          </w:tcPr>
          <w:p w14:paraId="48820AF4"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175" w:type="pct"/>
            <w:gridSpan w:val="2"/>
          </w:tcPr>
          <w:p w14:paraId="3FEB05E3"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c>
          <w:tcPr>
            <w:tcW w:w="220" w:type="pct"/>
            <w:gridSpan w:val="2"/>
          </w:tcPr>
          <w:p w14:paraId="364DA7BD" w14:textId="77777777" w:rsidR="00C166A0" w:rsidRPr="00C166A0" w:rsidRDefault="00C166A0" w:rsidP="00C166A0">
            <w:pPr>
              <w:widowControl w:val="0"/>
              <w:autoSpaceDE w:val="0"/>
              <w:autoSpaceDN w:val="0"/>
              <w:spacing w:before="100" w:beforeAutospacing="1" w:after="100" w:afterAutospacing="1" w:line="259" w:lineRule="auto"/>
              <w:jc w:val="left"/>
              <w:outlineLvl w:val="1"/>
              <w:rPr>
                <w:rFonts w:eastAsia="Times New Roman" w:cs="Arial"/>
                <w:b/>
                <w:bCs/>
                <w:color w:val="auto"/>
                <w:kern w:val="0"/>
                <w:sz w:val="18"/>
                <w:szCs w:val="18"/>
                <w:lang w:val="en-US" w:eastAsia="en-MY"/>
                <w14:ligatures w14:val="none"/>
              </w:rPr>
            </w:pPr>
          </w:p>
        </w:tc>
      </w:tr>
    </w:tbl>
    <w:p w14:paraId="69EEE883" w14:textId="30EEB525" w:rsidR="00757C3D" w:rsidRDefault="00757C3D"/>
    <w:sectPr w:rsidR="00757C3D" w:rsidSect="00C166A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5E180" w14:textId="77777777" w:rsidR="00DB5FD2" w:rsidRDefault="00DB5FD2" w:rsidP="009D2ECA">
      <w:pPr>
        <w:spacing w:after="0" w:line="240" w:lineRule="auto"/>
      </w:pPr>
      <w:r>
        <w:separator/>
      </w:r>
    </w:p>
  </w:endnote>
  <w:endnote w:type="continuationSeparator" w:id="0">
    <w:p w14:paraId="40AA524D" w14:textId="77777777" w:rsidR="00DB5FD2" w:rsidRDefault="00DB5FD2" w:rsidP="009D2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D41A" w14:textId="77777777" w:rsidR="009D2ECA" w:rsidRDefault="009D2E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998380"/>
      <w:docPartObj>
        <w:docPartGallery w:val="Page Numbers (Bottom of Page)"/>
        <w:docPartUnique/>
      </w:docPartObj>
    </w:sdtPr>
    <w:sdtEndPr>
      <w:rPr>
        <w:noProof/>
      </w:rPr>
    </w:sdtEndPr>
    <w:sdtContent>
      <w:p w14:paraId="3012EFE2" w14:textId="2B56D208" w:rsidR="009D2ECA" w:rsidRDefault="009D2E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B6A931" w14:textId="77777777" w:rsidR="009D2ECA" w:rsidRDefault="009D2E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5877"/>
      <w:docPartObj>
        <w:docPartGallery w:val="Page Numbers (Bottom of Page)"/>
        <w:docPartUnique/>
      </w:docPartObj>
    </w:sdtPr>
    <w:sdtEndPr>
      <w:rPr>
        <w:noProof/>
      </w:rPr>
    </w:sdtEndPr>
    <w:sdtContent>
      <w:p w14:paraId="2D85DDF8" w14:textId="47C58ADD" w:rsidR="009D2ECA" w:rsidRDefault="009D2E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3E59AC" w14:textId="77777777" w:rsidR="009D2ECA" w:rsidRDefault="009D2E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FC174" w14:textId="77777777" w:rsidR="00DB5FD2" w:rsidRDefault="00DB5FD2" w:rsidP="009D2ECA">
      <w:pPr>
        <w:spacing w:after="0" w:line="240" w:lineRule="auto"/>
      </w:pPr>
      <w:r>
        <w:separator/>
      </w:r>
    </w:p>
  </w:footnote>
  <w:footnote w:type="continuationSeparator" w:id="0">
    <w:p w14:paraId="36D6B06D" w14:textId="77777777" w:rsidR="00DB5FD2" w:rsidRDefault="00DB5FD2" w:rsidP="009D2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5E15" w14:textId="3AFEA3D7" w:rsidR="009D2ECA" w:rsidRDefault="009D2ECA" w:rsidP="009D2ECA">
    <w:pPr>
      <w:pStyle w:val="Header"/>
      <w:jc w:val="right"/>
    </w:pPr>
    <w:r>
      <w:rPr>
        <w:noProof/>
      </w:rPr>
      <w:drawing>
        <wp:anchor distT="0" distB="0" distL="114300" distR="114300" simplePos="0" relativeHeight="251659264" behindDoc="1" locked="0" layoutInCell="1" allowOverlap="1" wp14:anchorId="00E8495D" wp14:editId="6A532077">
          <wp:simplePos x="0" y="0"/>
          <wp:positionH relativeFrom="column">
            <wp:posOffset>-317500</wp:posOffset>
          </wp:positionH>
          <wp:positionV relativeFrom="paragraph">
            <wp:posOffset>-132080</wp:posOffset>
          </wp:positionV>
          <wp:extent cx="1085850" cy="403936"/>
          <wp:effectExtent l="0" t="0" r="0" b="0"/>
          <wp:wrapNone/>
          <wp:docPr id="173568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74945" name="Picture 1233774945"/>
                  <pic:cNvPicPr/>
                </pic:nvPicPr>
                <pic:blipFill>
                  <a:blip r:embed="rId1">
                    <a:extLst>
                      <a:ext uri="{28A0092B-C50C-407E-A947-70E740481C1C}">
                        <a14:useLocalDpi xmlns:a14="http://schemas.microsoft.com/office/drawing/2010/main" val="0"/>
                      </a:ext>
                    </a:extLst>
                  </a:blip>
                  <a:stretch>
                    <a:fillRect/>
                  </a:stretch>
                </pic:blipFill>
                <pic:spPr>
                  <a:xfrm>
                    <a:off x="0" y="0"/>
                    <a:ext cx="1085850" cy="403936"/>
                  </a:xfrm>
                  <a:prstGeom prst="rect">
                    <a:avLst/>
                  </a:prstGeom>
                </pic:spPr>
              </pic:pic>
            </a:graphicData>
          </a:graphic>
        </wp:anchor>
      </w:drawing>
    </w:r>
    <w:r>
      <w:tab/>
      <w:t xml:space="preserve">CCS21703 </w:t>
    </w:r>
    <w:r w:rsidR="002B001D">
      <w:t>DATA MINING</w:t>
    </w:r>
  </w:p>
  <w:p w14:paraId="4FC120A7" w14:textId="77777777" w:rsidR="009D2ECA" w:rsidRDefault="009D2E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571AE"/>
    <w:multiLevelType w:val="multilevel"/>
    <w:tmpl w:val="87F08F12"/>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EB65EAA"/>
    <w:multiLevelType w:val="hybridMultilevel"/>
    <w:tmpl w:val="A9F6BFD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18F6D43"/>
    <w:multiLevelType w:val="hybridMultilevel"/>
    <w:tmpl w:val="C5304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C51937"/>
    <w:multiLevelType w:val="hybridMultilevel"/>
    <w:tmpl w:val="73C6F9D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5FE773E5"/>
    <w:multiLevelType w:val="hybridMultilevel"/>
    <w:tmpl w:val="18F84A8E"/>
    <w:lvl w:ilvl="0" w:tplc="D50A7C64">
      <w:start w:val="2"/>
      <w:numFmt w:val="bullet"/>
      <w:lvlText w:val="-"/>
      <w:lvlJc w:val="left"/>
      <w:pPr>
        <w:ind w:left="1440" w:hanging="360"/>
      </w:pPr>
      <w:rPr>
        <w:rFonts w:ascii="Tahoma" w:eastAsia="Calibri" w:hAnsi="Tahoma" w:cs="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09C67A3"/>
    <w:multiLevelType w:val="hybridMultilevel"/>
    <w:tmpl w:val="439AC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949507">
    <w:abstractNumId w:val="2"/>
  </w:num>
  <w:num w:numId="2" w16cid:durableId="158038597">
    <w:abstractNumId w:val="5"/>
  </w:num>
  <w:num w:numId="3" w16cid:durableId="2059666471">
    <w:abstractNumId w:val="4"/>
  </w:num>
  <w:num w:numId="4" w16cid:durableId="1905528142">
    <w:abstractNumId w:val="0"/>
  </w:num>
  <w:num w:numId="5" w16cid:durableId="810027153">
    <w:abstractNumId w:val="1"/>
  </w:num>
  <w:num w:numId="6" w16cid:durableId="2024285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ECA"/>
    <w:rsid w:val="00016317"/>
    <w:rsid w:val="000175A8"/>
    <w:rsid w:val="00020944"/>
    <w:rsid w:val="00020A2E"/>
    <w:rsid w:val="00030315"/>
    <w:rsid w:val="00050B24"/>
    <w:rsid w:val="00077AD1"/>
    <w:rsid w:val="000D417C"/>
    <w:rsid w:val="000E0FE5"/>
    <w:rsid w:val="000E7962"/>
    <w:rsid w:val="00103466"/>
    <w:rsid w:val="00123ED4"/>
    <w:rsid w:val="00155901"/>
    <w:rsid w:val="00160E02"/>
    <w:rsid w:val="00195BD9"/>
    <w:rsid w:val="001A16C8"/>
    <w:rsid w:val="001E005A"/>
    <w:rsid w:val="00220CDA"/>
    <w:rsid w:val="00234449"/>
    <w:rsid w:val="002367FE"/>
    <w:rsid w:val="00287E3D"/>
    <w:rsid w:val="00287E41"/>
    <w:rsid w:val="00292896"/>
    <w:rsid w:val="00296396"/>
    <w:rsid w:val="002A546B"/>
    <w:rsid w:val="002B001D"/>
    <w:rsid w:val="002B2AA1"/>
    <w:rsid w:val="002C190B"/>
    <w:rsid w:val="002F393C"/>
    <w:rsid w:val="002F5E4B"/>
    <w:rsid w:val="003161A5"/>
    <w:rsid w:val="00322231"/>
    <w:rsid w:val="003334BB"/>
    <w:rsid w:val="003351BF"/>
    <w:rsid w:val="00336EF3"/>
    <w:rsid w:val="00352FE8"/>
    <w:rsid w:val="00365D17"/>
    <w:rsid w:val="003664B0"/>
    <w:rsid w:val="003A18A5"/>
    <w:rsid w:val="003A4FD3"/>
    <w:rsid w:val="003A6E23"/>
    <w:rsid w:val="003B23C0"/>
    <w:rsid w:val="003B5A36"/>
    <w:rsid w:val="003B6C88"/>
    <w:rsid w:val="003C1E50"/>
    <w:rsid w:val="003E15B4"/>
    <w:rsid w:val="003E52B7"/>
    <w:rsid w:val="003F5248"/>
    <w:rsid w:val="0045220D"/>
    <w:rsid w:val="00476FDB"/>
    <w:rsid w:val="00477D1E"/>
    <w:rsid w:val="004A60FF"/>
    <w:rsid w:val="004B2D86"/>
    <w:rsid w:val="004B633F"/>
    <w:rsid w:val="004C6B15"/>
    <w:rsid w:val="004C6D06"/>
    <w:rsid w:val="004D77B5"/>
    <w:rsid w:val="00510DA9"/>
    <w:rsid w:val="00516E84"/>
    <w:rsid w:val="00516FB6"/>
    <w:rsid w:val="00531C40"/>
    <w:rsid w:val="005527FE"/>
    <w:rsid w:val="0055309F"/>
    <w:rsid w:val="0056536E"/>
    <w:rsid w:val="00582AE8"/>
    <w:rsid w:val="005A1DD0"/>
    <w:rsid w:val="005A4BE4"/>
    <w:rsid w:val="005D6CE8"/>
    <w:rsid w:val="005F6784"/>
    <w:rsid w:val="006013AD"/>
    <w:rsid w:val="00603041"/>
    <w:rsid w:val="0061145B"/>
    <w:rsid w:val="006219B2"/>
    <w:rsid w:val="00646457"/>
    <w:rsid w:val="0065407F"/>
    <w:rsid w:val="006567E1"/>
    <w:rsid w:val="006626D7"/>
    <w:rsid w:val="00694C25"/>
    <w:rsid w:val="006958C5"/>
    <w:rsid w:val="00696753"/>
    <w:rsid w:val="006A7143"/>
    <w:rsid w:val="006C5F40"/>
    <w:rsid w:val="006E5BAA"/>
    <w:rsid w:val="006F72D8"/>
    <w:rsid w:val="00702AA7"/>
    <w:rsid w:val="0071733C"/>
    <w:rsid w:val="00730102"/>
    <w:rsid w:val="007355F2"/>
    <w:rsid w:val="0075783F"/>
    <w:rsid w:val="00757C3D"/>
    <w:rsid w:val="00820303"/>
    <w:rsid w:val="00825B58"/>
    <w:rsid w:val="00834D6E"/>
    <w:rsid w:val="00836099"/>
    <w:rsid w:val="00845CF5"/>
    <w:rsid w:val="00853096"/>
    <w:rsid w:val="00860154"/>
    <w:rsid w:val="00864C17"/>
    <w:rsid w:val="00882329"/>
    <w:rsid w:val="00884479"/>
    <w:rsid w:val="00896210"/>
    <w:rsid w:val="008A69A9"/>
    <w:rsid w:val="008B592B"/>
    <w:rsid w:val="008E65E6"/>
    <w:rsid w:val="009232B2"/>
    <w:rsid w:val="00927EF3"/>
    <w:rsid w:val="0095313E"/>
    <w:rsid w:val="00957F41"/>
    <w:rsid w:val="00985784"/>
    <w:rsid w:val="0099295F"/>
    <w:rsid w:val="009C473A"/>
    <w:rsid w:val="009D2ECA"/>
    <w:rsid w:val="009D5DD4"/>
    <w:rsid w:val="009E6EAD"/>
    <w:rsid w:val="009F22D6"/>
    <w:rsid w:val="00A00C06"/>
    <w:rsid w:val="00A01B2D"/>
    <w:rsid w:val="00A05AEB"/>
    <w:rsid w:val="00A21BBC"/>
    <w:rsid w:val="00A42B9C"/>
    <w:rsid w:val="00A43A0D"/>
    <w:rsid w:val="00A60121"/>
    <w:rsid w:val="00A61B4C"/>
    <w:rsid w:val="00A6303F"/>
    <w:rsid w:val="00A6659E"/>
    <w:rsid w:val="00A66D5C"/>
    <w:rsid w:val="00A71735"/>
    <w:rsid w:val="00A836FD"/>
    <w:rsid w:val="00A878A2"/>
    <w:rsid w:val="00A93265"/>
    <w:rsid w:val="00AA3957"/>
    <w:rsid w:val="00AA51E4"/>
    <w:rsid w:val="00AC592B"/>
    <w:rsid w:val="00AC66C8"/>
    <w:rsid w:val="00B24662"/>
    <w:rsid w:val="00B4270B"/>
    <w:rsid w:val="00B545DD"/>
    <w:rsid w:val="00BB1A81"/>
    <w:rsid w:val="00BD3138"/>
    <w:rsid w:val="00C013DD"/>
    <w:rsid w:val="00C103E4"/>
    <w:rsid w:val="00C15CCC"/>
    <w:rsid w:val="00C166A0"/>
    <w:rsid w:val="00C2773C"/>
    <w:rsid w:val="00C30D47"/>
    <w:rsid w:val="00C57DA1"/>
    <w:rsid w:val="00C73437"/>
    <w:rsid w:val="00C768B8"/>
    <w:rsid w:val="00C76F4C"/>
    <w:rsid w:val="00C76F7E"/>
    <w:rsid w:val="00C91830"/>
    <w:rsid w:val="00CA40C5"/>
    <w:rsid w:val="00CC0099"/>
    <w:rsid w:val="00CD3B5C"/>
    <w:rsid w:val="00CE366C"/>
    <w:rsid w:val="00CF64C1"/>
    <w:rsid w:val="00D5062E"/>
    <w:rsid w:val="00D549F0"/>
    <w:rsid w:val="00D56D9A"/>
    <w:rsid w:val="00D6174C"/>
    <w:rsid w:val="00D8372D"/>
    <w:rsid w:val="00D865C7"/>
    <w:rsid w:val="00DA2542"/>
    <w:rsid w:val="00DA274E"/>
    <w:rsid w:val="00DA3948"/>
    <w:rsid w:val="00DB5FD2"/>
    <w:rsid w:val="00DB6531"/>
    <w:rsid w:val="00DB69F7"/>
    <w:rsid w:val="00DC76BD"/>
    <w:rsid w:val="00DD1F40"/>
    <w:rsid w:val="00DD58C1"/>
    <w:rsid w:val="00DE38EA"/>
    <w:rsid w:val="00DF6BF7"/>
    <w:rsid w:val="00DF78EA"/>
    <w:rsid w:val="00DF7C48"/>
    <w:rsid w:val="00E127EE"/>
    <w:rsid w:val="00E20BBA"/>
    <w:rsid w:val="00E338F8"/>
    <w:rsid w:val="00E43A73"/>
    <w:rsid w:val="00E52CDE"/>
    <w:rsid w:val="00E72E9F"/>
    <w:rsid w:val="00E87C31"/>
    <w:rsid w:val="00E92C50"/>
    <w:rsid w:val="00E96BBC"/>
    <w:rsid w:val="00EA284C"/>
    <w:rsid w:val="00ED21D2"/>
    <w:rsid w:val="00ED33D0"/>
    <w:rsid w:val="00ED532A"/>
    <w:rsid w:val="00EF4E8B"/>
    <w:rsid w:val="00F046E5"/>
    <w:rsid w:val="00F22585"/>
    <w:rsid w:val="00F3230E"/>
    <w:rsid w:val="00F33CCE"/>
    <w:rsid w:val="00F44591"/>
    <w:rsid w:val="00F448CC"/>
    <w:rsid w:val="00F45DB7"/>
    <w:rsid w:val="00F50B93"/>
    <w:rsid w:val="00F53A87"/>
    <w:rsid w:val="00F600D4"/>
    <w:rsid w:val="00F70B02"/>
    <w:rsid w:val="00F719D3"/>
    <w:rsid w:val="00FB5A24"/>
    <w:rsid w:val="00FC0B24"/>
    <w:rsid w:val="00FC238A"/>
    <w:rsid w:val="00FD07EF"/>
    <w:rsid w:val="00FF78CB"/>
    <w:rsid w:val="00FF7EE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62D7D"/>
  <w15:chartTrackingRefBased/>
  <w15:docId w15:val="{1AD35875-46BA-48D2-AD92-9380C96CE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ECA"/>
    <w:pPr>
      <w:spacing w:line="360" w:lineRule="auto"/>
      <w:jc w:val="both"/>
    </w:pPr>
    <w:rPr>
      <w:rFonts w:ascii="Arial" w:hAnsi="Arial"/>
      <w:color w:val="000000" w:themeColor="text1"/>
      <w:sz w:val="22"/>
    </w:rPr>
  </w:style>
  <w:style w:type="paragraph" w:styleId="Heading1">
    <w:name w:val="heading 1"/>
    <w:basedOn w:val="Normal"/>
    <w:next w:val="Normal"/>
    <w:link w:val="Heading1Char"/>
    <w:autoRedefine/>
    <w:uiPriority w:val="9"/>
    <w:qFormat/>
    <w:rsid w:val="00C166A0"/>
    <w:pPr>
      <w:keepNext/>
      <w:keepLines/>
      <w:numPr>
        <w:numId w:val="4"/>
      </w:numPr>
      <w:spacing w:before="360" w:after="80"/>
      <w:jc w:val="left"/>
      <w:outlineLvl w:val="0"/>
    </w:pPr>
    <w:rPr>
      <w:rFonts w:eastAsiaTheme="majorEastAsia" w:cstheme="majorBidi"/>
      <w:b/>
      <w:caps/>
      <w:sz w:val="32"/>
      <w:szCs w:val="40"/>
    </w:rPr>
  </w:style>
  <w:style w:type="paragraph" w:styleId="Heading2">
    <w:name w:val="heading 2"/>
    <w:basedOn w:val="Normal"/>
    <w:next w:val="Normal"/>
    <w:link w:val="Heading2Char"/>
    <w:autoRedefine/>
    <w:uiPriority w:val="9"/>
    <w:unhideWhenUsed/>
    <w:qFormat/>
    <w:rsid w:val="00220CDA"/>
    <w:pPr>
      <w:keepNext/>
      <w:keepLines/>
      <w:numPr>
        <w:ilvl w:val="1"/>
        <w:numId w:val="4"/>
      </w:numPr>
      <w:spacing w:before="160" w:after="80"/>
      <w:jc w:val="left"/>
      <w:outlineLvl w:val="1"/>
    </w:pPr>
    <w:rPr>
      <w:rFonts w:eastAsiaTheme="majorEastAsia" w:cstheme="majorBidi"/>
      <w:b/>
      <w:sz w:val="24"/>
      <w:szCs w:val="32"/>
    </w:rPr>
  </w:style>
  <w:style w:type="paragraph" w:styleId="Heading3">
    <w:name w:val="heading 3"/>
    <w:basedOn w:val="Normal"/>
    <w:next w:val="Normal"/>
    <w:link w:val="Heading3Char"/>
    <w:autoRedefine/>
    <w:uiPriority w:val="9"/>
    <w:unhideWhenUsed/>
    <w:qFormat/>
    <w:rsid w:val="0061145B"/>
    <w:pPr>
      <w:keepNext/>
      <w:keepLines/>
      <w:numPr>
        <w:ilvl w:val="2"/>
        <w:numId w:val="4"/>
      </w:numPr>
      <w:spacing w:before="160" w:after="80"/>
      <w:jc w:val="left"/>
      <w:outlineLvl w:val="2"/>
    </w:pPr>
    <w:rPr>
      <w:rFonts w:eastAsiaTheme="majorEastAsia" w:cstheme="majorBidi"/>
      <w:b/>
      <w:i/>
      <w:sz w:val="24"/>
      <w:szCs w:val="28"/>
    </w:rPr>
  </w:style>
  <w:style w:type="paragraph" w:styleId="Heading4">
    <w:name w:val="heading 4"/>
    <w:basedOn w:val="Normal"/>
    <w:next w:val="Normal"/>
    <w:link w:val="Heading4Char"/>
    <w:uiPriority w:val="9"/>
    <w:semiHidden/>
    <w:unhideWhenUsed/>
    <w:qFormat/>
    <w:rsid w:val="009D2ECA"/>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ECA"/>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ECA"/>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ECA"/>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ECA"/>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ECA"/>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6A0"/>
    <w:rPr>
      <w:rFonts w:ascii="Arial" w:eastAsiaTheme="majorEastAsia" w:hAnsi="Arial" w:cstheme="majorBidi"/>
      <w:b/>
      <w:caps/>
      <w:color w:val="000000" w:themeColor="text1"/>
      <w:sz w:val="32"/>
      <w:szCs w:val="40"/>
    </w:rPr>
  </w:style>
  <w:style w:type="character" w:customStyle="1" w:styleId="Heading2Char">
    <w:name w:val="Heading 2 Char"/>
    <w:basedOn w:val="DefaultParagraphFont"/>
    <w:link w:val="Heading2"/>
    <w:uiPriority w:val="9"/>
    <w:rsid w:val="00220CDA"/>
    <w:rPr>
      <w:rFonts w:ascii="Arial" w:eastAsiaTheme="majorEastAsia" w:hAnsi="Arial" w:cstheme="majorBidi"/>
      <w:b/>
      <w:color w:val="000000" w:themeColor="text1"/>
      <w:szCs w:val="32"/>
    </w:rPr>
  </w:style>
  <w:style w:type="character" w:customStyle="1" w:styleId="Heading3Char">
    <w:name w:val="Heading 3 Char"/>
    <w:basedOn w:val="DefaultParagraphFont"/>
    <w:link w:val="Heading3"/>
    <w:uiPriority w:val="9"/>
    <w:rsid w:val="0061145B"/>
    <w:rPr>
      <w:rFonts w:ascii="Arial" w:eastAsiaTheme="majorEastAsia" w:hAnsi="Arial" w:cstheme="majorBidi"/>
      <w:b/>
      <w:i/>
      <w:color w:val="000000" w:themeColor="text1"/>
      <w:szCs w:val="28"/>
    </w:rPr>
  </w:style>
  <w:style w:type="character" w:customStyle="1" w:styleId="Heading4Char">
    <w:name w:val="Heading 4 Char"/>
    <w:basedOn w:val="DefaultParagraphFont"/>
    <w:link w:val="Heading4"/>
    <w:uiPriority w:val="9"/>
    <w:semiHidden/>
    <w:rsid w:val="009D2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ECA"/>
    <w:rPr>
      <w:rFonts w:eastAsiaTheme="majorEastAsia" w:cstheme="majorBidi"/>
      <w:color w:val="272727" w:themeColor="text1" w:themeTint="D8"/>
    </w:rPr>
  </w:style>
  <w:style w:type="paragraph" w:styleId="Title">
    <w:name w:val="Title"/>
    <w:basedOn w:val="Normal"/>
    <w:next w:val="Normal"/>
    <w:link w:val="TitleChar"/>
    <w:uiPriority w:val="10"/>
    <w:qFormat/>
    <w:rsid w:val="009D2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ECA"/>
    <w:pPr>
      <w:spacing w:before="160"/>
      <w:jc w:val="center"/>
    </w:pPr>
    <w:rPr>
      <w:i/>
      <w:iCs/>
      <w:color w:val="404040" w:themeColor="text1" w:themeTint="BF"/>
    </w:rPr>
  </w:style>
  <w:style w:type="character" w:customStyle="1" w:styleId="QuoteChar">
    <w:name w:val="Quote Char"/>
    <w:basedOn w:val="DefaultParagraphFont"/>
    <w:link w:val="Quote"/>
    <w:uiPriority w:val="29"/>
    <w:rsid w:val="009D2ECA"/>
    <w:rPr>
      <w:i/>
      <w:iCs/>
      <w:color w:val="404040" w:themeColor="text1" w:themeTint="BF"/>
    </w:rPr>
  </w:style>
  <w:style w:type="paragraph" w:styleId="ListParagraph">
    <w:name w:val="List Paragraph"/>
    <w:basedOn w:val="Normal"/>
    <w:uiPriority w:val="34"/>
    <w:qFormat/>
    <w:rsid w:val="009D2ECA"/>
    <w:pPr>
      <w:ind w:left="720"/>
      <w:contextualSpacing/>
    </w:pPr>
  </w:style>
  <w:style w:type="character" w:styleId="IntenseEmphasis">
    <w:name w:val="Intense Emphasis"/>
    <w:basedOn w:val="DefaultParagraphFont"/>
    <w:uiPriority w:val="21"/>
    <w:qFormat/>
    <w:rsid w:val="009D2ECA"/>
    <w:rPr>
      <w:i/>
      <w:iCs/>
      <w:color w:val="0F4761" w:themeColor="accent1" w:themeShade="BF"/>
    </w:rPr>
  </w:style>
  <w:style w:type="paragraph" w:styleId="IntenseQuote">
    <w:name w:val="Intense Quote"/>
    <w:basedOn w:val="Normal"/>
    <w:next w:val="Normal"/>
    <w:link w:val="IntenseQuoteChar"/>
    <w:uiPriority w:val="30"/>
    <w:qFormat/>
    <w:rsid w:val="009D2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ECA"/>
    <w:rPr>
      <w:i/>
      <w:iCs/>
      <w:color w:val="0F4761" w:themeColor="accent1" w:themeShade="BF"/>
    </w:rPr>
  </w:style>
  <w:style w:type="character" w:styleId="IntenseReference">
    <w:name w:val="Intense Reference"/>
    <w:basedOn w:val="DefaultParagraphFont"/>
    <w:uiPriority w:val="32"/>
    <w:qFormat/>
    <w:rsid w:val="009D2ECA"/>
    <w:rPr>
      <w:b/>
      <w:bCs/>
      <w:smallCaps/>
      <w:color w:val="0F4761" w:themeColor="accent1" w:themeShade="BF"/>
      <w:spacing w:val="5"/>
    </w:rPr>
  </w:style>
  <w:style w:type="paragraph" w:styleId="Header">
    <w:name w:val="header"/>
    <w:basedOn w:val="Normal"/>
    <w:link w:val="HeaderChar"/>
    <w:uiPriority w:val="99"/>
    <w:unhideWhenUsed/>
    <w:rsid w:val="009D2E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ECA"/>
    <w:rPr>
      <w:rFonts w:ascii="Arial" w:hAnsi="Arial"/>
      <w:color w:val="000000" w:themeColor="text1"/>
      <w:sz w:val="22"/>
    </w:rPr>
  </w:style>
  <w:style w:type="paragraph" w:styleId="Footer">
    <w:name w:val="footer"/>
    <w:basedOn w:val="Normal"/>
    <w:link w:val="FooterChar"/>
    <w:uiPriority w:val="99"/>
    <w:unhideWhenUsed/>
    <w:rsid w:val="009D2E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ECA"/>
    <w:rPr>
      <w:rFonts w:ascii="Arial" w:hAnsi="Arial"/>
      <w:color w:val="000000" w:themeColor="text1"/>
      <w:sz w:val="22"/>
    </w:rPr>
  </w:style>
  <w:style w:type="paragraph" w:styleId="TOCHeading">
    <w:name w:val="TOC Heading"/>
    <w:basedOn w:val="Heading1"/>
    <w:next w:val="Normal"/>
    <w:autoRedefine/>
    <w:uiPriority w:val="39"/>
    <w:unhideWhenUsed/>
    <w:qFormat/>
    <w:rsid w:val="009D2ECA"/>
    <w:pPr>
      <w:spacing w:before="240" w:after="0"/>
      <w:outlineLvl w:val="9"/>
    </w:pPr>
    <w:rPr>
      <w:kern w:val="0"/>
      <w:szCs w:val="32"/>
      <w:lang w:val="en-US"/>
      <w14:ligatures w14:val="none"/>
    </w:rPr>
  </w:style>
  <w:style w:type="paragraph" w:styleId="TOC1">
    <w:name w:val="toc 1"/>
    <w:basedOn w:val="Normal"/>
    <w:next w:val="Normal"/>
    <w:autoRedefine/>
    <w:uiPriority w:val="39"/>
    <w:unhideWhenUsed/>
    <w:rsid w:val="009D2ECA"/>
    <w:pPr>
      <w:spacing w:after="100"/>
    </w:pPr>
  </w:style>
  <w:style w:type="paragraph" w:styleId="TOC2">
    <w:name w:val="toc 2"/>
    <w:basedOn w:val="Normal"/>
    <w:next w:val="Normal"/>
    <w:autoRedefine/>
    <w:uiPriority w:val="39"/>
    <w:unhideWhenUsed/>
    <w:rsid w:val="009D2ECA"/>
    <w:pPr>
      <w:spacing w:after="100"/>
      <w:ind w:left="220"/>
    </w:pPr>
  </w:style>
  <w:style w:type="character" w:styleId="Hyperlink">
    <w:name w:val="Hyperlink"/>
    <w:basedOn w:val="DefaultParagraphFont"/>
    <w:uiPriority w:val="99"/>
    <w:unhideWhenUsed/>
    <w:rsid w:val="009D2ECA"/>
    <w:rPr>
      <w:color w:val="467886" w:themeColor="hyperlink"/>
      <w:u w:val="single"/>
    </w:rPr>
  </w:style>
  <w:style w:type="table" w:customStyle="1" w:styleId="TableGrid1">
    <w:name w:val="Table Grid1"/>
    <w:basedOn w:val="TableNormal"/>
    <w:next w:val="TableGrid"/>
    <w:uiPriority w:val="39"/>
    <w:rsid w:val="00C166A0"/>
    <w:pPr>
      <w:spacing w:after="0" w:line="240" w:lineRule="auto"/>
    </w:pPr>
    <w:rPr>
      <w:sz w:val="22"/>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16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166A0"/>
    <w:pPr>
      <w:spacing w:after="0" w:line="240" w:lineRule="auto"/>
      <w:jc w:val="both"/>
    </w:pPr>
    <w:rPr>
      <w:rFonts w:ascii="Arial" w:hAnsi="Arial"/>
      <w:color w:val="000000" w:themeColor="text1"/>
      <w:sz w:val="22"/>
    </w:rPr>
  </w:style>
  <w:style w:type="character" w:styleId="UnresolvedMention">
    <w:name w:val="Unresolved Mention"/>
    <w:basedOn w:val="DefaultParagraphFont"/>
    <w:uiPriority w:val="99"/>
    <w:semiHidden/>
    <w:unhideWhenUsed/>
    <w:rsid w:val="0061145B"/>
    <w:rPr>
      <w:color w:val="605E5C"/>
      <w:shd w:val="clear" w:color="auto" w:fill="E1DFDD"/>
    </w:rPr>
  </w:style>
  <w:style w:type="paragraph" w:styleId="TOC3">
    <w:name w:val="toc 3"/>
    <w:basedOn w:val="Normal"/>
    <w:next w:val="Normal"/>
    <w:autoRedefine/>
    <w:uiPriority w:val="39"/>
    <w:unhideWhenUsed/>
    <w:rsid w:val="0061145B"/>
    <w:pPr>
      <w:spacing w:after="100"/>
      <w:ind w:left="440"/>
    </w:pPr>
  </w:style>
  <w:style w:type="paragraph" w:styleId="Caption">
    <w:name w:val="caption"/>
    <w:basedOn w:val="Normal"/>
    <w:next w:val="Normal"/>
    <w:autoRedefine/>
    <w:uiPriority w:val="35"/>
    <w:unhideWhenUsed/>
    <w:qFormat/>
    <w:rsid w:val="004D77B5"/>
    <w:pPr>
      <w:spacing w:after="200"/>
      <w:jc w:val="center"/>
    </w:pPr>
    <w:rPr>
      <w:b/>
      <w:iCs/>
      <w:szCs w:val="18"/>
    </w:rPr>
  </w:style>
  <w:style w:type="character" w:styleId="FollowedHyperlink">
    <w:name w:val="FollowedHyperlink"/>
    <w:basedOn w:val="DefaultParagraphFont"/>
    <w:uiPriority w:val="99"/>
    <w:semiHidden/>
    <w:unhideWhenUsed/>
    <w:rsid w:val="00476FDB"/>
    <w:rPr>
      <w:color w:val="96607D" w:themeColor="followedHyperlink"/>
      <w:u w:val="single"/>
    </w:rPr>
  </w:style>
  <w:style w:type="paragraph" w:styleId="TableofFigures">
    <w:name w:val="table of figures"/>
    <w:basedOn w:val="Normal"/>
    <w:next w:val="Normal"/>
    <w:uiPriority w:val="99"/>
    <w:unhideWhenUsed/>
    <w:rsid w:val="00D56D9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hyperlink" Target="https://www.ibm.com/think/topics/data-mining" TargetMode="External"/><Relationship Id="rId89" Type="http://schemas.openxmlformats.org/officeDocument/2006/relationships/hyperlink" Target="https://arxiv.org/abs/1906.08510" TargetMode="External"/><Relationship Id="rId16" Type="http://schemas.openxmlformats.org/officeDocument/2006/relationships/hyperlink" Target="https://github.com/HaqimSaintis/DataMining-Practical-1.git" TargetMode="External"/><Relationship Id="rId11" Type="http://schemas.openxmlformats.org/officeDocument/2006/relationships/image" Target="media/image4.jpe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hyperlink" Target="https://www.geeksforgeeks.org/data-analysis/cluster-analysis/" TargetMode="External"/><Relationship Id="rId5" Type="http://schemas.openxmlformats.org/officeDocument/2006/relationships/webSettings" Target="webSettings.xml"/><Relationship Id="rId90" Type="http://schemas.openxmlformats.org/officeDocument/2006/relationships/hyperlink" Target="https://doi.org/10.3390/" TargetMode="External"/><Relationship Id="rId95" Type="http://schemas.openxmlformats.org/officeDocument/2006/relationships/hyperlink" Target="https://www.thedataschool.com.au/blogs/importance-of-understanding-data-types-categorical-qualitative-data-types/"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hyperlink" Target="https://www.geeksforgeeks.org/machine-learning/classification-in-data-mining/" TargetMode="External"/><Relationship Id="rId85" Type="http://schemas.openxmlformats.org/officeDocument/2006/relationships/hyperlink" Target="https://www.ibm.com/think/topics/data-visualization" TargetMode="External"/><Relationship Id="rId12" Type="http://schemas.openxmlformats.org/officeDocument/2006/relationships/image" Target="media/image5.jpeg"/><Relationship Id="rId17" Type="http://schemas.openxmlformats.org/officeDocument/2006/relationships/hyperlink" Target="https://canva.link/46nvecaxyurjkh8"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hyperlink" Target="https://www.techtarget.com/searchbusinessanalytics/definition/association-rules-in-data-mining" TargetMode="External"/><Relationship Id="rId88" Type="http://schemas.openxmlformats.org/officeDocument/2006/relationships/hyperlink" Target="https://doi.org/10.3390/ai6100257" TargetMode="External"/><Relationship Id="rId91" Type="http://schemas.openxmlformats.org/officeDocument/2006/relationships/hyperlink" Target="https://www.researchgate.net/publication/354653024_ROLE_OF_DATA_MINING_IN_RETAIL_SECTOR" TargetMode="External"/><Relationship Id="rId96" Type="http://schemas.openxmlformats.org/officeDocument/2006/relationships/hyperlink" Target="https://medium.com/@ariefwcks303/why-data-types-and-data-structures-are-important-in-data-analysis-bd40222d402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rive.google.com/drive/folders/1FhGH57CFXXWMHyTWwU7hV23B2pJ60IWS?usp=sharing"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jpe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hyperlink" Target="https://doi.org/10.1017/S0950268820001983" TargetMode="External"/><Relationship Id="rId81" Type="http://schemas.openxmlformats.org/officeDocument/2006/relationships/hyperlink" Target="https://medium.com/@jaberi.mohamedhabib/understanding-types-of-variables-in-data-science-numerical-and-categorical-nominal-ordinal-02d3bb60fd55" TargetMode="External"/><Relationship Id="rId86" Type="http://schemas.openxmlformats.org/officeDocument/2006/relationships/hyperlink" Target="https://doi.org/10.13140/RG.2.2.25501.01769" TargetMode="External"/><Relationship Id="rId94" Type="http://schemas.openxmlformats.org/officeDocument/2006/relationships/hyperlink" Target="https://pmc.ncbi.nlm.nih.gov/articles/PMC8189294/" TargetMode="External"/><Relationship Id="rId99" Type="http://schemas.openxmlformats.org/officeDocument/2006/relationships/footer" Target="footer3.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hyperlink" Target="https://drive.google.com/drive/folders/1FhGH57CFXXWMHyTWwU7hV23B2pJ60IWS?usp=sharing" TargetMode="Externa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doi.org/10.13140/RG.2.2.29196.67204" TargetMode="External"/><Relationship Id="rId97" Type="http://schemas.openxmlformats.org/officeDocument/2006/relationships/hyperlink" Target="https://tjzhifei.github.io/links/DM3.pdf" TargetMode="Externa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hyperlink" Target="https://www.researchgate.net/publication/373730722_The_Importance_of_Data_Mining_Predictive_Analysis"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hyperlink" Target="https://www.mdpi.com/1660-4601/18/6/3099" TargetMode="External"/><Relationship Id="rId61" Type="http://schemas.openxmlformats.org/officeDocument/2006/relationships/image" Target="media/image48.png"/><Relationship Id="rId82" Type="http://schemas.openxmlformats.org/officeDocument/2006/relationships/hyperlink" Target="https://ia800702.us.archive.org/7/items/datamining_201811/DS-book%20u5.pdf" TargetMode="External"/><Relationship Id="rId19" Type="http://schemas.openxmlformats.org/officeDocument/2006/relationships/footer" Target="footer2.xml"/><Relationship Id="rId14" Type="http://schemas.openxmlformats.org/officeDocument/2006/relationships/footer" Target="footer1.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hyperlink" Target="https://builtin.com/articles/types-of-data-visualization" TargetMode="External"/><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hyperlink" Target="https://www.dummies.com/article/academics-the-arts/math/statistics/types-of-statistical-data-numerical-categorical-and-ordinal-169735/" TargetMode="External"/><Relationship Id="rId98" Type="http://schemas.openxmlformats.org/officeDocument/2006/relationships/hyperlink" Target="https://www.frontiersin.org/journals/psychology/articles/10.3389/fpsyg.2021.698490/full"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D04EC-7840-4E79-A073-DB4C42B79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11488</Words>
  <Characters>65484</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Haqim</dc:creator>
  <cp:keywords/>
  <dc:description/>
  <cp:lastModifiedBy>Harish Haqim</cp:lastModifiedBy>
  <cp:revision>5</cp:revision>
  <dcterms:created xsi:type="dcterms:W3CDTF">2026-04-08T10:11:00Z</dcterms:created>
  <dcterms:modified xsi:type="dcterms:W3CDTF">2026-04-08T10:11:00Z</dcterms:modified>
</cp:coreProperties>
</file>