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0032D0" w14:textId="77777777" w:rsidR="004E19C2" w:rsidRPr="004E19C2" w:rsidRDefault="004E19C2" w:rsidP="004E19C2">
      <w:pPr>
        <w:jc w:val="both"/>
        <w:rPr>
          <w:rFonts w:ascii="Aptos Display" w:hAnsi="Aptos Display"/>
          <w:b/>
          <w:bCs/>
        </w:rPr>
      </w:pPr>
      <w:r w:rsidRPr="004E19C2">
        <w:rPr>
          <w:rFonts w:ascii="Aptos Display" w:hAnsi="Aptos Display"/>
          <w:b/>
          <w:bCs/>
        </w:rPr>
        <w:t>Machine Learning Model Training and Evaluation</w:t>
      </w:r>
    </w:p>
    <w:p w14:paraId="5CAA08F6" w14:textId="77777777" w:rsidR="004E19C2" w:rsidRPr="004E19C2" w:rsidRDefault="004E19C2" w:rsidP="004E19C2">
      <w:pPr>
        <w:jc w:val="both"/>
        <w:rPr>
          <w:rFonts w:ascii="Aptos Display" w:hAnsi="Aptos Display"/>
        </w:rPr>
      </w:pPr>
      <w:r w:rsidRPr="004E19C2">
        <w:rPr>
          <w:rFonts w:ascii="Aptos Display" w:hAnsi="Aptos Display"/>
        </w:rPr>
        <w:t>This report summarizes the approach, findings, and results of the machine learning project aimed at anomaly detection using different models. The models evaluated include Random Forest, Support Vector Machine (SVM), and Neural Network.</w:t>
      </w:r>
    </w:p>
    <w:p w14:paraId="0226B671" w14:textId="77777777" w:rsidR="004E19C2" w:rsidRPr="004E19C2" w:rsidRDefault="004E19C2" w:rsidP="004E19C2">
      <w:pPr>
        <w:jc w:val="both"/>
        <w:rPr>
          <w:rFonts w:ascii="Aptos Display" w:hAnsi="Aptos Display"/>
          <w:b/>
          <w:bCs/>
        </w:rPr>
      </w:pPr>
      <w:r w:rsidRPr="004E19C2">
        <w:rPr>
          <w:rFonts w:ascii="Aptos Display" w:hAnsi="Aptos Display"/>
          <w:b/>
          <w:bCs/>
        </w:rPr>
        <w:t>Data Preprocessing</w:t>
      </w:r>
    </w:p>
    <w:p w14:paraId="2231B4D7" w14:textId="77777777" w:rsidR="004E19C2" w:rsidRPr="004E19C2" w:rsidRDefault="004E19C2" w:rsidP="004E19C2">
      <w:pPr>
        <w:jc w:val="both"/>
        <w:rPr>
          <w:rFonts w:ascii="Aptos Display" w:hAnsi="Aptos Display"/>
        </w:rPr>
      </w:pPr>
      <w:r w:rsidRPr="004E19C2">
        <w:rPr>
          <w:rFonts w:ascii="Aptos Display" w:hAnsi="Aptos Display"/>
        </w:rPr>
        <w:t>Data preprocessing involved encoding categorical variables and scaling numerical features. The dataset was split into training and validation sets to ensure robust evaluation. Key steps included:</w:t>
      </w:r>
    </w:p>
    <w:p w14:paraId="67F360E4" w14:textId="77777777" w:rsidR="004E19C2" w:rsidRPr="004E19C2" w:rsidRDefault="004E19C2" w:rsidP="004E19C2">
      <w:pPr>
        <w:numPr>
          <w:ilvl w:val="0"/>
          <w:numId w:val="1"/>
        </w:numPr>
        <w:jc w:val="both"/>
        <w:rPr>
          <w:rFonts w:ascii="Aptos Display" w:hAnsi="Aptos Display"/>
        </w:rPr>
      </w:pPr>
      <w:r w:rsidRPr="004E19C2">
        <w:rPr>
          <w:rFonts w:ascii="Aptos Display" w:hAnsi="Aptos Display"/>
        </w:rPr>
        <w:t>Encoding categorical variables using one-hot encoding.</w:t>
      </w:r>
    </w:p>
    <w:p w14:paraId="7ED8F1ED" w14:textId="77777777" w:rsidR="004E19C2" w:rsidRPr="004E19C2" w:rsidRDefault="004E19C2" w:rsidP="004E19C2">
      <w:pPr>
        <w:numPr>
          <w:ilvl w:val="0"/>
          <w:numId w:val="1"/>
        </w:numPr>
        <w:jc w:val="both"/>
        <w:rPr>
          <w:rFonts w:ascii="Aptos Display" w:hAnsi="Aptos Display"/>
        </w:rPr>
      </w:pPr>
      <w:r w:rsidRPr="004E19C2">
        <w:rPr>
          <w:rFonts w:ascii="Aptos Display" w:hAnsi="Aptos Display"/>
        </w:rPr>
        <w:t xml:space="preserve">Scaling numerical features using </w:t>
      </w:r>
      <w:proofErr w:type="spellStart"/>
      <w:r w:rsidRPr="004E19C2">
        <w:rPr>
          <w:rFonts w:ascii="Aptos Display" w:hAnsi="Aptos Display"/>
        </w:rPr>
        <w:t>StandardScaler</w:t>
      </w:r>
      <w:proofErr w:type="spellEnd"/>
      <w:r w:rsidRPr="004E19C2">
        <w:rPr>
          <w:rFonts w:ascii="Aptos Display" w:hAnsi="Aptos Display"/>
        </w:rPr>
        <w:t>.</w:t>
      </w:r>
    </w:p>
    <w:p w14:paraId="63C60EE7" w14:textId="77777777" w:rsidR="004E19C2" w:rsidRPr="004E19C2" w:rsidRDefault="004E19C2" w:rsidP="004E19C2">
      <w:pPr>
        <w:numPr>
          <w:ilvl w:val="0"/>
          <w:numId w:val="1"/>
        </w:numPr>
        <w:jc w:val="both"/>
        <w:rPr>
          <w:rFonts w:ascii="Aptos Display" w:hAnsi="Aptos Display"/>
        </w:rPr>
      </w:pPr>
      <w:r w:rsidRPr="004E19C2">
        <w:rPr>
          <w:rFonts w:ascii="Aptos Display" w:hAnsi="Aptos Display"/>
        </w:rPr>
        <w:t>Splitting the training data into 80% training and 20% validation sets.</w:t>
      </w:r>
    </w:p>
    <w:p w14:paraId="40368CDC" w14:textId="77777777" w:rsidR="004E19C2" w:rsidRPr="004E19C2" w:rsidRDefault="004E19C2" w:rsidP="004E19C2">
      <w:pPr>
        <w:jc w:val="both"/>
        <w:rPr>
          <w:rFonts w:ascii="Aptos Display" w:hAnsi="Aptos Display"/>
          <w:b/>
          <w:bCs/>
        </w:rPr>
      </w:pPr>
      <w:r w:rsidRPr="004E19C2">
        <w:rPr>
          <w:rFonts w:ascii="Aptos Display" w:hAnsi="Aptos Display"/>
          <w:b/>
          <w:bCs/>
        </w:rPr>
        <w:t>Feature Selection</w:t>
      </w:r>
    </w:p>
    <w:p w14:paraId="07C69EB4" w14:textId="77777777" w:rsidR="004E19C2" w:rsidRPr="004E19C2" w:rsidRDefault="004E19C2" w:rsidP="004E19C2">
      <w:pPr>
        <w:jc w:val="both"/>
        <w:rPr>
          <w:rFonts w:ascii="Aptos Display" w:hAnsi="Aptos Display"/>
        </w:rPr>
      </w:pPr>
      <w:r w:rsidRPr="004E19C2">
        <w:rPr>
          <w:rFonts w:ascii="Aptos Display" w:hAnsi="Aptos Display"/>
        </w:rPr>
        <w:t>Feature selection was performed using ANOVA F-value to select the top features contributing to the target variable. The top features were visualized to understand their importance.</w:t>
      </w:r>
    </w:p>
    <w:p w14:paraId="69C31D81" w14:textId="77777777" w:rsidR="004E19C2" w:rsidRPr="004E19C2" w:rsidRDefault="004E19C2" w:rsidP="004E19C2">
      <w:pPr>
        <w:jc w:val="both"/>
        <w:rPr>
          <w:rFonts w:ascii="Aptos Display" w:hAnsi="Aptos Display"/>
          <w:b/>
          <w:bCs/>
        </w:rPr>
      </w:pPr>
      <w:r w:rsidRPr="004E19C2">
        <w:rPr>
          <w:rFonts w:ascii="Aptos Display" w:hAnsi="Aptos Display"/>
          <w:b/>
          <w:bCs/>
        </w:rPr>
        <w:t>Model Training and Evaluation</w:t>
      </w:r>
    </w:p>
    <w:p w14:paraId="7D4FCDF4" w14:textId="77777777" w:rsidR="004E19C2" w:rsidRPr="004E19C2" w:rsidRDefault="004E19C2" w:rsidP="004E19C2">
      <w:pPr>
        <w:jc w:val="both"/>
        <w:rPr>
          <w:rFonts w:ascii="Aptos Display" w:hAnsi="Aptos Display"/>
        </w:rPr>
      </w:pPr>
      <w:r w:rsidRPr="004E19C2">
        <w:rPr>
          <w:rFonts w:ascii="Aptos Display" w:hAnsi="Aptos Display"/>
        </w:rPr>
        <w:t>Three models were trained and evaluated on the selected features:</w:t>
      </w:r>
    </w:p>
    <w:p w14:paraId="799CFFA6" w14:textId="77777777" w:rsidR="004E19C2" w:rsidRPr="004E19C2" w:rsidRDefault="004E19C2" w:rsidP="004E19C2">
      <w:pPr>
        <w:numPr>
          <w:ilvl w:val="0"/>
          <w:numId w:val="2"/>
        </w:numPr>
        <w:jc w:val="both"/>
        <w:rPr>
          <w:rFonts w:ascii="Aptos Display" w:hAnsi="Aptos Display"/>
        </w:rPr>
      </w:pPr>
      <w:r w:rsidRPr="004E19C2">
        <w:rPr>
          <w:rFonts w:ascii="Aptos Display" w:hAnsi="Aptos Display"/>
        </w:rPr>
        <w:t>Random Forest</w:t>
      </w:r>
    </w:p>
    <w:p w14:paraId="170886CF" w14:textId="77777777" w:rsidR="004E19C2" w:rsidRPr="004E19C2" w:rsidRDefault="004E19C2" w:rsidP="004E19C2">
      <w:pPr>
        <w:numPr>
          <w:ilvl w:val="0"/>
          <w:numId w:val="2"/>
        </w:numPr>
        <w:jc w:val="both"/>
        <w:rPr>
          <w:rFonts w:ascii="Aptos Display" w:hAnsi="Aptos Display"/>
        </w:rPr>
      </w:pPr>
      <w:r w:rsidRPr="004E19C2">
        <w:rPr>
          <w:rFonts w:ascii="Aptos Display" w:hAnsi="Aptos Display"/>
        </w:rPr>
        <w:t>Support Vector Machine (SVM)</w:t>
      </w:r>
    </w:p>
    <w:p w14:paraId="3D285E49" w14:textId="77777777" w:rsidR="004E19C2" w:rsidRPr="004E19C2" w:rsidRDefault="004E19C2" w:rsidP="004E19C2">
      <w:pPr>
        <w:numPr>
          <w:ilvl w:val="0"/>
          <w:numId w:val="2"/>
        </w:numPr>
        <w:jc w:val="both"/>
        <w:rPr>
          <w:rFonts w:ascii="Aptos Display" w:hAnsi="Aptos Display"/>
        </w:rPr>
      </w:pPr>
      <w:r w:rsidRPr="004E19C2">
        <w:rPr>
          <w:rFonts w:ascii="Aptos Display" w:hAnsi="Aptos Display"/>
        </w:rPr>
        <w:t>Neural Network</w:t>
      </w:r>
    </w:p>
    <w:p w14:paraId="50B5DB01" w14:textId="77777777" w:rsidR="004E19C2" w:rsidRPr="004E19C2" w:rsidRDefault="004E19C2" w:rsidP="004E19C2">
      <w:pPr>
        <w:jc w:val="both"/>
        <w:rPr>
          <w:rFonts w:ascii="Aptos Display" w:hAnsi="Aptos Display"/>
        </w:rPr>
      </w:pPr>
      <w:r w:rsidRPr="004E19C2">
        <w:rPr>
          <w:rFonts w:ascii="Aptos Display" w:hAnsi="Aptos Display"/>
        </w:rPr>
        <w:t>Each model was assessed based on accuracy, precision, recall, and F1-score. The Random Forest model showed the highest accuracy and robust performance metrics across the board.</w:t>
      </w:r>
    </w:p>
    <w:p w14:paraId="6B9F8FF3" w14:textId="77777777" w:rsidR="004E19C2" w:rsidRPr="004E19C2" w:rsidRDefault="004E19C2" w:rsidP="004E19C2">
      <w:pPr>
        <w:jc w:val="both"/>
        <w:rPr>
          <w:rFonts w:ascii="Aptos Display" w:hAnsi="Aptos Display"/>
          <w:b/>
          <w:bCs/>
        </w:rPr>
      </w:pPr>
      <w:r w:rsidRPr="004E19C2">
        <w:rPr>
          <w:rFonts w:ascii="Aptos Display" w:hAnsi="Aptos Display"/>
          <w:b/>
          <w:bCs/>
        </w:rPr>
        <w:t>Model Comparison</w:t>
      </w:r>
    </w:p>
    <w:p w14:paraId="63624E44" w14:textId="77777777" w:rsidR="004E19C2" w:rsidRPr="004E19C2" w:rsidRDefault="004E19C2" w:rsidP="004E19C2">
      <w:pPr>
        <w:jc w:val="both"/>
        <w:rPr>
          <w:rFonts w:ascii="Aptos Display" w:hAnsi="Aptos Display"/>
        </w:rPr>
      </w:pPr>
      <w:r w:rsidRPr="004E19C2">
        <w:rPr>
          <w:rFonts w:ascii="Aptos Display" w:hAnsi="Aptos Display"/>
        </w:rPr>
        <w:t>The models were compared using various metrics:</w:t>
      </w:r>
    </w:p>
    <w:p w14:paraId="4D61839C" w14:textId="77777777" w:rsidR="004E19C2" w:rsidRPr="004E19C2" w:rsidRDefault="004E19C2" w:rsidP="004E19C2">
      <w:pPr>
        <w:numPr>
          <w:ilvl w:val="0"/>
          <w:numId w:val="3"/>
        </w:numPr>
        <w:jc w:val="both"/>
        <w:rPr>
          <w:rFonts w:ascii="Aptos Display" w:hAnsi="Aptos Display"/>
        </w:rPr>
      </w:pPr>
      <w:r w:rsidRPr="004E19C2">
        <w:rPr>
          <w:rFonts w:ascii="Aptos Display" w:hAnsi="Aptos Display"/>
          <w:b/>
          <w:bCs/>
        </w:rPr>
        <w:t>Random Forest</w:t>
      </w:r>
      <w:r w:rsidRPr="004E19C2">
        <w:rPr>
          <w:rFonts w:ascii="Aptos Display" w:hAnsi="Aptos Display"/>
        </w:rPr>
        <w:t>: Achieved the highest accuracy, precision, recall, and F1-score. It had the best performance in distinguishing between normal and anomalous classes.</w:t>
      </w:r>
    </w:p>
    <w:p w14:paraId="3102C9A5" w14:textId="77777777" w:rsidR="004E19C2" w:rsidRPr="004E19C2" w:rsidRDefault="004E19C2" w:rsidP="004E19C2">
      <w:pPr>
        <w:numPr>
          <w:ilvl w:val="0"/>
          <w:numId w:val="3"/>
        </w:numPr>
        <w:jc w:val="both"/>
        <w:rPr>
          <w:rFonts w:ascii="Aptos Display" w:hAnsi="Aptos Display"/>
        </w:rPr>
      </w:pPr>
      <w:r w:rsidRPr="004E19C2">
        <w:rPr>
          <w:rFonts w:ascii="Aptos Display" w:hAnsi="Aptos Display"/>
          <w:b/>
          <w:bCs/>
        </w:rPr>
        <w:t>Support Vector Machine (SVM)</w:t>
      </w:r>
      <w:r w:rsidRPr="004E19C2">
        <w:rPr>
          <w:rFonts w:ascii="Aptos Display" w:hAnsi="Aptos Display"/>
        </w:rPr>
        <w:t>: Performed well but slightly behind Random Forest in terms of accuracy and other metrics.</w:t>
      </w:r>
    </w:p>
    <w:p w14:paraId="52FE8DD7" w14:textId="77777777" w:rsidR="004E19C2" w:rsidRPr="004E19C2" w:rsidRDefault="004E19C2" w:rsidP="004E19C2">
      <w:pPr>
        <w:numPr>
          <w:ilvl w:val="0"/>
          <w:numId w:val="3"/>
        </w:numPr>
        <w:jc w:val="both"/>
        <w:rPr>
          <w:rFonts w:ascii="Aptos Display" w:hAnsi="Aptos Display"/>
        </w:rPr>
      </w:pPr>
      <w:r w:rsidRPr="004E19C2">
        <w:rPr>
          <w:rFonts w:ascii="Aptos Display" w:hAnsi="Aptos Display"/>
          <w:b/>
          <w:bCs/>
        </w:rPr>
        <w:t>Neural Network</w:t>
      </w:r>
      <w:r w:rsidRPr="004E19C2">
        <w:rPr>
          <w:rFonts w:ascii="Aptos Display" w:hAnsi="Aptos Display"/>
        </w:rPr>
        <w:t>: Showed competitive performance but did not surpass Random Forest. It provided valuable insights into the data despite higher computational cost.</w:t>
      </w:r>
    </w:p>
    <w:p w14:paraId="0A945537" w14:textId="77777777" w:rsidR="004E19C2" w:rsidRPr="004E19C2" w:rsidRDefault="004E19C2" w:rsidP="004E19C2">
      <w:pPr>
        <w:jc w:val="both"/>
        <w:rPr>
          <w:rFonts w:ascii="Aptos Display" w:hAnsi="Aptos Display"/>
          <w:b/>
          <w:bCs/>
        </w:rPr>
      </w:pPr>
      <w:r w:rsidRPr="004E19C2">
        <w:rPr>
          <w:rFonts w:ascii="Aptos Display" w:hAnsi="Aptos Display"/>
          <w:b/>
          <w:bCs/>
        </w:rPr>
        <w:t>Feature Importance Analysis</w:t>
      </w:r>
    </w:p>
    <w:p w14:paraId="7795C5DD" w14:textId="77777777" w:rsidR="004E19C2" w:rsidRPr="004E19C2" w:rsidRDefault="004E19C2" w:rsidP="004E19C2">
      <w:pPr>
        <w:jc w:val="both"/>
        <w:rPr>
          <w:rFonts w:ascii="Aptos Display" w:hAnsi="Aptos Display"/>
        </w:rPr>
      </w:pPr>
      <w:r w:rsidRPr="004E19C2">
        <w:rPr>
          <w:rFonts w:ascii="Aptos Display" w:hAnsi="Aptos Display"/>
        </w:rPr>
        <w:t>The feature importance analysis using the Random Forest model highlighted the most significant features contributing to the classifications. This analysis provided deeper insights into the underlying data patterns.</w:t>
      </w:r>
    </w:p>
    <w:p w14:paraId="47D4B9E7" w14:textId="77777777" w:rsidR="004E19C2" w:rsidRPr="004E19C2" w:rsidRDefault="004E19C2" w:rsidP="004E19C2">
      <w:pPr>
        <w:jc w:val="both"/>
        <w:rPr>
          <w:rFonts w:ascii="Aptos Display" w:hAnsi="Aptos Display"/>
          <w:b/>
          <w:bCs/>
        </w:rPr>
      </w:pPr>
      <w:r w:rsidRPr="004E19C2">
        <w:rPr>
          <w:rFonts w:ascii="Aptos Display" w:hAnsi="Aptos Display"/>
          <w:b/>
          <w:bCs/>
        </w:rPr>
        <w:t>Conclusion</w:t>
      </w:r>
    </w:p>
    <w:p w14:paraId="46ECAE41" w14:textId="77777777" w:rsidR="004E19C2" w:rsidRPr="004E19C2" w:rsidRDefault="004E19C2" w:rsidP="004E19C2">
      <w:pPr>
        <w:jc w:val="both"/>
        <w:rPr>
          <w:rFonts w:ascii="Aptos Display" w:hAnsi="Aptos Display"/>
        </w:rPr>
      </w:pPr>
      <w:r w:rsidRPr="004E19C2">
        <w:rPr>
          <w:rFonts w:ascii="Aptos Display" w:hAnsi="Aptos Display"/>
        </w:rPr>
        <w:t>Among the models tested, the Random Forest classifier demonstrated outstanding performance with the highest accuracy and robust evaluation metrics across the board. It is recommended as the best-</w:t>
      </w:r>
      <w:r w:rsidRPr="004E19C2">
        <w:rPr>
          <w:rFonts w:ascii="Aptos Display" w:hAnsi="Aptos Display"/>
        </w:rPr>
        <w:lastRenderedPageBreak/>
        <w:t>performing model for this anomaly detection task, balancing accuracy, interpretability, and computational efficiency. This project underscores the importance of rigorous model evaluation and comparison to identify the most effective machine learning approach for a given problem. The Random Forest classifier emerged as a reliable and accurate choice, making it suitable for deployment in real-world applications where anomaly detection is critical.</w:t>
      </w:r>
    </w:p>
    <w:p w14:paraId="560E5833" w14:textId="77777777" w:rsidR="00EC39AF" w:rsidRPr="004E19C2" w:rsidRDefault="00EC39AF" w:rsidP="004E19C2">
      <w:pPr>
        <w:jc w:val="both"/>
        <w:rPr>
          <w:rFonts w:ascii="Aptos Display" w:hAnsi="Aptos Display"/>
        </w:rPr>
      </w:pPr>
    </w:p>
    <w:sectPr w:rsidR="00EC39AF" w:rsidRPr="004E19C2" w:rsidSect="004E19C2">
      <w:pgSz w:w="11906" w:h="16838"/>
      <w:pgMar w:top="1440" w:right="1440" w:bottom="1440" w:left="1440" w:header="708" w:footer="708" w:gutter="0"/>
      <w:pgBorders w:offsetFrom="page">
        <w:top w:val="thinThickThinSmallGap" w:sz="18" w:space="24" w:color="auto"/>
        <w:left w:val="thinThickThinSmallGap" w:sz="18" w:space="24" w:color="auto"/>
        <w:bottom w:val="thinThickThinSmallGap" w:sz="18" w:space="24" w:color="auto"/>
        <w:right w:val="thinThickThinSmallGap"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39163B"/>
    <w:multiLevelType w:val="multilevel"/>
    <w:tmpl w:val="F8185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D1177D"/>
    <w:multiLevelType w:val="multilevel"/>
    <w:tmpl w:val="A2C85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576565"/>
    <w:multiLevelType w:val="multilevel"/>
    <w:tmpl w:val="5A981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311403">
    <w:abstractNumId w:val="1"/>
  </w:num>
  <w:num w:numId="2" w16cid:durableId="1292319961">
    <w:abstractNumId w:val="2"/>
  </w:num>
  <w:num w:numId="3" w16cid:durableId="55784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9C2"/>
    <w:rsid w:val="004E19C2"/>
    <w:rsid w:val="007764E1"/>
    <w:rsid w:val="00C85DEA"/>
    <w:rsid w:val="00D15939"/>
    <w:rsid w:val="00EC39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D3CCD"/>
  <w15:chartTrackingRefBased/>
  <w15:docId w15:val="{EFE4BC1B-E1E7-4775-A0EC-C89324341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19C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E19C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E19C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E19C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E19C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E19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19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19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19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19C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E19C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E19C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E19C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E19C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E19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19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19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19C2"/>
    <w:rPr>
      <w:rFonts w:eastAsiaTheme="majorEastAsia" w:cstheme="majorBidi"/>
      <w:color w:val="272727" w:themeColor="text1" w:themeTint="D8"/>
    </w:rPr>
  </w:style>
  <w:style w:type="paragraph" w:styleId="Title">
    <w:name w:val="Title"/>
    <w:basedOn w:val="Normal"/>
    <w:next w:val="Normal"/>
    <w:link w:val="TitleChar"/>
    <w:uiPriority w:val="10"/>
    <w:qFormat/>
    <w:rsid w:val="004E19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19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19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19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19C2"/>
    <w:pPr>
      <w:spacing w:before="160"/>
      <w:jc w:val="center"/>
    </w:pPr>
    <w:rPr>
      <w:i/>
      <w:iCs/>
      <w:color w:val="404040" w:themeColor="text1" w:themeTint="BF"/>
    </w:rPr>
  </w:style>
  <w:style w:type="character" w:customStyle="1" w:styleId="QuoteChar">
    <w:name w:val="Quote Char"/>
    <w:basedOn w:val="DefaultParagraphFont"/>
    <w:link w:val="Quote"/>
    <w:uiPriority w:val="29"/>
    <w:rsid w:val="004E19C2"/>
    <w:rPr>
      <w:i/>
      <w:iCs/>
      <w:color w:val="404040" w:themeColor="text1" w:themeTint="BF"/>
    </w:rPr>
  </w:style>
  <w:style w:type="paragraph" w:styleId="ListParagraph">
    <w:name w:val="List Paragraph"/>
    <w:basedOn w:val="Normal"/>
    <w:uiPriority w:val="34"/>
    <w:qFormat/>
    <w:rsid w:val="004E19C2"/>
    <w:pPr>
      <w:ind w:left="720"/>
      <w:contextualSpacing/>
    </w:pPr>
  </w:style>
  <w:style w:type="character" w:styleId="IntenseEmphasis">
    <w:name w:val="Intense Emphasis"/>
    <w:basedOn w:val="DefaultParagraphFont"/>
    <w:uiPriority w:val="21"/>
    <w:qFormat/>
    <w:rsid w:val="004E19C2"/>
    <w:rPr>
      <w:i/>
      <w:iCs/>
      <w:color w:val="2F5496" w:themeColor="accent1" w:themeShade="BF"/>
    </w:rPr>
  </w:style>
  <w:style w:type="paragraph" w:styleId="IntenseQuote">
    <w:name w:val="Intense Quote"/>
    <w:basedOn w:val="Normal"/>
    <w:next w:val="Normal"/>
    <w:link w:val="IntenseQuoteChar"/>
    <w:uiPriority w:val="30"/>
    <w:qFormat/>
    <w:rsid w:val="004E19C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E19C2"/>
    <w:rPr>
      <w:i/>
      <w:iCs/>
      <w:color w:val="2F5496" w:themeColor="accent1" w:themeShade="BF"/>
    </w:rPr>
  </w:style>
  <w:style w:type="character" w:styleId="IntenseReference">
    <w:name w:val="Intense Reference"/>
    <w:basedOn w:val="DefaultParagraphFont"/>
    <w:uiPriority w:val="32"/>
    <w:qFormat/>
    <w:rsid w:val="004E19C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8925816">
      <w:bodyDiv w:val="1"/>
      <w:marLeft w:val="0"/>
      <w:marRight w:val="0"/>
      <w:marTop w:val="0"/>
      <w:marBottom w:val="0"/>
      <w:divBdr>
        <w:top w:val="none" w:sz="0" w:space="0" w:color="auto"/>
        <w:left w:val="none" w:sz="0" w:space="0" w:color="auto"/>
        <w:bottom w:val="none" w:sz="0" w:space="0" w:color="auto"/>
        <w:right w:val="none" w:sz="0" w:space="0" w:color="auto"/>
      </w:divBdr>
    </w:div>
    <w:div w:id="1698892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389</Words>
  <Characters>2222</Characters>
  <Application>Microsoft Office Word</Application>
  <DocSecurity>0</DocSecurity>
  <Lines>18</Lines>
  <Paragraphs>5</Paragraphs>
  <ScaleCrop>false</ScaleCrop>
  <Company/>
  <LinksUpToDate>false</LinksUpToDate>
  <CharactersWithSpaces>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Prasaath</dc:creator>
  <cp:keywords/>
  <dc:description/>
  <cp:lastModifiedBy>Hari Prasaath</cp:lastModifiedBy>
  <cp:revision>1</cp:revision>
  <dcterms:created xsi:type="dcterms:W3CDTF">2025-03-25T18:36:00Z</dcterms:created>
  <dcterms:modified xsi:type="dcterms:W3CDTF">2025-03-25T18:37:00Z</dcterms:modified>
</cp:coreProperties>
</file>