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i09q3tkhhf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 Mountain Resort Project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Mountain Resort is a premier ski destination known for its expansive terrain, high-quality facilities, and premium visitor experience. Recently, the resort invested in a new chairlift, increasing operational expenses by </w:t>
      </w:r>
      <w:r w:rsidDel="00000000" w:rsidR="00000000" w:rsidRPr="00000000">
        <w:rPr>
          <w:b w:val="1"/>
          <w:rtl w:val="0"/>
        </w:rPr>
        <w:t xml:space="preserve">$1.54 million</w:t>
      </w:r>
      <w:r w:rsidDel="00000000" w:rsidR="00000000" w:rsidRPr="00000000">
        <w:rPr>
          <w:rtl w:val="0"/>
        </w:rPr>
        <w:t xml:space="preserve"> for the current season. Despite pricing tickets above average, the resort suspects its pricing strategy may not be optimizing revenue.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resort management’s key objective is to </w:t>
      </w:r>
      <w:r w:rsidDel="00000000" w:rsidR="00000000" w:rsidRPr="00000000">
        <w:rPr>
          <w:b w:val="1"/>
          <w:rtl w:val="0"/>
        </w:rPr>
        <w:t xml:space="preserve">increase revenue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b w:val="1"/>
          <w:rtl w:val="0"/>
        </w:rPr>
        <w:t xml:space="preserve">maintaining or improving visitor satisfaction</w:t>
      </w:r>
      <w:r w:rsidDel="00000000" w:rsidR="00000000" w:rsidRPr="00000000">
        <w:rPr>
          <w:rtl w:val="0"/>
        </w:rPr>
        <w:t xml:space="preserve">. The challenge lies in developing a pricing model that reflects the value provided by the resort’s facilities, while also identifying opportunities to reduce operational costs.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z42t554v6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aimed to develop a </w:t>
      </w:r>
      <w:r w:rsidDel="00000000" w:rsidR="00000000" w:rsidRPr="00000000">
        <w:rPr>
          <w:b w:val="1"/>
          <w:rtl w:val="0"/>
        </w:rPr>
        <w:t xml:space="preserve">data-driven pricing strategy</w:t>
      </w:r>
      <w:r w:rsidDel="00000000" w:rsidR="00000000" w:rsidRPr="00000000">
        <w:rPr>
          <w:rtl w:val="0"/>
        </w:rPr>
        <w:t xml:space="preserve"> and evaluate potential </w:t>
      </w:r>
      <w:r w:rsidDel="00000000" w:rsidR="00000000" w:rsidRPr="00000000">
        <w:rPr>
          <w:b w:val="1"/>
          <w:rtl w:val="0"/>
        </w:rPr>
        <w:t xml:space="preserve">cost-saving measures</w:t>
      </w:r>
      <w:r w:rsidDel="00000000" w:rsidR="00000000" w:rsidRPr="00000000">
        <w:rPr>
          <w:rtl w:val="0"/>
        </w:rPr>
        <w:t xml:space="preserve"> through feature analysis and predictive modeling. By leveraging a dataset of </w:t>
      </w:r>
      <w:r w:rsidDel="00000000" w:rsidR="00000000" w:rsidRPr="00000000">
        <w:rPr>
          <w:b w:val="1"/>
          <w:rtl w:val="0"/>
        </w:rPr>
        <w:t xml:space="preserve">330 U.S. ski resorts</w:t>
      </w:r>
      <w:r w:rsidDel="00000000" w:rsidR="00000000" w:rsidRPr="00000000">
        <w:rPr>
          <w:rtl w:val="0"/>
        </w:rPr>
        <w:t xml:space="preserve">, including comprehensive data on Big Mountain Resort, we were able to benchmark performance, identify underutilized assets, and estimate optimal pricing scenarios.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vrjx4tmzq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Stakeholders</w:t>
      </w:r>
    </w:p>
    <w:p w:rsidR="00000000" w:rsidDel="00000000" w:rsidP="00000000" w:rsidRDefault="00000000" w:rsidRPr="00000000" w14:paraId="00000007">
      <w:pPr>
        <w:keepNext w:val="0"/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Jimmy Blackburn</w:t>
      </w:r>
      <w:r w:rsidDel="00000000" w:rsidR="00000000" w:rsidRPr="00000000">
        <w:rPr>
          <w:rtl w:val="0"/>
        </w:rPr>
        <w:t xml:space="preserve"> – Director of Operations</w:t>
        <w:br w:type="textWrapping"/>
      </w:r>
    </w:p>
    <w:p w:rsidR="00000000" w:rsidDel="00000000" w:rsidP="00000000" w:rsidRDefault="00000000" w:rsidRPr="00000000" w14:paraId="00000008">
      <w:pPr>
        <w:keepNext w:val="0"/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Alesha Eisen</w:t>
      </w:r>
      <w:r w:rsidDel="00000000" w:rsidR="00000000" w:rsidRPr="00000000">
        <w:rPr>
          <w:rtl w:val="0"/>
        </w:rPr>
        <w:t xml:space="preserve"> – Database Manager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Stakeholders provided valuable insight into operational costs, feature enhancements, and business constraints.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bwqfzfr6t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Methodology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Analyzed a dataset of 330 U.S. resorts alongside Big Mountain’s own attributes.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regression modeling to predict optimal ticket pricing based on features such as: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Vertical drop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runs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chairlifts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Snow-making capacity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Skiable terrain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Length of longest run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alternative operational scenarios and quantified potential impacts on pricing and revenue.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8zrxfqeoq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Findings and Analysis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exuntvac5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Pricing Gap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Ticket Price</w:t>
      </w:r>
      <w:r w:rsidDel="00000000" w:rsidR="00000000" w:rsidRPr="00000000">
        <w:rPr>
          <w:rtl w:val="0"/>
        </w:rPr>
        <w:t xml:space="preserve">: $81.00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Predicted Model Price</w:t>
      </w:r>
      <w:r w:rsidDel="00000000" w:rsidR="00000000" w:rsidRPr="00000000">
        <w:rPr>
          <w:rtl w:val="0"/>
        </w:rPr>
        <w:t xml:space="preserve">: $97.96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Gap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-$16.96</w:t>
      </w:r>
      <w:r w:rsidDel="00000000" w:rsidR="00000000" w:rsidRPr="00000000">
        <w:rPr>
          <w:rtl w:val="0"/>
        </w:rPr>
        <w:t xml:space="preserve">, suggesting undercharging compared to similar resorts with comparable or fewer features.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sjapvtsqt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Strengths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Mountain is above average on most key features: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Drop</w:t>
      </w:r>
      <w:r w:rsidDel="00000000" w:rsidR="00000000" w:rsidRPr="00000000">
        <w:rPr>
          <w:rtl w:val="0"/>
        </w:rPr>
        <w:t xml:space="preserve">: Competitive, with opportunity to expand.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Snow Making</w:t>
      </w:r>
      <w:r w:rsidDel="00000000" w:rsidR="00000000" w:rsidRPr="00000000">
        <w:rPr>
          <w:rtl w:val="0"/>
        </w:rPr>
        <w:t xml:space="preserve">: Among the top resorts.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Chairs &amp; Runs</w:t>
      </w:r>
      <w:r w:rsidDel="00000000" w:rsidR="00000000" w:rsidRPr="00000000">
        <w:rPr>
          <w:rtl w:val="0"/>
        </w:rPr>
        <w:t xml:space="preserve">: High; expanding further offers marginal gain.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Longest Run</w:t>
      </w:r>
      <w:r w:rsidDel="00000000" w:rsidR="00000000" w:rsidRPr="00000000">
        <w:rPr>
          <w:rtl w:val="0"/>
        </w:rPr>
        <w:t xml:space="preserve">: Among the longest, but doesn’t significantly impact pricing.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Skiable Terrain</w:t>
      </w:r>
      <w:r w:rsidDel="00000000" w:rsidR="00000000" w:rsidRPr="00000000">
        <w:rPr>
          <w:rtl w:val="0"/>
        </w:rPr>
        <w:t xml:space="preserve">: Extensive and comparable to top-tier resorts.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hclcp2r6y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Modeling Scenarios and Recommendations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dar5d7tac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Scenario 1: Increase Vertical Drop by 150 ft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Justifies a </w:t>
      </w:r>
      <w:r w:rsidDel="00000000" w:rsidR="00000000" w:rsidRPr="00000000">
        <w:rPr>
          <w:b w:val="1"/>
          <w:rtl w:val="0"/>
        </w:rPr>
        <w:t xml:space="preserve">$7.00</w:t>
      </w:r>
      <w:r w:rsidDel="00000000" w:rsidR="00000000" w:rsidRPr="00000000">
        <w:rPr>
          <w:rtl w:val="0"/>
        </w:rPr>
        <w:t xml:space="preserve"> ticket price increase.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in an estimated </w:t>
      </w:r>
      <w:r w:rsidDel="00000000" w:rsidR="00000000" w:rsidRPr="00000000">
        <w:rPr>
          <w:b w:val="1"/>
          <w:rtl w:val="0"/>
        </w:rPr>
        <w:t xml:space="preserve">$12.25 million</w:t>
      </w:r>
      <w:r w:rsidDel="00000000" w:rsidR="00000000" w:rsidRPr="00000000">
        <w:rPr>
          <w:rtl w:val="0"/>
        </w:rPr>
        <w:t xml:space="preserve"> revenue boost.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maxmeuqb0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Scenario 2: Add 2 Acres of Snow Making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b w:val="1"/>
          <w:rtl w:val="0"/>
        </w:rPr>
        <w:t xml:space="preserve">$8.26</w:t>
      </w:r>
      <w:r w:rsidDel="00000000" w:rsidR="00000000" w:rsidRPr="00000000">
        <w:rPr>
          <w:rtl w:val="0"/>
        </w:rPr>
        <w:t xml:space="preserve"> to the ticket price.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an estimated </w:t>
      </w:r>
      <w:r w:rsidDel="00000000" w:rsidR="00000000" w:rsidRPr="00000000">
        <w:rPr>
          <w:b w:val="1"/>
          <w:rtl w:val="0"/>
        </w:rPr>
        <w:t xml:space="preserve">$14.45 million</w:t>
      </w:r>
      <w:r w:rsidDel="00000000" w:rsidR="00000000" w:rsidRPr="00000000">
        <w:rPr>
          <w:rtl w:val="0"/>
        </w:rPr>
        <w:t xml:space="preserve"> in additional revenue.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xd9slnd30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Scenario 3: Close Up to 5 Least-Used Runs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major impact on price or satisfaction.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operational costs without revenue loss.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Closing more than 5 results in steep declines in ticket value.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th7yum4xo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 and Strategic Recommendation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Mountain Resort has a strong competitive position in terms of features but is </w:t>
      </w:r>
      <w:r w:rsidDel="00000000" w:rsidR="00000000" w:rsidRPr="00000000">
        <w:rPr>
          <w:b w:val="1"/>
          <w:rtl w:val="0"/>
        </w:rPr>
        <w:t xml:space="preserve">leaving potential revenue on the table</w:t>
      </w:r>
      <w:r w:rsidDel="00000000" w:rsidR="00000000" w:rsidRPr="00000000">
        <w:rPr>
          <w:rtl w:val="0"/>
        </w:rPr>
        <w:t xml:space="preserve">. The implementation of a </w:t>
      </w:r>
      <w:r w:rsidDel="00000000" w:rsidR="00000000" w:rsidRPr="00000000">
        <w:rPr>
          <w:b w:val="1"/>
          <w:rtl w:val="0"/>
        </w:rPr>
        <w:t xml:space="preserve">dynamic pricing strategy</w:t>
      </w:r>
      <w:r w:rsidDel="00000000" w:rsidR="00000000" w:rsidRPr="00000000">
        <w:rPr>
          <w:rtl w:val="0"/>
        </w:rPr>
        <w:t xml:space="preserve">, with real-time adjustments based on resort features and usage patterns is recommended.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w461sfooq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By implementing the recommendations, the resort can: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Raise average ticket prices by 10%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overall revenue by 15%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Preserve customer satisfaction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unnecessary capital expenditure</w:t>
      </w:r>
      <w:r w:rsidDel="00000000" w:rsidR="00000000" w:rsidRPr="00000000">
        <w:rPr>
          <w:rtl w:val="0"/>
        </w:rPr>
        <w:t xml:space="preserve"> through smart run consolidation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aligning ticket prices with resort features and visitor value perception, Big Mountain can improve profitability while ensuring a positive guest experience.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