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FA" w:rsidRPr="003E1EFA" w:rsidRDefault="003E1EFA" w:rsidP="003E1EFA">
      <w:pPr>
        <w:widowControl/>
        <w:spacing w:line="428" w:lineRule="atLeast"/>
        <w:jc w:val="center"/>
        <w:outlineLvl w:val="0"/>
        <w:rPr>
          <w:rFonts w:ascii="Tahoma" w:eastAsia="宋体" w:hAnsi="Tahoma" w:cs="Tahoma"/>
          <w:b/>
          <w:bCs/>
          <w:color w:val="02A2D6"/>
          <w:kern w:val="36"/>
          <w:sz w:val="16"/>
          <w:szCs w:val="16"/>
        </w:rPr>
      </w:pPr>
      <w:r w:rsidRPr="003E1EFA">
        <w:rPr>
          <w:rFonts w:ascii="Tahoma" w:eastAsia="宋体" w:hAnsi="Tahoma" w:cs="Tahoma"/>
          <w:b/>
          <w:bCs/>
          <w:color w:val="02A2D6"/>
          <w:kern w:val="36"/>
          <w:sz w:val="16"/>
          <w:szCs w:val="16"/>
        </w:rPr>
        <w:t>文化类毕业论文题目</w:t>
      </w:r>
    </w:p>
    <w:p w:rsidR="00D801D6" w:rsidRDefault="003E1EFA">
      <w:r>
        <w:rPr>
          <w:rFonts w:ascii="Tahoma" w:hAnsi="Tahoma" w:cs="Tahoma"/>
          <w:color w:val="000000"/>
          <w:sz w:val="11"/>
          <w:szCs w:val="11"/>
        </w:rPr>
        <w:t xml:space="preserve">　　近年来，随着经济的发展，人们对文化也有了比较深刻的认识。文化是相对于政治、经济而言的人类全部精神活动及其活动产品。文化是智慧群族的一切群族社会现象与群族内在精神的既有，传承，创造，发展的总和。文化是一个国家标志性的象征。下面是</w:t>
      </w:r>
      <w:r>
        <w:rPr>
          <w:rFonts w:ascii="Tahoma" w:hAnsi="Tahoma" w:cs="Tahoma"/>
          <w:color w:val="000000"/>
          <w:sz w:val="11"/>
          <w:szCs w:val="11"/>
        </w:rPr>
        <w:t>151</w:t>
      </w:r>
      <w:r>
        <w:rPr>
          <w:rFonts w:ascii="Tahoma" w:hAnsi="Tahoma" w:cs="Tahoma"/>
          <w:color w:val="000000"/>
          <w:sz w:val="11"/>
          <w:szCs w:val="11"/>
        </w:rPr>
        <w:t>个文化类毕业论文题目。欢迎大家阅读。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文化类毕业论文题目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、农村文化产业资源类型及其价值分析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、红色文化融入高校思想政治教育的价值与路径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、丝绸之路背景下甘南藏族自治州旅游产业与文化产业融合问题研究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、广场舞多元文化价值及文化建设研究</w:t>
      </w:r>
      <w:r>
        <w:rPr>
          <w:rFonts w:ascii="Tahoma" w:hAnsi="Tahoma" w:cs="Tahoma"/>
          <w:color w:val="000000"/>
          <w:sz w:val="11"/>
          <w:szCs w:val="11"/>
        </w:rPr>
        <w:t>--</w:t>
      </w:r>
      <w:r>
        <w:rPr>
          <w:rFonts w:ascii="Tahoma" w:hAnsi="Tahoma" w:cs="Tahoma"/>
          <w:color w:val="000000"/>
          <w:sz w:val="11"/>
          <w:szCs w:val="11"/>
        </w:rPr>
        <w:t>以</w:t>
      </w:r>
      <w:proofErr w:type="gramStart"/>
      <w:r>
        <w:rPr>
          <w:rFonts w:ascii="Tahoma" w:hAnsi="Tahoma" w:cs="Tahoma"/>
          <w:color w:val="000000"/>
          <w:sz w:val="11"/>
          <w:szCs w:val="11"/>
        </w:rPr>
        <w:t>北京市城六区</w:t>
      </w:r>
      <w:proofErr w:type="gramEnd"/>
      <w:r>
        <w:rPr>
          <w:rFonts w:ascii="Tahoma" w:hAnsi="Tahoma" w:cs="Tahoma"/>
          <w:color w:val="000000"/>
          <w:sz w:val="11"/>
          <w:szCs w:val="11"/>
        </w:rPr>
        <w:t>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、从博弈论视角看中国与中东欧国家的文化传播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、家政服务企业品牌建设的文化观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、中国公共文化服务保障性立法研究与实践综述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、文化类综艺节目或成优秀传统文化新抓手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、精准扶贫视角下图书馆文化扶贫路径研究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、公共管理有效性的文化融合机制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、我国文化消费对经济增长影响的机理与实证研究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、高校安全文化建设现状及对策研究</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L</w:t>
      </w:r>
      <w:r>
        <w:rPr>
          <w:rFonts w:ascii="Tahoma" w:hAnsi="Tahoma" w:cs="Tahoma"/>
          <w:color w:val="000000"/>
          <w:sz w:val="11"/>
          <w:szCs w:val="11"/>
        </w:rPr>
        <w:t>大学为例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、浅谈文化创意产业与创意城市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、文化规划视角下的历史文化名镇保护规划研究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、政策对文化产业创新实践的激励及其审视</w:t>
      </w:r>
      <w:r>
        <w:rPr>
          <w:rFonts w:ascii="Tahoma" w:hAnsi="Tahoma" w:cs="Tahoma"/>
          <w:color w:val="000000"/>
          <w:sz w:val="11"/>
          <w:szCs w:val="11"/>
        </w:rPr>
        <w:t>--</w:t>
      </w:r>
      <w:r>
        <w:rPr>
          <w:rFonts w:ascii="Tahoma" w:hAnsi="Tahoma" w:cs="Tahoma"/>
          <w:color w:val="000000"/>
          <w:sz w:val="11"/>
          <w:szCs w:val="11"/>
        </w:rPr>
        <w:t>以云南省为例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、民族传统体育文化遗产在高校的传承与发展研究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、优秀传统文化融入大学生思想政治教育路径研究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、马克思主义中国化的文化意蕴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、历史与现实中的中国共产党文化自信分析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、基于沈阳故宫历史文化的文</w:t>
      </w:r>
      <w:proofErr w:type="gramStart"/>
      <w:r>
        <w:rPr>
          <w:rFonts w:ascii="Tahoma" w:hAnsi="Tahoma" w:cs="Tahoma"/>
          <w:color w:val="000000"/>
          <w:sz w:val="11"/>
          <w:szCs w:val="11"/>
        </w:rPr>
        <w:t>创产品</w:t>
      </w:r>
      <w:proofErr w:type="gramEnd"/>
      <w:r>
        <w:rPr>
          <w:rFonts w:ascii="Tahoma" w:hAnsi="Tahoma" w:cs="Tahoma"/>
          <w:color w:val="000000"/>
          <w:sz w:val="11"/>
          <w:szCs w:val="11"/>
        </w:rPr>
        <w:t>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、辽宁锡伯族民俗文化产品创新设计探析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、沈阳满清文化特色的创意产品设计研究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、文化认同视域</w:t>
      </w:r>
      <w:proofErr w:type="gramStart"/>
      <w:r>
        <w:rPr>
          <w:rFonts w:ascii="Tahoma" w:hAnsi="Tahoma" w:cs="Tahoma"/>
          <w:color w:val="000000"/>
          <w:sz w:val="11"/>
          <w:szCs w:val="11"/>
        </w:rPr>
        <w:t>下沈阳旅游</w:t>
      </w:r>
      <w:proofErr w:type="gramEnd"/>
      <w:r>
        <w:rPr>
          <w:rFonts w:ascii="Tahoma" w:hAnsi="Tahoma" w:cs="Tahoma"/>
          <w:color w:val="000000"/>
          <w:sz w:val="11"/>
          <w:szCs w:val="11"/>
        </w:rPr>
        <w:t>纪念品创新再设计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、国际体系文化对国家竞争情报文化的建构作用研究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、中学校园足球文化结构及认知差异研究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、文化自觉视域下中国传统体育文化发展方向的思考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w:t>
      </w:r>
      <w:proofErr w:type="gramStart"/>
      <w:r>
        <w:rPr>
          <w:rFonts w:ascii="Tahoma" w:hAnsi="Tahoma" w:cs="Tahoma"/>
          <w:color w:val="000000"/>
          <w:sz w:val="11"/>
          <w:szCs w:val="11"/>
        </w:rPr>
        <w:t>中美多元</w:t>
      </w:r>
      <w:proofErr w:type="gramEnd"/>
      <w:r>
        <w:rPr>
          <w:rFonts w:ascii="Tahoma" w:hAnsi="Tahoma" w:cs="Tahoma"/>
          <w:color w:val="000000"/>
          <w:sz w:val="11"/>
          <w:szCs w:val="11"/>
        </w:rPr>
        <w:t>文化教育政策的社会背景差异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、旅游影响下西江苗寨</w:t>
      </w:r>
      <w:proofErr w:type="gramStart"/>
      <w:r>
        <w:rPr>
          <w:rFonts w:ascii="Tahoma" w:hAnsi="Tahoma" w:cs="Tahoma"/>
          <w:color w:val="000000"/>
          <w:sz w:val="11"/>
          <w:szCs w:val="11"/>
        </w:rPr>
        <w:t>群社会</w:t>
      </w:r>
      <w:proofErr w:type="gramEnd"/>
      <w:r>
        <w:rPr>
          <w:rFonts w:ascii="Tahoma" w:hAnsi="Tahoma" w:cs="Tahoma"/>
          <w:color w:val="000000"/>
          <w:sz w:val="11"/>
          <w:szCs w:val="11"/>
        </w:rPr>
        <w:t>文化变迁空间分</w:t>
      </w:r>
      <w:proofErr w:type="gramStart"/>
      <w:r>
        <w:rPr>
          <w:rFonts w:ascii="Tahoma" w:hAnsi="Tahoma" w:cs="Tahoma"/>
          <w:color w:val="000000"/>
          <w:sz w:val="11"/>
          <w:szCs w:val="11"/>
        </w:rPr>
        <w:t>异研究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、文化安全视阈下文化产业的价值选择与融合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、政治文化内质演变与功能循环的政治体系分析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、日本静冈茶文化生态式旅游资源的开发及启示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、韩国农业文化遗产的保护与发展经验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、文化自信的文化生态学审视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、水文化传承视域下城市水利风景区规划探析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、基于文化创意产业建构的古村落保护与开发研究</w:t>
      </w:r>
      <w:r>
        <w:rPr>
          <w:rFonts w:ascii="Tahoma" w:hAnsi="Tahoma" w:cs="Tahoma"/>
          <w:color w:val="000000"/>
          <w:sz w:val="11"/>
          <w:szCs w:val="11"/>
        </w:rPr>
        <w:t>--</w:t>
      </w:r>
      <w:r>
        <w:rPr>
          <w:rFonts w:ascii="Tahoma" w:hAnsi="Tahoma" w:cs="Tahoma"/>
          <w:color w:val="000000"/>
          <w:sz w:val="11"/>
          <w:szCs w:val="11"/>
        </w:rPr>
        <w:t>以武陵地区为例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、中国乡村文化的再生产</w:t>
      </w:r>
      <w:r>
        <w:rPr>
          <w:rFonts w:ascii="Tahoma" w:hAnsi="Tahoma" w:cs="Tahoma"/>
          <w:color w:val="000000"/>
          <w:sz w:val="11"/>
          <w:szCs w:val="11"/>
        </w:rPr>
        <w:t>--</w:t>
      </w:r>
      <w:r>
        <w:rPr>
          <w:rFonts w:ascii="Tahoma" w:hAnsi="Tahoma" w:cs="Tahoma"/>
          <w:color w:val="000000"/>
          <w:sz w:val="11"/>
          <w:szCs w:val="11"/>
        </w:rPr>
        <w:t>基于一种文化转型观念的再思考</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文化类毕业论文题目二：</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、农户对农业文化遗产保护与发展的感知分析</w:t>
      </w:r>
      <w:r>
        <w:rPr>
          <w:rFonts w:ascii="Tahoma" w:hAnsi="Tahoma" w:cs="Tahoma"/>
          <w:color w:val="000000"/>
          <w:sz w:val="11"/>
          <w:szCs w:val="11"/>
        </w:rPr>
        <w:t>--</w:t>
      </w:r>
      <w:r>
        <w:rPr>
          <w:rFonts w:ascii="Tahoma" w:hAnsi="Tahoma" w:cs="Tahoma"/>
          <w:color w:val="000000"/>
          <w:sz w:val="11"/>
          <w:szCs w:val="11"/>
        </w:rPr>
        <w:t>来自云南哈尼梯田的调查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、全球化场域的旅游与民族文化认同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、森林文化社会需求视角的生态旅游资源发展评价</w:t>
      </w:r>
      <w:r>
        <w:rPr>
          <w:rFonts w:ascii="Tahoma" w:hAnsi="Tahoma" w:cs="Tahoma"/>
          <w:color w:val="000000"/>
          <w:sz w:val="11"/>
          <w:szCs w:val="11"/>
        </w:rPr>
        <w:t>--</w:t>
      </w:r>
      <w:r>
        <w:rPr>
          <w:rFonts w:ascii="Tahoma" w:hAnsi="Tahoma" w:cs="Tahoma"/>
          <w:color w:val="000000"/>
          <w:sz w:val="11"/>
          <w:szCs w:val="11"/>
        </w:rPr>
        <w:t>以深圳市为例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、基于地域文化的城市公共设施设计研究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、美国商业广告设计中的文化价值观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、地域文化下的城市视觉创意与设计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、论我国少数民族文化国际传播人才培养的实现路径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、上海全球城市历史文化资源及其开发利用研究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、红山文化与周边文化的关系</w:t>
      </w:r>
      <w:r>
        <w:rPr>
          <w:rFonts w:ascii="Tahoma" w:hAnsi="Tahoma" w:cs="Tahoma"/>
          <w:color w:val="000000"/>
          <w:sz w:val="11"/>
          <w:szCs w:val="11"/>
        </w:rPr>
        <w:t>--</w:t>
      </w:r>
      <w:r>
        <w:rPr>
          <w:rFonts w:ascii="Tahoma" w:hAnsi="Tahoma" w:cs="Tahoma"/>
          <w:color w:val="000000"/>
          <w:sz w:val="11"/>
          <w:szCs w:val="11"/>
        </w:rPr>
        <w:t>以陶器为例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、民族区域自治下民族文化历史发展之省思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、企业文化</w:t>
      </w:r>
      <w:proofErr w:type="gramStart"/>
      <w:r>
        <w:rPr>
          <w:rFonts w:ascii="Tahoma" w:hAnsi="Tahoma" w:cs="Tahoma"/>
          <w:color w:val="000000"/>
          <w:sz w:val="11"/>
          <w:szCs w:val="11"/>
        </w:rPr>
        <w:t>软实力</w:t>
      </w:r>
      <w:proofErr w:type="gramEnd"/>
      <w:r>
        <w:rPr>
          <w:rFonts w:ascii="Tahoma" w:hAnsi="Tahoma" w:cs="Tahoma"/>
          <w:color w:val="000000"/>
          <w:sz w:val="11"/>
          <w:szCs w:val="11"/>
        </w:rPr>
        <w:t>与核心竞争力研究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、企业文化对企业品牌营销的影响研究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、新常态下文化产业</w:t>
      </w:r>
      <w:r>
        <w:rPr>
          <w:rFonts w:ascii="Tahoma" w:hAnsi="Tahoma" w:cs="Tahoma"/>
          <w:color w:val="000000"/>
          <w:sz w:val="11"/>
          <w:szCs w:val="11"/>
        </w:rPr>
        <w:t>IP</w:t>
      </w:r>
      <w:r>
        <w:rPr>
          <w:rFonts w:ascii="Tahoma" w:hAnsi="Tahoma" w:cs="Tahoma"/>
          <w:color w:val="000000"/>
          <w:sz w:val="11"/>
          <w:szCs w:val="11"/>
        </w:rPr>
        <w:t>开发的受众定位和价值演进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、经济新常态背景下文化业</w:t>
      </w:r>
      <w:proofErr w:type="gramStart"/>
      <w:r>
        <w:rPr>
          <w:rFonts w:ascii="Tahoma" w:hAnsi="Tahoma" w:cs="Tahoma"/>
          <w:color w:val="000000"/>
          <w:sz w:val="11"/>
          <w:szCs w:val="11"/>
        </w:rPr>
        <w:t>态创新</w:t>
      </w:r>
      <w:proofErr w:type="gramEnd"/>
      <w:r>
        <w:rPr>
          <w:rFonts w:ascii="Tahoma" w:hAnsi="Tahoma" w:cs="Tahoma"/>
          <w:color w:val="000000"/>
          <w:sz w:val="11"/>
          <w:szCs w:val="11"/>
        </w:rPr>
        <w:t>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、日本文化法治及其对中国的启示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、中国文化教育学的起步与发展特征</w:t>
      </w:r>
      <w:r>
        <w:rPr>
          <w:rFonts w:ascii="Tahoma" w:hAnsi="Tahoma" w:cs="Tahoma"/>
          <w:color w:val="000000"/>
          <w:sz w:val="11"/>
          <w:szCs w:val="11"/>
        </w:rPr>
        <w:t>--</w:t>
      </w:r>
      <w:r>
        <w:rPr>
          <w:rFonts w:ascii="Tahoma" w:hAnsi="Tahoma" w:cs="Tahoma"/>
          <w:color w:val="000000"/>
          <w:sz w:val="11"/>
          <w:szCs w:val="11"/>
        </w:rPr>
        <w:t>基于文化教育学</w:t>
      </w:r>
      <w:proofErr w:type="gramStart"/>
      <w:r>
        <w:rPr>
          <w:rFonts w:ascii="Tahoma" w:hAnsi="Tahoma" w:cs="Tahoma"/>
          <w:color w:val="000000"/>
          <w:sz w:val="11"/>
          <w:szCs w:val="11"/>
        </w:rPr>
        <w:t>早期着</w:t>
      </w:r>
      <w:proofErr w:type="gramEnd"/>
      <w:r>
        <w:rPr>
          <w:rFonts w:ascii="Tahoma" w:hAnsi="Tahoma" w:cs="Tahoma"/>
          <w:color w:val="000000"/>
          <w:sz w:val="11"/>
          <w:szCs w:val="11"/>
        </w:rPr>
        <w:t>述的文本分析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w:t>
      </w:r>
      <w:proofErr w:type="gramStart"/>
      <w:r>
        <w:rPr>
          <w:rFonts w:ascii="Tahoma" w:hAnsi="Tahoma" w:cs="Tahoma"/>
          <w:color w:val="000000"/>
          <w:sz w:val="11"/>
          <w:szCs w:val="11"/>
        </w:rPr>
        <w:t>论教师</w:t>
      </w:r>
      <w:proofErr w:type="gramEnd"/>
      <w:r>
        <w:rPr>
          <w:rFonts w:ascii="Tahoma" w:hAnsi="Tahoma" w:cs="Tahoma"/>
          <w:color w:val="000000"/>
          <w:sz w:val="11"/>
          <w:szCs w:val="11"/>
        </w:rPr>
        <w:t>文化对教师专业发展的影响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、互联网时代的文化传承</w:t>
      </w:r>
      <w:r>
        <w:rPr>
          <w:rFonts w:ascii="Tahoma" w:hAnsi="Tahoma" w:cs="Tahoma"/>
          <w:color w:val="000000"/>
          <w:sz w:val="11"/>
          <w:szCs w:val="11"/>
        </w:rPr>
        <w:t>--</w:t>
      </w:r>
      <w:r>
        <w:rPr>
          <w:rFonts w:ascii="Tahoma" w:hAnsi="Tahoma" w:cs="Tahoma"/>
          <w:color w:val="000000"/>
          <w:sz w:val="11"/>
          <w:szCs w:val="11"/>
        </w:rPr>
        <w:t>基于非遗社会实践与现象的观察思考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、少数民族非物质文化遗产引入高校课程的现状和影响</w:t>
      </w:r>
      <w:r>
        <w:rPr>
          <w:rFonts w:ascii="Tahoma" w:hAnsi="Tahoma" w:cs="Tahoma"/>
          <w:color w:val="000000"/>
          <w:sz w:val="11"/>
          <w:szCs w:val="11"/>
        </w:rPr>
        <w:t>--</w:t>
      </w:r>
      <w:r>
        <w:rPr>
          <w:rFonts w:ascii="Tahoma" w:hAnsi="Tahoma" w:cs="Tahoma"/>
          <w:color w:val="000000"/>
          <w:sz w:val="11"/>
          <w:szCs w:val="11"/>
        </w:rPr>
        <w:t>以黔东南凯里学院为例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、大数据时代下的网络文化传播分析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、中国传统文化融入高校德育工作方法研究综述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、农业文化遗产保护目标下农户生计状况分析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、创新社会治理与社区文化建设</w:t>
      </w:r>
      <w:r>
        <w:rPr>
          <w:rFonts w:ascii="Tahoma" w:hAnsi="Tahoma" w:cs="Tahoma"/>
          <w:color w:val="000000"/>
          <w:sz w:val="11"/>
          <w:szCs w:val="11"/>
        </w:rPr>
        <w:t>--</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清河实验</w:t>
      </w:r>
      <w:r>
        <w:rPr>
          <w:rFonts w:ascii="Tahoma" w:hAnsi="Tahoma" w:cs="Tahoma"/>
          <w:color w:val="000000"/>
          <w:sz w:val="11"/>
          <w:szCs w:val="11"/>
        </w:rPr>
        <w:t>”</w:t>
      </w:r>
      <w:r>
        <w:rPr>
          <w:rFonts w:ascii="Tahoma" w:hAnsi="Tahoma" w:cs="Tahoma"/>
          <w:color w:val="000000"/>
          <w:sz w:val="11"/>
          <w:szCs w:val="11"/>
        </w:rPr>
        <w:t>项目的一些思考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、基于科学发展观视角中国传统文化的继承与发展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、当前中国非物质文化遗产传承的三条路径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、习近平对毛泽东中国传统文化观的继承和发展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、生态人类学视阈下的</w:t>
      </w:r>
      <w:r>
        <w:rPr>
          <w:rFonts w:ascii="Tahoma" w:hAnsi="Tahoma" w:cs="Tahoma"/>
          <w:color w:val="000000"/>
          <w:sz w:val="11"/>
          <w:szCs w:val="11"/>
        </w:rPr>
        <w:t>“</w:t>
      </w:r>
      <w:r>
        <w:rPr>
          <w:rFonts w:ascii="Tahoma" w:hAnsi="Tahoma" w:cs="Tahoma"/>
          <w:color w:val="000000"/>
          <w:sz w:val="11"/>
          <w:szCs w:val="11"/>
        </w:rPr>
        <w:t>文化生态</w:t>
      </w:r>
      <w:r>
        <w:rPr>
          <w:rFonts w:ascii="Tahoma" w:hAnsi="Tahoma" w:cs="Tahoma"/>
          <w:color w:val="000000"/>
          <w:sz w:val="11"/>
          <w:szCs w:val="11"/>
        </w:rPr>
        <w:t>”</w:t>
      </w:r>
      <w:r>
        <w:rPr>
          <w:rFonts w:ascii="Tahoma" w:hAnsi="Tahoma" w:cs="Tahoma"/>
          <w:color w:val="000000"/>
          <w:sz w:val="11"/>
          <w:szCs w:val="11"/>
        </w:rPr>
        <w:t>及其在生态文明建设中的价值探究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一带一路</w:t>
      </w:r>
      <w:r>
        <w:rPr>
          <w:rFonts w:ascii="Tahoma" w:hAnsi="Tahoma" w:cs="Tahoma"/>
          <w:color w:val="000000"/>
          <w:sz w:val="11"/>
          <w:szCs w:val="11"/>
        </w:rPr>
        <w:t>”</w:t>
      </w:r>
      <w:r>
        <w:rPr>
          <w:rFonts w:ascii="Tahoma" w:hAnsi="Tahoma" w:cs="Tahoma"/>
          <w:color w:val="000000"/>
          <w:sz w:val="11"/>
          <w:szCs w:val="11"/>
        </w:rPr>
        <w:t>倡议下中国文化产品出口的法制思考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、精准扶贫情境</w:t>
      </w:r>
      <w:proofErr w:type="gramStart"/>
      <w:r>
        <w:rPr>
          <w:rFonts w:ascii="Tahoma" w:hAnsi="Tahoma" w:cs="Tahoma"/>
          <w:color w:val="000000"/>
          <w:sz w:val="11"/>
          <w:szCs w:val="11"/>
        </w:rPr>
        <w:t>下贫困</w:t>
      </w:r>
      <w:proofErr w:type="gramEnd"/>
      <w:r>
        <w:rPr>
          <w:rFonts w:ascii="Tahoma" w:hAnsi="Tahoma" w:cs="Tahoma"/>
          <w:color w:val="000000"/>
          <w:sz w:val="11"/>
          <w:szCs w:val="11"/>
        </w:rPr>
        <w:t>地区公共文化服务精准识别研究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、校服文化中主体缺位的现实透视与价值诉求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、社会主义核心价值观培育的文化认同机制探究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、民族传统体育文化延伸的价值取向与路径选择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一带一路</w:t>
      </w:r>
      <w:r>
        <w:rPr>
          <w:rFonts w:ascii="Tahoma" w:hAnsi="Tahoma" w:cs="Tahoma"/>
          <w:color w:val="000000"/>
          <w:sz w:val="11"/>
          <w:szCs w:val="11"/>
        </w:rPr>
        <w:t>”</w:t>
      </w:r>
      <w:r>
        <w:rPr>
          <w:rFonts w:ascii="Tahoma" w:hAnsi="Tahoma" w:cs="Tahoma"/>
          <w:color w:val="000000"/>
          <w:sz w:val="11"/>
          <w:szCs w:val="11"/>
        </w:rPr>
        <w:t>战略实施中推进体育文化国际传播的研究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、当前中国文化治理的意义、进程与思路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、君子文化在传统文化中的地位和影响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、国家治理视域中社会权力的文化基础分析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、中国文化创意产业集群发展实证研究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文化类毕业论文题目三：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、我国文化产权交易所发展状况、问题与趋势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、文化自信视域中的文化现代化研究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、传统文化在大学生思想政治教育中的价值探讨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、公共数字文化体系建设与服务</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78</w:t>
      </w:r>
      <w:r>
        <w:rPr>
          <w:rFonts w:ascii="Tahoma" w:hAnsi="Tahoma" w:cs="Tahoma"/>
          <w:color w:val="000000"/>
          <w:sz w:val="11"/>
          <w:szCs w:val="11"/>
        </w:rPr>
        <w:t>、孔子学院跨文化传播影响力评估体系建构初探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、文化创意产业的文化价值与美学价值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、权力文化网络视域下乡村治理问题及对策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、新农村文化对农民工返乡创业行为的影响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、公共数字文化建设中图书馆创新服务的探索与思考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、基于文化素养养成的课程知识理解</w:t>
      </w:r>
      <w:r>
        <w:rPr>
          <w:rFonts w:ascii="Tahoma" w:hAnsi="Tahoma" w:cs="Tahoma"/>
          <w:color w:val="000000"/>
          <w:sz w:val="11"/>
          <w:szCs w:val="11"/>
        </w:rPr>
        <w:t>--</w:t>
      </w:r>
      <w:r>
        <w:rPr>
          <w:rFonts w:ascii="Tahoma" w:hAnsi="Tahoma" w:cs="Tahoma"/>
          <w:color w:val="000000"/>
          <w:sz w:val="11"/>
          <w:szCs w:val="11"/>
        </w:rPr>
        <w:t>课程知识的文化性及其实现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、我国公立医院病人安全文化的现状研究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、我国公立医院病人安全文化的影响因素分析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、论非物质文化遗产隐私权的保护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、近三十年中国青年文化研究的嬗变与反思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、社会主义核心价值观视野下的高校民族历史文化教育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、医学人类学视野下的</w:t>
      </w:r>
      <w:proofErr w:type="gramStart"/>
      <w:r>
        <w:rPr>
          <w:rFonts w:ascii="Tahoma" w:hAnsi="Tahoma" w:cs="Tahoma"/>
          <w:color w:val="000000"/>
          <w:sz w:val="11"/>
          <w:szCs w:val="11"/>
        </w:rPr>
        <w:t>藏羌彝走廊</w:t>
      </w:r>
      <w:proofErr w:type="gramEnd"/>
      <w:r>
        <w:rPr>
          <w:rFonts w:ascii="Tahoma" w:hAnsi="Tahoma" w:cs="Tahoma"/>
          <w:color w:val="000000"/>
          <w:sz w:val="11"/>
          <w:szCs w:val="11"/>
        </w:rPr>
        <w:t>民族医药文化特色初探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、美丽乡村建设背景下红色文化遗产旅游价值开发利用研究</w:t>
      </w:r>
      <w:r>
        <w:rPr>
          <w:rFonts w:ascii="Tahoma" w:hAnsi="Tahoma" w:cs="Tahoma"/>
          <w:color w:val="000000"/>
          <w:sz w:val="11"/>
          <w:szCs w:val="11"/>
        </w:rPr>
        <w:t>--</w:t>
      </w:r>
      <w:r>
        <w:rPr>
          <w:rFonts w:ascii="Tahoma" w:hAnsi="Tahoma" w:cs="Tahoma"/>
          <w:color w:val="000000"/>
          <w:sz w:val="11"/>
          <w:szCs w:val="11"/>
        </w:rPr>
        <w:t>以常州为例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、解读教育大数据的文化意蕴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、近代中原地区汉族服饰文化流变与其现代传播研究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、文化生态视野下的精品酒店主题文化定位与价值取向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、经验开放性对跨文化管理有效性的作用机制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、民主革命时期中国共产党儒家文化观研究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、当前我国网络文化安全问题与网络治理策略研究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、基于地域文化的特色旅游文</w:t>
      </w:r>
      <w:proofErr w:type="gramStart"/>
      <w:r>
        <w:rPr>
          <w:rFonts w:ascii="Tahoma" w:hAnsi="Tahoma" w:cs="Tahoma"/>
          <w:color w:val="000000"/>
          <w:sz w:val="11"/>
          <w:szCs w:val="11"/>
        </w:rPr>
        <w:t>创产品</w:t>
      </w:r>
      <w:proofErr w:type="gramEnd"/>
      <w:r>
        <w:rPr>
          <w:rFonts w:ascii="Tahoma" w:hAnsi="Tahoma" w:cs="Tahoma"/>
          <w:color w:val="000000"/>
          <w:sz w:val="11"/>
          <w:szCs w:val="11"/>
        </w:rPr>
        <w:t>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、中医药文化国际传播现实困境及其传播路径的研究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、中国传统文化与旅游开发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、我国文化产业如何实现</w:t>
      </w:r>
      <w:r>
        <w:rPr>
          <w:rFonts w:ascii="Tahoma" w:hAnsi="Tahoma" w:cs="Tahoma"/>
          <w:color w:val="000000"/>
          <w:sz w:val="11"/>
          <w:szCs w:val="11"/>
        </w:rPr>
        <w:t>“</w:t>
      </w:r>
      <w:r>
        <w:rPr>
          <w:rFonts w:ascii="Tahoma" w:hAnsi="Tahoma" w:cs="Tahoma"/>
          <w:color w:val="000000"/>
          <w:sz w:val="11"/>
          <w:szCs w:val="11"/>
        </w:rPr>
        <w:t>走出去</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、传统文化融入高校思想政治教育路径研究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、媒介技术的变迁及对消费文化的影响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、美丽乡村建设中的文化保护与传承问题研究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、网络表情符号及其建构的文化认同现象研究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、中国优秀传统文化的系统解读和传承建构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、在英语通用语背景下重新认识语言与文化的关系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、科技创新视域下的</w:t>
      </w:r>
      <w:proofErr w:type="gramStart"/>
      <w:r>
        <w:rPr>
          <w:rFonts w:ascii="Tahoma" w:hAnsi="Tahoma" w:cs="Tahoma"/>
          <w:color w:val="000000"/>
          <w:sz w:val="11"/>
          <w:szCs w:val="11"/>
        </w:rPr>
        <w:t>创客文化</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、探索</w:t>
      </w:r>
      <w:proofErr w:type="gramStart"/>
      <w:r>
        <w:rPr>
          <w:rFonts w:ascii="Tahoma" w:hAnsi="Tahoma" w:cs="Tahoma"/>
          <w:color w:val="000000"/>
          <w:sz w:val="11"/>
          <w:szCs w:val="11"/>
        </w:rPr>
        <w:t>反思性跨文化</w:t>
      </w:r>
      <w:proofErr w:type="gramEnd"/>
      <w:r>
        <w:rPr>
          <w:rFonts w:ascii="Tahoma" w:hAnsi="Tahoma" w:cs="Tahoma"/>
          <w:color w:val="000000"/>
          <w:sz w:val="11"/>
          <w:szCs w:val="11"/>
        </w:rPr>
        <w:t>教学模式的行动研究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、我国贫困地区公共文化服务体系建设研究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、我国文化企业系列并购动因与绩效研究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文化类毕业论文题目四：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、论社会主义核心价值观与中国传统文化的关系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、习近平的文化建设思想研究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、高校校园文化创意产品的营销传播研究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、美国高校校园文化研究及其启示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、传播学视角下的</w:t>
      </w:r>
      <w:proofErr w:type="gramStart"/>
      <w:r>
        <w:rPr>
          <w:rFonts w:ascii="Tahoma" w:hAnsi="Tahoma" w:cs="Tahoma"/>
          <w:color w:val="000000"/>
          <w:sz w:val="11"/>
          <w:szCs w:val="11"/>
        </w:rPr>
        <w:t>弹幕亚文化</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、网络文化环境下大学生思想政治教育研究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、中华优秀传统文化教育的系统性与整体性研究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、大众文化视域中的城市广场</w:t>
      </w:r>
      <w:proofErr w:type="gramStart"/>
      <w:r>
        <w:rPr>
          <w:rFonts w:ascii="Tahoma" w:hAnsi="Tahoma" w:cs="Tahoma"/>
          <w:color w:val="000000"/>
          <w:sz w:val="11"/>
          <w:szCs w:val="11"/>
        </w:rPr>
        <w:t>舞发展</w:t>
      </w:r>
      <w:proofErr w:type="gramEnd"/>
      <w:r>
        <w:rPr>
          <w:rFonts w:ascii="Tahoma" w:hAnsi="Tahoma" w:cs="Tahoma"/>
          <w:color w:val="000000"/>
          <w:sz w:val="11"/>
          <w:szCs w:val="11"/>
        </w:rPr>
        <w:t>引导研究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、稻作梯田农业文化遗产保护研究综述</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120</w:t>
      </w:r>
      <w:r>
        <w:rPr>
          <w:rFonts w:ascii="Tahoma" w:hAnsi="Tahoma" w:cs="Tahoma"/>
          <w:color w:val="000000"/>
          <w:sz w:val="11"/>
          <w:szCs w:val="11"/>
        </w:rPr>
        <w:t>、跨文化交际能力培养与大学英语教学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、文化视域下我国民族传统体育发展的文化走向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、大学生中华优秀传统文化教育现状及对策研究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、文化变迁视野下闽南传统聚落空间解析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、论中华优秀传统文化与大学生思想政治教育的融合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、滁州市文化旅游营销策略研究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、文化产业金融支持体系创新研究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、主体间性视域下的丝绸之路文化传播路径与策略研究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、文化创意产业中的知识产权开发与保护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、跨文化能力视域下的中国大学生跨文化接触路径研究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、中国旅游与文化产业融合发展的耦合协调度及空间相关分析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、以社会主义核心价值观引领高校校园文化建设研究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、中华优秀传统文化涵养社会主义核心价值观的现实困境与多维路径研究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、少数民族非物质文化遗产保护探究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、城市化进程中广州城中村传统宗族文化的重构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、城乡历史文化聚落</w:t>
      </w:r>
      <w:r>
        <w:rPr>
          <w:rFonts w:ascii="Tahoma" w:hAnsi="Tahoma" w:cs="Tahoma"/>
          <w:color w:val="000000"/>
          <w:sz w:val="11"/>
          <w:szCs w:val="11"/>
        </w:rPr>
        <w:t>--</w:t>
      </w:r>
      <w:r>
        <w:rPr>
          <w:rFonts w:ascii="Tahoma" w:hAnsi="Tahoma" w:cs="Tahoma"/>
          <w:color w:val="000000"/>
          <w:sz w:val="11"/>
          <w:szCs w:val="11"/>
        </w:rPr>
        <w:t>文化遗产区域整体保护的新类型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、基于文化生态旅游视角的古村落旅游开发</w:t>
      </w:r>
      <w:r>
        <w:rPr>
          <w:rFonts w:ascii="Tahoma" w:hAnsi="Tahoma" w:cs="Tahoma"/>
          <w:color w:val="000000"/>
          <w:sz w:val="11"/>
          <w:szCs w:val="11"/>
        </w:rPr>
        <w:t>--</w:t>
      </w:r>
      <w:r>
        <w:rPr>
          <w:rFonts w:ascii="Tahoma" w:hAnsi="Tahoma" w:cs="Tahoma"/>
          <w:color w:val="000000"/>
          <w:sz w:val="11"/>
          <w:szCs w:val="11"/>
        </w:rPr>
        <w:t>以后沟古村为例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、多元文化视域下学校道德教育的文化路向与价值选择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、文化差异、贸易成本与中国文化产品出口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、从文化差异角度反思翻转课堂在我国学校中的应用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、中国不同类型非物质文化遗产的空间分布与成因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、西安市文化产业集聚特征及机制分析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、旅游地文化空间及其演化机理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、新常态</w:t>
      </w:r>
      <w:proofErr w:type="gramStart"/>
      <w:r>
        <w:rPr>
          <w:rFonts w:ascii="Tahoma" w:hAnsi="Tahoma" w:cs="Tahoma"/>
          <w:color w:val="000000"/>
          <w:sz w:val="11"/>
          <w:szCs w:val="11"/>
        </w:rPr>
        <w:t>下大学</w:t>
      </w:r>
      <w:proofErr w:type="gramEnd"/>
      <w:r>
        <w:rPr>
          <w:rFonts w:ascii="Tahoma" w:hAnsi="Tahoma" w:cs="Tahoma"/>
          <w:color w:val="000000"/>
          <w:sz w:val="11"/>
          <w:szCs w:val="11"/>
        </w:rPr>
        <w:t>文化建设的思考</w:t>
      </w:r>
      <w:r>
        <w:rPr>
          <w:rFonts w:ascii="Tahoma" w:hAnsi="Tahoma" w:cs="Tahoma"/>
          <w:color w:val="000000"/>
          <w:sz w:val="11"/>
          <w:szCs w:val="11"/>
        </w:rPr>
        <w:t>--</w:t>
      </w:r>
      <w:r>
        <w:rPr>
          <w:rFonts w:ascii="Tahoma" w:hAnsi="Tahoma" w:cs="Tahoma"/>
          <w:color w:val="000000"/>
          <w:sz w:val="11"/>
          <w:szCs w:val="11"/>
        </w:rPr>
        <w:t>基于文化自觉的视角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、新常态下乡村旅游与文化创意产业融合发展研究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、传统文化、环境制度与企业环境信息披露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、中国基本法文化的特征及其当代变迁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、城市文化产业集聚的影响因素研究</w:t>
      </w:r>
      <w:r>
        <w:rPr>
          <w:rFonts w:ascii="Tahoma" w:hAnsi="Tahoma" w:cs="Tahoma"/>
          <w:color w:val="000000"/>
          <w:sz w:val="11"/>
          <w:szCs w:val="11"/>
        </w:rPr>
        <w:t>--</w:t>
      </w:r>
      <w:r>
        <w:rPr>
          <w:rFonts w:ascii="Tahoma" w:hAnsi="Tahoma" w:cs="Tahoma"/>
          <w:color w:val="000000"/>
          <w:sz w:val="11"/>
          <w:szCs w:val="11"/>
        </w:rPr>
        <w:t>来自</w:t>
      </w:r>
      <w:r>
        <w:rPr>
          <w:rFonts w:ascii="Tahoma" w:hAnsi="Tahoma" w:cs="Tahoma"/>
          <w:color w:val="000000"/>
          <w:sz w:val="11"/>
          <w:szCs w:val="11"/>
        </w:rPr>
        <w:t>35</w:t>
      </w:r>
      <w:r>
        <w:rPr>
          <w:rFonts w:ascii="Tahoma" w:hAnsi="Tahoma" w:cs="Tahoma"/>
          <w:color w:val="000000"/>
          <w:sz w:val="11"/>
          <w:szCs w:val="11"/>
        </w:rPr>
        <w:t>个大中城市的证据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、农业文化遗产的保护与发展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、社会变迁下的民族传统体育文化记忆与传承研究</w:t>
      </w:r>
      <w:r>
        <w:rPr>
          <w:rFonts w:ascii="Tahoma" w:hAnsi="Tahoma" w:cs="Tahoma"/>
          <w:color w:val="000000"/>
          <w:sz w:val="11"/>
          <w:szCs w:val="11"/>
        </w:rPr>
        <w:t>--</w:t>
      </w:r>
      <w:r>
        <w:rPr>
          <w:rFonts w:ascii="Tahoma" w:hAnsi="Tahoma" w:cs="Tahoma"/>
          <w:color w:val="000000"/>
          <w:sz w:val="11"/>
          <w:szCs w:val="11"/>
        </w:rPr>
        <w:t>沧州武术文化的变迁与启示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、陕西省旅游文化产业实力差异及空间结构构建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、社会主义核心价值观的文化视域思考</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1EFA"/>
    <w:rsid w:val="003E1EFA"/>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3E1E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1EFA"/>
    <w:rPr>
      <w:rFonts w:ascii="宋体" w:eastAsia="宋体" w:hAnsi="宋体" w:cs="宋体"/>
      <w:b/>
      <w:bCs/>
      <w:kern w:val="36"/>
      <w:sz w:val="48"/>
      <w:szCs w:val="48"/>
    </w:rPr>
  </w:style>
  <w:style w:type="character" w:styleId="a3">
    <w:name w:val="Strong"/>
    <w:basedOn w:val="a0"/>
    <w:uiPriority w:val="22"/>
    <w:qFormat/>
    <w:rsid w:val="003E1EFA"/>
    <w:rPr>
      <w:b/>
      <w:bCs/>
    </w:rPr>
  </w:style>
</w:styles>
</file>

<file path=word/webSettings.xml><?xml version="1.0" encoding="utf-8"?>
<w:webSettings xmlns:r="http://schemas.openxmlformats.org/officeDocument/2006/relationships" xmlns:w="http://schemas.openxmlformats.org/wordprocessingml/2006/main">
  <w:divs>
    <w:div w:id="3372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3528</Characters>
  <Application>Microsoft Office Word</Application>
  <DocSecurity>0</DocSecurity>
  <Lines>29</Lines>
  <Paragraphs>8</Paragraphs>
  <ScaleCrop>false</ScaleCrop>
  <Company>微软中国</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2019-01-05T06:47:00Z</dcterms:created>
  <dcterms:modified xsi:type="dcterms:W3CDTF">2019-01-05T06:47:00Z</dcterms:modified>
</cp:coreProperties>
</file>