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0B" w:rsidRPr="0028180B" w:rsidRDefault="0028180B" w:rsidP="0028180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8180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食品安全毕业论文题目</w:t>
      </w:r>
    </w:p>
    <w:p w:rsidR="0028180B" w:rsidRDefault="0028180B" w:rsidP="0028180B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俗话说的好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民以食为天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人是铁，饭是钢，一顿不吃饿得慌。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这两句话充分说明了食物对人们的重要性，因此对于食物的安全，我们不得不关心。那么关于食品安全的论文应该从哪些角度入手呢？学术堂就为你列举了以下食品安全毕业论文题目供你参考，希望对你论文的写作有所帮助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noProof/>
          <w:color w:val="000000"/>
          <w:sz w:val="11"/>
          <w:szCs w:val="11"/>
        </w:rPr>
        <w:lastRenderedPageBreak/>
        <w:drawing>
          <wp:inline distT="0" distB="0" distL="0" distR="0">
            <wp:extent cx="9754870" cy="9754870"/>
            <wp:effectExtent l="19050" t="0" r="0" b="0"/>
            <wp:docPr id="1" name="图片 1" descr="http://www.lunwenstudy.com/uploads/allimg/170524/17-1F5241I225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524/17-1F5241I2254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870" cy="975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80B" w:rsidRDefault="0028180B" w:rsidP="0028180B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食品安全毕业论文题目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28180B" w:rsidRDefault="0028180B" w:rsidP="0028180B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、论中国食品安全监管制度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、食品安全监管中的政府责任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、食品安全可追溯系统研究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、我国转基因食品安全政府规制研究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、食品安全行政检查制度研究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、基于中美对比的食品安全管制研究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、我国食品安全风险评估及监管体系研究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、食品安全指数的构建及应用研究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、食品安全国家标准体系建设研究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、责任伦理视角下的食品安全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、食品安全利益相关者行为及规制的经济学分析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、食品安全管理中的信任结构和机制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、关系刑法视角下的食品安全犯罪刑事立法研究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、中国食品安全及其监管制度研究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、我国食品安全规制效果评价及规制体制重构研究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、建设中国特色的食品安全监管体系研究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、食品安全供求的成本收益分析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、美国食品安全法制与伦理耦合研究（</w:t>
      </w:r>
      <w:r>
        <w:rPr>
          <w:rFonts w:ascii="Tahoma" w:hAnsi="Tahoma" w:cs="Tahoma"/>
          <w:color w:val="000000"/>
          <w:sz w:val="11"/>
          <w:szCs w:val="11"/>
        </w:rPr>
        <w:t>1906-1938</w:t>
      </w:r>
      <w:r>
        <w:rPr>
          <w:rFonts w:ascii="Tahoma" w:hAnsi="Tahoma" w:cs="Tahoma"/>
          <w:color w:val="000000"/>
          <w:sz w:val="11"/>
          <w:szCs w:val="11"/>
        </w:rPr>
        <w:t>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、风险社会背景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下食品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安全综合规制法律制度研究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、中国食品安全规制主体行为与规制有效性研究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、国外食品安全信息化管理体系研究及对我国的借鉴意义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、我国食品安全的政府监管研究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、论我国食品安全法律体系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的健全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、目前我国食品安全存在的主要问题及对策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、食品安全法律规制研究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、论欧盟食品安全法规体系及其对中国的启示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、食品安全问题的政府监管研究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、中美食品安全管理体系比较研究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、中国食品安全监管权配置问题研究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、当代中国食品安全领域的道德建设研究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、食品安全危机信息在社交媒体中的传播研究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、整体性治理视阈下的中国食品安全监管研究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、食品安全信任机制研究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、基于媒体报道的食品安全史研究（</w:t>
      </w:r>
      <w:r>
        <w:rPr>
          <w:rFonts w:ascii="Tahoma" w:hAnsi="Tahoma" w:cs="Tahoma"/>
          <w:color w:val="000000"/>
          <w:sz w:val="11"/>
          <w:szCs w:val="11"/>
        </w:rPr>
        <w:t>1978-2015</w:t>
      </w:r>
      <w:r>
        <w:rPr>
          <w:rFonts w:ascii="Tahoma" w:hAnsi="Tahoma" w:cs="Tahoma"/>
          <w:color w:val="000000"/>
          <w:sz w:val="11"/>
          <w:szCs w:val="11"/>
        </w:rPr>
        <w:t>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、我国食品安全法律监管模式与制度体系研究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、我国食品安全的政府监管研究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、我国食品安全监管体制的困境与出路研究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、中外食品安全监管的比较研究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、我国政府食品安全管制研究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、食品安全政府监管模式研究</w:t>
      </w:r>
    </w:p>
    <w:p w:rsidR="0028180B" w:rsidRDefault="0028180B" w:rsidP="0028180B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食品安全毕业论文题目二：</w:t>
      </w:r>
    </w:p>
    <w:p w:rsidR="0028180B" w:rsidRPr="0028180B" w:rsidRDefault="0028180B" w:rsidP="0028180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、我国食品安全监管问题及对策研究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、我国食品安全监管体系研究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、我国食品安全监管研究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、政府食品安全监管体系构建研究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、论我国食品安全监管制度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、中国食品安全现状分析及控制研究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、食品安全事件影响下的消费替代意愿研究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、食品安全网络舆情监测与预警研究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、建构</w:t>
      </w:r>
      <w:r>
        <w:rPr>
          <w:rFonts w:ascii="Tahoma" w:hAnsi="Tahoma" w:cs="Tahoma"/>
          <w:color w:val="000000"/>
          <w:sz w:val="11"/>
          <w:szCs w:val="11"/>
        </w:rPr>
        <w:t>CAFTA</w:t>
      </w:r>
      <w:r>
        <w:rPr>
          <w:rFonts w:ascii="Tahoma" w:hAnsi="Tahoma" w:cs="Tahoma"/>
          <w:color w:val="000000"/>
          <w:sz w:val="11"/>
          <w:szCs w:val="11"/>
        </w:rPr>
        <w:t>食品安全监管合作体系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、我国网络市场食品安全规制研究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论当前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食品安全监管的困境与出路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、中日食品安全监管体制比较研究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、论我国食品安全法律体系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、我国食品安全法律保障研究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、我国食品安全存在的问题及对策研究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、论食品安全刑法保护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、论我国食品安全监管体制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、我国食品安全法律规制存在的问题及对策研究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、基于食品安全的政府监管创新研究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、行政法视角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下食品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安全监管体制研究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、我国食品安全管理中的政府责任研究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、我国食品安全监管模式研究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、我国食品安全现状及问题研究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、危害食品安全犯罪研究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、中国食品安全监管体制研究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、食品安全刑法保护的现状、问题及解决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、中外食品安全法律制度比较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、我国食品安全的监管机构研究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、食品安全中的信息不对称问题研究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、基于食品安全的行业管制与企业行动研究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、食品安全监督行政执法体制研究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、食品安全的刑法保护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、我国食品安全监管法律问题研究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、试论食品安全无缝监管体系建设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、食品安全法律制度研究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、欧盟食品安全法律制度研究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、食品安全行政执法研究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、我国食品安全监管模式的问题与对策研究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、我国食品安全监管模式研究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、论我国食品安全监管中的信息公开制度</w:t>
      </w:r>
    </w:p>
    <w:p w:rsidR="0028180B" w:rsidRPr="0028180B" w:rsidRDefault="0028180B" w:rsidP="0028180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28180B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食品安全毕业论文题目三：</w:t>
      </w:r>
    </w:p>
    <w:p w:rsidR="0028180B" w:rsidRPr="0028180B" w:rsidRDefault="0028180B" w:rsidP="0028180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、我国食品安全监管体系改革研究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、论食品安全的刑法保护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、食品安全民事责任研究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、论食品安全政府监管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、食品安全法律责任制度研究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、我国食品安全风险监测和评估制度研究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、基于博弈分析的食品安全规制研究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、食品安全主体法律问题研究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、食品安全法律制度研究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、我国食品安全监管的经济学分析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、我国食品安全监管体制改革研究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、我国食品安全的政府监管责任机制研究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、我国食品安全立法相关问题研究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、我国食品安全政府监管问题与对策研究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、论食品安全的刑法保护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、食品安全监管行政执法体制研究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、我国食品安全监管模式研究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之完善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、论食品安全犯罪的刑法规制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、食品安全的刑法保护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、我国食品安全信息报告制度研究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、论食品安全犯罪的刑法规制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、食品安全信息披露问题研究</w:t>
      </w:r>
    </w:p>
    <w:p w:rsidR="0028180B" w:rsidRPr="0028180B" w:rsidRDefault="0028180B" w:rsidP="00281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、食品安全危机预警机制研究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、食品安全法律保护制度研究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、食品供应链中的食品安全保障体系研究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、加强我国食品安全监管研究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、我国食品安全危机预防管理现状分析与对策研究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、食品安全监管行政执法体制研究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、我国食品安全法律制度研究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、论食品安全的法律控制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、我国食品安全政府管制研究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、我国政府食品安全监管职能研究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、论中美食品安全刑法规制的比较研究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、我国食品安全危机管理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、我国食品安全问题的原因及对策研究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、食品安全信息公开制度研究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、我国食品安全监管法律制度研究</w:t>
      </w:r>
    </w:p>
    <w:p w:rsidR="0028180B" w:rsidRPr="0028180B" w:rsidRDefault="0028180B" w:rsidP="0028180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b/>
          <w:bCs/>
          <w:color w:val="000000"/>
          <w:kern w:val="0"/>
          <w:sz w:val="11"/>
        </w:rPr>
        <w:t>食品安全毕业论文题目四：</w:t>
      </w:r>
    </w:p>
    <w:p w:rsidR="0028180B" w:rsidRPr="0028180B" w:rsidRDefault="0028180B" w:rsidP="0028180B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、食品安全责任强制保险制度研究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、中国食品安全监管法律问题研究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、我国食品安全监管责任追究机制研究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、我国食品安全的政府监管体系问题及对策研究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、饮食教育在食品安全问题上的意义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、我国食品安全刑法保护若干问题研究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、我国食品安全监管体制研究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、论我国食品安全监管制度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、加强地方政府食品安全监管问题研究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、当前我国食品安全监管存在的问题与对策研究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、我国食品安全多元主体治理模式研究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、论欧盟食品安全监管制度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、经济伦理视角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下食品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安全问题研究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、论我国食品安全监管中的政府作为义务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、我国消费者食品安全信心研究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来自乳制品领域的调研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、现阶段我国食品安全问题及对策研究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、经济学视角下我国食品安全问题研究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、我国食品安全引入非官方监管机制的研究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、基于三方博弈的食品安全协同治理机制研究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、健全食品安全监管体系的难点及发展构想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、我国食品安全管理与控制体系研究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、论我国食品安全制度</w:t>
      </w:r>
      <w:proofErr w:type="gramStart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的完善</w:t>
      </w:r>
      <w:proofErr w:type="gramEnd"/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、食品安全法律责任制度研究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、论我国食品安全监管法律制度研究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28180B">
        <w:rPr>
          <w:rFonts w:ascii="Tahoma" w:eastAsia="宋体" w:hAnsi="Tahoma" w:cs="Tahoma"/>
          <w:color w:val="000000"/>
          <w:kern w:val="0"/>
          <w:sz w:val="11"/>
          <w:szCs w:val="11"/>
        </w:rPr>
        <w:t>、我国食品安全监管模式的反思与重构</w:t>
      </w:r>
    </w:p>
    <w:p w:rsidR="001B73FA" w:rsidRPr="0028180B" w:rsidRDefault="001B73FA" w:rsidP="0028180B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</w:p>
    <w:sectPr w:rsidR="001B73FA" w:rsidRPr="0028180B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80B"/>
    <w:rsid w:val="001B73FA"/>
    <w:rsid w:val="0028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18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80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81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180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818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18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481</Words>
  <Characters>2747</Characters>
  <Application>Microsoft Office Word</Application>
  <DocSecurity>0</DocSecurity>
  <Lines>22</Lines>
  <Paragraphs>6</Paragraphs>
  <ScaleCrop>false</ScaleCrop>
  <Company>微软中国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2019-01-04T19:29:00Z</dcterms:created>
  <dcterms:modified xsi:type="dcterms:W3CDTF">2019-01-04T19:30:00Z</dcterms:modified>
</cp:coreProperties>
</file>