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261" w:rsidRPr="00D32261" w:rsidRDefault="00D32261" w:rsidP="00D32261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D32261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大学毕业德育论文题目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t xml:space="preserve">　　建国以来，对德育问题的自觉关注和回应，为德育保持自我批判、自我超越的活力从而保持与时俱进的状态提供了强劲的动力。随着社会的不断发展和进步，德育教育也被上升到了一个新的高度，德育教育的好坏，关系影响着学生未来的发展。下面学术堂整理了最近几年来各大高校大学毕业德育论文题目，欢迎各位借鉴。</w:t>
      </w:r>
      <w:r w:rsidRPr="00D32261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D32261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</w:t>
      </w:r>
    </w:p>
    <w:p w:rsidR="00D32261" w:rsidRPr="00D32261" w:rsidRDefault="00D32261" w:rsidP="00D32261">
      <w:pPr>
        <w:widowControl/>
        <w:spacing w:line="273" w:lineRule="atLeast"/>
        <w:jc w:val="center"/>
        <w:rPr>
          <w:rFonts w:ascii="Tahoma" w:eastAsia="宋体" w:hAnsi="Tahoma" w:cs="Tahoma"/>
          <w:color w:val="000000"/>
          <w:kern w:val="0"/>
          <w:sz w:val="14"/>
          <w:szCs w:val="14"/>
        </w:rPr>
      </w:pP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3287395" cy="4751705"/>
            <wp:effectExtent l="19050" t="0" r="8255" b="0"/>
            <wp:docPr id="1" name="图片 1" descr="大学毕业德育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大学毕业德育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475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b/>
          <w:bCs/>
          <w:color w:val="000000"/>
          <w:kern w:val="0"/>
          <w:sz w:val="14"/>
        </w:rPr>
        <w:t xml:space="preserve">　　大学毕业德育论文题目</w:t>
      </w:r>
      <w:proofErr w:type="gramStart"/>
      <w:r w:rsidRPr="00D32261">
        <w:rPr>
          <w:rFonts w:ascii="宋体" w:eastAsia="宋体" w:hAnsi="宋体" w:cs="Tahoma" w:hint="eastAsia"/>
          <w:b/>
          <w:bCs/>
          <w:color w:val="000000"/>
          <w:kern w:val="0"/>
          <w:sz w:val="14"/>
        </w:rPr>
        <w:t>一</w:t>
      </w:r>
      <w:proofErr w:type="gramEnd"/>
      <w:r w:rsidRPr="00D32261">
        <w:rPr>
          <w:rFonts w:ascii="宋体" w:eastAsia="宋体" w:hAnsi="宋体" w:cs="Tahoma" w:hint="eastAsia"/>
          <w:b/>
          <w:bCs/>
          <w:color w:val="000000"/>
          <w:kern w:val="0"/>
          <w:sz w:val="14"/>
        </w:rPr>
        <w:t>：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1、毛泽东思想的哺育与雷锋精神的形成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2、中国公民道德建设模式探析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3、管理学人本原理视角下我国公民道德建设研究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4、自媒体视域下我国道德教育的问题研究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5、我国道德建设实效性问题研究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6、思想政治教育视阈下的公民道德建设问题研究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7、当代中国地方政府政治道德建设研究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8、我国公务员职业道德制度化建设研究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9、新时期官德建设问题研究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10、个人修养在教师职业道德建设中的价值研究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11、知行背离干扰下的健康道德情感生成机理研究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lastRenderedPageBreak/>
        <w:t xml:space="preserve">　　12、“沧州好人”在社会道德建设中的价值研究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13、我国档案管理人员职业道德建设研究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14、法治与德治相结合治国理政思想研究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15、华北抗日根据地中国共产党道德建设研究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16、社会交往中道德的力量及其作用研究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17、我国全面深化改革时期道德建设探析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18、青海互助土族道德生活研究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19、银行柜</w:t>
      </w:r>
      <w:proofErr w:type="gramStart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员道德</w:t>
      </w:r>
      <w:proofErr w:type="gramEnd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风险研究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20、中国公安机关人民警察职业道德建设研究</w:t>
      </w:r>
    </w:p>
    <w:p w:rsidR="00D32261" w:rsidRPr="00D32261" w:rsidRDefault="00D32261" w:rsidP="00D322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261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　　21、社会主义核心价值观视阈下道德社会的构建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22、不一样的英雄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23、我国网络道德失</w:t>
      </w:r>
      <w:proofErr w:type="gramStart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范</w:t>
      </w:r>
      <w:proofErr w:type="gramEnd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问题的伦理探析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24、网络道德失</w:t>
      </w:r>
      <w:proofErr w:type="gramStart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范</w:t>
      </w:r>
      <w:proofErr w:type="gramEnd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现象研究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25、我国社会保险稽核人员职业道德建设研究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26、建国以来我国道德榜样的标准问题研究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27、我国民营企业员工职业道德存在的问题及对策思考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28、儒家道德文化视角下的</w:t>
      </w:r>
      <w:proofErr w:type="gramStart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网德培养</w:t>
      </w:r>
      <w:proofErr w:type="gramEnd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29、论社会主义商业诚信道德的建设研究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30、老子玄</w:t>
      </w:r>
      <w:proofErr w:type="gramStart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德思想</w:t>
      </w:r>
      <w:proofErr w:type="gramEnd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对中国当代道德教育的意义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31、马克思主义道德观及其当代意义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32、《解放日报》运用大众文艺形式对劳模的宣传研究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33、学雷锋活动常态化研究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34、雷锋精神传承困境及对策研究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35、新闻失度对公众道德评价的影响研究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36、旅游者行为失</w:t>
      </w:r>
      <w:proofErr w:type="gramStart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范</w:t>
      </w:r>
      <w:proofErr w:type="gramEnd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的原因及对策研究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37、公职人员助人行为动因研究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38、公职人员见义勇为行为动因研究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39、儒家乐教德治功能思想研究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40、新农村背景下农村道德建设研究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b/>
          <w:bCs/>
          <w:color w:val="000000"/>
          <w:kern w:val="0"/>
          <w:sz w:val="14"/>
        </w:rPr>
        <w:t xml:space="preserve">　　大学毕业德育论文题目二：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41、我国转型期道德失</w:t>
      </w:r>
      <w:proofErr w:type="gramStart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范</w:t>
      </w:r>
      <w:proofErr w:type="gramEnd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探究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42、大庆石油工人职业价值观的研究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43、道德榜样论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44、道德冷漠研究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45、我国城镇化进程中的社会公德建设研究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46、公民道德教育中的突出问题及其治理对策研究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47、我国当前公民道德人格问题研究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48、以中国梦引领公民道德建设研究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49、社会主义和谐社会视域下的“道德冷漠”现象研究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50、台湾生态道德教育研究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51、道德选择的困境与路径优化研究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52、仁爱道德精神的失落及完善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lastRenderedPageBreak/>
        <w:t xml:space="preserve">　　53、新时期雷锋精神传承常态化研究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54、道德发生的社会机制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55、传统文化视域下道德发展问题研究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56、商业银行职业道德教育研究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57、公共精神的贫困与对策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58、当代中国社会公德建设探析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59、雷锋精神与公民层面社会主义核心价值观的关系研究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60、维吾尔族单亲家庭子女道德规范教育研究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61、良知在道德认知中的功能研究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62、党务秘书职业道德建设研究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63、当前我国社会公德存在的问题及对策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64、社会主义核心价值观视阈下的公民道德建设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65、论德育共同体的建构及其走向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66、个体道德认知发展水平与财务伦理气氛对会计伦理决策的影响研究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67、我国注册会计师职业道德问题研究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68、我国旅游者道德失</w:t>
      </w:r>
      <w:proofErr w:type="gramStart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范</w:t>
      </w:r>
      <w:proofErr w:type="gramEnd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问题研究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69、论市容管理中的公民道德教育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70、中日环境道德教育比较研究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71、论康有为理欲观的内涵及其现代德育价值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72、黄炎培职业道德教育理论研究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73、城管人员职业道德建设研究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74、改革开放以来全国劳模与先进工作者的敬业精神研究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75、道家美学思想对当代德育的启示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76、创新社会治理视域下公务员职业道德建设研究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77、中国医德现状与医德教育研究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78、中国城市化背景</w:t>
      </w:r>
      <w:proofErr w:type="gramStart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下市民</w:t>
      </w:r>
      <w:proofErr w:type="gramEnd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道德建设研究</w:t>
      </w:r>
    </w:p>
    <w:p w:rsidR="00D32261" w:rsidRPr="00D32261" w:rsidRDefault="00D32261" w:rsidP="00D322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261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　　79、德育视域下的道德情感功能研究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80、道德知行分裂现象的意志维度分析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b/>
          <w:bCs/>
          <w:color w:val="000000"/>
          <w:kern w:val="0"/>
          <w:sz w:val="14"/>
        </w:rPr>
        <w:t xml:space="preserve">　　大学毕业德育论文题目三：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81、武汉地区劳动模范群体研究（1950~1960年）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82、当代耻感培育研究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83、敬业德性的培育与</w:t>
      </w:r>
      <w:proofErr w:type="gramStart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践行</w:t>
      </w:r>
      <w:proofErr w:type="gramEnd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84、社区生态道德教育存在的问题及对策研究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85、手机媒体的公民道德教育功能研究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86、社会主义核心价值观视野下的律师职业道德建设研究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87、我国社会转型时期文化多元性影响下的公共道德建设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88、公众人物在我国当前社会建设中的道德意义研究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89、学习道德模范活动常态化研究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90、黑龙江基层人民警察职业道德价值取向研究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91、文化记忆理论视角下雷锋精神的境遇与建设探究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92、新型城镇化背景下的新市民思想道德教育调查研究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93、论法官的职业道德修养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lastRenderedPageBreak/>
        <w:t xml:space="preserve">　　94、土家族传统道德及其当代价值研究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95、国民公共道德素养存在的问题及对策研究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96、“安徽好人”评选机制研究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97、我国公民道德责任意识培育的价值及其实现途径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98、全民阅读对公众思想道德提升的影响研究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99、基于满意度视角的新生代农民工职业道德建设研究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100、提高新生代农民工公民道德素质的对策研究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101、中国优秀传统文化对促进公民道德建设的价值研究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102、个人层面核心价值观融入公民道德建设路径研究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103、基层税务人员职业道德建设研究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104、政府公信力对个人见义勇为意愿的影响研究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105、新时期道德榜样教育及其实效性研究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106、美国环境教育对我国生态道德教育的启示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107、道德领域突出问题及其治理途径研究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108、国家审计人员职业道德建设研究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109、儒家忧乐观与社会主义公民道德建设研究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110、国内网络购物热潮中的道德危机及对策研究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111、公民生态道德教育研究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112、公民生态安全意识培养研究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113、解释水平对社会公正事件判断的影响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114、圣人之教-先秦儒家道德教化范式及其现代价值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115、儒家五常思想及其在越南德育中的运用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116、公德与私德关系的历史演进与当代建构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117、朱德精神研究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118、公交司机职业道德教育研究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119、企业道德实践研究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120、新闻工作者角色道德自觉研究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121、《德意志意识形态》中的道德思想研究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122、存款保险制度下道德风险的成因及防范机制研究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123、我国青年公务员道德人格培育路径研究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124、边远地区人民警察职业道德建设问题研究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b/>
          <w:bCs/>
          <w:color w:val="000000"/>
          <w:kern w:val="0"/>
          <w:sz w:val="14"/>
        </w:rPr>
        <w:t xml:space="preserve">　　大学毕业德育论文题目四：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125、最美孝心少年的德育教育价值研究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126、美国行政权</w:t>
      </w:r>
      <w:proofErr w:type="gramStart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力道德</w:t>
      </w:r>
      <w:proofErr w:type="gramEnd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标准法制化研究及对中国的启示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127、食品安全形势下的职业道德建设研究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128、道德冷漠的伦理审视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129、道德领域中的利他行为及其育成研究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130、传统媒体对公民道德教育影响研究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131、道德认同研究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132、侗族优良传统文化的德育功能研究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133、网络社会的道德失</w:t>
      </w:r>
      <w:proofErr w:type="gramStart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范</w:t>
      </w:r>
      <w:proofErr w:type="gramEnd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问题研究</w:t>
      </w:r>
    </w:p>
    <w:p w:rsidR="00D32261" w:rsidRPr="00D32261" w:rsidRDefault="00D32261" w:rsidP="00D322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261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　　134、新时期会计人员职业道德问题及对策研究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lastRenderedPageBreak/>
        <w:t xml:space="preserve">　　135、当前中国网络界面中道德失</w:t>
      </w:r>
      <w:proofErr w:type="gramStart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范</w:t>
      </w:r>
      <w:proofErr w:type="gramEnd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与规制研究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136、道德模范宣传中存在的问题及对策研究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137、孟子理想人格思想及其当代德育价值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138、转型期导游职业道德建设研究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139、先秦儒家道德教育思想对我国公民道德教育的启示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140、我国市场经济道德建设问题的研究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141、我国社会道德缺失与重塑问题研究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142、社会主义和谐社会视阈下的公民道德建设研究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143、周恩来的勤俭节约思想与实践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144、道德教育的“情感”之维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145、团队精神比照下的集体主义教育研究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146、公务员品德修养问题研究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147、规范伦理学视域下的网络道德教育研究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148、浅论财政工作者职业道德建设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149、“沧州好人”后援会帮扶道德模范工作存在的问题及对策研究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150、农业科技专家的科学道德研究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151、历史变迁中的集体记忆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152、道德建设在我国法治建设中的作用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153、《西游记》德育思想及其当代价值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154、社会主义初级阶段公民道德建设路径研究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155、当前我国政府管理中公务员的道德建设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156、网络道德失</w:t>
      </w:r>
      <w:proofErr w:type="gramStart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范</w:t>
      </w:r>
      <w:proofErr w:type="gramEnd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问题研究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157、电商平台中商家信息展示道德失</w:t>
      </w:r>
      <w:proofErr w:type="gramStart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范</w:t>
      </w:r>
      <w:proofErr w:type="gramEnd"/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问题研究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158、先秦儒家礼乐文化的德育价值研究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159、人文关怀视域下的警察职业道德教育研究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160、保险营销员的商业道德敏感性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161、道德冷漠社会负效应的规制研究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162、当代中国道德冷漠现象探析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163、当前医患关系下的思想政治教育沟通研究</w:t>
      </w:r>
    </w:p>
    <w:p w:rsidR="00D32261" w:rsidRPr="00D32261" w:rsidRDefault="00D32261" w:rsidP="00D32261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D32261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164、道德视域下见危不救社会问题研究</w:t>
      </w:r>
    </w:p>
    <w:p w:rsidR="001B73FA" w:rsidRPr="00D32261" w:rsidRDefault="001B73FA"/>
    <w:sectPr w:rsidR="001B73FA" w:rsidRPr="00D32261" w:rsidSect="001B7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2261"/>
    <w:rsid w:val="001B73FA"/>
    <w:rsid w:val="00D32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3F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22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226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D32261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322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22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571</Words>
  <Characters>3259</Characters>
  <Application>Microsoft Office Word</Application>
  <DocSecurity>0</DocSecurity>
  <Lines>27</Lines>
  <Paragraphs>7</Paragraphs>
  <ScaleCrop>false</ScaleCrop>
  <Company>微软中国</Company>
  <LinksUpToDate>false</LinksUpToDate>
  <CharactersWithSpaces>3823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2019-01-04T19:26:00Z</dcterms:created>
  <dcterms:modified xsi:type="dcterms:W3CDTF">2019-01-04T19:27:00Z</dcterms:modified>
</cp:coreProperties>
</file>