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223F" w:rsidRPr="00F4223F" w:rsidRDefault="00F4223F" w:rsidP="00F4223F">
      <w:pPr>
        <w:widowControl/>
        <w:spacing w:line="428" w:lineRule="atLeast"/>
        <w:jc w:val="center"/>
        <w:outlineLvl w:val="0"/>
        <w:rPr>
          <w:rFonts w:ascii="Tahoma" w:eastAsia="宋体" w:hAnsi="Tahoma" w:cs="Tahoma"/>
          <w:b/>
          <w:bCs/>
          <w:color w:val="02A2D6"/>
          <w:kern w:val="36"/>
          <w:sz w:val="16"/>
          <w:szCs w:val="16"/>
        </w:rPr>
      </w:pPr>
      <w:r w:rsidRPr="00F4223F">
        <w:rPr>
          <w:rFonts w:ascii="Tahoma" w:eastAsia="宋体" w:hAnsi="Tahoma" w:cs="Tahoma"/>
          <w:b/>
          <w:bCs/>
          <w:color w:val="02A2D6"/>
          <w:kern w:val="36"/>
          <w:sz w:val="16"/>
          <w:szCs w:val="16"/>
        </w:rPr>
        <w:t>边坡工程专业论文题目大全</w:t>
      </w:r>
    </w:p>
    <w:p w:rsidR="00F4223F" w:rsidRPr="00F4223F" w:rsidRDefault="00F4223F" w:rsidP="00F4223F">
      <w:pPr>
        <w:widowControl/>
        <w:jc w:val="left"/>
        <w:rPr>
          <w:rFonts w:ascii="宋体" w:eastAsia="宋体" w:hAnsi="宋体" w:cs="宋体"/>
          <w:kern w:val="0"/>
          <w:sz w:val="24"/>
          <w:szCs w:val="24"/>
        </w:rPr>
      </w:pPr>
      <w:r w:rsidRPr="00F4223F">
        <w:rPr>
          <w:rFonts w:ascii="Tahoma" w:eastAsia="宋体" w:hAnsi="Tahoma" w:cs="Tahoma"/>
          <w:color w:val="000000"/>
          <w:kern w:val="0"/>
          <w:sz w:val="11"/>
          <w:szCs w:val="11"/>
        </w:rPr>
        <w:t xml:space="preserve">　　边坡工程是一个开放系统，它既有有限变形问题又有无限变形问题，有瞬时变形问题又有长时变形问题。下面我们来探讨一下有关呢边坡工程论文的论文题目。</w:t>
      </w:r>
    </w:p>
    <w:p w:rsidR="00F4223F" w:rsidRPr="00F4223F" w:rsidRDefault="00F4223F" w:rsidP="00F4223F">
      <w:pPr>
        <w:widowControl/>
        <w:spacing w:line="214" w:lineRule="atLeast"/>
        <w:jc w:val="center"/>
        <w:rPr>
          <w:rFonts w:ascii="Tahoma" w:eastAsia="宋体" w:hAnsi="Tahoma" w:cs="Tahoma"/>
          <w:color w:val="000000"/>
          <w:kern w:val="0"/>
          <w:sz w:val="11"/>
          <w:szCs w:val="11"/>
        </w:rPr>
      </w:pPr>
      <w:r>
        <w:rPr>
          <w:rFonts w:ascii="Tahoma" w:eastAsia="宋体" w:hAnsi="Tahoma" w:cs="Tahoma"/>
          <w:noProof/>
          <w:color w:val="000000"/>
          <w:kern w:val="0"/>
          <w:sz w:val="11"/>
          <w:szCs w:val="11"/>
        </w:rPr>
        <w:drawing>
          <wp:inline distT="0" distB="0" distL="0" distR="0">
            <wp:extent cx="5599430" cy="3503930"/>
            <wp:effectExtent l="19050" t="0" r="1270" b="0"/>
            <wp:docPr id="1" name="图片 1" descr="http://www.lunwenstudy.com/uploads/allimg/160728/14-160HQF5442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unwenstudy.com/uploads/allimg/160728/14-160HQF544224.jpg"/>
                    <pic:cNvPicPr>
                      <a:picLocks noChangeAspect="1" noChangeArrowheads="1"/>
                    </pic:cNvPicPr>
                  </pic:nvPicPr>
                  <pic:blipFill>
                    <a:blip r:embed="rId4"/>
                    <a:srcRect/>
                    <a:stretch>
                      <a:fillRect/>
                    </a:stretch>
                  </pic:blipFill>
                  <pic:spPr bwMode="auto">
                    <a:xfrm>
                      <a:off x="0" y="0"/>
                      <a:ext cx="5599430" cy="3503930"/>
                    </a:xfrm>
                    <a:prstGeom prst="rect">
                      <a:avLst/>
                    </a:prstGeom>
                    <a:noFill/>
                    <a:ln w="9525">
                      <a:noFill/>
                      <a:miter lim="800000"/>
                      <a:headEnd/>
                      <a:tailEnd/>
                    </a:ln>
                  </pic:spPr>
                </pic:pic>
              </a:graphicData>
            </a:graphic>
          </wp:inline>
        </w:drawing>
      </w:r>
    </w:p>
    <w:p w:rsidR="00D801D6" w:rsidRPr="00F4223F" w:rsidRDefault="00F4223F" w:rsidP="00F4223F">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1</w:t>
      </w:r>
      <w:r w:rsidRPr="00F4223F">
        <w:rPr>
          <w:rFonts w:ascii="Tahoma" w:eastAsia="宋体" w:hAnsi="Tahoma" w:cs="Tahoma"/>
          <w:color w:val="000000"/>
          <w:kern w:val="0"/>
          <w:sz w:val="11"/>
          <w:szCs w:val="11"/>
        </w:rPr>
        <w:t>、非连续变形分析（</w:t>
      </w:r>
      <w:r w:rsidRPr="00F4223F">
        <w:rPr>
          <w:rFonts w:ascii="Tahoma" w:eastAsia="宋体" w:hAnsi="Tahoma" w:cs="Tahoma"/>
          <w:color w:val="000000"/>
          <w:kern w:val="0"/>
          <w:sz w:val="11"/>
          <w:szCs w:val="11"/>
        </w:rPr>
        <w:t>DDA</w:t>
      </w:r>
      <w:r w:rsidRPr="00F4223F">
        <w:rPr>
          <w:rFonts w:ascii="Tahoma" w:eastAsia="宋体" w:hAnsi="Tahoma" w:cs="Tahoma"/>
          <w:color w:val="000000"/>
          <w:kern w:val="0"/>
          <w:sz w:val="11"/>
          <w:szCs w:val="11"/>
        </w:rPr>
        <w:t>）在膨胀土边坡稳定性分析中的应用</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2</w:t>
      </w:r>
      <w:r w:rsidRPr="00F4223F">
        <w:rPr>
          <w:rFonts w:ascii="Tahoma" w:eastAsia="宋体" w:hAnsi="Tahoma" w:cs="Tahoma"/>
          <w:color w:val="000000"/>
          <w:kern w:val="0"/>
          <w:sz w:val="11"/>
          <w:szCs w:val="11"/>
        </w:rPr>
        <w:t>、膨胀土边坡稳定性的</w:t>
      </w:r>
      <w:r w:rsidRPr="00F4223F">
        <w:rPr>
          <w:rFonts w:ascii="Tahoma" w:eastAsia="宋体" w:hAnsi="Tahoma" w:cs="Tahoma"/>
          <w:color w:val="000000"/>
          <w:kern w:val="0"/>
          <w:sz w:val="11"/>
          <w:szCs w:val="11"/>
        </w:rPr>
        <w:t>FLAC</w:t>
      </w:r>
      <w:r w:rsidRPr="00F4223F">
        <w:rPr>
          <w:rFonts w:ascii="Tahoma" w:eastAsia="宋体" w:hAnsi="Tahoma" w:cs="Tahoma"/>
          <w:color w:val="000000"/>
          <w:kern w:val="0"/>
          <w:sz w:val="11"/>
          <w:szCs w:val="11"/>
        </w:rPr>
        <w:t>分析</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3</w:t>
      </w:r>
      <w:r w:rsidRPr="00F4223F">
        <w:rPr>
          <w:rFonts w:ascii="Tahoma" w:eastAsia="宋体" w:hAnsi="Tahoma" w:cs="Tahoma"/>
          <w:color w:val="000000"/>
          <w:kern w:val="0"/>
          <w:sz w:val="11"/>
          <w:szCs w:val="11"/>
        </w:rPr>
        <w:t>、贵州某红粘土边坡的动态稳定性研究</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4</w:t>
      </w:r>
      <w:r w:rsidRPr="00F4223F">
        <w:rPr>
          <w:rFonts w:ascii="Tahoma" w:eastAsia="宋体" w:hAnsi="Tahoma" w:cs="Tahoma"/>
          <w:color w:val="000000"/>
          <w:kern w:val="0"/>
          <w:sz w:val="11"/>
          <w:szCs w:val="11"/>
        </w:rPr>
        <w:t>、膨胀土边坡稳定性非连续变形分析（</w:t>
      </w:r>
      <w:r w:rsidRPr="00F4223F">
        <w:rPr>
          <w:rFonts w:ascii="Tahoma" w:eastAsia="宋体" w:hAnsi="Tahoma" w:cs="Tahoma"/>
          <w:color w:val="000000"/>
          <w:kern w:val="0"/>
          <w:sz w:val="11"/>
          <w:szCs w:val="11"/>
        </w:rPr>
        <w:t>DDA</w:t>
      </w:r>
      <w:r w:rsidRPr="00F4223F">
        <w:rPr>
          <w:rFonts w:ascii="Tahoma" w:eastAsia="宋体" w:hAnsi="Tahoma" w:cs="Tahoma"/>
          <w:color w:val="000000"/>
          <w:kern w:val="0"/>
          <w:sz w:val="11"/>
          <w:szCs w:val="11"/>
        </w:rPr>
        <w:t>）研究</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5</w:t>
      </w:r>
      <w:r w:rsidRPr="00F4223F">
        <w:rPr>
          <w:rFonts w:ascii="Tahoma" w:eastAsia="宋体" w:hAnsi="Tahoma" w:cs="Tahoma"/>
          <w:color w:val="000000"/>
          <w:kern w:val="0"/>
          <w:sz w:val="11"/>
          <w:szCs w:val="11"/>
        </w:rPr>
        <w:t>、考虑蠕变效应的红粘土边坡稳定性分析与动态监测评价</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6</w:t>
      </w:r>
      <w:r w:rsidRPr="00F4223F">
        <w:rPr>
          <w:rFonts w:ascii="Tahoma" w:eastAsia="宋体" w:hAnsi="Tahoma" w:cs="Tahoma"/>
          <w:color w:val="000000"/>
          <w:kern w:val="0"/>
          <w:sz w:val="11"/>
          <w:szCs w:val="11"/>
        </w:rPr>
        <w:t>、岩质工程高边坡稳定性及其控制的系统研究</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7</w:t>
      </w:r>
      <w:r w:rsidRPr="00F4223F">
        <w:rPr>
          <w:rFonts w:ascii="Tahoma" w:eastAsia="宋体" w:hAnsi="Tahoma" w:cs="Tahoma"/>
          <w:color w:val="000000"/>
          <w:kern w:val="0"/>
          <w:sz w:val="11"/>
          <w:szCs w:val="11"/>
        </w:rPr>
        <w:t>、基坑工程中土与支护结构相互作用及边坡稳定性的数值分析</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8</w:t>
      </w:r>
      <w:r w:rsidRPr="00F4223F">
        <w:rPr>
          <w:rFonts w:ascii="Tahoma" w:eastAsia="宋体" w:hAnsi="Tahoma" w:cs="Tahoma"/>
          <w:color w:val="000000"/>
          <w:kern w:val="0"/>
          <w:sz w:val="11"/>
          <w:szCs w:val="11"/>
        </w:rPr>
        <w:t>、公路膨胀土路基的沉降和边坡稳定性研究</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9</w:t>
      </w:r>
      <w:r w:rsidRPr="00F4223F">
        <w:rPr>
          <w:rFonts w:ascii="Tahoma" w:eastAsia="宋体" w:hAnsi="Tahoma" w:cs="Tahoma"/>
          <w:color w:val="000000"/>
          <w:kern w:val="0"/>
          <w:sz w:val="11"/>
          <w:szCs w:val="11"/>
        </w:rPr>
        <w:t>、顺层岩质边坡稳定性及工程设计研究</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10</w:t>
      </w:r>
      <w:r w:rsidRPr="00F4223F">
        <w:rPr>
          <w:rFonts w:ascii="Tahoma" w:eastAsia="宋体" w:hAnsi="Tahoma" w:cs="Tahoma"/>
          <w:color w:val="000000"/>
          <w:kern w:val="0"/>
          <w:sz w:val="11"/>
          <w:szCs w:val="11"/>
        </w:rPr>
        <w:t>、基于人工神经网络方法的锦屏一级水电站枢纽区高边坡稳定性分区研究</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11</w:t>
      </w:r>
      <w:r w:rsidRPr="00F4223F">
        <w:rPr>
          <w:rFonts w:ascii="Tahoma" w:eastAsia="宋体" w:hAnsi="Tahoma" w:cs="Tahoma"/>
          <w:color w:val="000000"/>
          <w:kern w:val="0"/>
          <w:sz w:val="11"/>
          <w:szCs w:val="11"/>
        </w:rPr>
        <w:t>、岩质边坡稳定性分析及变形预测研究</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12</w:t>
      </w:r>
      <w:r w:rsidRPr="00F4223F">
        <w:rPr>
          <w:rFonts w:ascii="Tahoma" w:eastAsia="宋体" w:hAnsi="Tahoma" w:cs="Tahoma"/>
          <w:color w:val="000000"/>
          <w:kern w:val="0"/>
          <w:sz w:val="11"/>
          <w:szCs w:val="11"/>
        </w:rPr>
        <w:t>、边坡稳定性及路堤变形与破坏机理研究</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13</w:t>
      </w:r>
      <w:r w:rsidRPr="00F4223F">
        <w:rPr>
          <w:rFonts w:ascii="Tahoma" w:eastAsia="宋体" w:hAnsi="Tahoma" w:cs="Tahoma"/>
          <w:color w:val="000000"/>
          <w:kern w:val="0"/>
          <w:sz w:val="11"/>
          <w:szCs w:val="11"/>
        </w:rPr>
        <w:t>、节理裂隙边坡稳定性及锚注加固效应研究</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14</w:t>
      </w:r>
      <w:r w:rsidRPr="00F4223F">
        <w:rPr>
          <w:rFonts w:ascii="Tahoma" w:eastAsia="宋体" w:hAnsi="Tahoma" w:cs="Tahoma"/>
          <w:color w:val="000000"/>
          <w:kern w:val="0"/>
          <w:sz w:val="11"/>
          <w:szCs w:val="11"/>
        </w:rPr>
        <w:t>、澜沧江糯扎渡水电站开挖边坡稳定性工程地质系统研究</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15</w:t>
      </w:r>
      <w:r w:rsidRPr="00F4223F">
        <w:rPr>
          <w:rFonts w:ascii="Tahoma" w:eastAsia="宋体" w:hAnsi="Tahoma" w:cs="Tahoma"/>
          <w:color w:val="000000"/>
          <w:kern w:val="0"/>
          <w:sz w:val="11"/>
          <w:szCs w:val="11"/>
        </w:rPr>
        <w:t>、公路边坡稳定性快速评价方法及应用研究</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16</w:t>
      </w:r>
      <w:r w:rsidRPr="00F4223F">
        <w:rPr>
          <w:rFonts w:ascii="Tahoma" w:eastAsia="宋体" w:hAnsi="Tahoma" w:cs="Tahoma"/>
          <w:color w:val="000000"/>
          <w:kern w:val="0"/>
          <w:sz w:val="11"/>
          <w:szCs w:val="11"/>
        </w:rPr>
        <w:t>、地下空区对边坡稳定性的影响研究</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17</w:t>
      </w:r>
      <w:r w:rsidRPr="00F4223F">
        <w:rPr>
          <w:rFonts w:ascii="Tahoma" w:eastAsia="宋体" w:hAnsi="Tahoma" w:cs="Tahoma"/>
          <w:color w:val="000000"/>
          <w:kern w:val="0"/>
          <w:sz w:val="11"/>
          <w:szCs w:val="11"/>
        </w:rPr>
        <w:t>、高速公路边坡稳定性模糊评价及加固治理研究</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18</w:t>
      </w:r>
      <w:r w:rsidRPr="00F4223F">
        <w:rPr>
          <w:rFonts w:ascii="Tahoma" w:eastAsia="宋体" w:hAnsi="Tahoma" w:cs="Tahoma"/>
          <w:color w:val="000000"/>
          <w:kern w:val="0"/>
          <w:sz w:val="11"/>
          <w:szCs w:val="11"/>
        </w:rPr>
        <w:t>、特高陡边坡开挖爆破技术及其对边坡稳定性的影响</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19</w:t>
      </w:r>
      <w:r w:rsidRPr="00F4223F">
        <w:rPr>
          <w:rFonts w:ascii="Tahoma" w:eastAsia="宋体" w:hAnsi="Tahoma" w:cs="Tahoma"/>
          <w:color w:val="000000"/>
          <w:kern w:val="0"/>
          <w:sz w:val="11"/>
          <w:szCs w:val="11"/>
        </w:rPr>
        <w:t>、山区高等级公路高边坡稳定性及动态设计的地质工程研究</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20</w:t>
      </w:r>
      <w:r w:rsidRPr="00F4223F">
        <w:rPr>
          <w:rFonts w:ascii="Tahoma" w:eastAsia="宋体" w:hAnsi="Tahoma" w:cs="Tahoma"/>
          <w:color w:val="000000"/>
          <w:kern w:val="0"/>
          <w:sz w:val="11"/>
          <w:szCs w:val="11"/>
        </w:rPr>
        <w:t>、考虑锚杆预应力作用的锚固边坡稳定性研究</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21</w:t>
      </w:r>
      <w:r w:rsidRPr="00F4223F">
        <w:rPr>
          <w:rFonts w:ascii="Tahoma" w:eastAsia="宋体" w:hAnsi="Tahoma" w:cs="Tahoma"/>
          <w:color w:val="000000"/>
          <w:kern w:val="0"/>
          <w:sz w:val="11"/>
          <w:szCs w:val="11"/>
        </w:rPr>
        <w:t>、块裂岩质边坡稳定性理论分析模型及工程应用研究</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22</w:t>
      </w:r>
      <w:r w:rsidRPr="00F4223F">
        <w:rPr>
          <w:rFonts w:ascii="Tahoma" w:eastAsia="宋体" w:hAnsi="Tahoma" w:cs="Tahoma"/>
          <w:color w:val="000000"/>
          <w:kern w:val="0"/>
          <w:sz w:val="11"/>
          <w:szCs w:val="11"/>
        </w:rPr>
        <w:t>、基于范例推理的边坡稳定性智能评价方法研究</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lastRenderedPageBreak/>
        <w:t xml:space="preserve">　　</w:t>
      </w:r>
      <w:r w:rsidRPr="00F4223F">
        <w:rPr>
          <w:rFonts w:ascii="Tahoma" w:eastAsia="宋体" w:hAnsi="Tahoma" w:cs="Tahoma"/>
          <w:color w:val="000000"/>
          <w:kern w:val="0"/>
          <w:sz w:val="11"/>
          <w:szCs w:val="11"/>
        </w:rPr>
        <w:t>23</w:t>
      </w:r>
      <w:r w:rsidRPr="00F4223F">
        <w:rPr>
          <w:rFonts w:ascii="Tahoma" w:eastAsia="宋体" w:hAnsi="Tahoma" w:cs="Tahoma"/>
          <w:color w:val="000000"/>
          <w:kern w:val="0"/>
          <w:sz w:val="11"/>
          <w:szCs w:val="11"/>
        </w:rPr>
        <w:t>、库岸公路边坡稳定性风险分析</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24</w:t>
      </w:r>
      <w:r w:rsidRPr="00F4223F">
        <w:rPr>
          <w:rFonts w:ascii="Tahoma" w:eastAsia="宋体" w:hAnsi="Tahoma" w:cs="Tahoma"/>
          <w:color w:val="000000"/>
          <w:kern w:val="0"/>
          <w:sz w:val="11"/>
          <w:szCs w:val="11"/>
        </w:rPr>
        <w:t>、山区高等级公路层状岩质边坡稳定性</w:t>
      </w:r>
      <w:r w:rsidRPr="00F4223F">
        <w:rPr>
          <w:rFonts w:ascii="Tahoma" w:eastAsia="宋体" w:hAnsi="Tahoma" w:cs="Tahoma"/>
          <w:color w:val="000000"/>
          <w:kern w:val="0"/>
          <w:sz w:val="11"/>
          <w:szCs w:val="11"/>
        </w:rPr>
        <w:t>HSMR</w:t>
      </w:r>
      <w:r w:rsidRPr="00F4223F">
        <w:rPr>
          <w:rFonts w:ascii="Tahoma" w:eastAsia="宋体" w:hAnsi="Tahoma" w:cs="Tahoma"/>
          <w:color w:val="000000"/>
          <w:kern w:val="0"/>
          <w:sz w:val="11"/>
          <w:szCs w:val="11"/>
        </w:rPr>
        <w:t>快速评价体系研究</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25</w:t>
      </w:r>
      <w:r w:rsidRPr="00F4223F">
        <w:rPr>
          <w:rFonts w:ascii="Tahoma" w:eastAsia="宋体" w:hAnsi="Tahoma" w:cs="Tahoma"/>
          <w:color w:val="000000"/>
          <w:kern w:val="0"/>
          <w:sz w:val="11"/>
          <w:szCs w:val="11"/>
        </w:rPr>
        <w:t>、基于</w:t>
      </w:r>
      <w:r w:rsidRPr="00F4223F">
        <w:rPr>
          <w:rFonts w:ascii="Tahoma" w:eastAsia="宋体" w:hAnsi="Tahoma" w:cs="Tahoma"/>
          <w:color w:val="000000"/>
          <w:kern w:val="0"/>
          <w:sz w:val="11"/>
          <w:szCs w:val="11"/>
        </w:rPr>
        <w:t>FLAC~(3d)</w:t>
      </w:r>
      <w:r w:rsidRPr="00F4223F">
        <w:rPr>
          <w:rFonts w:ascii="Tahoma" w:eastAsia="宋体" w:hAnsi="Tahoma" w:cs="Tahoma"/>
          <w:color w:val="000000"/>
          <w:kern w:val="0"/>
          <w:sz w:val="11"/>
          <w:szCs w:val="11"/>
        </w:rPr>
        <w:t>的土质边坡稳定性及其抗滑桩加固研究</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26</w:t>
      </w:r>
      <w:r w:rsidRPr="00F4223F">
        <w:rPr>
          <w:rFonts w:ascii="Tahoma" w:eastAsia="宋体" w:hAnsi="Tahoma" w:cs="Tahoma"/>
          <w:color w:val="000000"/>
          <w:kern w:val="0"/>
          <w:sz w:val="11"/>
          <w:szCs w:val="11"/>
        </w:rPr>
        <w:t>、强降雨条件下基于</w:t>
      </w:r>
      <w:r w:rsidRPr="00F4223F">
        <w:rPr>
          <w:rFonts w:ascii="Tahoma" w:eastAsia="宋体" w:hAnsi="Tahoma" w:cs="Tahoma"/>
          <w:color w:val="000000"/>
          <w:kern w:val="0"/>
          <w:sz w:val="11"/>
          <w:szCs w:val="11"/>
        </w:rPr>
        <w:t>Green-Ampt</w:t>
      </w:r>
      <w:r w:rsidRPr="00F4223F">
        <w:rPr>
          <w:rFonts w:ascii="Tahoma" w:eastAsia="宋体" w:hAnsi="Tahoma" w:cs="Tahoma"/>
          <w:color w:val="000000"/>
          <w:kern w:val="0"/>
          <w:sz w:val="11"/>
          <w:szCs w:val="11"/>
        </w:rPr>
        <w:t>入渗模型的无限边坡稳定性研究</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27</w:t>
      </w:r>
      <w:r w:rsidRPr="00F4223F">
        <w:rPr>
          <w:rFonts w:ascii="Tahoma" w:eastAsia="宋体" w:hAnsi="Tahoma" w:cs="Tahoma"/>
          <w:color w:val="000000"/>
          <w:kern w:val="0"/>
          <w:sz w:val="11"/>
          <w:szCs w:val="11"/>
        </w:rPr>
        <w:t>、边坡稳定性上限分析方法及参数反演研究</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28</w:t>
      </w:r>
      <w:r w:rsidRPr="00F4223F">
        <w:rPr>
          <w:rFonts w:ascii="Tahoma" w:eastAsia="宋体" w:hAnsi="Tahoma" w:cs="Tahoma"/>
          <w:color w:val="000000"/>
          <w:kern w:val="0"/>
          <w:sz w:val="11"/>
          <w:szCs w:val="11"/>
        </w:rPr>
        <w:t>、大型顺层边坡稳定性分析方法及处治技术优化研究</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29</w:t>
      </w:r>
      <w:r w:rsidRPr="00F4223F">
        <w:rPr>
          <w:rFonts w:ascii="Tahoma" w:eastAsia="宋体" w:hAnsi="Tahoma" w:cs="Tahoma"/>
          <w:color w:val="000000"/>
          <w:kern w:val="0"/>
          <w:sz w:val="11"/>
          <w:szCs w:val="11"/>
        </w:rPr>
        <w:t>、降雨入渗</w:t>
      </w:r>
      <w:r w:rsidRPr="00F4223F">
        <w:rPr>
          <w:rFonts w:ascii="Tahoma" w:eastAsia="宋体" w:hAnsi="Tahoma" w:cs="Tahoma"/>
          <w:color w:val="000000"/>
          <w:kern w:val="0"/>
          <w:sz w:val="11"/>
          <w:szCs w:val="11"/>
        </w:rPr>
        <w:t>—</w:t>
      </w:r>
      <w:r w:rsidRPr="00F4223F">
        <w:rPr>
          <w:rFonts w:ascii="Tahoma" w:eastAsia="宋体" w:hAnsi="Tahoma" w:cs="Tahoma"/>
          <w:color w:val="000000"/>
          <w:kern w:val="0"/>
          <w:sz w:val="11"/>
          <w:szCs w:val="11"/>
        </w:rPr>
        <w:t>重分布下土质边坡稳定性研究</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30</w:t>
      </w:r>
      <w:r w:rsidRPr="00F4223F">
        <w:rPr>
          <w:rFonts w:ascii="Tahoma" w:eastAsia="宋体" w:hAnsi="Tahoma" w:cs="Tahoma"/>
          <w:color w:val="000000"/>
          <w:kern w:val="0"/>
          <w:sz w:val="11"/>
          <w:szCs w:val="11"/>
        </w:rPr>
        <w:t>、岩质边坡稳定性分析理论与锚固设计优化研究</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31</w:t>
      </w:r>
      <w:r w:rsidRPr="00F4223F">
        <w:rPr>
          <w:rFonts w:ascii="Tahoma" w:eastAsia="宋体" w:hAnsi="Tahoma" w:cs="Tahoma"/>
          <w:color w:val="000000"/>
          <w:kern w:val="0"/>
          <w:sz w:val="11"/>
          <w:szCs w:val="11"/>
        </w:rPr>
        <w:t>、基于突变理论的黄土边坡稳定性分析方法研究</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32</w:t>
      </w:r>
      <w:r w:rsidRPr="00F4223F">
        <w:rPr>
          <w:rFonts w:ascii="Tahoma" w:eastAsia="宋体" w:hAnsi="Tahoma" w:cs="Tahoma"/>
          <w:color w:val="000000"/>
          <w:kern w:val="0"/>
          <w:sz w:val="11"/>
          <w:szCs w:val="11"/>
        </w:rPr>
        <w:t>、强震作用下块状岩体边坡稳定性研究</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33</w:t>
      </w:r>
      <w:r w:rsidRPr="00F4223F">
        <w:rPr>
          <w:rFonts w:ascii="Tahoma" w:eastAsia="宋体" w:hAnsi="Tahoma" w:cs="Tahoma"/>
          <w:color w:val="000000"/>
          <w:kern w:val="0"/>
          <w:sz w:val="11"/>
          <w:szCs w:val="11"/>
        </w:rPr>
        <w:t>、边坡稳定性的条分法与有限元法耦合分析</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34</w:t>
      </w:r>
      <w:r w:rsidRPr="00F4223F">
        <w:rPr>
          <w:rFonts w:ascii="Tahoma" w:eastAsia="宋体" w:hAnsi="Tahoma" w:cs="Tahoma"/>
          <w:color w:val="000000"/>
          <w:kern w:val="0"/>
          <w:sz w:val="11"/>
          <w:szCs w:val="11"/>
        </w:rPr>
        <w:t>、基于</w:t>
      </w:r>
      <w:r w:rsidRPr="00F4223F">
        <w:rPr>
          <w:rFonts w:ascii="Tahoma" w:eastAsia="宋体" w:hAnsi="Tahoma" w:cs="Tahoma"/>
          <w:color w:val="000000"/>
          <w:kern w:val="0"/>
          <w:sz w:val="11"/>
          <w:szCs w:val="11"/>
        </w:rPr>
        <w:t>ANSYS</w:t>
      </w:r>
      <w:r w:rsidRPr="00F4223F">
        <w:rPr>
          <w:rFonts w:ascii="Tahoma" w:eastAsia="宋体" w:hAnsi="Tahoma" w:cs="Tahoma"/>
          <w:color w:val="000000"/>
          <w:kern w:val="0"/>
          <w:sz w:val="11"/>
          <w:szCs w:val="11"/>
        </w:rPr>
        <w:t>的岩土参数优化反分析和边坡稳定性分析</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35</w:t>
      </w:r>
      <w:r w:rsidRPr="00F4223F">
        <w:rPr>
          <w:rFonts w:ascii="Tahoma" w:eastAsia="宋体" w:hAnsi="Tahoma" w:cs="Tahoma"/>
          <w:color w:val="000000"/>
          <w:kern w:val="0"/>
          <w:sz w:val="11"/>
          <w:szCs w:val="11"/>
        </w:rPr>
        <w:t>、公路边坡稳定性研究与分析及综合治理</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36</w:t>
      </w:r>
      <w:r w:rsidRPr="00F4223F">
        <w:rPr>
          <w:rFonts w:ascii="Tahoma" w:eastAsia="宋体" w:hAnsi="Tahoma" w:cs="Tahoma"/>
          <w:color w:val="000000"/>
          <w:kern w:val="0"/>
          <w:sz w:val="11"/>
          <w:szCs w:val="11"/>
        </w:rPr>
        <w:t>、基于</w:t>
      </w:r>
      <w:r w:rsidRPr="00F4223F">
        <w:rPr>
          <w:rFonts w:ascii="Tahoma" w:eastAsia="宋体" w:hAnsi="Tahoma" w:cs="Tahoma"/>
          <w:color w:val="000000"/>
          <w:kern w:val="0"/>
          <w:sz w:val="11"/>
          <w:szCs w:val="11"/>
        </w:rPr>
        <w:t>ABAQUS</w:t>
      </w:r>
      <w:r w:rsidRPr="00F4223F">
        <w:rPr>
          <w:rFonts w:ascii="Tahoma" w:eastAsia="宋体" w:hAnsi="Tahoma" w:cs="Tahoma"/>
          <w:color w:val="000000"/>
          <w:kern w:val="0"/>
          <w:sz w:val="11"/>
          <w:szCs w:val="11"/>
        </w:rPr>
        <w:t>渗流与应力耦合作用的边坡稳定性分析</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37</w:t>
      </w:r>
      <w:r w:rsidRPr="00F4223F">
        <w:rPr>
          <w:rFonts w:ascii="Tahoma" w:eastAsia="宋体" w:hAnsi="Tahoma" w:cs="Tahoma"/>
          <w:color w:val="000000"/>
          <w:kern w:val="0"/>
          <w:sz w:val="11"/>
          <w:szCs w:val="11"/>
        </w:rPr>
        <w:t>、地下水渗流作用下基坑边坡稳定性研究</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38</w:t>
      </w:r>
      <w:r w:rsidRPr="00F4223F">
        <w:rPr>
          <w:rFonts w:ascii="Tahoma" w:eastAsia="宋体" w:hAnsi="Tahoma" w:cs="Tahoma"/>
          <w:color w:val="000000"/>
          <w:kern w:val="0"/>
          <w:sz w:val="11"/>
          <w:szCs w:val="11"/>
        </w:rPr>
        <w:t>、隧道洞口边坡稳定性与控制技术研究</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39</w:t>
      </w:r>
      <w:r w:rsidRPr="00F4223F">
        <w:rPr>
          <w:rFonts w:ascii="Tahoma" w:eastAsia="宋体" w:hAnsi="Tahoma" w:cs="Tahoma"/>
          <w:color w:val="000000"/>
          <w:kern w:val="0"/>
          <w:sz w:val="11"/>
          <w:szCs w:val="11"/>
        </w:rPr>
        <w:t>、秦岭变质岩区岩体结构特征及公路边坡稳定性研究</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40</w:t>
      </w:r>
      <w:r w:rsidRPr="00F4223F">
        <w:rPr>
          <w:rFonts w:ascii="Tahoma" w:eastAsia="宋体" w:hAnsi="Tahoma" w:cs="Tahoma"/>
          <w:color w:val="000000"/>
          <w:kern w:val="0"/>
          <w:sz w:val="11"/>
          <w:szCs w:val="11"/>
        </w:rPr>
        <w:t>、露天矿岩质边坡稳定性分析及开挖边坡角的确定</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41</w:t>
      </w:r>
      <w:r w:rsidRPr="00F4223F">
        <w:rPr>
          <w:rFonts w:ascii="Tahoma" w:eastAsia="宋体" w:hAnsi="Tahoma" w:cs="Tahoma"/>
          <w:color w:val="000000"/>
          <w:kern w:val="0"/>
          <w:sz w:val="11"/>
          <w:szCs w:val="11"/>
        </w:rPr>
        <w:t>、高台阶排土场边坡稳定性分析及灾害防治研究</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42</w:t>
      </w:r>
      <w:r w:rsidRPr="00F4223F">
        <w:rPr>
          <w:rFonts w:ascii="Tahoma" w:eastAsia="宋体" w:hAnsi="Tahoma" w:cs="Tahoma"/>
          <w:color w:val="000000"/>
          <w:kern w:val="0"/>
          <w:sz w:val="11"/>
          <w:szCs w:val="11"/>
        </w:rPr>
        <w:t>、边坡稳定性分析的弹塑性有限元模型及应用</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43</w:t>
      </w:r>
      <w:r w:rsidRPr="00F4223F">
        <w:rPr>
          <w:rFonts w:ascii="Tahoma" w:eastAsia="宋体" w:hAnsi="Tahoma" w:cs="Tahoma"/>
          <w:color w:val="000000"/>
          <w:kern w:val="0"/>
          <w:sz w:val="11"/>
          <w:szCs w:val="11"/>
        </w:rPr>
        <w:t>、某露天矿高陡边坡稳定性分析与治理工程研究</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44</w:t>
      </w:r>
      <w:r w:rsidRPr="00F4223F">
        <w:rPr>
          <w:rFonts w:ascii="Tahoma" w:eastAsia="宋体" w:hAnsi="Tahoma" w:cs="Tahoma"/>
          <w:color w:val="000000"/>
          <w:kern w:val="0"/>
          <w:sz w:val="11"/>
          <w:szCs w:val="11"/>
        </w:rPr>
        <w:t>、基于有限元的粉砂土路基边坡稳定性分析</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45</w:t>
      </w:r>
      <w:r w:rsidRPr="00F4223F">
        <w:rPr>
          <w:rFonts w:ascii="Tahoma" w:eastAsia="宋体" w:hAnsi="Tahoma" w:cs="Tahoma"/>
          <w:color w:val="000000"/>
          <w:kern w:val="0"/>
          <w:sz w:val="11"/>
          <w:szCs w:val="11"/>
        </w:rPr>
        <w:t>、黄土滑坡、高边坡稳定性分析研究及工程应用</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46</w:t>
      </w:r>
      <w:r w:rsidRPr="00F4223F">
        <w:rPr>
          <w:rFonts w:ascii="Tahoma" w:eastAsia="宋体" w:hAnsi="Tahoma" w:cs="Tahoma"/>
          <w:color w:val="000000"/>
          <w:kern w:val="0"/>
          <w:sz w:val="11"/>
          <w:szCs w:val="11"/>
        </w:rPr>
        <w:t>、基于</w:t>
      </w:r>
      <w:r w:rsidRPr="00F4223F">
        <w:rPr>
          <w:rFonts w:ascii="Tahoma" w:eastAsia="宋体" w:hAnsi="Tahoma" w:cs="Tahoma"/>
          <w:color w:val="000000"/>
          <w:kern w:val="0"/>
          <w:sz w:val="11"/>
          <w:szCs w:val="11"/>
        </w:rPr>
        <w:t>FLAC3D</w:t>
      </w:r>
      <w:r w:rsidRPr="00F4223F">
        <w:rPr>
          <w:rFonts w:ascii="Tahoma" w:eastAsia="宋体" w:hAnsi="Tahoma" w:cs="Tahoma"/>
          <w:color w:val="000000"/>
          <w:kern w:val="0"/>
          <w:sz w:val="11"/>
          <w:szCs w:val="11"/>
        </w:rPr>
        <w:t>的土、岩组合边坡稳定性分析</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47</w:t>
      </w:r>
      <w:r w:rsidRPr="00F4223F">
        <w:rPr>
          <w:rFonts w:ascii="Tahoma" w:eastAsia="宋体" w:hAnsi="Tahoma" w:cs="Tahoma"/>
          <w:color w:val="000000"/>
          <w:kern w:val="0"/>
          <w:sz w:val="11"/>
          <w:szCs w:val="11"/>
        </w:rPr>
        <w:t>、高边坡稳定性分析及其加固措施的研究</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48</w:t>
      </w:r>
      <w:r w:rsidRPr="00F4223F">
        <w:rPr>
          <w:rFonts w:ascii="Tahoma" w:eastAsia="宋体" w:hAnsi="Tahoma" w:cs="Tahoma"/>
          <w:color w:val="000000"/>
          <w:kern w:val="0"/>
          <w:sz w:val="11"/>
          <w:szCs w:val="11"/>
        </w:rPr>
        <w:t>、对边坡稳定性分析圆弧法的改进</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49</w:t>
      </w:r>
      <w:r w:rsidRPr="00F4223F">
        <w:rPr>
          <w:rFonts w:ascii="Tahoma" w:eastAsia="宋体" w:hAnsi="Tahoma" w:cs="Tahoma"/>
          <w:color w:val="000000"/>
          <w:kern w:val="0"/>
          <w:sz w:val="11"/>
          <w:szCs w:val="11"/>
        </w:rPr>
        <w:t>、边坡稳定性分析及计算程序设计</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50</w:t>
      </w:r>
      <w:r w:rsidRPr="00F4223F">
        <w:rPr>
          <w:rFonts w:ascii="Tahoma" w:eastAsia="宋体" w:hAnsi="Tahoma" w:cs="Tahoma"/>
          <w:color w:val="000000"/>
          <w:kern w:val="0"/>
          <w:sz w:val="11"/>
          <w:szCs w:val="11"/>
        </w:rPr>
        <w:t>、高等级公路岩质边坡稳定性分析和生态防护设计研究</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51</w:t>
      </w:r>
      <w:r w:rsidRPr="00F4223F">
        <w:rPr>
          <w:rFonts w:ascii="Tahoma" w:eastAsia="宋体" w:hAnsi="Tahoma" w:cs="Tahoma"/>
          <w:color w:val="000000"/>
          <w:kern w:val="0"/>
          <w:sz w:val="11"/>
          <w:szCs w:val="11"/>
        </w:rPr>
        <w:t>、植被护坡水运移及浅层边坡稳定性分析</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52</w:t>
      </w:r>
      <w:r w:rsidRPr="00F4223F">
        <w:rPr>
          <w:rFonts w:ascii="Tahoma" w:eastAsia="宋体" w:hAnsi="Tahoma" w:cs="Tahoma"/>
          <w:color w:val="000000"/>
          <w:kern w:val="0"/>
          <w:sz w:val="11"/>
          <w:szCs w:val="11"/>
        </w:rPr>
        <w:t>、有限元软件在边坡稳定性分析中的应用研究</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53</w:t>
      </w:r>
      <w:r w:rsidRPr="00F4223F">
        <w:rPr>
          <w:rFonts w:ascii="Tahoma" w:eastAsia="宋体" w:hAnsi="Tahoma" w:cs="Tahoma"/>
          <w:color w:val="000000"/>
          <w:kern w:val="0"/>
          <w:sz w:val="11"/>
          <w:szCs w:val="11"/>
        </w:rPr>
        <w:t>、边坡稳定性分析若干问题的研究</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54</w:t>
      </w:r>
      <w:r w:rsidRPr="00F4223F">
        <w:rPr>
          <w:rFonts w:ascii="Tahoma" w:eastAsia="宋体" w:hAnsi="Tahoma" w:cs="Tahoma"/>
          <w:color w:val="000000"/>
          <w:kern w:val="0"/>
          <w:sz w:val="11"/>
          <w:szCs w:val="11"/>
        </w:rPr>
        <w:t>、基于坡面位移监测信息的边坡稳定性分析</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55</w:t>
      </w:r>
      <w:r w:rsidRPr="00F4223F">
        <w:rPr>
          <w:rFonts w:ascii="Tahoma" w:eastAsia="宋体" w:hAnsi="Tahoma" w:cs="Tahoma"/>
          <w:color w:val="000000"/>
          <w:kern w:val="0"/>
          <w:sz w:val="11"/>
          <w:szCs w:val="11"/>
        </w:rPr>
        <w:t>、泄洪雾化影响下岩质边坡稳定性分析与预测</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56</w:t>
      </w:r>
      <w:r w:rsidRPr="00F4223F">
        <w:rPr>
          <w:rFonts w:ascii="Tahoma" w:eastAsia="宋体" w:hAnsi="Tahoma" w:cs="Tahoma"/>
          <w:color w:val="000000"/>
          <w:kern w:val="0"/>
          <w:sz w:val="11"/>
          <w:szCs w:val="11"/>
        </w:rPr>
        <w:t>、降雨入渗条件下碎石土边坡稳定性分析</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57</w:t>
      </w:r>
      <w:r w:rsidRPr="00F4223F">
        <w:rPr>
          <w:rFonts w:ascii="Tahoma" w:eastAsia="宋体" w:hAnsi="Tahoma" w:cs="Tahoma"/>
          <w:color w:val="000000"/>
          <w:kern w:val="0"/>
          <w:sz w:val="11"/>
          <w:szCs w:val="11"/>
        </w:rPr>
        <w:t>、露天矿红粘土边坡稳定性分析及边坡角的确定</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58</w:t>
      </w:r>
      <w:r w:rsidRPr="00F4223F">
        <w:rPr>
          <w:rFonts w:ascii="Tahoma" w:eastAsia="宋体" w:hAnsi="Tahoma" w:cs="Tahoma"/>
          <w:color w:val="000000"/>
          <w:kern w:val="0"/>
          <w:sz w:val="11"/>
          <w:szCs w:val="11"/>
        </w:rPr>
        <w:t>、降雨影响下的非饱和黄土边坡稳定性分析</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59</w:t>
      </w:r>
      <w:r w:rsidRPr="00F4223F">
        <w:rPr>
          <w:rFonts w:ascii="Tahoma" w:eastAsia="宋体" w:hAnsi="Tahoma" w:cs="Tahoma"/>
          <w:color w:val="000000"/>
          <w:kern w:val="0"/>
          <w:sz w:val="11"/>
          <w:szCs w:val="11"/>
        </w:rPr>
        <w:t>、西南某机场边坡稳定性分析及综合治理研究</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60</w:t>
      </w:r>
      <w:r w:rsidRPr="00F4223F">
        <w:rPr>
          <w:rFonts w:ascii="Tahoma" w:eastAsia="宋体" w:hAnsi="Tahoma" w:cs="Tahoma"/>
          <w:color w:val="000000"/>
          <w:kern w:val="0"/>
          <w:sz w:val="11"/>
          <w:szCs w:val="11"/>
        </w:rPr>
        <w:t>、哈尔乌素露天煤矿端帮陡帮开采边坡稳定性分析</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61</w:t>
      </w:r>
      <w:r w:rsidRPr="00F4223F">
        <w:rPr>
          <w:rFonts w:ascii="Tahoma" w:eastAsia="宋体" w:hAnsi="Tahoma" w:cs="Tahoma"/>
          <w:color w:val="000000"/>
          <w:kern w:val="0"/>
          <w:sz w:val="11"/>
          <w:szCs w:val="11"/>
        </w:rPr>
        <w:t>、含贯通结构面的岩质边坡稳定分析</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62</w:t>
      </w:r>
      <w:r w:rsidRPr="00F4223F">
        <w:rPr>
          <w:rFonts w:ascii="Tahoma" w:eastAsia="宋体" w:hAnsi="Tahoma" w:cs="Tahoma"/>
          <w:color w:val="000000"/>
          <w:kern w:val="0"/>
          <w:sz w:val="11"/>
          <w:szCs w:val="11"/>
        </w:rPr>
        <w:t>、黄土强度特性及节理对黄土高边坡稳定的影响研究</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63</w:t>
      </w:r>
      <w:r w:rsidRPr="00F4223F">
        <w:rPr>
          <w:rFonts w:ascii="Tahoma" w:eastAsia="宋体" w:hAnsi="Tahoma" w:cs="Tahoma"/>
          <w:color w:val="000000"/>
          <w:kern w:val="0"/>
          <w:sz w:val="11"/>
          <w:szCs w:val="11"/>
        </w:rPr>
        <w:t>、公路岩质高边坡稳定分析中的敏感性研究</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64</w:t>
      </w:r>
      <w:r w:rsidRPr="00F4223F">
        <w:rPr>
          <w:rFonts w:ascii="Tahoma" w:eastAsia="宋体" w:hAnsi="Tahoma" w:cs="Tahoma"/>
          <w:color w:val="000000"/>
          <w:kern w:val="0"/>
          <w:sz w:val="11"/>
          <w:szCs w:val="11"/>
        </w:rPr>
        <w:t>、边坡稳定有限元分析及程序设计</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65</w:t>
      </w:r>
      <w:r w:rsidRPr="00F4223F">
        <w:rPr>
          <w:rFonts w:ascii="Tahoma" w:eastAsia="宋体" w:hAnsi="Tahoma" w:cs="Tahoma"/>
          <w:color w:val="000000"/>
          <w:kern w:val="0"/>
          <w:sz w:val="11"/>
          <w:szCs w:val="11"/>
        </w:rPr>
        <w:t>、基于能量原理的有限元强度折减法分析边坡稳定</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66</w:t>
      </w:r>
      <w:r w:rsidRPr="00F4223F">
        <w:rPr>
          <w:rFonts w:ascii="Tahoma" w:eastAsia="宋体" w:hAnsi="Tahoma" w:cs="Tahoma"/>
          <w:color w:val="000000"/>
          <w:kern w:val="0"/>
          <w:sz w:val="11"/>
          <w:szCs w:val="11"/>
        </w:rPr>
        <w:t>、龙滩电站左岸导流洞进水口边坡稳定分析及防治对策</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67</w:t>
      </w:r>
      <w:r w:rsidRPr="00F4223F">
        <w:rPr>
          <w:rFonts w:ascii="Tahoma" w:eastAsia="宋体" w:hAnsi="Tahoma" w:cs="Tahoma"/>
          <w:color w:val="000000"/>
          <w:kern w:val="0"/>
          <w:sz w:val="11"/>
          <w:szCs w:val="11"/>
        </w:rPr>
        <w:t>、黄土高边坡稳定可靠性分析</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lastRenderedPageBreak/>
        <w:t xml:space="preserve">　　</w:t>
      </w:r>
      <w:r w:rsidRPr="00F4223F">
        <w:rPr>
          <w:rFonts w:ascii="Tahoma" w:eastAsia="宋体" w:hAnsi="Tahoma" w:cs="Tahoma"/>
          <w:color w:val="000000"/>
          <w:kern w:val="0"/>
          <w:sz w:val="11"/>
          <w:szCs w:val="11"/>
        </w:rPr>
        <w:t>68</w:t>
      </w:r>
      <w:r w:rsidRPr="00F4223F">
        <w:rPr>
          <w:rFonts w:ascii="Tahoma" w:eastAsia="宋体" w:hAnsi="Tahoma" w:cs="Tahoma"/>
          <w:color w:val="000000"/>
          <w:kern w:val="0"/>
          <w:sz w:val="11"/>
          <w:szCs w:val="11"/>
        </w:rPr>
        <w:t>、基于鸡爪沟地形路基变形规律和路堑边坡稳定评价</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69</w:t>
      </w:r>
      <w:r w:rsidRPr="00F4223F">
        <w:rPr>
          <w:rFonts w:ascii="Tahoma" w:eastAsia="宋体" w:hAnsi="Tahoma" w:cs="Tahoma"/>
          <w:color w:val="000000"/>
          <w:kern w:val="0"/>
          <w:sz w:val="11"/>
          <w:szCs w:val="11"/>
        </w:rPr>
        <w:t>、边坡稳定可靠性分析及综合支护体系研究</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70</w:t>
      </w:r>
      <w:r w:rsidRPr="00F4223F">
        <w:rPr>
          <w:rFonts w:ascii="Tahoma" w:eastAsia="宋体" w:hAnsi="Tahoma" w:cs="Tahoma"/>
          <w:color w:val="000000"/>
          <w:kern w:val="0"/>
          <w:sz w:val="11"/>
          <w:szCs w:val="11"/>
        </w:rPr>
        <w:t>、块体理论在岩质边坡稳定分析中的应用研究</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71</w:t>
      </w:r>
      <w:r w:rsidRPr="00F4223F">
        <w:rPr>
          <w:rFonts w:ascii="Tahoma" w:eastAsia="宋体" w:hAnsi="Tahoma" w:cs="Tahoma"/>
          <w:color w:val="000000"/>
          <w:kern w:val="0"/>
          <w:sz w:val="11"/>
          <w:szCs w:val="11"/>
        </w:rPr>
        <w:t>、根系土的工程性状研究及其在生态边坡稳定分析中的应用</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72</w:t>
      </w:r>
      <w:r w:rsidRPr="00F4223F">
        <w:rPr>
          <w:rFonts w:ascii="Tahoma" w:eastAsia="宋体" w:hAnsi="Tahoma" w:cs="Tahoma"/>
          <w:color w:val="000000"/>
          <w:kern w:val="0"/>
          <w:sz w:val="11"/>
          <w:szCs w:val="11"/>
        </w:rPr>
        <w:t>、基于有限元应力积分剩余推力等安全系数法的岩体边坡稳定分析研究</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73</w:t>
      </w:r>
      <w:r w:rsidRPr="00F4223F">
        <w:rPr>
          <w:rFonts w:ascii="Tahoma" w:eastAsia="宋体" w:hAnsi="Tahoma" w:cs="Tahoma"/>
          <w:color w:val="000000"/>
          <w:kern w:val="0"/>
          <w:sz w:val="11"/>
          <w:szCs w:val="11"/>
        </w:rPr>
        <w:t>、加筋边坡稳定可靠性分析</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74</w:t>
      </w:r>
      <w:r w:rsidRPr="00F4223F">
        <w:rPr>
          <w:rFonts w:ascii="Tahoma" w:eastAsia="宋体" w:hAnsi="Tahoma" w:cs="Tahoma"/>
          <w:color w:val="000000"/>
          <w:kern w:val="0"/>
          <w:sz w:val="11"/>
          <w:szCs w:val="11"/>
        </w:rPr>
        <w:t>、公路土质边坡稳定可靠性分析及综合防护体系研究</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75</w:t>
      </w:r>
      <w:r w:rsidRPr="00F4223F">
        <w:rPr>
          <w:rFonts w:ascii="Tahoma" w:eastAsia="宋体" w:hAnsi="Tahoma" w:cs="Tahoma"/>
          <w:color w:val="000000"/>
          <w:kern w:val="0"/>
          <w:sz w:val="11"/>
          <w:szCs w:val="11"/>
        </w:rPr>
        <w:t>、变分法求解边坡稳定问题</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76</w:t>
      </w:r>
      <w:r w:rsidRPr="00F4223F">
        <w:rPr>
          <w:rFonts w:ascii="Tahoma" w:eastAsia="宋体" w:hAnsi="Tahoma" w:cs="Tahoma"/>
          <w:color w:val="000000"/>
          <w:kern w:val="0"/>
          <w:sz w:val="11"/>
          <w:szCs w:val="11"/>
        </w:rPr>
        <w:t>、基于可视化的铁路边坡稳定分析软件开发及应用</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77</w:t>
      </w:r>
      <w:r w:rsidRPr="00F4223F">
        <w:rPr>
          <w:rFonts w:ascii="Tahoma" w:eastAsia="宋体" w:hAnsi="Tahoma" w:cs="Tahoma"/>
          <w:color w:val="000000"/>
          <w:kern w:val="0"/>
          <w:sz w:val="11"/>
          <w:szCs w:val="11"/>
        </w:rPr>
        <w:t>、盐渍土的物理力学性质及对边坡稳定的影响研究</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78</w:t>
      </w:r>
      <w:r w:rsidRPr="00F4223F">
        <w:rPr>
          <w:rFonts w:ascii="Tahoma" w:eastAsia="宋体" w:hAnsi="Tahoma" w:cs="Tahoma"/>
          <w:color w:val="000000"/>
          <w:kern w:val="0"/>
          <w:sz w:val="11"/>
          <w:szCs w:val="11"/>
        </w:rPr>
        <w:t>、考虑卸载作用的膨胀土边坡稳定分析</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79</w:t>
      </w:r>
      <w:r w:rsidRPr="00F4223F">
        <w:rPr>
          <w:rFonts w:ascii="Tahoma" w:eastAsia="宋体" w:hAnsi="Tahoma" w:cs="Tahoma"/>
          <w:color w:val="000000"/>
          <w:kern w:val="0"/>
          <w:sz w:val="11"/>
          <w:szCs w:val="11"/>
        </w:rPr>
        <w:t>、边坡稳定三维滑移场分析方法及其工程应用</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80</w:t>
      </w:r>
      <w:r w:rsidRPr="00F4223F">
        <w:rPr>
          <w:rFonts w:ascii="Tahoma" w:eastAsia="宋体" w:hAnsi="Tahoma" w:cs="Tahoma"/>
          <w:color w:val="000000"/>
          <w:kern w:val="0"/>
          <w:sz w:val="11"/>
          <w:szCs w:val="11"/>
        </w:rPr>
        <w:t>、基于临界稳定状态的边坡稳定分析</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81</w:t>
      </w:r>
      <w:r w:rsidRPr="00F4223F">
        <w:rPr>
          <w:rFonts w:ascii="Tahoma" w:eastAsia="宋体" w:hAnsi="Tahoma" w:cs="Tahoma"/>
          <w:color w:val="000000"/>
          <w:kern w:val="0"/>
          <w:sz w:val="11"/>
          <w:szCs w:val="11"/>
        </w:rPr>
        <w:t>、边坡稳定双重指标评价方法及加固新措施</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82</w:t>
      </w:r>
      <w:r w:rsidRPr="00F4223F">
        <w:rPr>
          <w:rFonts w:ascii="Tahoma" w:eastAsia="宋体" w:hAnsi="Tahoma" w:cs="Tahoma"/>
          <w:color w:val="000000"/>
          <w:kern w:val="0"/>
          <w:sz w:val="11"/>
          <w:szCs w:val="11"/>
        </w:rPr>
        <w:t>、边坡稳定分析的自适应有限元法研究</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83</w:t>
      </w:r>
      <w:r w:rsidRPr="00F4223F">
        <w:rPr>
          <w:rFonts w:ascii="Tahoma" w:eastAsia="宋体" w:hAnsi="Tahoma" w:cs="Tahoma"/>
          <w:color w:val="000000"/>
          <w:kern w:val="0"/>
          <w:sz w:val="11"/>
          <w:szCs w:val="11"/>
        </w:rPr>
        <w:t>、地震力作用下公路高边坡稳定的可靠性分析</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84</w:t>
      </w:r>
      <w:r w:rsidRPr="00F4223F">
        <w:rPr>
          <w:rFonts w:ascii="Tahoma" w:eastAsia="宋体" w:hAnsi="Tahoma" w:cs="Tahoma"/>
          <w:color w:val="000000"/>
          <w:kern w:val="0"/>
          <w:sz w:val="11"/>
          <w:szCs w:val="11"/>
        </w:rPr>
        <w:t>、强降雨入渗的高边坡稳定分析</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85</w:t>
      </w:r>
      <w:r w:rsidRPr="00F4223F">
        <w:rPr>
          <w:rFonts w:ascii="Tahoma" w:eastAsia="宋体" w:hAnsi="Tahoma" w:cs="Tahoma"/>
          <w:color w:val="000000"/>
          <w:kern w:val="0"/>
          <w:sz w:val="11"/>
          <w:szCs w:val="11"/>
        </w:rPr>
        <w:t>、膨胀土边坡稳定计算模型研究</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86</w:t>
      </w:r>
      <w:r w:rsidRPr="00F4223F">
        <w:rPr>
          <w:rFonts w:ascii="Tahoma" w:eastAsia="宋体" w:hAnsi="Tahoma" w:cs="Tahoma"/>
          <w:color w:val="000000"/>
          <w:kern w:val="0"/>
          <w:sz w:val="11"/>
          <w:szCs w:val="11"/>
        </w:rPr>
        <w:t>、基于</w:t>
      </w:r>
      <w:r w:rsidRPr="00F4223F">
        <w:rPr>
          <w:rFonts w:ascii="Tahoma" w:eastAsia="宋体" w:hAnsi="Tahoma" w:cs="Tahoma"/>
          <w:color w:val="000000"/>
          <w:kern w:val="0"/>
          <w:sz w:val="11"/>
          <w:szCs w:val="11"/>
        </w:rPr>
        <w:t>ABAQUS</w:t>
      </w:r>
      <w:r w:rsidRPr="00F4223F">
        <w:rPr>
          <w:rFonts w:ascii="Tahoma" w:eastAsia="宋体" w:hAnsi="Tahoma" w:cs="Tahoma"/>
          <w:color w:val="000000"/>
          <w:kern w:val="0"/>
          <w:sz w:val="11"/>
          <w:szCs w:val="11"/>
        </w:rPr>
        <w:t>的边坡稳定敏感性分析及模型验证</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87</w:t>
      </w:r>
      <w:r w:rsidRPr="00F4223F">
        <w:rPr>
          <w:rFonts w:ascii="Tahoma" w:eastAsia="宋体" w:hAnsi="Tahoma" w:cs="Tahoma"/>
          <w:color w:val="000000"/>
          <w:kern w:val="0"/>
          <w:sz w:val="11"/>
          <w:szCs w:val="11"/>
        </w:rPr>
        <w:t>、流固耦合下的边坡稳定分析</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88</w:t>
      </w:r>
      <w:r w:rsidRPr="00F4223F">
        <w:rPr>
          <w:rFonts w:ascii="Tahoma" w:eastAsia="宋体" w:hAnsi="Tahoma" w:cs="Tahoma"/>
          <w:color w:val="000000"/>
          <w:kern w:val="0"/>
          <w:sz w:val="11"/>
          <w:szCs w:val="11"/>
        </w:rPr>
        <w:t>、基于应力场及蚁群算法的边坡稳定分析方法研究</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89</w:t>
      </w:r>
      <w:r w:rsidRPr="00F4223F">
        <w:rPr>
          <w:rFonts w:ascii="Tahoma" w:eastAsia="宋体" w:hAnsi="Tahoma" w:cs="Tahoma"/>
          <w:color w:val="000000"/>
          <w:kern w:val="0"/>
          <w:sz w:val="11"/>
          <w:szCs w:val="11"/>
        </w:rPr>
        <w:t>、基于综合法的边坡稳定分析研究</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90</w:t>
      </w:r>
      <w:r w:rsidRPr="00F4223F">
        <w:rPr>
          <w:rFonts w:ascii="Tahoma" w:eastAsia="宋体" w:hAnsi="Tahoma" w:cs="Tahoma"/>
          <w:color w:val="000000"/>
          <w:kern w:val="0"/>
          <w:sz w:val="11"/>
          <w:szCs w:val="11"/>
        </w:rPr>
        <w:t>、强震区高面板堆石坝边坡稳定动力有限元分析方法研究</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91</w:t>
      </w:r>
      <w:r w:rsidRPr="00F4223F">
        <w:rPr>
          <w:rFonts w:ascii="Tahoma" w:eastAsia="宋体" w:hAnsi="Tahoma" w:cs="Tahoma"/>
          <w:color w:val="000000"/>
          <w:kern w:val="0"/>
          <w:sz w:val="11"/>
          <w:szCs w:val="11"/>
        </w:rPr>
        <w:t>、托巴水电站边坡稳定分析及加固措施评价</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92</w:t>
      </w:r>
      <w:r w:rsidRPr="00F4223F">
        <w:rPr>
          <w:rFonts w:ascii="Tahoma" w:eastAsia="宋体" w:hAnsi="Tahoma" w:cs="Tahoma"/>
          <w:color w:val="000000"/>
          <w:kern w:val="0"/>
          <w:sz w:val="11"/>
          <w:szCs w:val="11"/>
        </w:rPr>
        <w:t>、基于强度折减法的边坡稳定分析及其防护研究</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93</w:t>
      </w:r>
      <w:r w:rsidRPr="00F4223F">
        <w:rPr>
          <w:rFonts w:ascii="Tahoma" w:eastAsia="宋体" w:hAnsi="Tahoma" w:cs="Tahoma"/>
          <w:color w:val="000000"/>
          <w:kern w:val="0"/>
          <w:sz w:val="11"/>
          <w:szCs w:val="11"/>
        </w:rPr>
        <w:t>、南水北调膨胀土渠道边坡稳定可靠度研究</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94</w:t>
      </w:r>
      <w:r w:rsidRPr="00F4223F">
        <w:rPr>
          <w:rFonts w:ascii="Tahoma" w:eastAsia="宋体" w:hAnsi="Tahoma" w:cs="Tahoma"/>
          <w:color w:val="000000"/>
          <w:kern w:val="0"/>
          <w:sz w:val="11"/>
          <w:szCs w:val="11"/>
        </w:rPr>
        <w:t>、统一强度理论在边坡稳定分析中的应用研究</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95</w:t>
      </w:r>
      <w:r w:rsidRPr="00F4223F">
        <w:rPr>
          <w:rFonts w:ascii="Tahoma" w:eastAsia="宋体" w:hAnsi="Tahoma" w:cs="Tahoma"/>
          <w:color w:val="000000"/>
          <w:kern w:val="0"/>
          <w:sz w:val="11"/>
          <w:szCs w:val="11"/>
        </w:rPr>
        <w:t>、露天矿山边坡稳定模糊可靠度分析及其工程优化设计</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96</w:t>
      </w:r>
      <w:r w:rsidRPr="00F4223F">
        <w:rPr>
          <w:rFonts w:ascii="Tahoma" w:eastAsia="宋体" w:hAnsi="Tahoma" w:cs="Tahoma"/>
          <w:color w:val="000000"/>
          <w:kern w:val="0"/>
          <w:sz w:val="11"/>
          <w:szCs w:val="11"/>
        </w:rPr>
        <w:t>、基于智能响应面法的边坡稳定可靠度分析方法研究</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97</w:t>
      </w:r>
      <w:r w:rsidRPr="00F4223F">
        <w:rPr>
          <w:rFonts w:ascii="Tahoma" w:eastAsia="宋体" w:hAnsi="Tahoma" w:cs="Tahoma"/>
          <w:color w:val="000000"/>
          <w:kern w:val="0"/>
          <w:sz w:val="11"/>
          <w:szCs w:val="11"/>
        </w:rPr>
        <w:t>、强度折减</w:t>
      </w:r>
      <w:r w:rsidRPr="00F4223F">
        <w:rPr>
          <w:rFonts w:ascii="Tahoma" w:eastAsia="宋体" w:hAnsi="Tahoma" w:cs="Tahoma"/>
          <w:color w:val="000000"/>
          <w:kern w:val="0"/>
          <w:sz w:val="11"/>
          <w:szCs w:val="11"/>
        </w:rPr>
        <w:t>DDA</w:t>
      </w:r>
      <w:r w:rsidRPr="00F4223F">
        <w:rPr>
          <w:rFonts w:ascii="Tahoma" w:eastAsia="宋体" w:hAnsi="Tahoma" w:cs="Tahoma"/>
          <w:color w:val="000000"/>
          <w:kern w:val="0"/>
          <w:sz w:val="11"/>
          <w:szCs w:val="11"/>
        </w:rPr>
        <w:t>法及其在边坡稳定分析中的应用</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98</w:t>
      </w:r>
      <w:r w:rsidRPr="00F4223F">
        <w:rPr>
          <w:rFonts w:ascii="Tahoma" w:eastAsia="宋体" w:hAnsi="Tahoma" w:cs="Tahoma"/>
          <w:color w:val="000000"/>
          <w:kern w:val="0"/>
          <w:sz w:val="11"/>
          <w:szCs w:val="11"/>
        </w:rPr>
        <w:t>、基于极限平衡的有限元边坡稳定分析</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99</w:t>
      </w:r>
      <w:r w:rsidRPr="00F4223F">
        <w:rPr>
          <w:rFonts w:ascii="Tahoma" w:eastAsia="宋体" w:hAnsi="Tahoma" w:cs="Tahoma"/>
          <w:color w:val="000000"/>
          <w:kern w:val="0"/>
          <w:sz w:val="11"/>
          <w:szCs w:val="11"/>
        </w:rPr>
        <w:t>、考虑渗透压的边坡稳定分析</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100</w:t>
      </w:r>
      <w:r w:rsidRPr="00F4223F">
        <w:rPr>
          <w:rFonts w:ascii="Tahoma" w:eastAsia="宋体" w:hAnsi="Tahoma" w:cs="Tahoma"/>
          <w:color w:val="000000"/>
          <w:kern w:val="0"/>
          <w:sz w:val="11"/>
          <w:szCs w:val="11"/>
        </w:rPr>
        <w:t>、基于代理模型的边坡稳定可靠度算法</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101</w:t>
      </w:r>
      <w:r w:rsidRPr="00F4223F">
        <w:rPr>
          <w:rFonts w:ascii="Tahoma" w:eastAsia="宋体" w:hAnsi="Tahoma" w:cs="Tahoma"/>
          <w:color w:val="000000"/>
          <w:kern w:val="0"/>
          <w:sz w:val="11"/>
          <w:szCs w:val="11"/>
        </w:rPr>
        <w:t>、考虑锚杆弯剪作用的边坡稳定分析方法</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102</w:t>
      </w:r>
      <w:r w:rsidRPr="00F4223F">
        <w:rPr>
          <w:rFonts w:ascii="Tahoma" w:eastAsia="宋体" w:hAnsi="Tahoma" w:cs="Tahoma"/>
          <w:color w:val="000000"/>
          <w:kern w:val="0"/>
          <w:sz w:val="11"/>
          <w:szCs w:val="11"/>
        </w:rPr>
        <w:t>、山区机场填方地基加强处理区域及顺坡填筑边坡稳定分析</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103</w:t>
      </w:r>
      <w:r w:rsidRPr="00F4223F">
        <w:rPr>
          <w:rFonts w:ascii="Tahoma" w:eastAsia="宋体" w:hAnsi="Tahoma" w:cs="Tahoma"/>
          <w:color w:val="000000"/>
          <w:kern w:val="0"/>
          <w:sz w:val="11"/>
          <w:szCs w:val="11"/>
        </w:rPr>
        <w:t>、坪西公路边坡稳定分析有限元极限分析上限法</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104</w:t>
      </w:r>
      <w:r w:rsidRPr="00F4223F">
        <w:rPr>
          <w:rFonts w:ascii="Tahoma" w:eastAsia="宋体" w:hAnsi="Tahoma" w:cs="Tahoma"/>
          <w:color w:val="000000"/>
          <w:kern w:val="0"/>
          <w:sz w:val="11"/>
          <w:szCs w:val="11"/>
        </w:rPr>
        <w:t>、长株高速公路边坡稳定安全系数影响因子分析研究</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105</w:t>
      </w:r>
      <w:r w:rsidRPr="00F4223F">
        <w:rPr>
          <w:rFonts w:ascii="Tahoma" w:eastAsia="宋体" w:hAnsi="Tahoma" w:cs="Tahoma"/>
          <w:color w:val="000000"/>
          <w:kern w:val="0"/>
          <w:sz w:val="11"/>
          <w:szCs w:val="11"/>
        </w:rPr>
        <w:t>、南桠河姚河坝水电站厂房高边坡稳定及风险分析</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106</w:t>
      </w:r>
      <w:r w:rsidRPr="00F4223F">
        <w:rPr>
          <w:rFonts w:ascii="Tahoma" w:eastAsia="宋体" w:hAnsi="Tahoma" w:cs="Tahoma"/>
          <w:color w:val="000000"/>
          <w:kern w:val="0"/>
          <w:sz w:val="11"/>
          <w:szCs w:val="11"/>
        </w:rPr>
        <w:t>、锦屏电站左岸缆机平台边坡稳定与安全监测研究</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107</w:t>
      </w:r>
      <w:r w:rsidRPr="00F4223F">
        <w:rPr>
          <w:rFonts w:ascii="Tahoma" w:eastAsia="宋体" w:hAnsi="Tahoma" w:cs="Tahoma"/>
          <w:color w:val="000000"/>
          <w:kern w:val="0"/>
          <w:sz w:val="11"/>
          <w:szCs w:val="11"/>
        </w:rPr>
        <w:t>、</w:t>
      </w:r>
      <w:r w:rsidRPr="00F4223F">
        <w:rPr>
          <w:rFonts w:ascii="Tahoma" w:eastAsia="宋体" w:hAnsi="Tahoma" w:cs="Tahoma"/>
          <w:color w:val="000000"/>
          <w:kern w:val="0"/>
          <w:sz w:val="11"/>
          <w:szCs w:val="11"/>
        </w:rPr>
        <w:t>“</w:t>
      </w:r>
      <w:r w:rsidRPr="00F4223F">
        <w:rPr>
          <w:rFonts w:ascii="Tahoma" w:eastAsia="宋体" w:hAnsi="Tahoma" w:cs="Tahoma"/>
          <w:color w:val="000000"/>
          <w:kern w:val="0"/>
          <w:sz w:val="11"/>
          <w:szCs w:val="11"/>
        </w:rPr>
        <w:t>禹衡</w:t>
      </w:r>
      <w:r w:rsidRPr="00F4223F">
        <w:rPr>
          <w:rFonts w:ascii="Tahoma" w:eastAsia="宋体" w:hAnsi="Tahoma" w:cs="Tahoma"/>
          <w:color w:val="000000"/>
          <w:kern w:val="0"/>
          <w:sz w:val="11"/>
          <w:szCs w:val="11"/>
        </w:rPr>
        <w:t>”</w:t>
      </w:r>
      <w:r w:rsidRPr="00F4223F">
        <w:rPr>
          <w:rFonts w:ascii="Tahoma" w:eastAsia="宋体" w:hAnsi="Tahoma" w:cs="Tahoma"/>
          <w:color w:val="000000"/>
          <w:kern w:val="0"/>
          <w:sz w:val="11"/>
          <w:szCs w:val="11"/>
        </w:rPr>
        <w:t>岩土软件的开发</w:t>
      </w:r>
      <w:r w:rsidRPr="00F4223F">
        <w:rPr>
          <w:rFonts w:ascii="Tahoma" w:eastAsia="宋体" w:hAnsi="Tahoma" w:cs="Tahoma"/>
          <w:color w:val="000000"/>
          <w:kern w:val="0"/>
          <w:sz w:val="11"/>
          <w:szCs w:val="11"/>
        </w:rPr>
        <w:t>—</w:t>
      </w:r>
      <w:r w:rsidRPr="00F4223F">
        <w:rPr>
          <w:rFonts w:ascii="Tahoma" w:eastAsia="宋体" w:hAnsi="Tahoma" w:cs="Tahoma"/>
          <w:color w:val="000000"/>
          <w:kern w:val="0"/>
          <w:sz w:val="11"/>
          <w:szCs w:val="11"/>
        </w:rPr>
        <w:t>深基坑支护设计</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108</w:t>
      </w:r>
      <w:r w:rsidRPr="00F4223F">
        <w:rPr>
          <w:rFonts w:ascii="Tahoma" w:eastAsia="宋体" w:hAnsi="Tahoma" w:cs="Tahoma"/>
          <w:color w:val="000000"/>
          <w:kern w:val="0"/>
          <w:sz w:val="11"/>
          <w:szCs w:val="11"/>
        </w:rPr>
        <w:t>、边坡稳定分析的流形单元法</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109</w:t>
      </w:r>
      <w:r w:rsidRPr="00F4223F">
        <w:rPr>
          <w:rFonts w:ascii="Tahoma" w:eastAsia="宋体" w:hAnsi="Tahoma" w:cs="Tahoma"/>
          <w:color w:val="000000"/>
          <w:kern w:val="0"/>
          <w:sz w:val="11"/>
          <w:szCs w:val="11"/>
        </w:rPr>
        <w:t>、加筋土边坡稳定分析特征应变法研究</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110</w:t>
      </w:r>
      <w:r w:rsidRPr="00F4223F">
        <w:rPr>
          <w:rFonts w:ascii="Tahoma" w:eastAsia="宋体" w:hAnsi="Tahoma" w:cs="Tahoma"/>
          <w:color w:val="000000"/>
          <w:kern w:val="0"/>
          <w:sz w:val="11"/>
          <w:szCs w:val="11"/>
        </w:rPr>
        <w:t>、基于粒子群和改进复合形法的边坡稳定分析</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111</w:t>
      </w:r>
      <w:r w:rsidRPr="00F4223F">
        <w:rPr>
          <w:rFonts w:ascii="Tahoma" w:eastAsia="宋体" w:hAnsi="Tahoma" w:cs="Tahoma"/>
          <w:color w:val="000000"/>
          <w:kern w:val="0"/>
          <w:sz w:val="11"/>
          <w:szCs w:val="11"/>
        </w:rPr>
        <w:t>、云南赛格水电站边坡稳定分析与加固分析研究</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112</w:t>
      </w:r>
      <w:r w:rsidRPr="00F4223F">
        <w:rPr>
          <w:rFonts w:ascii="Tahoma" w:eastAsia="宋体" w:hAnsi="Tahoma" w:cs="Tahoma"/>
          <w:color w:val="000000"/>
          <w:kern w:val="0"/>
          <w:sz w:val="11"/>
          <w:szCs w:val="11"/>
        </w:rPr>
        <w:t>、路基边坡稳定的非概率可靠度分析</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lastRenderedPageBreak/>
        <w:t xml:space="preserve">　　</w:t>
      </w:r>
      <w:r w:rsidRPr="00F4223F">
        <w:rPr>
          <w:rFonts w:ascii="Tahoma" w:eastAsia="宋体" w:hAnsi="Tahoma" w:cs="Tahoma"/>
          <w:color w:val="000000"/>
          <w:kern w:val="0"/>
          <w:sz w:val="11"/>
          <w:szCs w:val="11"/>
        </w:rPr>
        <w:t>113</w:t>
      </w:r>
      <w:r w:rsidRPr="00F4223F">
        <w:rPr>
          <w:rFonts w:ascii="Tahoma" w:eastAsia="宋体" w:hAnsi="Tahoma" w:cs="Tahoma"/>
          <w:color w:val="000000"/>
          <w:kern w:val="0"/>
          <w:sz w:val="11"/>
          <w:szCs w:val="11"/>
        </w:rPr>
        <w:t>、考虑侧向摩擦边界的三维边坡稳定分析</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114</w:t>
      </w:r>
      <w:r w:rsidRPr="00F4223F">
        <w:rPr>
          <w:rFonts w:ascii="Tahoma" w:eastAsia="宋体" w:hAnsi="Tahoma" w:cs="Tahoma"/>
          <w:color w:val="000000"/>
          <w:kern w:val="0"/>
          <w:sz w:val="11"/>
          <w:szCs w:val="11"/>
        </w:rPr>
        <w:t>、山区高速公路挖方高边坡稳定可靠性及其控制技术研究</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115</w:t>
      </w:r>
      <w:r w:rsidRPr="00F4223F">
        <w:rPr>
          <w:rFonts w:ascii="Tahoma" w:eastAsia="宋体" w:hAnsi="Tahoma" w:cs="Tahoma"/>
          <w:color w:val="000000"/>
          <w:kern w:val="0"/>
          <w:sz w:val="11"/>
          <w:szCs w:val="11"/>
        </w:rPr>
        <w:t>、软岩路堑边坡稳定性状离心模型试验研究</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116</w:t>
      </w:r>
      <w:r w:rsidRPr="00F4223F">
        <w:rPr>
          <w:rFonts w:ascii="Tahoma" w:eastAsia="宋体" w:hAnsi="Tahoma" w:cs="Tahoma"/>
          <w:color w:val="000000"/>
          <w:kern w:val="0"/>
          <w:sz w:val="11"/>
          <w:szCs w:val="11"/>
        </w:rPr>
        <w:t>、车桥相互作用对边坡稳定的影响及锚索加固的工程应用</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117</w:t>
      </w:r>
      <w:r w:rsidRPr="00F4223F">
        <w:rPr>
          <w:rFonts w:ascii="Tahoma" w:eastAsia="宋体" w:hAnsi="Tahoma" w:cs="Tahoma"/>
          <w:color w:val="000000"/>
          <w:kern w:val="0"/>
          <w:sz w:val="11"/>
          <w:szCs w:val="11"/>
        </w:rPr>
        <w:t>、基于金山店铁矿尾矿库边坡稳定的植物遴选</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118</w:t>
      </w:r>
      <w:r w:rsidRPr="00F4223F">
        <w:rPr>
          <w:rFonts w:ascii="Tahoma" w:eastAsia="宋体" w:hAnsi="Tahoma" w:cs="Tahoma"/>
          <w:color w:val="000000"/>
          <w:kern w:val="0"/>
          <w:sz w:val="11"/>
          <w:szCs w:val="11"/>
        </w:rPr>
        <w:t>、极限平衡法与</w:t>
      </w:r>
      <w:r w:rsidRPr="00F4223F">
        <w:rPr>
          <w:rFonts w:ascii="Tahoma" w:eastAsia="宋体" w:hAnsi="Tahoma" w:cs="Tahoma"/>
          <w:color w:val="000000"/>
          <w:kern w:val="0"/>
          <w:sz w:val="11"/>
          <w:szCs w:val="11"/>
        </w:rPr>
        <w:t>FLAC-3D</w:t>
      </w:r>
      <w:r w:rsidRPr="00F4223F">
        <w:rPr>
          <w:rFonts w:ascii="Tahoma" w:eastAsia="宋体" w:hAnsi="Tahoma" w:cs="Tahoma"/>
          <w:color w:val="000000"/>
          <w:kern w:val="0"/>
          <w:sz w:val="11"/>
          <w:szCs w:val="11"/>
        </w:rPr>
        <w:t>模拟方法在边坡稳定分析中的对比研究</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119</w:t>
      </w:r>
      <w:r w:rsidRPr="00F4223F">
        <w:rPr>
          <w:rFonts w:ascii="Tahoma" w:eastAsia="宋体" w:hAnsi="Tahoma" w:cs="Tahoma"/>
          <w:color w:val="000000"/>
          <w:kern w:val="0"/>
          <w:sz w:val="11"/>
          <w:szCs w:val="11"/>
        </w:rPr>
        <w:t>、北部引嫩干渠边坡稳定分析与处理措施研究</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t>120</w:t>
      </w:r>
      <w:r w:rsidRPr="00F4223F">
        <w:rPr>
          <w:rFonts w:ascii="Tahoma" w:eastAsia="宋体" w:hAnsi="Tahoma" w:cs="Tahoma"/>
          <w:color w:val="000000"/>
          <w:kern w:val="0"/>
          <w:sz w:val="11"/>
          <w:szCs w:val="11"/>
        </w:rPr>
        <w:t>、降雨特性对非饱和土边坡稳定可靠性的影响研究</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w:t>
      </w:r>
      <w:r w:rsidRPr="00F4223F">
        <w:rPr>
          <w:rFonts w:ascii="Tahoma" w:eastAsia="宋体" w:hAnsi="Tahoma" w:cs="Tahoma"/>
          <w:color w:val="000000"/>
          <w:kern w:val="0"/>
          <w:sz w:val="11"/>
          <w:szCs w:val="11"/>
        </w:rPr>
        <w:br/>
      </w:r>
      <w:r w:rsidRPr="00F4223F">
        <w:rPr>
          <w:rFonts w:ascii="Tahoma" w:eastAsia="宋体" w:hAnsi="Tahoma" w:cs="Tahoma"/>
          <w:color w:val="000000"/>
          <w:kern w:val="0"/>
          <w:sz w:val="11"/>
          <w:szCs w:val="11"/>
        </w:rPr>
        <w:t xml:space="preserve">　　该课程可以使您更深一步了解和掌握岩石边坡和土质边坡的稳定问题及其力学机理，边坡失稳原因与失稳规律，以及边坡监测、滑坡预防及处治技术。</w:t>
      </w:r>
    </w:p>
    <w:sectPr w:rsidR="00D801D6" w:rsidRPr="00F4223F" w:rsidSect="00D801D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4223F"/>
    <w:rsid w:val="00D801D6"/>
    <w:rsid w:val="00F4223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01D6"/>
    <w:pPr>
      <w:widowControl w:val="0"/>
      <w:jc w:val="both"/>
    </w:pPr>
  </w:style>
  <w:style w:type="paragraph" w:styleId="1">
    <w:name w:val="heading 1"/>
    <w:basedOn w:val="a"/>
    <w:link w:val="1Char"/>
    <w:uiPriority w:val="9"/>
    <w:qFormat/>
    <w:rsid w:val="00F4223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4223F"/>
    <w:rPr>
      <w:rFonts w:ascii="宋体" w:eastAsia="宋体" w:hAnsi="宋体" w:cs="宋体"/>
      <w:b/>
      <w:bCs/>
      <w:kern w:val="36"/>
      <w:sz w:val="48"/>
      <w:szCs w:val="48"/>
    </w:rPr>
  </w:style>
  <w:style w:type="paragraph" w:styleId="a3">
    <w:name w:val="Balloon Text"/>
    <w:basedOn w:val="a"/>
    <w:link w:val="Char"/>
    <w:uiPriority w:val="99"/>
    <w:semiHidden/>
    <w:unhideWhenUsed/>
    <w:rsid w:val="00F4223F"/>
    <w:rPr>
      <w:sz w:val="18"/>
      <w:szCs w:val="18"/>
    </w:rPr>
  </w:style>
  <w:style w:type="character" w:customStyle="1" w:styleId="Char">
    <w:name w:val="批注框文本 Char"/>
    <w:basedOn w:val="a0"/>
    <w:link w:val="a3"/>
    <w:uiPriority w:val="99"/>
    <w:semiHidden/>
    <w:rsid w:val="00F4223F"/>
    <w:rPr>
      <w:sz w:val="18"/>
      <w:szCs w:val="18"/>
    </w:rPr>
  </w:style>
</w:styles>
</file>

<file path=word/webSettings.xml><?xml version="1.0" encoding="utf-8"?>
<w:webSettings xmlns:r="http://schemas.openxmlformats.org/officeDocument/2006/relationships" xmlns:w="http://schemas.openxmlformats.org/wordprocessingml/2006/main">
  <w:divs>
    <w:div w:id="1780907861">
      <w:bodyDiv w:val="1"/>
      <w:marLeft w:val="0"/>
      <w:marRight w:val="0"/>
      <w:marTop w:val="0"/>
      <w:marBottom w:val="0"/>
      <w:divBdr>
        <w:top w:val="none" w:sz="0" w:space="0" w:color="auto"/>
        <w:left w:val="none" w:sz="0" w:space="0" w:color="auto"/>
        <w:bottom w:val="none" w:sz="0" w:space="0" w:color="auto"/>
        <w:right w:val="none" w:sz="0" w:space="0" w:color="auto"/>
      </w:divBdr>
    </w:div>
    <w:div w:id="179683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481</Words>
  <Characters>2742</Characters>
  <Application>Microsoft Office Word</Application>
  <DocSecurity>0</DocSecurity>
  <Lines>22</Lines>
  <Paragraphs>6</Paragraphs>
  <ScaleCrop>false</ScaleCrop>
  <Company>微软中国</Company>
  <LinksUpToDate>false</LinksUpToDate>
  <CharactersWithSpaces>3217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2019-01-05T07:26:00Z</dcterms:created>
  <dcterms:modified xsi:type="dcterms:W3CDTF">2019-01-05T07:27:00Z</dcterms:modified>
</cp:coreProperties>
</file>