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C8F" w:rsidRPr="00B90C8F" w:rsidRDefault="00B90C8F" w:rsidP="00B90C8F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B90C8F">
        <w:rPr>
          <w:rFonts w:ascii="Tahoma" w:eastAsia="宋体" w:hAnsi="Tahoma" w:cs="Tahoma"/>
          <w:b/>
          <w:bCs/>
          <w:color w:val="02A2D6"/>
          <w:kern w:val="36"/>
          <w:sz w:val="22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2"/>
        </w:rPr>
        <w:t>9</w:t>
      </w:r>
      <w:r w:rsidRPr="00B90C8F">
        <w:rPr>
          <w:rFonts w:ascii="Tahoma" w:eastAsia="宋体" w:hAnsi="Tahoma" w:cs="Tahoma"/>
          <w:b/>
          <w:bCs/>
          <w:color w:val="02A2D6"/>
          <w:kern w:val="36"/>
          <w:sz w:val="22"/>
        </w:rPr>
        <w:t>年班主任工作论文题目推荐</w:t>
      </w:r>
    </w:p>
    <w:p w:rsidR="00903961" w:rsidRPr="00B90C8F" w:rsidRDefault="00B90C8F"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 xml:space="preserve">  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班主任除了有教学任务还要管理整个班级，可以说是非常辛苦的。而为了评职称还要写论文，从班主任工作这个点切入是很合适的，因为它取之于日常的实践，写起来比较得心应手。就在这里为你精选了134条</w:t>
      </w:r>
      <w:r>
        <w:rPr>
          <w:rStyle w:val="a3"/>
          <w:rFonts w:ascii="黑体" w:eastAsia="黑体" w:hAnsi="黑体" w:cs="Tahoma" w:hint="eastAsia"/>
          <w:color w:val="000000"/>
          <w:sz w:val="16"/>
          <w:szCs w:val="16"/>
        </w:rPr>
        <w:t>班主任工作论文题目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，希望对你能从中找到灵感。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noProof/>
        </w:rPr>
        <w:drawing>
          <wp:inline distT="0" distB="0" distL="0" distR="0">
            <wp:extent cx="4019550" cy="3651250"/>
            <wp:effectExtent l="19050" t="0" r="0" b="0"/>
            <wp:docPr id="1" name="图片 1" descr="http://www.lunwenstudy.com/uploads/allimg/170630/17-1F63010015T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630/17-1F63010015T1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班主任工作论文题目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、高中班主任通过实践活动提升德育能力的研究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、数据挖掘在中职德育管理中的应用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、江门一职班主任工作管理系统的分析与设计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、小学班主任专业成长的叙事研究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、初中德育导师制的实施现状与改进策略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、上海市</w:t>
      </w:r>
      <w:r>
        <w:rPr>
          <w:rFonts w:ascii="Tahoma" w:hAnsi="Tahoma" w:cs="Tahoma"/>
          <w:color w:val="000000"/>
          <w:sz w:val="15"/>
          <w:szCs w:val="15"/>
        </w:rPr>
        <w:t>D</w:t>
      </w:r>
      <w:r>
        <w:rPr>
          <w:rFonts w:ascii="Tahoma" w:hAnsi="Tahoma" w:cs="Tahoma"/>
          <w:color w:val="000000"/>
          <w:sz w:val="15"/>
          <w:szCs w:val="15"/>
        </w:rPr>
        <w:t>中学班主任工作室建设的研究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、班主任专业发展培训现状及改进建议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、初中新任班主任专业能力提升策略研究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、新媒体时代下中职学校班主任德育工作探析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生态取向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的小学班主任评价优化的实证研究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走班制背景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下普通高中生管理问题研究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、初中班主任领导力提升策略研究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、小学班主任工作评价研究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、中职学校班主任专业能力存在的问题及对策研究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、中山翠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亨小学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学生德育评价管理系统的研究与分析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、江门市新会机电职业技术学校学生德育奖惩管理系统的研究与分析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特殊教师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的主体身份建构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中小学班主任制度的历史社会学分析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、高中班主任期末评语及学生认同状况研究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、中等职业学校班主任德育工作研究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、全员德育理念下中职学校班级管理策略研究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、中学任课教师参与班级德育管理的现状分析和对策研究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、当前中学德育管理中存在的问题与对策研究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、初中英语教师对教材中德育素材的利用问题研究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、初中语文教学中的德育渗透研究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、初中班主任德育功能的理论与实践研究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、转型期中等职业学校班级文化建设策略的研究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、通过班主任工作改善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中职生行为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习惯的行动研究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、中职班主任专业能力发展现状及对策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、论班主任是学校实施心理健康教育的主力军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、攀枝花市中小学班主任队伍建设现状与对策探讨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、论影响学校德育教育的潜在课程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、论新时期中学班主任素质的培养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、高中学科教师德育作用的调查研究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、我国中小学德育实效性研究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、班级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公正团体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道德教育策略探析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、班主任工作评价研究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、合作竞争共同提高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、初中班级德育活动问题成因及实效性研究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、中小学德育系统性研究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、中学班级德育管理问题研究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班主任工作论文题目二：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、高中班主任德育实效性问题研究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、我国中小学班主任工作职责变迁研究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异常学生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管理问题及其对策研究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、重庆市普通中学校本培训问题研究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、小学英语教学中的德育实施探究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、试探隐性德育思想在初中班主任专业化发展中的作用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、在中学班主任队伍建设中渗透隐性德育思想的启示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、哲学思维指导下的中职班主任工作经验总结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、中学德育导师制的实践探索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、包头市中学班主任专业化的现状与提升策略研究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、高中班主任角色定位的现状与对策研究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、普通高中班主任队伍建设的问题及对策研究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、江门市新会机电职业技术学校班级德育管理系统的研究与分析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、中等职业教育班主任工作实践性研究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、广东江门新会机电中专学校班级德育考核评价管理系统研究与分析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、儒家传统文化与中学德育教育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、心理因素对学生品德发展影响的研究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、班主任与中学生心理健康教育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、高中班主任关爱生命的行动研究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、基础教育新课程理念下小学班主任工作研究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、关于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改进高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中班主任制度的研究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、网络环境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下中学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德育途径的拓展研究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、中学班主任缺位现象的探析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、呼和浩特市第二职业中等专业学校德育工作面临的挑战及解决思路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、包头地区职业高中德育管理的问题及对策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、新时期初中班主任能力结构初探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、关于班级德育模式的探索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、班主任职业倦怠问题探讨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、班主任工作的管理研究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、中学政教主任角色重建的研究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、小学班主任专业化建设的探索与研究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、自主管理：促进班主任成长的有效途径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、试论中学德育学科教育教学的具体规律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、论德育与教学一体化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、职业中学红色旅游资源教学中德育目标达成策略的研究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、中等职业学校导引激励型德育模式研究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、普通高中班主任校本培训的现状调查与对策研究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、新课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改背景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下初中班主任工作中的问题及对策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、中等职业学校学生自我管理模式实施对策研究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、初中学校生活德育实施策略研究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班主任工作论文题目三：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论中学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德育课教学与学生情商的培养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、中等职业学校校园暴力及预防对策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、高中班级自主管理研究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、台州广播电视大学基础部德育管理系统设计与实现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、高中班主任领导角色研究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、中学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大班小班化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、高校辅导员德育工作中存在的问题及对策研究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、普通高中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问题学生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管理现状与对策研究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四自主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教育模式下的新型德育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、天津市河西区小学班主任专业素质的现状与问题对策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、高中主题班会德育实效研究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、班主任对中学生心理健康教育实现的意义探析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班主任制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、秦淮区初中班主任工作满意度现状研究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、高中班级管理现状、问题与对策研究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、小学班主任领导力改进研究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、中职学校班主任培训现状与培训需求的调查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、《论语》思想在中学德育中的渗透研究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、中职德育信息管理系统的设计与实现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、新课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改背景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下小学主题班会的有效设计与实施策略及措施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、专业发展视角下的学校班主任管理研究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、普通中学班主任工作动力问题的现状及其对策研究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示范高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中学生道德素质提高的有效途径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、中小学设置副班主任以优化班主任队伍建设的研究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、一个留守儿童品德发展的叙事研究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、论初中历史教育在班级管理中的应用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、高中主题班会课活动的设计与实践研究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、班主任绩效考核问题与对策研究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、班级管理中以德治班的理论与策略研究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、中职学校班级管理中的职业指导问题研究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、江苏省昆山市农村初中班级管理的研究和实践探索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、太仓市小学班主任队伍建设现状调查与对策分析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、班主任分层培养问题研究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、烟台实验中学德育管理系统的设计与实现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、一名小学班主任班级管理活动的研究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、乡镇初中开展主题班会的现状与发展研究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、制约中职学校德育实效的校企因素分析和对策研究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、校企合作下技校思想政治教育现状与对策探究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、转型期幼师专业班主任面临的挑战及其对策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、建国十七年我国中小学德育活动初探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、小学班级文化管理研究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、基于胜任力的小学骨干班主任培训需求分析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、促进初中班主任职能充分发挥的学校管理策略研究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、基于学科背景的班主任角色研究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、中学班主任职业认同研究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、中小学班主任职业道德现状的调查研究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、我国中小学班级组织改进的理据与策略研究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、中职学校班主任绩效考核体系研究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、中学德育导师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制研究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、石河子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市内初班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德育管理的现状研究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、初中选分制模式下的班主任工作策略与方法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、数学教学与班主任工作有机结合的研究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、提高中职德育实效的实践探索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</w:p>
    <w:sectPr w:rsidR="00903961" w:rsidRPr="00B90C8F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0C8F"/>
    <w:rsid w:val="00903961"/>
    <w:rsid w:val="00B90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0C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C8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B90C8F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B90C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0C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2790</Characters>
  <Application>Microsoft Office Word</Application>
  <DocSecurity>0</DocSecurity>
  <Lines>23</Lines>
  <Paragraphs>6</Paragraphs>
  <ScaleCrop>false</ScaleCrop>
  <Company>微软中国</Company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2019-01-04T17:50:00Z</dcterms:created>
  <dcterms:modified xsi:type="dcterms:W3CDTF">2019-01-04T17:51:00Z</dcterms:modified>
</cp:coreProperties>
</file>