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E53" w:rsidRPr="00BB6E53" w:rsidRDefault="00BB6E53" w:rsidP="00BB6E53">
      <w:pPr>
        <w:widowControl/>
        <w:spacing w:line="428" w:lineRule="atLeast"/>
        <w:jc w:val="center"/>
        <w:outlineLvl w:val="0"/>
        <w:rPr>
          <w:rFonts w:ascii="Tahoma" w:eastAsia="宋体" w:hAnsi="Tahoma" w:cs="Tahoma"/>
          <w:b/>
          <w:bCs/>
          <w:color w:val="02A2D6"/>
          <w:kern w:val="36"/>
          <w:sz w:val="16"/>
          <w:szCs w:val="16"/>
        </w:rPr>
      </w:pPr>
      <w:r>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BB6E53">
        <w:rPr>
          <w:rFonts w:ascii="Tahoma" w:eastAsia="宋体" w:hAnsi="Tahoma" w:cs="Tahoma"/>
          <w:b/>
          <w:bCs/>
          <w:color w:val="02A2D6"/>
          <w:kern w:val="36"/>
          <w:sz w:val="16"/>
          <w:szCs w:val="16"/>
        </w:rPr>
        <w:t>教育经济学论文题目采编</w:t>
      </w:r>
    </w:p>
    <w:p w:rsidR="00BB6E53" w:rsidRPr="00BB6E53" w:rsidRDefault="00BB6E53" w:rsidP="00BB6E53">
      <w:pPr>
        <w:widowControl/>
        <w:jc w:val="left"/>
        <w:rPr>
          <w:rFonts w:ascii="宋体" w:eastAsia="宋体" w:hAnsi="宋体" w:cs="宋体"/>
          <w:kern w:val="0"/>
          <w:sz w:val="24"/>
          <w:szCs w:val="24"/>
        </w:rPr>
      </w:pPr>
      <w:r w:rsidRPr="00BB6E53">
        <w:rPr>
          <w:rFonts w:ascii="Tahoma" w:eastAsia="宋体" w:hAnsi="Tahoma" w:cs="Tahoma"/>
          <w:color w:val="000000"/>
          <w:kern w:val="0"/>
          <w:sz w:val="11"/>
          <w:szCs w:val="11"/>
        </w:rPr>
        <w:t xml:space="preserve">　　自教育产生以来，就和社会经济发展有着不可分割的联系。到了近代，随着资本主义大工业生产的发展，教育</w:t>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对改革生产技术、促进生产发展所起的作用越来越明显，从而引起了经济学家对教育经济效益问题的日益重视。为</w:t>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了研究教育经济学，小编列举了以下教育经济学论文题目给大家。</w:t>
      </w:r>
    </w:p>
    <w:p w:rsidR="00BB6E53" w:rsidRPr="00BB6E53" w:rsidRDefault="00BB6E53" w:rsidP="00BB6E53">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418330" cy="2096135"/>
            <wp:effectExtent l="19050" t="0" r="1270" b="0"/>
            <wp:docPr id="1" name="图片 1" descr="http://www.lunwenstudy.com/uploads/allimg/160803/13-160P31JH3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3/13-160P31JH3418.jpg"/>
                    <pic:cNvPicPr>
                      <a:picLocks noChangeAspect="1" noChangeArrowheads="1"/>
                    </pic:cNvPicPr>
                  </pic:nvPicPr>
                  <pic:blipFill>
                    <a:blip r:embed="rId4"/>
                    <a:srcRect/>
                    <a:stretch>
                      <a:fillRect/>
                    </a:stretch>
                  </pic:blipFill>
                  <pic:spPr bwMode="auto">
                    <a:xfrm>
                      <a:off x="0" y="0"/>
                      <a:ext cx="4418330" cy="2096135"/>
                    </a:xfrm>
                    <a:prstGeom prst="rect">
                      <a:avLst/>
                    </a:prstGeom>
                    <a:noFill/>
                    <a:ln w="9525">
                      <a:noFill/>
                      <a:miter lim="800000"/>
                      <a:headEnd/>
                      <a:tailEnd/>
                    </a:ln>
                  </pic:spPr>
                </pic:pic>
              </a:graphicData>
            </a:graphic>
          </wp:inline>
        </w:drawing>
      </w:r>
    </w:p>
    <w:p w:rsidR="00D801D6" w:rsidRPr="00BB6E53" w:rsidRDefault="00BB6E53" w:rsidP="00BB6E53">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w:t>
      </w:r>
      <w:r w:rsidRPr="00BB6E53">
        <w:rPr>
          <w:rFonts w:ascii="Tahoma" w:eastAsia="宋体" w:hAnsi="Tahoma" w:cs="Tahoma"/>
          <w:color w:val="000000"/>
          <w:kern w:val="0"/>
          <w:sz w:val="11"/>
          <w:szCs w:val="11"/>
        </w:rPr>
        <w:t>、农村小规模学校发展政策研究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w:t>
      </w:r>
      <w:r w:rsidRPr="00BB6E53">
        <w:rPr>
          <w:rFonts w:ascii="Tahoma" w:eastAsia="宋体" w:hAnsi="Tahoma" w:cs="Tahoma"/>
          <w:color w:val="000000"/>
          <w:kern w:val="0"/>
          <w:sz w:val="11"/>
          <w:szCs w:val="11"/>
        </w:rPr>
        <w:t>、我国农村寄宿制学校问题研究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w:t>
      </w:r>
      <w:r w:rsidRPr="00BB6E53">
        <w:rPr>
          <w:rFonts w:ascii="Tahoma" w:eastAsia="宋体" w:hAnsi="Tahoma" w:cs="Tahoma"/>
          <w:color w:val="000000"/>
          <w:kern w:val="0"/>
          <w:sz w:val="11"/>
          <w:szCs w:val="11"/>
        </w:rPr>
        <w:t>、我国义务教育均衡发展方式转变研究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w:t>
      </w:r>
      <w:r w:rsidRPr="00BB6E53">
        <w:rPr>
          <w:rFonts w:ascii="Tahoma" w:eastAsia="宋体" w:hAnsi="Tahoma" w:cs="Tahoma"/>
          <w:color w:val="000000"/>
          <w:kern w:val="0"/>
          <w:sz w:val="11"/>
          <w:szCs w:val="11"/>
        </w:rPr>
        <w:t>、协同创新与高水平大学建设</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w:t>
      </w:r>
      <w:r w:rsidRPr="00BB6E53">
        <w:rPr>
          <w:rFonts w:ascii="Tahoma" w:eastAsia="宋体" w:hAnsi="Tahoma" w:cs="Tahoma"/>
          <w:color w:val="000000"/>
          <w:kern w:val="0"/>
          <w:sz w:val="11"/>
          <w:szCs w:val="11"/>
        </w:rPr>
        <w:t>、基于创新能力的研究生培养模式改革研究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w:t>
      </w:r>
      <w:r w:rsidRPr="00BB6E53">
        <w:rPr>
          <w:rFonts w:ascii="Tahoma" w:eastAsia="宋体" w:hAnsi="Tahoma" w:cs="Tahoma"/>
          <w:color w:val="000000"/>
          <w:kern w:val="0"/>
          <w:sz w:val="11"/>
          <w:szCs w:val="11"/>
        </w:rPr>
        <w:t>、艺术设计教育品牌管理研究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w:t>
      </w:r>
      <w:r w:rsidRPr="00BB6E53">
        <w:rPr>
          <w:rFonts w:ascii="Tahoma" w:eastAsia="宋体" w:hAnsi="Tahoma" w:cs="Tahoma"/>
          <w:color w:val="000000"/>
          <w:kern w:val="0"/>
          <w:sz w:val="11"/>
          <w:szCs w:val="11"/>
        </w:rPr>
        <w:t>、教育与劳动力流动研究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w:t>
      </w:r>
      <w:r w:rsidRPr="00BB6E53">
        <w:rPr>
          <w:rFonts w:ascii="Tahoma" w:eastAsia="宋体" w:hAnsi="Tahoma" w:cs="Tahoma"/>
          <w:color w:val="000000"/>
          <w:kern w:val="0"/>
          <w:sz w:val="11"/>
          <w:szCs w:val="11"/>
        </w:rPr>
        <w:t>、中小学新教师入职教育研究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w:t>
      </w:r>
      <w:r w:rsidRPr="00BB6E53">
        <w:rPr>
          <w:rFonts w:ascii="Tahoma" w:eastAsia="宋体" w:hAnsi="Tahoma" w:cs="Tahoma"/>
          <w:color w:val="000000"/>
          <w:kern w:val="0"/>
          <w:sz w:val="11"/>
          <w:szCs w:val="11"/>
        </w:rPr>
        <w:t>、由教育政策走向教育公平</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我国基础教育政策的公平机制研究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w:t>
      </w:r>
      <w:r w:rsidRPr="00BB6E53">
        <w:rPr>
          <w:rFonts w:ascii="Tahoma" w:eastAsia="宋体" w:hAnsi="Tahoma" w:cs="Tahoma"/>
          <w:color w:val="000000"/>
          <w:kern w:val="0"/>
          <w:sz w:val="11"/>
          <w:szCs w:val="11"/>
        </w:rPr>
        <w:t>、澳门小学学校组织气氛与教师工作满意度之研究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w:t>
      </w:r>
      <w:r w:rsidRPr="00BB6E53">
        <w:rPr>
          <w:rFonts w:ascii="Tahoma" w:eastAsia="宋体" w:hAnsi="Tahoma" w:cs="Tahoma"/>
          <w:color w:val="000000"/>
          <w:kern w:val="0"/>
          <w:sz w:val="11"/>
          <w:szCs w:val="11"/>
        </w:rPr>
        <w:t>、中国大学基层学术组织改革研究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w:t>
      </w:r>
      <w:r w:rsidRPr="00BB6E53">
        <w:rPr>
          <w:rFonts w:ascii="Tahoma" w:eastAsia="宋体" w:hAnsi="Tahoma" w:cs="Tahoma"/>
          <w:color w:val="000000"/>
          <w:kern w:val="0"/>
          <w:sz w:val="11"/>
          <w:szCs w:val="11"/>
        </w:rPr>
        <w:t>、我国民办幼儿教育发展的若干问题研究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w:t>
      </w:r>
      <w:r w:rsidRPr="00BB6E53">
        <w:rPr>
          <w:rFonts w:ascii="Tahoma" w:eastAsia="宋体" w:hAnsi="Tahoma" w:cs="Tahoma"/>
          <w:color w:val="000000"/>
          <w:kern w:val="0"/>
          <w:sz w:val="11"/>
          <w:szCs w:val="11"/>
        </w:rPr>
        <w:t>、高等教育消费研究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学生消费者</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的视角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14</w:t>
      </w:r>
      <w:r w:rsidRPr="00BB6E53">
        <w:rPr>
          <w:rFonts w:ascii="Tahoma" w:eastAsia="宋体" w:hAnsi="Tahoma" w:cs="Tahoma"/>
          <w:color w:val="000000"/>
          <w:kern w:val="0"/>
          <w:sz w:val="11"/>
          <w:szCs w:val="11"/>
        </w:rPr>
        <w:t>、教育资源利用效率与教育制度安排</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一种新制度经济学分析的视角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15</w:t>
      </w:r>
      <w:r w:rsidRPr="00BB6E53">
        <w:rPr>
          <w:rFonts w:ascii="Tahoma" w:eastAsia="宋体" w:hAnsi="Tahoma" w:cs="Tahoma"/>
          <w:color w:val="000000"/>
          <w:kern w:val="0"/>
          <w:sz w:val="11"/>
          <w:szCs w:val="11"/>
        </w:rPr>
        <w:t>、效率与公平：农村中小学布局调整的目标冲突与协调</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16</w:t>
      </w:r>
      <w:r w:rsidRPr="00BB6E53">
        <w:rPr>
          <w:rFonts w:ascii="Tahoma" w:eastAsia="宋体" w:hAnsi="Tahoma" w:cs="Tahoma"/>
          <w:color w:val="000000"/>
          <w:kern w:val="0"/>
          <w:sz w:val="11"/>
          <w:szCs w:val="11"/>
        </w:rPr>
        <w:t>、中等职业教育现存的问题及发展对策研究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17</w:t>
      </w:r>
      <w:r w:rsidRPr="00BB6E53">
        <w:rPr>
          <w:rFonts w:ascii="Tahoma" w:eastAsia="宋体" w:hAnsi="Tahoma" w:cs="Tahoma"/>
          <w:color w:val="000000"/>
          <w:kern w:val="0"/>
          <w:sz w:val="11"/>
          <w:szCs w:val="11"/>
        </w:rPr>
        <w:t>、我国高等教育捐赠不足的因素分析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18</w:t>
      </w:r>
      <w:r w:rsidRPr="00BB6E53">
        <w:rPr>
          <w:rFonts w:ascii="Tahoma" w:eastAsia="宋体" w:hAnsi="Tahoma" w:cs="Tahoma"/>
          <w:color w:val="000000"/>
          <w:kern w:val="0"/>
          <w:sz w:val="11"/>
          <w:szCs w:val="11"/>
        </w:rPr>
        <w:t>、民办中小学政府干预问题研究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19</w:t>
      </w:r>
      <w:r w:rsidRPr="00BB6E53">
        <w:rPr>
          <w:rFonts w:ascii="Tahoma" w:eastAsia="宋体" w:hAnsi="Tahoma" w:cs="Tahoma"/>
          <w:color w:val="000000"/>
          <w:kern w:val="0"/>
          <w:sz w:val="11"/>
          <w:szCs w:val="11"/>
        </w:rPr>
        <w:t>、校企合作关系对高校科研产出的促进作用</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基于江苏的实证分析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20</w:t>
      </w:r>
      <w:r w:rsidRPr="00BB6E53">
        <w:rPr>
          <w:rFonts w:ascii="Tahoma" w:eastAsia="宋体" w:hAnsi="Tahoma" w:cs="Tahoma"/>
          <w:color w:val="000000"/>
          <w:kern w:val="0"/>
          <w:sz w:val="11"/>
          <w:szCs w:val="11"/>
        </w:rPr>
        <w:t>、民族教育投资与民族地区经济增长研究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21</w:t>
      </w:r>
      <w:r w:rsidRPr="00BB6E53">
        <w:rPr>
          <w:rFonts w:ascii="Tahoma" w:eastAsia="宋体" w:hAnsi="Tahoma" w:cs="Tahoma"/>
          <w:color w:val="000000"/>
          <w:kern w:val="0"/>
          <w:sz w:val="11"/>
          <w:szCs w:val="11"/>
        </w:rPr>
        <w:t>、非正规就业劳动力的教育培训研究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22</w:t>
      </w:r>
      <w:r w:rsidRPr="00BB6E53">
        <w:rPr>
          <w:rFonts w:ascii="Tahoma" w:eastAsia="宋体" w:hAnsi="Tahoma" w:cs="Tahoma"/>
          <w:color w:val="000000"/>
          <w:kern w:val="0"/>
          <w:sz w:val="11"/>
          <w:szCs w:val="11"/>
        </w:rPr>
        <w:t>、农民的社会流动与教育</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基于英山县的个案分析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23</w:t>
      </w:r>
      <w:r w:rsidRPr="00BB6E53">
        <w:rPr>
          <w:rFonts w:ascii="Tahoma" w:eastAsia="宋体" w:hAnsi="Tahoma" w:cs="Tahoma"/>
          <w:color w:val="000000"/>
          <w:kern w:val="0"/>
          <w:sz w:val="11"/>
          <w:szCs w:val="11"/>
        </w:rPr>
        <w:t>、大学城规划若干问题研究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24</w:t>
      </w:r>
      <w:r w:rsidRPr="00BB6E53">
        <w:rPr>
          <w:rFonts w:ascii="Tahoma" w:eastAsia="宋体" w:hAnsi="Tahoma" w:cs="Tahoma"/>
          <w:color w:val="000000"/>
          <w:kern w:val="0"/>
          <w:sz w:val="11"/>
          <w:szCs w:val="11"/>
        </w:rPr>
        <w:t>、论我国公立中小学校教师的法律地位</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25</w:t>
      </w:r>
      <w:r w:rsidRPr="00BB6E53">
        <w:rPr>
          <w:rFonts w:ascii="Tahoma" w:eastAsia="宋体" w:hAnsi="Tahoma" w:cs="Tahoma"/>
          <w:color w:val="000000"/>
          <w:kern w:val="0"/>
          <w:sz w:val="11"/>
          <w:szCs w:val="11"/>
        </w:rPr>
        <w:t>、教育多元筹资问题研究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兼论第三部门在教育筹资中的作用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26</w:t>
      </w:r>
      <w:r w:rsidRPr="00BB6E53">
        <w:rPr>
          <w:rFonts w:ascii="Tahoma" w:eastAsia="宋体" w:hAnsi="Tahoma" w:cs="Tahoma"/>
          <w:color w:val="000000"/>
          <w:kern w:val="0"/>
          <w:sz w:val="11"/>
          <w:szCs w:val="11"/>
        </w:rPr>
        <w:t>、高校人文素质教育管理问题及其对策研究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27</w:t>
      </w:r>
      <w:r w:rsidRPr="00BB6E53">
        <w:rPr>
          <w:rFonts w:ascii="Tahoma" w:eastAsia="宋体" w:hAnsi="Tahoma" w:cs="Tahoma"/>
          <w:color w:val="000000"/>
          <w:kern w:val="0"/>
          <w:sz w:val="11"/>
          <w:szCs w:val="11"/>
        </w:rPr>
        <w:t>、义务教育学校教师绩效工资：绩效考核与政策改进</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28</w:t>
      </w:r>
      <w:r w:rsidRPr="00BB6E53">
        <w:rPr>
          <w:rFonts w:ascii="Tahoma" w:eastAsia="宋体" w:hAnsi="Tahoma" w:cs="Tahoma"/>
          <w:color w:val="000000"/>
          <w:kern w:val="0"/>
          <w:sz w:val="11"/>
          <w:szCs w:val="11"/>
        </w:rPr>
        <w:t>、远程教育在海外汉语师资队伍建设中的作用研究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29</w:t>
      </w:r>
      <w:r w:rsidRPr="00BB6E53">
        <w:rPr>
          <w:rFonts w:ascii="Tahoma" w:eastAsia="宋体" w:hAnsi="Tahoma" w:cs="Tahoma"/>
          <w:color w:val="000000"/>
          <w:kern w:val="0"/>
          <w:sz w:val="11"/>
          <w:szCs w:val="11"/>
        </w:rPr>
        <w:t>、中国研究型大学产学研合作模式研究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lastRenderedPageBreak/>
        <w:t xml:space="preserve">　　</w:t>
      </w:r>
      <w:r w:rsidRPr="00BB6E53">
        <w:rPr>
          <w:rFonts w:ascii="Tahoma" w:eastAsia="宋体" w:hAnsi="Tahoma" w:cs="Tahoma"/>
          <w:color w:val="000000"/>
          <w:kern w:val="0"/>
          <w:sz w:val="11"/>
          <w:szCs w:val="11"/>
        </w:rPr>
        <w:t>30</w:t>
      </w:r>
      <w:r w:rsidRPr="00BB6E53">
        <w:rPr>
          <w:rFonts w:ascii="Tahoma" w:eastAsia="宋体" w:hAnsi="Tahoma" w:cs="Tahoma"/>
          <w:color w:val="000000"/>
          <w:kern w:val="0"/>
          <w:sz w:val="11"/>
          <w:szCs w:val="11"/>
        </w:rPr>
        <w:t>、农村中小学布局调整与义务教育均衡发展问题研究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31</w:t>
      </w:r>
      <w:r w:rsidRPr="00BB6E53">
        <w:rPr>
          <w:rFonts w:ascii="Tahoma" w:eastAsia="宋体" w:hAnsi="Tahoma" w:cs="Tahoma"/>
          <w:color w:val="000000"/>
          <w:kern w:val="0"/>
          <w:sz w:val="11"/>
          <w:szCs w:val="11"/>
        </w:rPr>
        <w:t>、山东省研究生联合培养基地建设的研究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32</w:t>
      </w:r>
      <w:r w:rsidRPr="00BB6E53">
        <w:rPr>
          <w:rFonts w:ascii="Tahoma" w:eastAsia="宋体" w:hAnsi="Tahoma" w:cs="Tahoma"/>
          <w:color w:val="000000"/>
          <w:kern w:val="0"/>
          <w:sz w:val="11"/>
          <w:szCs w:val="11"/>
        </w:rPr>
        <w:t>、湖北省幼儿教育现状及发展对策研究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33</w:t>
      </w:r>
      <w:r w:rsidRPr="00BB6E53">
        <w:rPr>
          <w:rFonts w:ascii="Tahoma" w:eastAsia="宋体" w:hAnsi="Tahoma" w:cs="Tahoma"/>
          <w:color w:val="000000"/>
          <w:kern w:val="0"/>
          <w:sz w:val="11"/>
          <w:szCs w:val="11"/>
        </w:rPr>
        <w:t>、我国家庭高等教育投资行为的经济学分析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34</w:t>
      </w:r>
      <w:r w:rsidRPr="00BB6E53">
        <w:rPr>
          <w:rFonts w:ascii="Tahoma" w:eastAsia="宋体" w:hAnsi="Tahoma" w:cs="Tahoma"/>
          <w:color w:val="000000"/>
          <w:kern w:val="0"/>
          <w:sz w:val="11"/>
          <w:szCs w:val="11"/>
        </w:rPr>
        <w:t>、研究型大学科研竞争力战略与对策初探</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35</w:t>
      </w:r>
      <w:r w:rsidRPr="00BB6E53">
        <w:rPr>
          <w:rFonts w:ascii="Tahoma" w:eastAsia="宋体" w:hAnsi="Tahoma" w:cs="Tahoma"/>
          <w:color w:val="000000"/>
          <w:kern w:val="0"/>
          <w:sz w:val="11"/>
          <w:szCs w:val="11"/>
        </w:rPr>
        <w:t>、中学英语教学中学生团队合作学习研究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36</w:t>
      </w:r>
      <w:r w:rsidRPr="00BB6E53">
        <w:rPr>
          <w:rFonts w:ascii="Tahoma" w:eastAsia="宋体" w:hAnsi="Tahoma" w:cs="Tahoma"/>
          <w:color w:val="000000"/>
          <w:kern w:val="0"/>
          <w:sz w:val="11"/>
          <w:szCs w:val="11"/>
        </w:rPr>
        <w:t>、义务教育教师绩效工资分配方式对学生成绩影响研究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37</w:t>
      </w:r>
      <w:r w:rsidRPr="00BB6E53">
        <w:rPr>
          <w:rFonts w:ascii="Tahoma" w:eastAsia="宋体" w:hAnsi="Tahoma" w:cs="Tahoma"/>
          <w:color w:val="000000"/>
          <w:kern w:val="0"/>
          <w:sz w:val="11"/>
          <w:szCs w:val="11"/>
        </w:rPr>
        <w:t>、民办学前教育体制政策研究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38</w:t>
      </w:r>
      <w:r w:rsidRPr="00BB6E53">
        <w:rPr>
          <w:rFonts w:ascii="Tahoma" w:eastAsia="宋体" w:hAnsi="Tahoma" w:cs="Tahoma"/>
          <w:color w:val="000000"/>
          <w:kern w:val="0"/>
          <w:sz w:val="11"/>
          <w:szCs w:val="11"/>
        </w:rPr>
        <w:t>、中小学教师间人际关系的影响因素及管理对策</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39</w:t>
      </w:r>
      <w:r w:rsidRPr="00BB6E53">
        <w:rPr>
          <w:rFonts w:ascii="Tahoma" w:eastAsia="宋体" w:hAnsi="Tahoma" w:cs="Tahoma"/>
          <w:color w:val="000000"/>
          <w:kern w:val="0"/>
          <w:sz w:val="11"/>
          <w:szCs w:val="11"/>
        </w:rPr>
        <w:t>、论我国高校治理机制的改革</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40</w:t>
      </w:r>
      <w:r w:rsidRPr="00BB6E53">
        <w:rPr>
          <w:rFonts w:ascii="Tahoma" w:eastAsia="宋体" w:hAnsi="Tahoma" w:cs="Tahoma"/>
          <w:color w:val="000000"/>
          <w:kern w:val="0"/>
          <w:sz w:val="11"/>
          <w:szCs w:val="11"/>
        </w:rPr>
        <w:t>、江西省乡村初中英语教师专业发展研究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41</w:t>
      </w:r>
      <w:r w:rsidRPr="00BB6E53">
        <w:rPr>
          <w:rFonts w:ascii="Tahoma" w:eastAsia="宋体" w:hAnsi="Tahoma" w:cs="Tahoma"/>
          <w:color w:val="000000"/>
          <w:kern w:val="0"/>
          <w:sz w:val="11"/>
          <w:szCs w:val="11"/>
        </w:rPr>
        <w:t>、合作探究型教师培训模式研究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42</w:t>
      </w:r>
      <w:r w:rsidRPr="00BB6E53">
        <w:rPr>
          <w:rFonts w:ascii="Tahoma" w:eastAsia="宋体" w:hAnsi="Tahoma" w:cs="Tahoma"/>
          <w:color w:val="000000"/>
          <w:kern w:val="0"/>
          <w:sz w:val="11"/>
          <w:szCs w:val="11"/>
        </w:rPr>
        <w:t>、中小学安全管理的现状及对策研究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以安徽省</w:t>
      </w:r>
      <w:r w:rsidRPr="00BB6E53">
        <w:rPr>
          <w:rFonts w:ascii="Tahoma" w:eastAsia="宋体" w:hAnsi="Tahoma" w:cs="Tahoma"/>
          <w:color w:val="000000"/>
          <w:kern w:val="0"/>
          <w:sz w:val="11"/>
          <w:szCs w:val="11"/>
        </w:rPr>
        <w:t>C</w:t>
      </w:r>
      <w:r w:rsidRPr="00BB6E53">
        <w:rPr>
          <w:rFonts w:ascii="Tahoma" w:eastAsia="宋体" w:hAnsi="Tahoma" w:cs="Tahoma"/>
          <w:color w:val="000000"/>
          <w:kern w:val="0"/>
          <w:sz w:val="11"/>
          <w:szCs w:val="11"/>
        </w:rPr>
        <w:t>县为例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43</w:t>
      </w:r>
      <w:r w:rsidRPr="00BB6E53">
        <w:rPr>
          <w:rFonts w:ascii="Tahoma" w:eastAsia="宋体" w:hAnsi="Tahoma" w:cs="Tahoma"/>
          <w:color w:val="000000"/>
          <w:kern w:val="0"/>
          <w:sz w:val="11"/>
          <w:szCs w:val="11"/>
        </w:rPr>
        <w:t>、比照与借鉴：我国中小学教育工会的发展问题研究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44</w:t>
      </w:r>
      <w:r w:rsidRPr="00BB6E53">
        <w:rPr>
          <w:rFonts w:ascii="Tahoma" w:eastAsia="宋体" w:hAnsi="Tahoma" w:cs="Tahoma"/>
          <w:color w:val="000000"/>
          <w:kern w:val="0"/>
          <w:sz w:val="11"/>
          <w:szCs w:val="11"/>
        </w:rPr>
        <w:t>、澳门中学校长领导型态与学校效能关系之研究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45</w:t>
      </w:r>
      <w:r w:rsidRPr="00BB6E53">
        <w:rPr>
          <w:rFonts w:ascii="Tahoma" w:eastAsia="宋体" w:hAnsi="Tahoma" w:cs="Tahoma"/>
          <w:color w:val="000000"/>
          <w:kern w:val="0"/>
          <w:sz w:val="11"/>
          <w:szCs w:val="11"/>
        </w:rPr>
        <w:t>、教育经济学方法论研究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46</w:t>
      </w:r>
      <w:r w:rsidRPr="00BB6E53">
        <w:rPr>
          <w:rFonts w:ascii="Tahoma" w:eastAsia="宋体" w:hAnsi="Tahoma" w:cs="Tahoma"/>
          <w:color w:val="000000"/>
          <w:kern w:val="0"/>
          <w:sz w:val="11"/>
          <w:szCs w:val="11"/>
        </w:rPr>
        <w:t>、完善高职院校二级管理模式研究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以内蒙古建筑职业技术学院为例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47</w:t>
      </w:r>
      <w:r w:rsidRPr="00BB6E53">
        <w:rPr>
          <w:rFonts w:ascii="Tahoma" w:eastAsia="宋体" w:hAnsi="Tahoma" w:cs="Tahoma"/>
          <w:color w:val="000000"/>
          <w:kern w:val="0"/>
          <w:sz w:val="11"/>
          <w:szCs w:val="11"/>
        </w:rPr>
        <w:t>、大学科技人才精益教育模式研究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48</w:t>
      </w:r>
      <w:r w:rsidRPr="00BB6E53">
        <w:rPr>
          <w:rFonts w:ascii="Tahoma" w:eastAsia="宋体" w:hAnsi="Tahoma" w:cs="Tahoma"/>
          <w:color w:val="000000"/>
          <w:kern w:val="0"/>
          <w:sz w:val="11"/>
          <w:szCs w:val="11"/>
        </w:rPr>
        <w:t>、县城城乡义务教育均衡发展研究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49</w:t>
      </w:r>
      <w:r w:rsidRPr="00BB6E53">
        <w:rPr>
          <w:rFonts w:ascii="Tahoma" w:eastAsia="宋体" w:hAnsi="Tahoma" w:cs="Tahoma"/>
          <w:color w:val="000000"/>
          <w:kern w:val="0"/>
          <w:sz w:val="11"/>
          <w:szCs w:val="11"/>
        </w:rPr>
        <w:t>、创造性人才培养的课程资源条件保障问题研究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50</w:t>
      </w:r>
      <w:r w:rsidRPr="00BB6E53">
        <w:rPr>
          <w:rFonts w:ascii="Tahoma" w:eastAsia="宋体" w:hAnsi="Tahoma" w:cs="Tahoma"/>
          <w:color w:val="000000"/>
          <w:kern w:val="0"/>
          <w:sz w:val="11"/>
          <w:szCs w:val="11"/>
        </w:rPr>
        <w:t>、研究生兼职问题研究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基于广州某高校的调查分析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51</w:t>
      </w:r>
      <w:r w:rsidRPr="00BB6E53">
        <w:rPr>
          <w:rFonts w:ascii="Tahoma" w:eastAsia="宋体" w:hAnsi="Tahoma" w:cs="Tahoma"/>
          <w:color w:val="000000"/>
          <w:kern w:val="0"/>
          <w:sz w:val="11"/>
          <w:szCs w:val="11"/>
        </w:rPr>
        <w:t>、我国普通高中择校问题研究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52</w:t>
      </w:r>
      <w:r w:rsidRPr="00BB6E53">
        <w:rPr>
          <w:rFonts w:ascii="Tahoma" w:eastAsia="宋体" w:hAnsi="Tahoma" w:cs="Tahoma"/>
          <w:color w:val="000000"/>
          <w:kern w:val="0"/>
          <w:sz w:val="11"/>
          <w:szCs w:val="11"/>
        </w:rPr>
        <w:t>、中职学分制及课程体系改革的研究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53</w:t>
      </w:r>
      <w:r w:rsidRPr="00BB6E53">
        <w:rPr>
          <w:rFonts w:ascii="Tahoma" w:eastAsia="宋体" w:hAnsi="Tahoma" w:cs="Tahoma"/>
          <w:color w:val="000000"/>
          <w:kern w:val="0"/>
          <w:sz w:val="11"/>
          <w:szCs w:val="11"/>
        </w:rPr>
        <w:t>、我国高校辅导员团队激励研究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54</w:t>
      </w:r>
      <w:r w:rsidRPr="00BB6E53">
        <w:rPr>
          <w:rFonts w:ascii="Tahoma" w:eastAsia="宋体" w:hAnsi="Tahoma" w:cs="Tahoma"/>
          <w:color w:val="000000"/>
          <w:kern w:val="0"/>
          <w:sz w:val="11"/>
          <w:szCs w:val="11"/>
        </w:rPr>
        <w:t>、大学生参与高校民主管理的现状研究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55</w:t>
      </w:r>
      <w:r w:rsidRPr="00BB6E53">
        <w:rPr>
          <w:rFonts w:ascii="Tahoma" w:eastAsia="宋体" w:hAnsi="Tahoma" w:cs="Tahoma"/>
          <w:color w:val="000000"/>
          <w:kern w:val="0"/>
          <w:sz w:val="11"/>
          <w:szCs w:val="11"/>
        </w:rPr>
        <w:t>、我国中学生全面发展的激励探讨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56</w:t>
      </w:r>
      <w:r w:rsidRPr="00BB6E53">
        <w:rPr>
          <w:rFonts w:ascii="Tahoma" w:eastAsia="宋体" w:hAnsi="Tahoma" w:cs="Tahoma"/>
          <w:color w:val="000000"/>
          <w:kern w:val="0"/>
          <w:sz w:val="11"/>
          <w:szCs w:val="11"/>
        </w:rPr>
        <w:t>、现阶段学生课业负担状况的调查与对策研究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57</w:t>
      </w:r>
      <w:r w:rsidRPr="00BB6E53">
        <w:rPr>
          <w:rFonts w:ascii="Tahoma" w:eastAsia="宋体" w:hAnsi="Tahoma" w:cs="Tahoma"/>
          <w:color w:val="000000"/>
          <w:kern w:val="0"/>
          <w:sz w:val="11"/>
          <w:szCs w:val="11"/>
        </w:rPr>
        <w:t>、中小学</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校本管理</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模式的构建</w:t>
      </w:r>
      <w:r w:rsidRPr="00BB6E53">
        <w:rPr>
          <w:rFonts w:ascii="Tahoma" w:eastAsia="宋体" w:hAnsi="Tahoma" w:cs="Tahoma"/>
          <w:color w:val="000000"/>
          <w:kern w:val="0"/>
          <w:sz w:val="11"/>
          <w:szCs w:val="11"/>
        </w:rPr>
        <w:t>64</w:t>
      </w:r>
      <w:r w:rsidRPr="00BB6E53">
        <w:rPr>
          <w:rFonts w:ascii="Tahoma" w:eastAsia="宋体" w:hAnsi="Tahoma" w:cs="Tahoma"/>
          <w:color w:val="000000"/>
          <w:kern w:val="0"/>
          <w:sz w:val="11"/>
          <w:szCs w:val="11"/>
        </w:rPr>
        <w:t>高校课程管理体制研究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58</w:t>
      </w:r>
      <w:r w:rsidRPr="00BB6E53">
        <w:rPr>
          <w:rFonts w:ascii="Tahoma" w:eastAsia="宋体" w:hAnsi="Tahoma" w:cs="Tahoma"/>
          <w:color w:val="000000"/>
          <w:kern w:val="0"/>
          <w:sz w:val="11"/>
          <w:szCs w:val="11"/>
        </w:rPr>
        <w:t>、外来工子女教育经费问题研究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以广州市天河区为例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59</w:t>
      </w:r>
      <w:r w:rsidRPr="00BB6E53">
        <w:rPr>
          <w:rFonts w:ascii="Tahoma" w:eastAsia="宋体" w:hAnsi="Tahoma" w:cs="Tahoma"/>
          <w:color w:val="000000"/>
          <w:kern w:val="0"/>
          <w:sz w:val="11"/>
          <w:szCs w:val="11"/>
        </w:rPr>
        <w:t>、转专业大学生专业适应性状况调查及对策研究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以南昌大学为例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60</w:t>
      </w:r>
      <w:r w:rsidRPr="00BB6E53">
        <w:rPr>
          <w:rFonts w:ascii="Tahoma" w:eastAsia="宋体" w:hAnsi="Tahoma" w:cs="Tahoma"/>
          <w:color w:val="000000"/>
          <w:kern w:val="0"/>
          <w:sz w:val="11"/>
          <w:szCs w:val="11"/>
        </w:rPr>
        <w:t>、基于教育公平视角下的我国高考制度变革研究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61</w:t>
      </w:r>
      <w:r w:rsidRPr="00BB6E53">
        <w:rPr>
          <w:rFonts w:ascii="Tahoma" w:eastAsia="宋体" w:hAnsi="Tahoma" w:cs="Tahoma"/>
          <w:color w:val="000000"/>
          <w:kern w:val="0"/>
          <w:sz w:val="11"/>
          <w:szCs w:val="11"/>
        </w:rPr>
        <w:t>、广东省民办高校学费问题研究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62</w:t>
      </w:r>
      <w:r w:rsidRPr="00BB6E53">
        <w:rPr>
          <w:rFonts w:ascii="Tahoma" w:eastAsia="宋体" w:hAnsi="Tahoma" w:cs="Tahoma"/>
          <w:color w:val="000000"/>
          <w:kern w:val="0"/>
          <w:sz w:val="11"/>
          <w:szCs w:val="11"/>
        </w:rPr>
        <w:t>、苏南地区中小学教师情绪劳动与职业倦怠的关系研究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63</w:t>
      </w:r>
      <w:r w:rsidRPr="00BB6E53">
        <w:rPr>
          <w:rFonts w:ascii="Tahoma" w:eastAsia="宋体" w:hAnsi="Tahoma" w:cs="Tahoma"/>
          <w:color w:val="000000"/>
          <w:kern w:val="0"/>
          <w:sz w:val="11"/>
          <w:szCs w:val="11"/>
        </w:rPr>
        <w:t>、论中小学校实施文化管理的对策</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64</w:t>
      </w:r>
      <w:r w:rsidRPr="00BB6E53">
        <w:rPr>
          <w:rFonts w:ascii="Tahoma" w:eastAsia="宋体" w:hAnsi="Tahoma" w:cs="Tahoma"/>
          <w:color w:val="000000"/>
          <w:kern w:val="0"/>
          <w:sz w:val="11"/>
          <w:szCs w:val="11"/>
        </w:rPr>
        <w:t>、以人力资本为主导的人力资源管理</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知识经济时代的呼唤</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65</w:t>
      </w:r>
      <w:r w:rsidRPr="00BB6E53">
        <w:rPr>
          <w:rFonts w:ascii="Tahoma" w:eastAsia="宋体" w:hAnsi="Tahoma" w:cs="Tahoma"/>
          <w:color w:val="000000"/>
          <w:kern w:val="0"/>
          <w:sz w:val="11"/>
          <w:szCs w:val="11"/>
        </w:rPr>
        <w:t>、关于新乡市小学升初中实行免试就近入学政策的研究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66</w:t>
      </w:r>
      <w:r w:rsidRPr="00BB6E53">
        <w:rPr>
          <w:rFonts w:ascii="Tahoma" w:eastAsia="宋体" w:hAnsi="Tahoma" w:cs="Tahoma"/>
          <w:color w:val="000000"/>
          <w:kern w:val="0"/>
          <w:sz w:val="11"/>
          <w:szCs w:val="11"/>
        </w:rPr>
        <w:t>、澳门学生家长参与学校管理活动之研究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67</w:t>
      </w:r>
      <w:r w:rsidRPr="00BB6E53">
        <w:rPr>
          <w:rFonts w:ascii="Tahoma" w:eastAsia="宋体" w:hAnsi="Tahoma" w:cs="Tahoma"/>
          <w:color w:val="000000"/>
          <w:kern w:val="0"/>
          <w:sz w:val="11"/>
          <w:szCs w:val="11"/>
        </w:rPr>
        <w:t>、我国高校教师团队参与管理研究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68</w:t>
      </w:r>
      <w:r w:rsidRPr="00BB6E53">
        <w:rPr>
          <w:rFonts w:ascii="Tahoma" w:eastAsia="宋体" w:hAnsi="Tahoma" w:cs="Tahoma"/>
          <w:color w:val="000000"/>
          <w:kern w:val="0"/>
          <w:sz w:val="11"/>
          <w:szCs w:val="11"/>
        </w:rPr>
        <w:t>、地方院校计算机类专业毕业生择业成本效益实证研究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以南昌工程学院计算机类专业为例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69</w:t>
      </w:r>
      <w:r w:rsidRPr="00BB6E53">
        <w:rPr>
          <w:rFonts w:ascii="Tahoma" w:eastAsia="宋体" w:hAnsi="Tahoma" w:cs="Tahoma"/>
          <w:color w:val="000000"/>
          <w:kern w:val="0"/>
          <w:sz w:val="11"/>
          <w:szCs w:val="11"/>
        </w:rPr>
        <w:t>、广西示范性普通高中建设的理论与实践</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70</w:t>
      </w:r>
      <w:r w:rsidRPr="00BB6E53">
        <w:rPr>
          <w:rFonts w:ascii="Tahoma" w:eastAsia="宋体" w:hAnsi="Tahoma" w:cs="Tahoma"/>
          <w:color w:val="000000"/>
          <w:kern w:val="0"/>
          <w:sz w:val="11"/>
          <w:szCs w:val="11"/>
        </w:rPr>
        <w:t>、试论网络教育的教学管理</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71</w:t>
      </w:r>
      <w:r w:rsidRPr="00BB6E53">
        <w:rPr>
          <w:rFonts w:ascii="Tahoma" w:eastAsia="宋体" w:hAnsi="Tahoma" w:cs="Tahoma"/>
          <w:color w:val="000000"/>
          <w:kern w:val="0"/>
          <w:sz w:val="11"/>
          <w:szCs w:val="11"/>
        </w:rPr>
        <w:t>、竞技体校管理教育现状及其对策研究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72</w:t>
      </w:r>
      <w:r w:rsidRPr="00BB6E53">
        <w:rPr>
          <w:rFonts w:ascii="Tahoma" w:eastAsia="宋体" w:hAnsi="Tahoma" w:cs="Tahoma"/>
          <w:color w:val="000000"/>
          <w:kern w:val="0"/>
          <w:sz w:val="11"/>
          <w:szCs w:val="11"/>
        </w:rPr>
        <w:t>、江西省独立学院学生创业意向的调查研究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73</w:t>
      </w:r>
      <w:r w:rsidRPr="00BB6E53">
        <w:rPr>
          <w:rFonts w:ascii="Tahoma" w:eastAsia="宋体" w:hAnsi="Tahoma" w:cs="Tahoma"/>
          <w:color w:val="000000"/>
          <w:kern w:val="0"/>
          <w:sz w:val="11"/>
          <w:szCs w:val="11"/>
        </w:rPr>
        <w:t>、学校自筹经费问题研究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苏南</w:t>
      </w:r>
      <w:r w:rsidRPr="00BB6E53">
        <w:rPr>
          <w:rFonts w:ascii="Tahoma" w:eastAsia="宋体" w:hAnsi="Tahoma" w:cs="Tahoma"/>
          <w:color w:val="000000"/>
          <w:kern w:val="0"/>
          <w:sz w:val="11"/>
          <w:szCs w:val="11"/>
        </w:rPr>
        <w:t>W</w:t>
      </w:r>
      <w:r w:rsidRPr="00BB6E53">
        <w:rPr>
          <w:rFonts w:ascii="Tahoma" w:eastAsia="宋体" w:hAnsi="Tahoma" w:cs="Tahoma"/>
          <w:color w:val="000000"/>
          <w:kern w:val="0"/>
          <w:sz w:val="11"/>
          <w:szCs w:val="11"/>
        </w:rPr>
        <w:t>市的个案调查</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74</w:t>
      </w:r>
      <w:r w:rsidRPr="00BB6E53">
        <w:rPr>
          <w:rFonts w:ascii="Tahoma" w:eastAsia="宋体" w:hAnsi="Tahoma" w:cs="Tahoma"/>
          <w:color w:val="000000"/>
          <w:kern w:val="0"/>
          <w:sz w:val="11"/>
          <w:szCs w:val="11"/>
        </w:rPr>
        <w:t>、广西高师本科人才培养的实证研究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lastRenderedPageBreak/>
        <w:t xml:space="preserve">　　</w:t>
      </w:r>
      <w:r w:rsidRPr="00BB6E53">
        <w:rPr>
          <w:rFonts w:ascii="Tahoma" w:eastAsia="宋体" w:hAnsi="Tahoma" w:cs="Tahoma"/>
          <w:color w:val="000000"/>
          <w:kern w:val="0"/>
          <w:sz w:val="11"/>
          <w:szCs w:val="11"/>
        </w:rPr>
        <w:t>75</w:t>
      </w:r>
      <w:r w:rsidRPr="00BB6E53">
        <w:rPr>
          <w:rFonts w:ascii="Tahoma" w:eastAsia="宋体" w:hAnsi="Tahoma" w:cs="Tahoma"/>
          <w:color w:val="000000"/>
          <w:kern w:val="0"/>
          <w:sz w:val="11"/>
          <w:szCs w:val="11"/>
        </w:rPr>
        <w:t>、基于新公共管理理论对示范性高职院校管理体制改革的研究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76</w:t>
      </w:r>
      <w:r w:rsidRPr="00BB6E53">
        <w:rPr>
          <w:rFonts w:ascii="Tahoma" w:eastAsia="宋体" w:hAnsi="Tahoma" w:cs="Tahoma"/>
          <w:color w:val="000000"/>
          <w:kern w:val="0"/>
          <w:sz w:val="11"/>
          <w:szCs w:val="11"/>
        </w:rPr>
        <w:t>、民办中小学教育体制政策研究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77</w:t>
      </w:r>
      <w:r w:rsidRPr="00BB6E53">
        <w:rPr>
          <w:rFonts w:ascii="Tahoma" w:eastAsia="宋体" w:hAnsi="Tahoma" w:cs="Tahoma"/>
          <w:color w:val="000000"/>
          <w:kern w:val="0"/>
          <w:sz w:val="11"/>
          <w:szCs w:val="11"/>
        </w:rPr>
        <w:t>、中等职校组织文化提升及组织形象塑造的研究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78</w:t>
      </w:r>
      <w:r w:rsidRPr="00BB6E53">
        <w:rPr>
          <w:rFonts w:ascii="Tahoma" w:eastAsia="宋体" w:hAnsi="Tahoma" w:cs="Tahoma"/>
          <w:color w:val="000000"/>
          <w:kern w:val="0"/>
          <w:sz w:val="11"/>
          <w:szCs w:val="11"/>
        </w:rPr>
        <w:t>、中学教师信息技术应用现状、问题及对策的研究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79</w:t>
      </w:r>
      <w:r w:rsidRPr="00BB6E53">
        <w:rPr>
          <w:rFonts w:ascii="Tahoma" w:eastAsia="宋体" w:hAnsi="Tahoma" w:cs="Tahoma"/>
          <w:color w:val="000000"/>
          <w:kern w:val="0"/>
          <w:sz w:val="11"/>
          <w:szCs w:val="11"/>
        </w:rPr>
        <w:t>、柬埔寨教育行政体制改革研究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80</w:t>
      </w:r>
      <w:r w:rsidRPr="00BB6E53">
        <w:rPr>
          <w:rFonts w:ascii="Tahoma" w:eastAsia="宋体" w:hAnsi="Tahoma" w:cs="Tahoma"/>
          <w:color w:val="000000"/>
          <w:kern w:val="0"/>
          <w:sz w:val="11"/>
          <w:szCs w:val="11"/>
        </w:rPr>
        <w:t>、广东欠发达地区高职院校发展战略研究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以阳江职业技术学院为例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81</w:t>
      </w:r>
      <w:r w:rsidRPr="00BB6E53">
        <w:rPr>
          <w:rFonts w:ascii="Tahoma" w:eastAsia="宋体" w:hAnsi="Tahoma" w:cs="Tahoma"/>
          <w:color w:val="000000"/>
          <w:kern w:val="0"/>
          <w:sz w:val="11"/>
          <w:szCs w:val="11"/>
        </w:rPr>
        <w:t>、试论教育与个人就业关系的不确定性</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82</w:t>
      </w:r>
      <w:r w:rsidRPr="00BB6E53">
        <w:rPr>
          <w:rFonts w:ascii="Tahoma" w:eastAsia="宋体" w:hAnsi="Tahoma" w:cs="Tahoma"/>
          <w:color w:val="000000"/>
          <w:kern w:val="0"/>
          <w:sz w:val="11"/>
          <w:szCs w:val="11"/>
        </w:rPr>
        <w:t>、试论我国远程高等教育模式的构建与优化</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83</w:t>
      </w:r>
      <w:r w:rsidRPr="00BB6E53">
        <w:rPr>
          <w:rFonts w:ascii="Tahoma" w:eastAsia="宋体" w:hAnsi="Tahoma" w:cs="Tahoma"/>
          <w:color w:val="000000"/>
          <w:kern w:val="0"/>
          <w:sz w:val="11"/>
          <w:szCs w:val="11"/>
        </w:rPr>
        <w:t>、探讨班级经营中，对学生课堂上不良行为的矫治策略</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84</w:t>
      </w:r>
      <w:r w:rsidRPr="00BB6E53">
        <w:rPr>
          <w:rFonts w:ascii="Tahoma" w:eastAsia="宋体" w:hAnsi="Tahoma" w:cs="Tahoma"/>
          <w:color w:val="000000"/>
          <w:kern w:val="0"/>
          <w:sz w:val="11"/>
          <w:szCs w:val="11"/>
        </w:rPr>
        <w:t>、我国高等教育转型时期的短缺问题对策研究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85</w:t>
      </w:r>
      <w:r w:rsidRPr="00BB6E53">
        <w:rPr>
          <w:rFonts w:ascii="Tahoma" w:eastAsia="宋体" w:hAnsi="Tahoma" w:cs="Tahoma"/>
          <w:color w:val="000000"/>
          <w:kern w:val="0"/>
          <w:sz w:val="11"/>
          <w:szCs w:val="11"/>
        </w:rPr>
        <w:t>、澳门中小学教育多样化的历史分析与未来走向</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86</w:t>
      </w:r>
      <w:r w:rsidRPr="00BB6E53">
        <w:rPr>
          <w:rFonts w:ascii="Tahoma" w:eastAsia="宋体" w:hAnsi="Tahoma" w:cs="Tahoma"/>
          <w:color w:val="000000"/>
          <w:kern w:val="0"/>
          <w:sz w:val="11"/>
          <w:szCs w:val="11"/>
        </w:rPr>
        <w:t>、主体德育论的超越</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德育理论建设的一个新视角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87</w:t>
      </w:r>
      <w:r w:rsidRPr="00BB6E53">
        <w:rPr>
          <w:rFonts w:ascii="Tahoma" w:eastAsia="宋体" w:hAnsi="Tahoma" w:cs="Tahoma"/>
          <w:color w:val="000000"/>
          <w:kern w:val="0"/>
          <w:sz w:val="11"/>
          <w:szCs w:val="11"/>
        </w:rPr>
        <w:t>、新公共管理下高等职业教育与区域经济发展探析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88</w:t>
      </w:r>
      <w:r w:rsidRPr="00BB6E53">
        <w:rPr>
          <w:rFonts w:ascii="Tahoma" w:eastAsia="宋体" w:hAnsi="Tahoma" w:cs="Tahoma"/>
          <w:color w:val="000000"/>
          <w:kern w:val="0"/>
          <w:sz w:val="11"/>
          <w:szCs w:val="11"/>
        </w:rPr>
        <w:t>、高校经济困难学生的教育与管理</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89</w:t>
      </w:r>
      <w:r w:rsidRPr="00BB6E53">
        <w:rPr>
          <w:rFonts w:ascii="Tahoma" w:eastAsia="宋体" w:hAnsi="Tahoma" w:cs="Tahoma"/>
          <w:color w:val="000000"/>
          <w:kern w:val="0"/>
          <w:sz w:val="11"/>
          <w:szCs w:val="11"/>
        </w:rPr>
        <w:t>、农业经济管理学科建设人才培养模式研究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90</w:t>
      </w:r>
      <w:r w:rsidRPr="00BB6E53">
        <w:rPr>
          <w:rFonts w:ascii="Tahoma" w:eastAsia="宋体" w:hAnsi="Tahoma" w:cs="Tahoma"/>
          <w:color w:val="000000"/>
          <w:kern w:val="0"/>
          <w:sz w:val="11"/>
          <w:szCs w:val="11"/>
        </w:rPr>
        <w:t>、网络环境下经济困难大学生心理健康问题之对策研究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91</w:t>
      </w:r>
      <w:r w:rsidRPr="00BB6E53">
        <w:rPr>
          <w:rFonts w:ascii="Tahoma" w:eastAsia="宋体" w:hAnsi="Tahoma" w:cs="Tahoma"/>
          <w:color w:val="000000"/>
          <w:kern w:val="0"/>
          <w:sz w:val="11"/>
          <w:szCs w:val="11"/>
        </w:rPr>
        <w:t>、社会经济转型背景下的中新教育交流与合作</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访新加坡驻华大使罗家良</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92</w:t>
      </w:r>
      <w:r w:rsidRPr="00BB6E53">
        <w:rPr>
          <w:rFonts w:ascii="Tahoma" w:eastAsia="宋体" w:hAnsi="Tahoma" w:cs="Tahoma"/>
          <w:color w:val="000000"/>
          <w:kern w:val="0"/>
          <w:sz w:val="11"/>
          <w:szCs w:val="11"/>
        </w:rPr>
        <w:t>、社会经济地位对儿童大脑发展的影响机制及其教育启示</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93</w:t>
      </w:r>
      <w:r w:rsidRPr="00BB6E53">
        <w:rPr>
          <w:rFonts w:ascii="Tahoma" w:eastAsia="宋体" w:hAnsi="Tahoma" w:cs="Tahoma"/>
          <w:color w:val="000000"/>
          <w:kern w:val="0"/>
          <w:sz w:val="11"/>
          <w:szCs w:val="11"/>
        </w:rPr>
        <w:t>、网络环境下大学生自主学习行为的现状研究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以河南牧业经济学院金融学专业为例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94</w:t>
      </w:r>
      <w:r w:rsidRPr="00BB6E53">
        <w:rPr>
          <w:rFonts w:ascii="Tahoma" w:eastAsia="宋体" w:hAnsi="Tahoma" w:cs="Tahoma"/>
          <w:color w:val="000000"/>
          <w:kern w:val="0"/>
          <w:sz w:val="11"/>
          <w:szCs w:val="11"/>
        </w:rPr>
        <w:t>、中国教育投入对经济增长的影响</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95</w:t>
      </w:r>
      <w:r w:rsidRPr="00BB6E53">
        <w:rPr>
          <w:rFonts w:ascii="Tahoma" w:eastAsia="宋体" w:hAnsi="Tahoma" w:cs="Tahoma"/>
          <w:color w:val="000000"/>
          <w:kern w:val="0"/>
          <w:sz w:val="11"/>
          <w:szCs w:val="11"/>
        </w:rPr>
        <w:t>、高等院校家庭经济困难学生心理资本的现状与开发策略研究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96</w:t>
      </w:r>
      <w:r w:rsidRPr="00BB6E53">
        <w:rPr>
          <w:rFonts w:ascii="Tahoma" w:eastAsia="宋体" w:hAnsi="Tahoma" w:cs="Tahoma"/>
          <w:color w:val="000000"/>
          <w:kern w:val="0"/>
          <w:sz w:val="11"/>
          <w:szCs w:val="11"/>
        </w:rPr>
        <w:t>、谈谈经济新常态下天台县教育融资</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97</w:t>
      </w:r>
      <w:r w:rsidRPr="00BB6E53">
        <w:rPr>
          <w:rFonts w:ascii="Tahoma" w:eastAsia="宋体" w:hAnsi="Tahoma" w:cs="Tahoma"/>
          <w:color w:val="000000"/>
          <w:kern w:val="0"/>
          <w:sz w:val="11"/>
          <w:szCs w:val="11"/>
        </w:rPr>
        <w:t>、教育人力资本与区域经济发展关系的实证研究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98</w:t>
      </w:r>
      <w:r w:rsidRPr="00BB6E53">
        <w:rPr>
          <w:rFonts w:ascii="Tahoma" w:eastAsia="宋体" w:hAnsi="Tahoma" w:cs="Tahoma"/>
          <w:color w:val="000000"/>
          <w:kern w:val="0"/>
          <w:sz w:val="11"/>
          <w:szCs w:val="11"/>
        </w:rPr>
        <w:t>、共享经济视角下的</w:t>
      </w:r>
      <w:r w:rsidRPr="00BB6E53">
        <w:rPr>
          <w:rFonts w:ascii="Tahoma" w:eastAsia="宋体" w:hAnsi="Tahoma" w:cs="Tahoma"/>
          <w:color w:val="000000"/>
          <w:kern w:val="0"/>
          <w:sz w:val="11"/>
          <w:szCs w:val="11"/>
        </w:rPr>
        <w:t>MOOCs</w:t>
      </w:r>
      <w:r w:rsidRPr="00BB6E53">
        <w:rPr>
          <w:rFonts w:ascii="Tahoma" w:eastAsia="宋体" w:hAnsi="Tahoma" w:cs="Tahoma"/>
          <w:color w:val="000000"/>
          <w:kern w:val="0"/>
          <w:sz w:val="11"/>
          <w:szCs w:val="11"/>
        </w:rPr>
        <w:t>商业模式浅析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99</w:t>
      </w:r>
      <w:r w:rsidRPr="00BB6E53">
        <w:rPr>
          <w:rFonts w:ascii="Tahoma" w:eastAsia="宋体" w:hAnsi="Tahoma" w:cs="Tahoma"/>
          <w:color w:val="000000"/>
          <w:kern w:val="0"/>
          <w:sz w:val="11"/>
          <w:szCs w:val="11"/>
        </w:rPr>
        <w:t>、心理资本对中小学生心理健康的影响</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以乌鲁木齐经济技术开发区中小学生心理健康干预项目为例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100</w:t>
      </w:r>
      <w:r w:rsidRPr="00BB6E53">
        <w:rPr>
          <w:rFonts w:ascii="Tahoma" w:eastAsia="宋体" w:hAnsi="Tahoma" w:cs="Tahoma"/>
          <w:color w:val="000000"/>
          <w:kern w:val="0"/>
          <w:sz w:val="11"/>
          <w:szCs w:val="11"/>
        </w:rPr>
        <w:t>、开放教育课程教学质量保障体系构建与措施</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以开放教育经济类专业为视角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101</w:t>
      </w:r>
      <w:r w:rsidRPr="00BB6E53">
        <w:rPr>
          <w:rFonts w:ascii="Tahoma" w:eastAsia="宋体" w:hAnsi="Tahoma" w:cs="Tahoma"/>
          <w:color w:val="000000"/>
          <w:kern w:val="0"/>
          <w:sz w:val="11"/>
          <w:szCs w:val="11"/>
        </w:rPr>
        <w:t>、教育价值观和逆境信念在家庭经济压力与初中生学业成就之间的作用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102</w:t>
      </w:r>
      <w:r w:rsidRPr="00BB6E53">
        <w:rPr>
          <w:rFonts w:ascii="Tahoma" w:eastAsia="宋体" w:hAnsi="Tahoma" w:cs="Tahoma"/>
          <w:color w:val="000000"/>
          <w:kern w:val="0"/>
          <w:sz w:val="11"/>
          <w:szCs w:val="11"/>
        </w:rPr>
        <w:t>、我国财政教育投入与经济增长关系的实证研究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103</w:t>
      </w:r>
      <w:r w:rsidRPr="00BB6E53">
        <w:rPr>
          <w:rFonts w:ascii="Tahoma" w:eastAsia="宋体" w:hAnsi="Tahoma" w:cs="Tahoma"/>
          <w:color w:val="000000"/>
          <w:kern w:val="0"/>
          <w:sz w:val="11"/>
          <w:szCs w:val="11"/>
        </w:rPr>
        <w:t>、大学生家庭经济状况对学习动机的影响及心理辅导机制构建</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104</w:t>
      </w:r>
      <w:r w:rsidRPr="00BB6E53">
        <w:rPr>
          <w:rFonts w:ascii="Tahoma" w:eastAsia="宋体" w:hAnsi="Tahoma" w:cs="Tahoma"/>
          <w:color w:val="000000"/>
          <w:kern w:val="0"/>
          <w:sz w:val="11"/>
          <w:szCs w:val="11"/>
        </w:rPr>
        <w:t>、经济欠发达地区教师专业发展取向的培训新视角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105</w:t>
      </w:r>
      <w:r w:rsidRPr="00BB6E53">
        <w:rPr>
          <w:rFonts w:ascii="Tahoma" w:eastAsia="宋体" w:hAnsi="Tahoma" w:cs="Tahoma"/>
          <w:color w:val="000000"/>
          <w:kern w:val="0"/>
          <w:sz w:val="11"/>
          <w:szCs w:val="11"/>
        </w:rPr>
        <w:t>、高校家庭经济困难新生心理健康问题探讨</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基于组织行为学视角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106</w:t>
      </w:r>
      <w:r w:rsidRPr="00BB6E53">
        <w:rPr>
          <w:rFonts w:ascii="Tahoma" w:eastAsia="宋体" w:hAnsi="Tahoma" w:cs="Tahoma"/>
          <w:color w:val="000000"/>
          <w:kern w:val="0"/>
          <w:sz w:val="11"/>
          <w:szCs w:val="11"/>
        </w:rPr>
        <w:t>、农林院校家庭经济困难大学生心理韧性特征的研究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以北京林业大学为例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107</w:t>
      </w:r>
      <w:r w:rsidRPr="00BB6E53">
        <w:rPr>
          <w:rFonts w:ascii="Tahoma" w:eastAsia="宋体" w:hAnsi="Tahoma" w:cs="Tahoma"/>
          <w:color w:val="000000"/>
          <w:kern w:val="0"/>
          <w:sz w:val="11"/>
          <w:szCs w:val="11"/>
        </w:rPr>
        <w:t>、高职高专院校家庭经济困难学生心理健康现状及其心理干预</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108</w:t>
      </w:r>
      <w:r w:rsidRPr="00BB6E53">
        <w:rPr>
          <w:rFonts w:ascii="Tahoma" w:eastAsia="宋体" w:hAnsi="Tahoma" w:cs="Tahoma"/>
          <w:color w:val="000000"/>
          <w:kern w:val="0"/>
          <w:sz w:val="11"/>
          <w:szCs w:val="11"/>
        </w:rPr>
        <w:t>、城乡二元经济结构视角下义务教育师资配置分析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109</w:t>
      </w:r>
      <w:r w:rsidRPr="00BB6E53">
        <w:rPr>
          <w:rFonts w:ascii="Tahoma" w:eastAsia="宋体" w:hAnsi="Tahoma" w:cs="Tahoma"/>
          <w:color w:val="000000"/>
          <w:kern w:val="0"/>
          <w:sz w:val="11"/>
          <w:szCs w:val="11"/>
        </w:rPr>
        <w:t>、新媒体在思想政治理论课教学中的角色及应用探索</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以当代世界经济与政治课程为例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110</w:t>
      </w:r>
      <w:r w:rsidRPr="00BB6E53">
        <w:rPr>
          <w:rFonts w:ascii="Tahoma" w:eastAsia="宋体" w:hAnsi="Tahoma" w:cs="Tahoma"/>
          <w:color w:val="000000"/>
          <w:kern w:val="0"/>
          <w:sz w:val="11"/>
          <w:szCs w:val="11"/>
        </w:rPr>
        <w:t>、高校家庭经济困难学生心理困境的成因与疏解</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111</w:t>
      </w:r>
      <w:r w:rsidRPr="00BB6E53">
        <w:rPr>
          <w:rFonts w:ascii="Tahoma" w:eastAsia="宋体" w:hAnsi="Tahoma" w:cs="Tahoma"/>
          <w:color w:val="000000"/>
          <w:kern w:val="0"/>
          <w:sz w:val="11"/>
          <w:szCs w:val="11"/>
        </w:rPr>
        <w:t>、知识经济背景下再论教育的经济功能</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112</w:t>
      </w:r>
      <w:r w:rsidRPr="00BB6E53">
        <w:rPr>
          <w:rFonts w:ascii="Tahoma" w:eastAsia="宋体" w:hAnsi="Tahoma" w:cs="Tahoma"/>
          <w:color w:val="000000"/>
          <w:kern w:val="0"/>
          <w:sz w:val="11"/>
          <w:szCs w:val="11"/>
        </w:rPr>
        <w:t>、教育经济化理论流派论争的基点与焦点</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113</w:t>
      </w:r>
      <w:r w:rsidRPr="00BB6E53">
        <w:rPr>
          <w:rFonts w:ascii="Tahoma" w:eastAsia="宋体" w:hAnsi="Tahoma" w:cs="Tahoma"/>
          <w:color w:val="000000"/>
          <w:kern w:val="0"/>
          <w:sz w:val="11"/>
          <w:szCs w:val="11"/>
        </w:rPr>
        <w:t>、浅析高校经济困难学生心理健康问题及应对措施</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114</w:t>
      </w:r>
      <w:r w:rsidRPr="00BB6E53">
        <w:rPr>
          <w:rFonts w:ascii="Tahoma" w:eastAsia="宋体" w:hAnsi="Tahoma" w:cs="Tahoma"/>
          <w:color w:val="000000"/>
          <w:kern w:val="0"/>
          <w:sz w:val="11"/>
          <w:szCs w:val="11"/>
        </w:rPr>
        <w:t>、我国教育投入及经济效应分析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115</w:t>
      </w:r>
      <w:r w:rsidRPr="00BB6E53">
        <w:rPr>
          <w:rFonts w:ascii="Tahoma" w:eastAsia="宋体" w:hAnsi="Tahoma" w:cs="Tahoma"/>
          <w:color w:val="000000"/>
          <w:kern w:val="0"/>
          <w:sz w:val="11"/>
          <w:szCs w:val="11"/>
        </w:rPr>
        <w:t>、教育经济化思潮实践应用的维度与向度</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116</w:t>
      </w:r>
      <w:r w:rsidRPr="00BB6E53">
        <w:rPr>
          <w:rFonts w:ascii="Tahoma" w:eastAsia="宋体" w:hAnsi="Tahoma" w:cs="Tahoma"/>
          <w:color w:val="000000"/>
          <w:kern w:val="0"/>
          <w:sz w:val="11"/>
          <w:szCs w:val="11"/>
        </w:rPr>
        <w:t>、高职院校家庭经济困难学生心理健康状况分析与干预机制构建</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117</w:t>
      </w:r>
      <w:r w:rsidRPr="00BB6E53">
        <w:rPr>
          <w:rFonts w:ascii="Tahoma" w:eastAsia="宋体" w:hAnsi="Tahoma" w:cs="Tahoma"/>
          <w:color w:val="000000"/>
          <w:kern w:val="0"/>
          <w:sz w:val="11"/>
          <w:szCs w:val="11"/>
        </w:rPr>
        <w:t>、不同科学能力学生家庭社会经济地位的差异研究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118</w:t>
      </w:r>
      <w:r w:rsidRPr="00BB6E53">
        <w:rPr>
          <w:rFonts w:ascii="Tahoma" w:eastAsia="宋体" w:hAnsi="Tahoma" w:cs="Tahoma"/>
          <w:color w:val="000000"/>
          <w:kern w:val="0"/>
          <w:sz w:val="11"/>
          <w:szCs w:val="11"/>
        </w:rPr>
        <w:t>、基于面板分位回归的教育投入与经济增长实证研究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119</w:t>
      </w:r>
      <w:r w:rsidRPr="00BB6E53">
        <w:rPr>
          <w:rFonts w:ascii="Tahoma" w:eastAsia="宋体" w:hAnsi="Tahoma" w:cs="Tahoma"/>
          <w:color w:val="000000"/>
          <w:kern w:val="0"/>
          <w:sz w:val="11"/>
          <w:szCs w:val="11"/>
        </w:rPr>
        <w:t>、新形势下高校家庭经济困难学生心理困境的成因与对策</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lastRenderedPageBreak/>
        <w:t xml:space="preserve">　　</w:t>
      </w:r>
      <w:r w:rsidRPr="00BB6E53">
        <w:rPr>
          <w:rFonts w:ascii="Tahoma" w:eastAsia="宋体" w:hAnsi="Tahoma" w:cs="Tahoma"/>
          <w:color w:val="000000"/>
          <w:kern w:val="0"/>
          <w:sz w:val="11"/>
          <w:szCs w:val="11"/>
        </w:rPr>
        <w:t>120</w:t>
      </w:r>
      <w:r w:rsidRPr="00BB6E53">
        <w:rPr>
          <w:rFonts w:ascii="Tahoma" w:eastAsia="宋体" w:hAnsi="Tahoma" w:cs="Tahoma"/>
          <w:color w:val="000000"/>
          <w:kern w:val="0"/>
          <w:sz w:val="11"/>
          <w:szCs w:val="11"/>
        </w:rPr>
        <w:t>、泰国教育与经济发展的关系分析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121</w:t>
      </w:r>
      <w:r w:rsidRPr="00BB6E53">
        <w:rPr>
          <w:rFonts w:ascii="Tahoma" w:eastAsia="宋体" w:hAnsi="Tahoma" w:cs="Tahoma"/>
          <w:color w:val="000000"/>
          <w:kern w:val="0"/>
          <w:sz w:val="11"/>
          <w:szCs w:val="11"/>
        </w:rPr>
        <w:t>、高校家庭经济困难学生心理健康问题及对策研究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122</w:t>
      </w:r>
      <w:r w:rsidRPr="00BB6E53">
        <w:rPr>
          <w:rFonts w:ascii="Tahoma" w:eastAsia="宋体" w:hAnsi="Tahoma" w:cs="Tahoma"/>
          <w:color w:val="000000"/>
          <w:kern w:val="0"/>
          <w:sz w:val="11"/>
          <w:szCs w:val="11"/>
        </w:rPr>
        <w:t>、我国基础教育信息化经费投入分析</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基于经济与财政视角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123</w:t>
      </w:r>
      <w:r w:rsidRPr="00BB6E53">
        <w:rPr>
          <w:rFonts w:ascii="Tahoma" w:eastAsia="宋体" w:hAnsi="Tahoma" w:cs="Tahoma"/>
          <w:color w:val="000000"/>
          <w:kern w:val="0"/>
          <w:sz w:val="11"/>
          <w:szCs w:val="11"/>
        </w:rPr>
        <w:t>、经济发展新常态下教育改革方向与亮点</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124</w:t>
      </w:r>
      <w:r w:rsidRPr="00BB6E53">
        <w:rPr>
          <w:rFonts w:ascii="Tahoma" w:eastAsia="宋体" w:hAnsi="Tahoma" w:cs="Tahoma"/>
          <w:color w:val="000000"/>
          <w:kern w:val="0"/>
          <w:sz w:val="11"/>
          <w:szCs w:val="11"/>
        </w:rPr>
        <w:t>、从经济社会协调发展看颍上县留守儿童教育问题</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125</w:t>
      </w:r>
      <w:r w:rsidRPr="00BB6E53">
        <w:rPr>
          <w:rFonts w:ascii="Tahoma" w:eastAsia="宋体" w:hAnsi="Tahoma" w:cs="Tahoma"/>
          <w:color w:val="000000"/>
          <w:kern w:val="0"/>
          <w:sz w:val="11"/>
          <w:szCs w:val="11"/>
        </w:rPr>
        <w:t>、浅析经济发展过程中学校道德教育的缺失</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126</w:t>
      </w:r>
      <w:r w:rsidRPr="00BB6E53">
        <w:rPr>
          <w:rFonts w:ascii="Tahoma" w:eastAsia="宋体" w:hAnsi="Tahoma" w:cs="Tahoma"/>
          <w:color w:val="000000"/>
          <w:kern w:val="0"/>
          <w:sz w:val="11"/>
          <w:szCs w:val="11"/>
        </w:rPr>
        <w:t>、经济文化形式对德育的影响探究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127</w:t>
      </w:r>
      <w:r w:rsidRPr="00BB6E53">
        <w:rPr>
          <w:rFonts w:ascii="Tahoma" w:eastAsia="宋体" w:hAnsi="Tahoma" w:cs="Tahoma"/>
          <w:color w:val="000000"/>
          <w:kern w:val="0"/>
          <w:sz w:val="11"/>
          <w:szCs w:val="11"/>
        </w:rPr>
        <w:t>、家庭经济困难学生的心理问题及对策分析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128</w:t>
      </w:r>
      <w:r w:rsidRPr="00BB6E53">
        <w:rPr>
          <w:rFonts w:ascii="Tahoma" w:eastAsia="宋体" w:hAnsi="Tahoma" w:cs="Tahoma"/>
          <w:color w:val="000000"/>
          <w:kern w:val="0"/>
          <w:sz w:val="11"/>
          <w:szCs w:val="11"/>
        </w:rPr>
        <w:t>、终身教育视角下高职院校服务地方经济的专业教学资源建设</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129</w:t>
      </w:r>
      <w:r w:rsidRPr="00BB6E53">
        <w:rPr>
          <w:rFonts w:ascii="Tahoma" w:eastAsia="宋体" w:hAnsi="Tahoma" w:cs="Tahoma"/>
          <w:color w:val="000000"/>
          <w:kern w:val="0"/>
          <w:sz w:val="11"/>
          <w:szCs w:val="11"/>
        </w:rPr>
        <w:t>、论高校家庭经济困难大学生的心理救助</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基于马斯洛需要层次理论视角</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130</w:t>
      </w:r>
      <w:r w:rsidRPr="00BB6E53">
        <w:rPr>
          <w:rFonts w:ascii="Tahoma" w:eastAsia="宋体" w:hAnsi="Tahoma" w:cs="Tahoma"/>
          <w:color w:val="000000"/>
          <w:kern w:val="0"/>
          <w:sz w:val="11"/>
          <w:szCs w:val="11"/>
        </w:rPr>
        <w:t>、教育在经济社会协调发展中的作用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131</w:t>
      </w:r>
      <w:r w:rsidRPr="00BB6E53">
        <w:rPr>
          <w:rFonts w:ascii="Tahoma" w:eastAsia="宋体" w:hAnsi="Tahoma" w:cs="Tahoma"/>
          <w:color w:val="000000"/>
          <w:kern w:val="0"/>
          <w:sz w:val="11"/>
          <w:szCs w:val="11"/>
        </w:rPr>
        <w:t>、家庭社会经济地位对学习投入的影响：领悟社会支持的中介作用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132</w:t>
      </w:r>
      <w:r w:rsidRPr="00BB6E53">
        <w:rPr>
          <w:rFonts w:ascii="Tahoma" w:eastAsia="宋体" w:hAnsi="Tahoma" w:cs="Tahoma"/>
          <w:color w:val="000000"/>
          <w:kern w:val="0"/>
          <w:sz w:val="11"/>
          <w:szCs w:val="11"/>
        </w:rPr>
        <w:t>、幸福教育视野下家庭经济困难学生的心理健康教育</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133</w:t>
      </w:r>
      <w:r w:rsidRPr="00BB6E53">
        <w:rPr>
          <w:rFonts w:ascii="Tahoma" w:eastAsia="宋体" w:hAnsi="Tahoma" w:cs="Tahoma"/>
          <w:color w:val="000000"/>
          <w:kern w:val="0"/>
          <w:sz w:val="11"/>
          <w:szCs w:val="11"/>
        </w:rPr>
        <w:t>、浅析教育投入在中国经济增长中的作用</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134</w:t>
      </w:r>
      <w:r w:rsidRPr="00BB6E53">
        <w:rPr>
          <w:rFonts w:ascii="Tahoma" w:eastAsia="宋体" w:hAnsi="Tahoma" w:cs="Tahoma"/>
          <w:color w:val="000000"/>
          <w:kern w:val="0"/>
          <w:sz w:val="11"/>
          <w:szCs w:val="11"/>
        </w:rPr>
        <w:t>、利用网络教学平台进行通识教育课程教学改革的探究</w:t>
      </w:r>
      <w:r w:rsidRPr="00BB6E53">
        <w:rPr>
          <w:rFonts w:ascii="Tahoma" w:eastAsia="宋体" w:hAnsi="Tahoma" w:cs="Tahoma"/>
          <w:color w:val="000000"/>
          <w:kern w:val="0"/>
          <w:sz w:val="11"/>
          <w:szCs w:val="11"/>
        </w:rPr>
        <w:t>--</w:t>
      </w:r>
      <w:r w:rsidRPr="00BB6E53">
        <w:rPr>
          <w:rFonts w:ascii="Tahoma" w:eastAsia="宋体" w:hAnsi="Tahoma" w:cs="Tahoma"/>
          <w:color w:val="000000"/>
          <w:kern w:val="0"/>
          <w:sz w:val="11"/>
          <w:szCs w:val="11"/>
        </w:rPr>
        <w:t>以云南经济管理学院为例</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135</w:t>
      </w:r>
      <w:r w:rsidRPr="00BB6E53">
        <w:rPr>
          <w:rFonts w:ascii="Tahoma" w:eastAsia="宋体" w:hAnsi="Tahoma" w:cs="Tahoma"/>
          <w:color w:val="000000"/>
          <w:kern w:val="0"/>
          <w:sz w:val="11"/>
          <w:szCs w:val="11"/>
        </w:rPr>
        <w:t>、教育发展水平与地区经济实力的协调性分析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136</w:t>
      </w:r>
      <w:r w:rsidRPr="00BB6E53">
        <w:rPr>
          <w:rFonts w:ascii="Tahoma" w:eastAsia="宋体" w:hAnsi="Tahoma" w:cs="Tahoma"/>
          <w:color w:val="000000"/>
          <w:kern w:val="0"/>
          <w:sz w:val="11"/>
          <w:szCs w:val="11"/>
        </w:rPr>
        <w:t>、家庭经济困难新生心理健康状况调查与对策</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137</w:t>
      </w:r>
      <w:r w:rsidRPr="00BB6E53">
        <w:rPr>
          <w:rFonts w:ascii="Tahoma" w:eastAsia="宋体" w:hAnsi="Tahoma" w:cs="Tahoma"/>
          <w:color w:val="000000"/>
          <w:kern w:val="0"/>
          <w:sz w:val="11"/>
          <w:szCs w:val="11"/>
        </w:rPr>
        <w:t>、高校家庭经济困难学生心理素质提升的研究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138</w:t>
      </w:r>
      <w:r w:rsidRPr="00BB6E53">
        <w:rPr>
          <w:rFonts w:ascii="Tahoma" w:eastAsia="宋体" w:hAnsi="Tahoma" w:cs="Tahoma"/>
          <w:color w:val="000000"/>
          <w:kern w:val="0"/>
          <w:sz w:val="11"/>
          <w:szCs w:val="11"/>
        </w:rPr>
        <w:t>、不同家庭社会经济地位父母教养方式的差异及其与儿童心理适应的关系</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139</w:t>
      </w:r>
      <w:r w:rsidRPr="00BB6E53">
        <w:rPr>
          <w:rFonts w:ascii="Tahoma" w:eastAsia="宋体" w:hAnsi="Tahoma" w:cs="Tahoma"/>
          <w:color w:val="000000"/>
          <w:kern w:val="0"/>
          <w:sz w:val="11"/>
          <w:szCs w:val="11"/>
        </w:rPr>
        <w:t>、高校家庭经济困难学生心理状况及教育路径探析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140</w:t>
      </w:r>
      <w:r w:rsidRPr="00BB6E53">
        <w:rPr>
          <w:rFonts w:ascii="Tahoma" w:eastAsia="宋体" w:hAnsi="Tahoma" w:cs="Tahoma"/>
          <w:color w:val="000000"/>
          <w:kern w:val="0"/>
          <w:sz w:val="11"/>
          <w:szCs w:val="11"/>
        </w:rPr>
        <w:t>、我国教育与经济发展耦合协调度研究</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141</w:t>
      </w:r>
      <w:r w:rsidRPr="00BB6E53">
        <w:rPr>
          <w:rFonts w:ascii="Tahoma" w:eastAsia="宋体" w:hAnsi="Tahoma" w:cs="Tahoma"/>
          <w:color w:val="000000"/>
          <w:kern w:val="0"/>
          <w:sz w:val="11"/>
          <w:szCs w:val="11"/>
        </w:rPr>
        <w:t>、经济相对发达县区在职教师培训现状调研及策略建议</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142</w:t>
      </w:r>
      <w:r w:rsidRPr="00BB6E53">
        <w:rPr>
          <w:rFonts w:ascii="Tahoma" w:eastAsia="宋体" w:hAnsi="Tahoma" w:cs="Tahoma"/>
          <w:color w:val="000000"/>
          <w:kern w:val="0"/>
          <w:sz w:val="11"/>
          <w:szCs w:val="11"/>
        </w:rPr>
        <w:t>、高校家庭经济困难学生心理健康问题特点及成因分析</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br/>
      </w:r>
      <w:r w:rsidRPr="00BB6E53">
        <w:rPr>
          <w:rFonts w:ascii="Tahoma" w:eastAsia="宋体" w:hAnsi="Tahoma" w:cs="Tahoma"/>
          <w:color w:val="000000"/>
          <w:kern w:val="0"/>
          <w:sz w:val="11"/>
          <w:szCs w:val="11"/>
        </w:rPr>
        <w:t xml:space="preserve">　　教育与经济是相辅相成的是相互促进的。以上是教育经济学论文题目，希望能给大家提供一个清晰明了的思路</w:t>
      </w:r>
      <w:r w:rsidRPr="00BB6E53">
        <w:rPr>
          <w:rFonts w:ascii="Tahoma" w:eastAsia="宋体" w:hAnsi="Tahoma" w:cs="Tahoma"/>
          <w:color w:val="000000"/>
          <w:kern w:val="0"/>
          <w:sz w:val="11"/>
          <w:szCs w:val="11"/>
        </w:rPr>
        <w:t xml:space="preserve"> ,</w:t>
      </w:r>
      <w:r w:rsidRPr="00BB6E53">
        <w:rPr>
          <w:rFonts w:ascii="Tahoma" w:eastAsia="宋体" w:hAnsi="Tahoma" w:cs="Tahoma"/>
          <w:color w:val="000000"/>
          <w:kern w:val="0"/>
          <w:sz w:val="11"/>
          <w:szCs w:val="11"/>
        </w:rPr>
        <w:t>确立好自己的题目。完成自己的论文。</w:t>
      </w:r>
    </w:p>
    <w:sectPr w:rsidR="00D801D6" w:rsidRPr="00BB6E53"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6E53"/>
    <w:rsid w:val="00BB6E53"/>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B6E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6E53"/>
    <w:rPr>
      <w:rFonts w:ascii="宋体" w:eastAsia="宋体" w:hAnsi="宋体" w:cs="宋体"/>
      <w:b/>
      <w:bCs/>
      <w:kern w:val="36"/>
      <w:sz w:val="48"/>
      <w:szCs w:val="48"/>
    </w:rPr>
  </w:style>
  <w:style w:type="paragraph" w:styleId="a3">
    <w:name w:val="Balloon Text"/>
    <w:basedOn w:val="a"/>
    <w:link w:val="Char"/>
    <w:uiPriority w:val="99"/>
    <w:semiHidden/>
    <w:unhideWhenUsed/>
    <w:rsid w:val="00BB6E53"/>
    <w:rPr>
      <w:sz w:val="18"/>
      <w:szCs w:val="18"/>
    </w:rPr>
  </w:style>
  <w:style w:type="character" w:customStyle="1" w:styleId="Char">
    <w:name w:val="批注框文本 Char"/>
    <w:basedOn w:val="a0"/>
    <w:link w:val="a3"/>
    <w:uiPriority w:val="99"/>
    <w:semiHidden/>
    <w:rsid w:val="00BB6E53"/>
    <w:rPr>
      <w:sz w:val="18"/>
      <w:szCs w:val="18"/>
    </w:rPr>
  </w:style>
</w:styles>
</file>

<file path=word/webSettings.xml><?xml version="1.0" encoding="utf-8"?>
<w:webSettings xmlns:r="http://schemas.openxmlformats.org/officeDocument/2006/relationships" xmlns:w="http://schemas.openxmlformats.org/wordprocessingml/2006/main">
  <w:divs>
    <w:div w:id="76176118">
      <w:bodyDiv w:val="1"/>
      <w:marLeft w:val="0"/>
      <w:marRight w:val="0"/>
      <w:marTop w:val="0"/>
      <w:marBottom w:val="0"/>
      <w:divBdr>
        <w:top w:val="none" w:sz="0" w:space="0" w:color="auto"/>
        <w:left w:val="none" w:sz="0" w:space="0" w:color="auto"/>
        <w:bottom w:val="none" w:sz="0" w:space="0" w:color="auto"/>
        <w:right w:val="none" w:sz="0" w:space="0" w:color="auto"/>
      </w:divBdr>
    </w:div>
    <w:div w:id="11721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3396</Characters>
  <Application>Microsoft Office Word</Application>
  <DocSecurity>0</DocSecurity>
  <Lines>28</Lines>
  <Paragraphs>7</Paragraphs>
  <ScaleCrop>false</ScaleCrop>
  <Company>微软中国</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2019-01-05T07:29:00Z</dcterms:created>
  <dcterms:modified xsi:type="dcterms:W3CDTF">2019-01-05T07:29:00Z</dcterms:modified>
</cp:coreProperties>
</file>