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54C" w:rsidRPr="00E1254C" w:rsidRDefault="00E1254C" w:rsidP="00E1254C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E1254C">
        <w:rPr>
          <w:rFonts w:ascii="Tahoma" w:eastAsia="宋体" w:hAnsi="Tahoma" w:cs="Tahoma"/>
          <w:b/>
          <w:bCs/>
          <w:color w:val="02A2D6"/>
          <w:kern w:val="36"/>
          <w:sz w:val="22"/>
        </w:rPr>
        <w:t>关于红楼梦探春的毕业论文题目有哪些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仿宋_gb2312" w:eastAsia="仿宋_gb2312" w:hAnsi="宋体" w:cs="Tahoma" w:hint="eastAsia"/>
          <w:color w:val="000000"/>
          <w:kern w:val="0"/>
          <w:sz w:val="16"/>
          <w:szCs w:val="16"/>
        </w:rPr>
        <w:t xml:space="preserve">　　</w:t>
      </w:r>
      <w:r w:rsidRPr="00E1254C">
        <w:rPr>
          <w:rFonts w:ascii="黑体" w:eastAsia="黑体" w:hAnsi="黑体" w:cs="Tahoma" w:hint="eastAsia"/>
          <w:b/>
          <w:bCs/>
          <w:color w:val="000000"/>
          <w:kern w:val="0"/>
          <w:sz w:val="16"/>
        </w:rPr>
        <w:t>红楼梦探春</w:t>
      </w:r>
      <w:r w:rsidRPr="00E1254C">
        <w:rPr>
          <w:rFonts w:ascii="黑体" w:eastAsia="黑体" w:hAnsi="黑体" w:cs="Tahoma" w:hint="eastAsia"/>
          <w:color w:val="000000"/>
          <w:kern w:val="0"/>
          <w:sz w:val="16"/>
          <w:szCs w:val="16"/>
        </w:rPr>
        <w:t>是曹雪芹笔下的女性代表之一，其才华横溢，但也生不逢时，注定是个悲情可怜之人，下面是我们整理的</w:t>
      </w:r>
      <w:r w:rsidRPr="00E1254C">
        <w:rPr>
          <w:rFonts w:ascii="黑体" w:eastAsia="黑体" w:hAnsi="黑体" w:cs="Tahoma" w:hint="eastAsia"/>
          <w:b/>
          <w:bCs/>
          <w:color w:val="000000"/>
          <w:kern w:val="0"/>
          <w:sz w:val="16"/>
        </w:rPr>
        <w:t>关于研究探春的精选毕业论文题目</w:t>
      </w:r>
      <w:r w:rsidRPr="00E1254C">
        <w:rPr>
          <w:rFonts w:ascii="黑体" w:eastAsia="黑体" w:hAnsi="黑体" w:cs="Tahoma" w:hint="eastAsia"/>
          <w:color w:val="000000"/>
          <w:kern w:val="0"/>
          <w:sz w:val="16"/>
          <w:szCs w:val="16"/>
        </w:rPr>
        <w:t>，欢迎借鉴。</w:t>
      </w:r>
      <w:r w:rsidRPr="00E1254C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</w:t>
      </w:r>
    </w:p>
    <w:p w:rsidR="00E1254C" w:rsidRPr="00E1254C" w:rsidRDefault="00E1254C" w:rsidP="00E1254C">
      <w:pPr>
        <w:widowControl/>
        <w:spacing w:line="300" w:lineRule="atLeast"/>
        <w:jc w:val="center"/>
        <w:rPr>
          <w:rFonts w:ascii="Tahoma" w:eastAsia="宋体" w:hAnsi="Tahoma" w:cs="Tahoma"/>
          <w:color w:val="000000"/>
          <w:kern w:val="0"/>
          <w:sz w:val="15"/>
          <w:szCs w:val="15"/>
        </w:rPr>
      </w:pPr>
      <w:r>
        <w:rPr>
          <w:rFonts w:ascii="黑体" w:eastAsia="黑体" w:hAnsi="黑体" w:cs="Tahoma"/>
          <w:noProof/>
          <w:color w:val="000000"/>
          <w:kern w:val="0"/>
          <w:sz w:val="16"/>
          <w:szCs w:val="16"/>
        </w:rPr>
        <w:drawing>
          <wp:inline distT="0" distB="0" distL="0" distR="0">
            <wp:extent cx="4578350" cy="3448050"/>
            <wp:effectExtent l="19050" t="0" r="0" b="0"/>
            <wp:docPr id="1" name="图片 1" descr="红楼梦探春毕业论文论文题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红楼梦探春毕业论文论文题目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Tahoma" w:eastAsia="宋体" w:hAnsi="Tahoma" w:cs="Tahoma"/>
          <w:color w:val="000000"/>
          <w:kern w:val="0"/>
          <w:sz w:val="15"/>
          <w:szCs w:val="15"/>
        </w:rPr>
        <w:t> 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b/>
          <w:bCs/>
          <w:color w:val="000000"/>
          <w:kern w:val="0"/>
          <w:sz w:val="15"/>
        </w:rPr>
        <w:t xml:space="preserve">　　</w:t>
      </w:r>
      <w:r w:rsidRPr="00E1254C">
        <w:rPr>
          <w:rFonts w:ascii="微软雅黑" w:eastAsia="微软雅黑" w:hAnsi="微软雅黑" w:cs="Tahoma" w:hint="eastAsia"/>
          <w:b/>
          <w:bCs/>
          <w:color w:val="000000"/>
          <w:kern w:val="0"/>
          <w:sz w:val="16"/>
        </w:rPr>
        <w:t>红楼梦探春毕业论文论文题目一：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> 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</w:t>
      </w: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1、 从接受美学角度浅析探春“花笺”之雅译--以霍译本《红楼梦》第三十七章为例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2、 从《红楼梦》第五十六回看探春治家的行政管理理念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3、 探春结社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4、 浅析贾探春与史湘云自卑和中性性格异同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5、 贾探春志高才精的管理魅力探析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6、 女中豪杰，末世的清醒者--贾探春人物形象分析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7、 阐释探春的男性气质和文人情结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8、 《红楼梦》中贾探春的管理才能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9、 贾探春与植物文化研究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10、 《红楼梦》人物评论-探春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11、 清代《红楼梦》评点论“玫瑰”“杏花”与“探春”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12、 探春新论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13、 贾探春的人生突围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14、 红楼一曲声声叹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15、 精明决断有余，孤高自负留憾-《红楼梦》贾探春的管理才能简论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16、 探春形象及其悲剧意义的考论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17、 浅谈贾探春诗作中的不俗格调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18、 概念隐喻视角下《红楼梦》霍泽本的隐喻翻译研究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19、 浅谈贾探春人物形象的悲剧性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lastRenderedPageBreak/>
        <w:t xml:space="preserve">　　20、 《红楼梦》中贾探春的伦理身份论略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21、 探春理家对“新官”如何实现新作为的启示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22、 探春的济世风采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23、 瑶池仙品  末世巾帼--《红楼梦》中探春人物形象分析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24、 从贾探春兴利除弊看管理的创新职能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25、 卓尔不凡贾探春--从人物形象及其美学意义出发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26、 红楼梦话--探春我心目中的伟女子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27、 论贾探春超越自卑的心理机制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28、 探春及其生母、嫡母、义母散论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29、 王熙凤模式PK探春模式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30、 探春形象塑造与曹寅的生平经历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31、 试论贾探春的双重人格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32、 试论贾探春的管理理念与实践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33、 被家族漠视的精英--浅析探春悲剧的性质</w:t>
      </w:r>
    </w:p>
    <w:p w:rsidR="00E1254C" w:rsidRPr="00E1254C" w:rsidRDefault="00E1254C" w:rsidP="00E125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254C">
        <w:rPr>
          <w:rFonts w:ascii="Tahoma" w:eastAsia="宋体" w:hAnsi="Tahoma" w:cs="Tahoma"/>
          <w:b/>
          <w:bCs/>
          <w:color w:val="000000"/>
          <w:kern w:val="0"/>
          <w:sz w:val="15"/>
        </w:rPr>
        <w:t xml:space="preserve">　　红楼梦探春毕业论文论文题目二：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> 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</w:t>
      </w: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34、 父系社会视角下《红楼梦》中探春形象探析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35、 探春的理财观对会计文化的贡献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36、 《红楼梦》中迎春探春之比较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37、 好一朵带刺的玫瑰花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38、 《红楼梦》中迎春、探春、惜春形象比较谈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39、 《红楼梦》中赵姨娘与探春关系浅析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40、 瑶池仙品  一枝独秀--浅析贾探春形象的艺术魅力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41、 再论探春的性格特点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42、 昭君文学与贾探春结局之影响研究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43、 贾探春的管理才能研究述略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44、 《红楼梦》双关研究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45、 嫡庶制度下的抗争--浅析探春与贾环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46、 昭君文学与贾探春结局之影响研究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47、 《红楼梦》探春兴利剔弊理念对会计文化的贡献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48、 “把骨肉家园齐来抛闪”--论探春的性格特点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49、 末世才女贾探春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50、 20世纪《红楼梦》文学批评史论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51、 自卑的来源及补偿--《红楼梦》人物之探春的心理分析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52、 探春悲剧浅论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53、 静如淑女，动若英豪──论探春的双性化性格特征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54、 宝钗和探春改革理念的冲突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55、 贾府三小姐探春的“新经济政策”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56、 析探春“拣高枝儿飞”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57、 大观园中独特的玫瑰花--论探春的人物形象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58、 从名着中学习管理艺术--《红楼梦》中王熙凤与探春管理方式浅析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59、 补天之才与末世之命--析《红楼梦》中探春的心理机制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60、 浅谈探春的女性价值观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61、 探春的形象分析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lastRenderedPageBreak/>
        <w:t xml:space="preserve">　　62、 迎春和探春的性格成因分析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63、 清代学者对贾探春形象的阐释研究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64、 臆解其中味--“探春理家”谠论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65、 《红楼梦》中探春管理方式略谈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66、 铁屋子中清醒者的挣扎--探春悲剧新论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67、 贾探春挖潜大观园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> 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微软雅黑" w:eastAsia="微软雅黑" w:hAnsi="微软雅黑" w:cs="Tahoma" w:hint="eastAsia"/>
          <w:b/>
          <w:bCs/>
          <w:color w:val="000000"/>
          <w:kern w:val="0"/>
          <w:sz w:val="16"/>
        </w:rPr>
        <w:t xml:space="preserve">　　红楼梦探春毕业论文论文题目三：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> 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</w:t>
      </w: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68、 探春：大观园里的改革家--兼论探春改革的启示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69、 浅谈探春反抄检行为的实质和意义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70、 探春形象之悲剧意味及其时代的历史困境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71、 “末世”巾帼--浅谈《红楼梦》中的探春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72、 探春的经济改革为什么会失败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73、 《红楼梦》贾探春自卑心理浅析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74、 石蕴玉而山晖 水怀珠而川媚--论诗词在《红楼梦》诗化风格中的作用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75、 嫡庶制度与弱势性别的双重受难者--探春言行结局的深层心理分析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76、 20世纪贾探春研究综述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77、 《红楼梦》中探春改革悲剧探因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78、 补天之才与末世之命--贾探春形象分析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79、 探春悲剧简论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80、 论《红楼梦》中探春形象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81、 试论探春的理财观念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82、 探春的个性与主奴双重身份--从庶出看探春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83、 探春的悲剧性格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84、 探春简论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85、 曹雪芹笔下的探春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86、 带刺儿的玫瑰--试论探春的性格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87、 探春协理荣国府之我见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88、 从母女冲突看探春的道德观--红楼脂粉英雄谈之八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89、 脂粉队里的真正英雄──探春论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90、 探春新论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91、 探春的女性价值观--红楼脂粉英雄谈之六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92、 气概不凡的贾探春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93、 探春别论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94、 关于贾探春形象的讨论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95、 论探春及其“改革”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96、 探春理家之所本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97、 也论探春--曹雪芹寄“补天”之志于探春吗？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98、 论探春形象的意义--兼与刘梦溪同志商榷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99、 “才自清明志自高，生于未世运偏消”--评《红楼楼》里的探春理家</w:t>
      </w:r>
    </w:p>
    <w:p w:rsidR="00E1254C" w:rsidRPr="00E1254C" w:rsidRDefault="00E1254C" w:rsidP="00E1254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1254C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100、 探春试论</w:t>
      </w:r>
    </w:p>
    <w:p w:rsidR="00903961" w:rsidRPr="00E1254C" w:rsidRDefault="00903961"/>
    <w:sectPr w:rsidR="00903961" w:rsidRPr="00E1254C" w:rsidSect="00903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1254C"/>
    <w:rsid w:val="00903961"/>
    <w:rsid w:val="00E12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96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1254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254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E1254C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E1254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1254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4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0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7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351</Words>
  <Characters>2006</Characters>
  <Application>Microsoft Office Word</Application>
  <DocSecurity>0</DocSecurity>
  <Lines>16</Lines>
  <Paragraphs>4</Paragraphs>
  <ScaleCrop>false</ScaleCrop>
  <Company>微软中国</Company>
  <LinksUpToDate>false</LinksUpToDate>
  <CharactersWithSpaces>2353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2019-01-04T19:06:00Z</dcterms:created>
  <dcterms:modified xsi:type="dcterms:W3CDTF">2019-01-04T19:06:00Z</dcterms:modified>
</cp:coreProperties>
</file>