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19" w:rsidRPr="00521E19" w:rsidRDefault="00521E19" w:rsidP="00521E19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521E19">
        <w:rPr>
          <w:rFonts w:ascii="Tahoma" w:eastAsia="宋体" w:hAnsi="Tahoma" w:cs="Tahoma"/>
          <w:b/>
          <w:bCs/>
          <w:color w:val="02A2D6"/>
          <w:kern w:val="36"/>
          <w:sz w:val="22"/>
        </w:rPr>
        <w:t>基于</w:t>
      </w:r>
      <w:proofErr w:type="spellStart"/>
      <w:r w:rsidRPr="00521E19">
        <w:rPr>
          <w:rFonts w:ascii="Tahoma" w:eastAsia="宋体" w:hAnsi="Tahoma" w:cs="Tahoma"/>
          <w:b/>
          <w:bCs/>
          <w:color w:val="02A2D6"/>
          <w:kern w:val="36"/>
          <w:sz w:val="22"/>
        </w:rPr>
        <w:t>matlab</w:t>
      </w:r>
      <w:proofErr w:type="spellEnd"/>
      <w:r w:rsidRPr="00521E19">
        <w:rPr>
          <w:rFonts w:ascii="Tahoma" w:eastAsia="宋体" w:hAnsi="Tahoma" w:cs="Tahoma"/>
          <w:b/>
          <w:bCs/>
          <w:color w:val="02A2D6"/>
          <w:kern w:val="36"/>
          <w:sz w:val="22"/>
        </w:rPr>
        <w:t>的毕业论文题目</w:t>
      </w:r>
    </w:p>
    <w:p w:rsidR="00903961" w:rsidRDefault="00521E19" w:rsidP="00521E19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是美国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MathWorks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公司出品的商业数学软件，用于算法开发、数据可视化、数据分析以及数值计算的高级技术计算语言和交互式环境，主要包括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和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两大部分。以下是基于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基于</w:t>
      </w:r>
      <w:proofErr w:type="spellStart"/>
      <w:r>
        <w:rPr>
          <w:rStyle w:val="a3"/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Style w:val="a3"/>
          <w:rFonts w:ascii="Tahoma" w:hAnsi="Tahoma" w:cs="Tahoma"/>
          <w:color w:val="000000"/>
          <w:sz w:val="15"/>
          <w:szCs w:val="15"/>
        </w:rPr>
        <w:t>的毕业论文题目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、基于遗传算法的小麦收割机路径智能优化控制研究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、零转弯半径割草机连续翻滚特性参数化预测模型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PCD</w:t>
      </w:r>
      <w:r>
        <w:rPr>
          <w:rFonts w:ascii="Tahoma" w:hAnsi="Tahoma" w:cs="Tahoma"/>
          <w:color w:val="000000"/>
          <w:sz w:val="15"/>
          <w:szCs w:val="15"/>
        </w:rPr>
        <w:t>铰刀加工硅铝合金切削力研究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、基于状态反馈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的四容水箱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控制系统的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软件的先天性外耳道狭窄</w:t>
      </w:r>
      <w:r>
        <w:rPr>
          <w:rFonts w:ascii="Tahoma" w:hAnsi="Tahoma" w:cs="Tahoma"/>
          <w:color w:val="000000"/>
          <w:sz w:val="15"/>
          <w:szCs w:val="15"/>
        </w:rPr>
        <w:t>CT</w:t>
      </w:r>
      <w:r>
        <w:rPr>
          <w:rFonts w:ascii="Tahoma" w:hAnsi="Tahoma" w:cs="Tahoma"/>
          <w:color w:val="000000"/>
          <w:sz w:val="15"/>
          <w:szCs w:val="15"/>
        </w:rPr>
        <w:t>影像特点分析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仿真在船舶航向自动控制系统中的研究与仿真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的暂态稳定措施可行性仿真与分析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的某专用越野汽车动力性能分析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的电力系统有源滤波器设计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ANSYS</w:t>
      </w:r>
      <w:r>
        <w:rPr>
          <w:rFonts w:ascii="Tahoma" w:hAnsi="Tahoma" w:cs="Tahoma"/>
          <w:color w:val="000000"/>
          <w:sz w:val="15"/>
          <w:szCs w:val="15"/>
        </w:rPr>
        <w:t>的弹簧助力封闭装置结构分析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的液力变矩器与发动机匹配计算与分析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、运用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绘制接触网下锚安装曲线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MatlabGUI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的实验平台快速搭建技术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的激光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脉冲</w:t>
      </w:r>
      <w:r>
        <w:rPr>
          <w:rFonts w:ascii="Tahoma" w:hAnsi="Tahoma" w:cs="Tahoma"/>
          <w:color w:val="000000"/>
          <w:sz w:val="15"/>
          <w:szCs w:val="15"/>
        </w:rPr>
        <w:t>MIG</w:t>
      </w:r>
      <w:r>
        <w:rPr>
          <w:rFonts w:ascii="Tahoma" w:hAnsi="Tahoma" w:cs="Tahoma"/>
          <w:color w:val="000000"/>
          <w:sz w:val="15"/>
          <w:szCs w:val="15"/>
        </w:rPr>
        <w:t>复合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焊过程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稳定性评价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、测绘数据处理中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的优越性及应用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柴油机供油凸轮型线设计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语言的</w:t>
      </w:r>
      <w:r>
        <w:rPr>
          <w:rFonts w:ascii="Tahoma" w:hAnsi="Tahoma" w:cs="Tahoma"/>
          <w:color w:val="000000"/>
          <w:sz w:val="15"/>
          <w:szCs w:val="15"/>
        </w:rPr>
        <w:t>TRC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加固受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火后钢筋混凝土板的承载力分析方法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辅助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OptiSystem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实现光学反馈环路的模拟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MATLABGUI</w:t>
      </w:r>
      <w:r>
        <w:rPr>
          <w:rFonts w:ascii="Tahoma" w:hAnsi="Tahoma" w:cs="Tahoma"/>
          <w:color w:val="000000"/>
          <w:sz w:val="15"/>
          <w:szCs w:val="15"/>
        </w:rPr>
        <w:t>的电梯关门阻止力分析系统设计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LabVIEW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混合编程的手势识别系统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MZ04</w:t>
      </w:r>
      <w:r>
        <w:rPr>
          <w:rFonts w:ascii="Tahoma" w:hAnsi="Tahoma" w:cs="Tahoma"/>
          <w:color w:val="000000"/>
          <w:sz w:val="15"/>
          <w:szCs w:val="15"/>
        </w:rPr>
        <w:t>型机器人运动特性分析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在煤矿巷道支护参数的网络设计及仿真分析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的自由落体运动仿真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的电动汽车预充电路仿真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的消弧模型仿真研究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MATLAB/GUI</w:t>
      </w:r>
      <w:r>
        <w:rPr>
          <w:rFonts w:ascii="Tahoma" w:hAnsi="Tahoma" w:cs="Tahoma"/>
          <w:color w:val="000000"/>
          <w:sz w:val="15"/>
          <w:szCs w:val="15"/>
        </w:rPr>
        <w:t>的图像语义自动标注系统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软件</w:t>
      </w:r>
      <w:r>
        <w:rPr>
          <w:rFonts w:ascii="Tahoma" w:hAnsi="Tahoma" w:cs="Tahoma"/>
          <w:color w:val="000000"/>
          <w:sz w:val="15"/>
          <w:szCs w:val="15"/>
        </w:rPr>
        <w:t>GUI</w:t>
      </w:r>
      <w:r>
        <w:rPr>
          <w:rFonts w:ascii="Tahoma" w:hAnsi="Tahoma" w:cs="Tahoma"/>
          <w:color w:val="000000"/>
          <w:sz w:val="15"/>
          <w:szCs w:val="15"/>
        </w:rPr>
        <w:t>的机械波模拟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曲线加减速控制算法研究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Adams</w:t>
      </w:r>
      <w:r>
        <w:rPr>
          <w:rFonts w:ascii="Tahoma" w:hAnsi="Tahoma" w:cs="Tahoma"/>
          <w:color w:val="000000"/>
          <w:sz w:val="15"/>
          <w:szCs w:val="15"/>
        </w:rPr>
        <w:t>的超速机柔性轴系仿真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STM32</w:t>
      </w:r>
      <w:r>
        <w:rPr>
          <w:rFonts w:ascii="Tahoma" w:hAnsi="Tahoma" w:cs="Tahoma"/>
          <w:color w:val="000000"/>
          <w:sz w:val="15"/>
          <w:szCs w:val="15"/>
        </w:rPr>
        <w:t>的电机控制代码自动生成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的相机内参和畸变参数优化方法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ADAMS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的翻转机构联合仿真研究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的数字图像增强软件平台设计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的旋转曲面的</w:t>
      </w:r>
      <w:r>
        <w:rPr>
          <w:rFonts w:ascii="Tahoma" w:hAnsi="Tahoma" w:cs="Tahoma"/>
          <w:color w:val="000000"/>
          <w:sz w:val="15"/>
          <w:szCs w:val="15"/>
        </w:rPr>
        <w:t>Gif</w:t>
      </w:r>
      <w:r>
        <w:rPr>
          <w:rFonts w:ascii="Tahoma" w:hAnsi="Tahoma" w:cs="Tahoma"/>
          <w:color w:val="000000"/>
          <w:sz w:val="15"/>
          <w:szCs w:val="15"/>
        </w:rPr>
        <w:t>动画制作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、浅谈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编程与微分几何简单算法的实现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基于</w:t>
      </w:r>
      <w:proofErr w:type="spellStart"/>
      <w:r>
        <w:rPr>
          <w:rStyle w:val="a3"/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Style w:val="a3"/>
          <w:rFonts w:ascii="Tahoma" w:hAnsi="Tahoma" w:cs="Tahoma"/>
          <w:color w:val="000000"/>
          <w:sz w:val="15"/>
          <w:szCs w:val="15"/>
        </w:rPr>
        <w:t>的毕业论文题目二：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的建筑沉降监测基准点稳定性分析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的深沟球轴承动态特性研究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、基于组态王与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的三容水箱多变量虚拟控制系统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、有限元分析与</w:t>
      </w:r>
      <w:r>
        <w:rPr>
          <w:rFonts w:ascii="Tahoma" w:hAnsi="Tahoma" w:cs="Tahoma"/>
          <w:color w:val="000000"/>
          <w:sz w:val="15"/>
          <w:szCs w:val="15"/>
        </w:rPr>
        <w:t>MATLAB/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在钢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梁施工控制中的应用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和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LabVIEW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的永磁同步电机控制系统设计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MatlabGUI</w:t>
      </w:r>
      <w:proofErr w:type="spellEnd"/>
      <w:proofErr w:type="gramStart"/>
      <w:r>
        <w:rPr>
          <w:rFonts w:ascii="Tahoma" w:hAnsi="Tahoma" w:cs="Tahoma"/>
          <w:color w:val="000000"/>
          <w:sz w:val="15"/>
          <w:szCs w:val="15"/>
        </w:rPr>
        <w:t>的色域平台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设计与开发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的语音信号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去噪方法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Multisim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的二极管双</w:t>
      </w:r>
      <w:r>
        <w:rPr>
          <w:rFonts w:ascii="Tahoma" w:hAnsi="Tahoma" w:cs="Tahoma"/>
          <w:color w:val="000000"/>
          <w:sz w:val="15"/>
          <w:szCs w:val="15"/>
        </w:rPr>
        <w:t>T</w:t>
      </w:r>
      <w:r>
        <w:rPr>
          <w:rFonts w:ascii="Tahoma" w:hAnsi="Tahoma" w:cs="Tahoma"/>
          <w:color w:val="000000"/>
          <w:sz w:val="15"/>
          <w:szCs w:val="15"/>
        </w:rPr>
        <w:t>电桥仿真分析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、推土机动力系统参数匹配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软件的开发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的二维</w:t>
      </w:r>
      <w:r>
        <w:rPr>
          <w:rFonts w:ascii="Tahoma" w:hAnsi="Tahoma" w:cs="Tahoma"/>
          <w:color w:val="000000"/>
          <w:sz w:val="15"/>
          <w:szCs w:val="15"/>
        </w:rPr>
        <w:t>PIC/MCC</w:t>
      </w:r>
      <w:r>
        <w:rPr>
          <w:rFonts w:ascii="Tahoma" w:hAnsi="Tahoma" w:cs="Tahoma"/>
          <w:color w:val="000000"/>
          <w:sz w:val="15"/>
          <w:szCs w:val="15"/>
        </w:rPr>
        <w:t>模型的实现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的滑油系统建模仿真与优化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小型灌木割灌机构传动系统优化设计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、永磁机构在空气式断路器中可行性分析及其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的六自由度机械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臂运动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的水与蒸汽热力学性质查询软件设计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的张紧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振动分析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的伺服电机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Modbus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通讯研究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的码垛机械手运动学分析与仿真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凸轮机构的可靠性设计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模拟仿真技术在评价小区开放对道路的影响中的应用研究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故障录波数据分析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CDMA</w:t>
      </w:r>
      <w:r>
        <w:rPr>
          <w:rFonts w:ascii="Tahoma" w:hAnsi="Tahoma" w:cs="Tahoma"/>
          <w:color w:val="000000"/>
          <w:sz w:val="15"/>
          <w:szCs w:val="15"/>
        </w:rPr>
        <w:t>系统</w:t>
      </w:r>
      <w:r>
        <w:rPr>
          <w:rFonts w:ascii="Tahoma" w:hAnsi="Tahoma" w:cs="Tahoma"/>
          <w:color w:val="000000"/>
          <w:sz w:val="15"/>
          <w:szCs w:val="15"/>
        </w:rPr>
        <w:t>RAKE</w:t>
      </w:r>
      <w:r>
        <w:rPr>
          <w:rFonts w:ascii="Tahoma" w:hAnsi="Tahoma" w:cs="Tahoma"/>
          <w:color w:val="000000"/>
          <w:sz w:val="15"/>
          <w:szCs w:val="15"/>
        </w:rPr>
        <w:t>接收机仿真分析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ADAMS</w:t>
      </w:r>
      <w:r>
        <w:rPr>
          <w:rFonts w:ascii="Tahoma" w:hAnsi="Tahoma" w:cs="Tahoma"/>
          <w:color w:val="000000"/>
          <w:sz w:val="15"/>
          <w:szCs w:val="15"/>
        </w:rPr>
        <w:t>的共轭凸轮下摆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式递纸机构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MATLABWebServer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的测量平差在线计算系统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PSASP</w:t>
      </w:r>
      <w:r>
        <w:rPr>
          <w:rFonts w:ascii="Tahoma" w:hAnsi="Tahoma" w:cs="Tahoma"/>
          <w:color w:val="000000"/>
          <w:sz w:val="15"/>
          <w:szCs w:val="15"/>
        </w:rPr>
        <w:t>的潮流计算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ANSYS</w:t>
      </w:r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软件在电磁换向球阀优化设计中的应用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的非线性混沌电路仿真系统开发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SCARA</w:t>
      </w:r>
      <w:r>
        <w:rPr>
          <w:rFonts w:ascii="Tahoma" w:hAnsi="Tahoma" w:cs="Tahoma"/>
          <w:color w:val="000000"/>
          <w:sz w:val="15"/>
          <w:szCs w:val="15"/>
        </w:rPr>
        <w:t>机器人运动学分析及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建模仿真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在二重积分计算中的应用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MATLABPDE</w:t>
      </w:r>
      <w:r>
        <w:rPr>
          <w:rFonts w:ascii="Tahoma" w:hAnsi="Tahoma" w:cs="Tahoma"/>
          <w:color w:val="000000"/>
          <w:sz w:val="15"/>
          <w:szCs w:val="15"/>
        </w:rPr>
        <w:t>工具箱的土体冻结温度场模拟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的小电流接地系统故障特征仿真分析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、恶劣天气下车牌识别系统及</w:t>
      </w:r>
      <w:r>
        <w:rPr>
          <w:rFonts w:ascii="Tahoma" w:hAnsi="Tahoma" w:cs="Tahoma"/>
          <w:color w:val="000000"/>
          <w:sz w:val="15"/>
          <w:szCs w:val="15"/>
        </w:rPr>
        <w:t>MATLABGUI</w:t>
      </w:r>
      <w:r>
        <w:rPr>
          <w:rFonts w:ascii="Tahoma" w:hAnsi="Tahoma" w:cs="Tahoma"/>
          <w:color w:val="000000"/>
          <w:sz w:val="15"/>
          <w:szCs w:val="15"/>
        </w:rPr>
        <w:t>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提取数字地图的电波传播问题研究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U-I</w:t>
      </w:r>
      <w:r>
        <w:rPr>
          <w:rFonts w:ascii="Tahoma" w:hAnsi="Tahoma" w:cs="Tahoma"/>
          <w:color w:val="000000"/>
          <w:sz w:val="15"/>
          <w:szCs w:val="15"/>
        </w:rPr>
        <w:t>图的铝</w:t>
      </w:r>
      <w:r>
        <w:rPr>
          <w:rFonts w:ascii="Tahoma" w:hAnsi="Tahoma" w:cs="Tahoma"/>
          <w:color w:val="000000"/>
          <w:sz w:val="15"/>
          <w:szCs w:val="15"/>
        </w:rPr>
        <w:t>/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钢双脉冲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MIG</w:t>
      </w:r>
      <w:r>
        <w:rPr>
          <w:rFonts w:ascii="Tahoma" w:hAnsi="Tahoma" w:cs="Tahoma"/>
          <w:color w:val="000000"/>
          <w:sz w:val="15"/>
          <w:szCs w:val="15"/>
        </w:rPr>
        <w:t>熔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钎焊稳定性评价及其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、磁力小车的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基于</w:t>
      </w:r>
      <w:proofErr w:type="spellStart"/>
      <w:r>
        <w:rPr>
          <w:rStyle w:val="a3"/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Style w:val="a3"/>
          <w:rFonts w:ascii="Tahoma" w:hAnsi="Tahoma" w:cs="Tahoma"/>
          <w:color w:val="000000"/>
          <w:sz w:val="15"/>
          <w:szCs w:val="15"/>
        </w:rPr>
        <w:t>的毕业论文题目三：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的边坡稳定分析可视化软件开发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的过程控制系统仿真实验设计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Matlab12/8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开关磁阻电机控制系统仿真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的大功率电源控制器设计仿真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的单相电压型全桥逆变器的仿真研究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辅助测量透明介质折射率的新方法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三相方波逆变电路仿真分析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CATIA</w:t>
      </w:r>
      <w:r>
        <w:rPr>
          <w:rFonts w:ascii="Tahoma" w:hAnsi="Tahoma" w:cs="Tahoma"/>
          <w:color w:val="000000"/>
          <w:sz w:val="15"/>
          <w:szCs w:val="15"/>
        </w:rPr>
        <w:t>的叶片曲面分析与数控仿真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的油气悬架非线性阻尼特性分析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的音频降噪滤波器设计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的液压马达行走驱动控制原理仿真与应用</w:t>
      </w:r>
    </w:p>
    <w:p w:rsidR="00521E19" w:rsidRPr="00521E19" w:rsidRDefault="00521E19" w:rsidP="00425077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TDMA/CSMA</w:t>
      </w:r>
      <w:r>
        <w:rPr>
          <w:rFonts w:ascii="Tahoma" w:hAnsi="Tahoma" w:cs="Tahoma"/>
          <w:color w:val="000000"/>
          <w:sz w:val="15"/>
          <w:szCs w:val="15"/>
        </w:rPr>
        <w:t>混合协议仿真分析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解析数字图像求解苹果叶面积的方法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IPP</w:t>
      </w:r>
      <w:r>
        <w:rPr>
          <w:rFonts w:ascii="Tahoma" w:hAnsi="Tahoma" w:cs="Tahoma"/>
          <w:color w:val="000000"/>
          <w:sz w:val="15"/>
          <w:szCs w:val="15"/>
        </w:rPr>
        <w:t>的黄土孔隙微观结构研究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EXCEL</w:t>
      </w:r>
      <w:r>
        <w:rPr>
          <w:rFonts w:ascii="Tahoma" w:hAnsi="Tahoma" w:cs="Tahoma"/>
          <w:color w:val="000000"/>
          <w:sz w:val="15"/>
          <w:szCs w:val="15"/>
        </w:rPr>
        <w:t>联合编程开发掘进机截割头设计新方法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的地震作用下</w:t>
      </w:r>
      <w:r>
        <w:rPr>
          <w:rFonts w:ascii="Tahoma" w:hAnsi="Tahoma" w:cs="Tahoma"/>
          <w:color w:val="000000"/>
          <w:sz w:val="15"/>
          <w:szCs w:val="15"/>
        </w:rPr>
        <w:t>SDOF</w:t>
      </w:r>
      <w:r>
        <w:rPr>
          <w:rFonts w:ascii="Tahoma" w:hAnsi="Tahoma" w:cs="Tahoma"/>
          <w:color w:val="000000"/>
          <w:sz w:val="15"/>
          <w:szCs w:val="15"/>
        </w:rPr>
        <w:t>体系能量响应时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程分析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的槽式太阳能集热器二维传热模型效率分析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二次开发特大型冷却塔多目标风振系数研究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、三维</w:t>
      </w:r>
      <w:r>
        <w:rPr>
          <w:rFonts w:ascii="Tahoma" w:hAnsi="Tahoma" w:cs="Tahoma"/>
          <w:color w:val="000000"/>
          <w:sz w:val="15"/>
          <w:szCs w:val="15"/>
        </w:rPr>
        <w:t>ABUS</w:t>
      </w:r>
      <w:r>
        <w:rPr>
          <w:rFonts w:ascii="Tahoma" w:hAnsi="Tahoma" w:cs="Tahoma"/>
          <w:color w:val="000000"/>
          <w:sz w:val="15"/>
          <w:szCs w:val="15"/>
        </w:rPr>
        <w:t>图像多平面联合显示平台的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实现方法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环境的激光烟幕干扰分析与研究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馈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风力发电机组动态特性研究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WCDMA</w:t>
      </w:r>
      <w:r>
        <w:rPr>
          <w:rFonts w:ascii="Tahoma" w:hAnsi="Tahoma" w:cs="Tahoma"/>
          <w:color w:val="000000"/>
          <w:sz w:val="15"/>
          <w:szCs w:val="15"/>
        </w:rPr>
        <w:t>上行链路的实现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的异步电动机故障运行状态的仿真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环境下基于小波变换的图像融合方法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编程的</w:t>
      </w:r>
      <w:r>
        <w:rPr>
          <w:rFonts w:ascii="Tahoma" w:hAnsi="Tahoma" w:cs="Tahoma"/>
          <w:color w:val="000000"/>
          <w:sz w:val="15"/>
          <w:szCs w:val="15"/>
        </w:rPr>
        <w:t>HDB3</w:t>
      </w:r>
      <w:r>
        <w:rPr>
          <w:rFonts w:ascii="Tahoma" w:hAnsi="Tahoma" w:cs="Tahoma"/>
          <w:color w:val="000000"/>
          <w:sz w:val="15"/>
          <w:szCs w:val="15"/>
        </w:rPr>
        <w:t>编码设计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Adams</w:t>
      </w:r>
      <w:r>
        <w:rPr>
          <w:rFonts w:ascii="Tahoma" w:hAnsi="Tahoma" w:cs="Tahoma"/>
          <w:color w:val="000000"/>
          <w:sz w:val="15"/>
          <w:szCs w:val="15"/>
        </w:rPr>
        <w:t>的铰链四杆机构运动仿真分析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、电磁理论类课程可视化教学中的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动画技术研究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的摆线轮齿廓修形参数检测与反求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的水泵机组故障信号采集系统的设计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的功能及其应用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、一种基于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Word</w:t>
      </w:r>
      <w:r>
        <w:rPr>
          <w:rFonts w:ascii="Tahoma" w:hAnsi="Tahoma" w:cs="Tahoma"/>
          <w:color w:val="000000"/>
          <w:sz w:val="15"/>
          <w:szCs w:val="15"/>
        </w:rPr>
        <w:t>报告自动生成方法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的电力系统暂态稳定性仿真与分析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的玻璃升降器推力中心点优化设计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、基于全局搜索算法的太阳影子定位研究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的太阳影子自动化定位技术分析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基于</w:t>
      </w:r>
      <w:proofErr w:type="spellStart"/>
      <w:r>
        <w:rPr>
          <w:rStyle w:val="a3"/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Style w:val="a3"/>
          <w:rFonts w:ascii="Tahoma" w:hAnsi="Tahoma" w:cs="Tahoma"/>
          <w:color w:val="000000"/>
          <w:sz w:val="15"/>
          <w:szCs w:val="15"/>
        </w:rPr>
        <w:t>的毕业论文题目四：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小井眼阵列感应测井信号处理滤波器设计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和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multisim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的数字温度计的设计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、带有</w:t>
      </w:r>
      <w:r>
        <w:rPr>
          <w:rFonts w:ascii="Tahoma" w:hAnsi="Tahoma" w:cs="Tahoma"/>
          <w:color w:val="000000"/>
          <w:sz w:val="15"/>
          <w:szCs w:val="15"/>
        </w:rPr>
        <w:t>MPPT</w:t>
      </w:r>
      <w:r>
        <w:rPr>
          <w:rFonts w:ascii="Tahoma" w:hAnsi="Tahoma" w:cs="Tahoma"/>
          <w:color w:val="000000"/>
          <w:sz w:val="15"/>
          <w:szCs w:val="15"/>
        </w:rPr>
        <w:t>跟踪技术的太阳能光伏电池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仿真模型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的智能车牌识别系统设计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的多电平逆变电路仿真分析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的核信号仿真与成形研究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、自动控制原理教学之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控制系统工具箱函数使用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的油气弹簧特性试验数据处理研究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的破碎机的关键机构的运动学和动力学分析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BP</w:t>
      </w:r>
      <w:r>
        <w:rPr>
          <w:rFonts w:ascii="Tahoma" w:hAnsi="Tahoma" w:cs="Tahoma"/>
          <w:color w:val="000000"/>
          <w:sz w:val="15"/>
          <w:szCs w:val="15"/>
        </w:rPr>
        <w:t>网络变压器故障诊断仿真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MATLABRoboticsToolbox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ABBIRB1660</w:t>
      </w:r>
      <w:r>
        <w:rPr>
          <w:rFonts w:ascii="Tahoma" w:hAnsi="Tahoma" w:cs="Tahoma"/>
          <w:color w:val="000000"/>
          <w:sz w:val="15"/>
          <w:szCs w:val="15"/>
        </w:rPr>
        <w:t>机器人运动仿真研究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SimulinkFIR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数字滤波器设计的不同实现方法研究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的多模态医学图像融合仿真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-GUI</w:t>
      </w:r>
      <w:r>
        <w:rPr>
          <w:rFonts w:ascii="Tahoma" w:hAnsi="Tahoma" w:cs="Tahoma"/>
          <w:color w:val="000000"/>
          <w:sz w:val="15"/>
          <w:szCs w:val="15"/>
        </w:rPr>
        <w:t>的数值积分界面设计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的自动绘制矿井通风网络图方法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的超磁致伸缩致动器动态模型研究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EPS</w:t>
      </w:r>
      <w:r>
        <w:rPr>
          <w:rFonts w:ascii="Tahoma" w:hAnsi="Tahoma" w:cs="Tahoma"/>
          <w:color w:val="000000"/>
          <w:sz w:val="15"/>
          <w:szCs w:val="15"/>
        </w:rPr>
        <w:t>缓冲曲线的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/GUI</w:t>
      </w:r>
      <w:r>
        <w:rPr>
          <w:rFonts w:ascii="Tahoma" w:hAnsi="Tahoma" w:cs="Tahoma"/>
          <w:color w:val="000000"/>
          <w:sz w:val="15"/>
          <w:szCs w:val="15"/>
        </w:rPr>
        <w:t>界面设计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ADAMS</w:t>
      </w:r>
      <w:r>
        <w:rPr>
          <w:rFonts w:ascii="Tahoma" w:hAnsi="Tahoma" w:cs="Tahoma"/>
          <w:color w:val="000000"/>
          <w:sz w:val="15"/>
          <w:szCs w:val="15"/>
        </w:rPr>
        <w:t>的机械臂运动学建模与仿真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6R</w:t>
      </w:r>
      <w:r>
        <w:rPr>
          <w:rFonts w:ascii="Tahoma" w:hAnsi="Tahoma" w:cs="Tahoma"/>
          <w:color w:val="000000"/>
          <w:sz w:val="15"/>
          <w:szCs w:val="15"/>
        </w:rPr>
        <w:t>工业机器人运动学仿真与研究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ASP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混合编程实现线性规划模型求解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、七自由度机械臂的</w:t>
      </w:r>
      <w:r>
        <w:rPr>
          <w:rFonts w:ascii="Tahoma" w:hAnsi="Tahoma" w:cs="Tahoma"/>
          <w:color w:val="000000"/>
          <w:sz w:val="15"/>
          <w:szCs w:val="15"/>
        </w:rPr>
        <w:t>ADAMS/MATLAB</w:t>
      </w:r>
      <w:r>
        <w:rPr>
          <w:rFonts w:ascii="Tahoma" w:hAnsi="Tahoma" w:cs="Tahoma"/>
          <w:color w:val="000000"/>
          <w:sz w:val="15"/>
          <w:szCs w:val="15"/>
        </w:rPr>
        <w:t>联合仿真研究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顶苗机构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设计与参数优化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仿真分析的武昌城区交通网络优化研究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NETLOGO</w:t>
      </w:r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的电网多智能体建模及仿真研究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ADAMS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Delta</w:t>
      </w:r>
      <w:r>
        <w:rPr>
          <w:rFonts w:ascii="Tahoma" w:hAnsi="Tahoma" w:cs="Tahoma"/>
          <w:color w:val="000000"/>
          <w:sz w:val="15"/>
          <w:szCs w:val="15"/>
        </w:rPr>
        <w:t>机器人运动学和动力学仿真分析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Matlab-Simulink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的虚拟同步发电机控制方法的仿真研究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的典型二阶</w:t>
      </w:r>
      <w:r>
        <w:rPr>
          <w:rFonts w:ascii="Tahoma" w:hAnsi="Tahoma" w:cs="Tahoma"/>
          <w:color w:val="000000"/>
          <w:sz w:val="15"/>
          <w:szCs w:val="15"/>
        </w:rPr>
        <w:t>RLC</w:t>
      </w:r>
      <w:r>
        <w:rPr>
          <w:rFonts w:ascii="Tahoma" w:hAnsi="Tahoma" w:cs="Tahoma"/>
          <w:color w:val="000000"/>
          <w:sz w:val="15"/>
          <w:szCs w:val="15"/>
        </w:rPr>
        <w:t>振荡电路实验教学仿真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的有限元模型评估程序设计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RoboticsToolbox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的六自由度机械臂仿真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的夜间车牌识别算法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的多光学现象仿真可视化设计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的不同数字滤波器对语音信号的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去噪效果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的可视化图像质量评价系统研究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的载流圆环磁场分布的动态仿真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COMSOL</w:t>
      </w:r>
      <w:r>
        <w:rPr>
          <w:rFonts w:ascii="Tahoma" w:hAnsi="Tahoma" w:cs="Tahoma"/>
          <w:color w:val="000000"/>
          <w:sz w:val="15"/>
          <w:szCs w:val="15"/>
        </w:rPr>
        <w:t>的静电纺丝轨迹仿真研究及应用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基于</w:t>
      </w:r>
      <w:proofErr w:type="spellStart"/>
      <w:r>
        <w:rPr>
          <w:rStyle w:val="a3"/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Style w:val="a3"/>
          <w:rFonts w:ascii="Tahoma" w:hAnsi="Tahoma" w:cs="Tahoma"/>
          <w:color w:val="000000"/>
          <w:sz w:val="15"/>
          <w:szCs w:val="15"/>
        </w:rPr>
        <w:t>的毕业论文题目五：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的羔羊寻母声音信号的识别分析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的开关磁阻电机控制仿真及软件开发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、光伏并网发电系统谐波检测与抑制研究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、脉冲多普勒雷达信号处理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仿真研究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地基沉降预测模型的构建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、采用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的六自由度机器人三维运动学仿真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的小型风力发电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机电能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质量指标仿真计算与分析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的佳县暴雨强度公式推求研究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60kg/m</w:t>
      </w:r>
      <w:r>
        <w:rPr>
          <w:rFonts w:ascii="Tahoma" w:hAnsi="Tahoma" w:cs="Tahoma"/>
          <w:color w:val="000000"/>
          <w:sz w:val="15"/>
          <w:szCs w:val="15"/>
        </w:rPr>
        <w:t>钢轨打磨模式优化设计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的变速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恒频双馈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风力发电机组控制技术研究与实现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ANSYS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的重力坝结构优化设计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的往复式压缩机工作过程模拟及实验研究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MATLABGUI</w:t>
      </w:r>
      <w:r>
        <w:rPr>
          <w:rFonts w:ascii="Tahoma" w:hAnsi="Tahoma" w:cs="Tahoma"/>
          <w:color w:val="000000"/>
          <w:sz w:val="15"/>
          <w:szCs w:val="15"/>
        </w:rPr>
        <w:t>的脑电网络分析系统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的大豆、玉米水分快速测定系统的研究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、桥梁断面颤振导数识别方法研究及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的车牌识别关键技术研究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的超声空化场测量与可视化分析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、基于窗函数与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的数字</w:t>
      </w:r>
      <w:r>
        <w:rPr>
          <w:rFonts w:ascii="Tahoma" w:hAnsi="Tahoma" w:cs="Tahoma"/>
          <w:color w:val="000000"/>
          <w:sz w:val="15"/>
          <w:szCs w:val="15"/>
        </w:rPr>
        <w:t>FIR</w:t>
      </w:r>
      <w:r>
        <w:rPr>
          <w:rFonts w:ascii="Tahoma" w:hAnsi="Tahoma" w:cs="Tahoma"/>
          <w:color w:val="000000"/>
          <w:sz w:val="15"/>
          <w:szCs w:val="15"/>
        </w:rPr>
        <w:t>滤波器设计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ADAMS</w:t>
      </w:r>
      <w:r>
        <w:rPr>
          <w:rFonts w:ascii="Tahoma" w:hAnsi="Tahoma" w:cs="Tahoma"/>
          <w:color w:val="000000"/>
          <w:sz w:val="15"/>
          <w:szCs w:val="15"/>
        </w:rPr>
        <w:t>的拖拉机建模与振动仿真分析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MATLABGUI</w:t>
      </w:r>
      <w:r>
        <w:rPr>
          <w:rFonts w:ascii="Tahoma" w:hAnsi="Tahoma" w:cs="Tahoma"/>
          <w:color w:val="000000"/>
          <w:sz w:val="15"/>
          <w:szCs w:val="15"/>
        </w:rPr>
        <w:t>的车牌自动识别系统设计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的图形处理器并行计算及其在拓扑优化中的应用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自动代码生成的有源电力滤波器研究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的大功率光伏并网逆变器的设计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UG</w:t>
      </w:r>
      <w:r>
        <w:rPr>
          <w:rFonts w:ascii="Tahoma" w:hAnsi="Tahoma" w:cs="Tahoma"/>
          <w:color w:val="000000"/>
          <w:sz w:val="15"/>
          <w:szCs w:val="15"/>
        </w:rPr>
        <w:t>的泛函通用型线涡旋盘有限元建模及分析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MATLAB\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的纯电动汽车整车控制系统开发方法研究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的电力系统故障仿真与检测方法研究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HFSS</w:t>
      </w:r>
      <w:r>
        <w:rPr>
          <w:rFonts w:ascii="Tahoma" w:hAnsi="Tahoma" w:cs="Tahoma"/>
          <w:color w:val="000000"/>
          <w:sz w:val="15"/>
          <w:szCs w:val="15"/>
        </w:rPr>
        <w:t>的叠层微带天线优化设计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软件的直流斩波电路的研究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PID</w:t>
      </w:r>
      <w:r>
        <w:rPr>
          <w:rFonts w:ascii="Tahoma" w:hAnsi="Tahoma" w:cs="Tahoma"/>
          <w:color w:val="000000"/>
          <w:sz w:val="15"/>
          <w:szCs w:val="15"/>
        </w:rPr>
        <w:t>控制器设计及应用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仿真的非规则齿轮行星系扎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穴机构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的谐波齿轮及其刀具的设计与仿真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VB</w:t>
      </w:r>
      <w:r>
        <w:rPr>
          <w:rFonts w:ascii="Tahoma" w:hAnsi="Tahoma" w:cs="Tahoma"/>
          <w:color w:val="000000"/>
          <w:sz w:val="15"/>
          <w:szCs w:val="15"/>
        </w:rPr>
        <w:t>的刮板输送机链传动系统分析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Matlab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/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Simulink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的无刷直流电机控制系统建模与仿真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、隧道运营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期结构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健康评价及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3-RRRT</w:t>
      </w:r>
      <w:r>
        <w:rPr>
          <w:rFonts w:ascii="Tahoma" w:hAnsi="Tahoma" w:cs="Tahoma"/>
          <w:color w:val="000000"/>
          <w:sz w:val="15"/>
          <w:szCs w:val="15"/>
        </w:rPr>
        <w:t>并联机器人动力学研究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的永磁无刷电机磁网络分析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Adams</w:t>
      </w:r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MATLAB</w:t>
      </w:r>
      <w:r>
        <w:rPr>
          <w:rFonts w:ascii="Tahoma" w:hAnsi="Tahoma" w:cs="Tahoma"/>
          <w:color w:val="000000"/>
          <w:sz w:val="15"/>
          <w:szCs w:val="15"/>
        </w:rPr>
        <w:t>联合仿真电动车平顺性研究</w:t>
      </w:r>
    </w:p>
    <w:sectPr w:rsidR="00521E19" w:rsidRPr="00521E19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1E19"/>
    <w:rsid w:val="00425077"/>
    <w:rsid w:val="00521E19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1E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E1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21E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4840</Characters>
  <Application>Microsoft Office Word</Application>
  <DocSecurity>0</DocSecurity>
  <Lines>40</Lines>
  <Paragraphs>11</Paragraphs>
  <ScaleCrop>false</ScaleCrop>
  <Company>微软中国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2019-01-04T17:59:00Z</dcterms:created>
  <dcterms:modified xsi:type="dcterms:W3CDTF">2019-01-04T18:00:00Z</dcterms:modified>
</cp:coreProperties>
</file>