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656" w:rsidRPr="000E0656" w:rsidRDefault="000E0656" w:rsidP="000E0656">
      <w:pPr>
        <w:widowControl/>
        <w:spacing w:line="428" w:lineRule="atLeast"/>
        <w:jc w:val="center"/>
        <w:outlineLvl w:val="0"/>
        <w:rPr>
          <w:rFonts w:ascii="Tahoma" w:eastAsia="宋体" w:hAnsi="Tahoma" w:cs="Tahoma"/>
          <w:b/>
          <w:bCs/>
          <w:color w:val="02A2D6"/>
          <w:kern w:val="36"/>
          <w:sz w:val="16"/>
          <w:szCs w:val="16"/>
        </w:rPr>
      </w:pPr>
      <w:r w:rsidRPr="000E0656">
        <w:rPr>
          <w:rFonts w:ascii="Tahoma" w:eastAsia="宋体" w:hAnsi="Tahoma" w:cs="Tahoma"/>
          <w:b/>
          <w:bCs/>
          <w:color w:val="02A2D6"/>
          <w:kern w:val="36"/>
          <w:sz w:val="16"/>
          <w:szCs w:val="16"/>
        </w:rPr>
        <w:t>护理心理学论文题目</w:t>
      </w:r>
    </w:p>
    <w:p w:rsidR="000E0656" w:rsidRPr="000E0656" w:rsidRDefault="000E0656" w:rsidP="000E0656">
      <w:pPr>
        <w:spacing w:line="214" w:lineRule="atLeast"/>
        <w:rPr>
          <w:rFonts w:ascii="Tahoma" w:eastAsia="宋体" w:hAnsi="Tahoma" w:cs="Tahoma"/>
          <w:color w:val="000000"/>
          <w:kern w:val="0"/>
          <w:sz w:val="11"/>
          <w:szCs w:val="11"/>
        </w:rPr>
      </w:pPr>
      <w:r>
        <w:rPr>
          <w:rFonts w:ascii="Tahoma" w:hAnsi="Tahoma" w:cs="Tahoma"/>
          <w:color w:val="000000"/>
          <w:sz w:val="11"/>
          <w:szCs w:val="11"/>
        </w:rPr>
        <w:t xml:space="preserve">　　在现代护理领域中运用心理学的原理和方法</w:t>
      </w:r>
      <w:r>
        <w:rPr>
          <w:rFonts w:ascii="Tahoma" w:hAnsi="Tahoma" w:cs="Tahoma"/>
          <w:color w:val="000000"/>
          <w:sz w:val="11"/>
          <w:szCs w:val="11"/>
        </w:rPr>
        <w:t>--</w:t>
      </w:r>
      <w:r>
        <w:rPr>
          <w:rFonts w:ascii="Tahoma" w:hAnsi="Tahoma" w:cs="Tahoma"/>
          <w:color w:val="000000"/>
          <w:sz w:val="11"/>
          <w:szCs w:val="11"/>
        </w:rPr>
        <w:t>护理心理学。它侧重研究护理工作中的心理学问题，是医学心理学在护理工作中的分支，但在某些护理心理学的</w:t>
      </w:r>
      <w:proofErr w:type="gramStart"/>
      <w:r>
        <w:rPr>
          <w:rFonts w:ascii="Tahoma" w:hAnsi="Tahoma" w:cs="Tahoma"/>
          <w:color w:val="000000"/>
          <w:sz w:val="11"/>
          <w:szCs w:val="11"/>
        </w:rPr>
        <w:t>专着</w:t>
      </w:r>
      <w:proofErr w:type="gramEnd"/>
      <w:r>
        <w:rPr>
          <w:rFonts w:ascii="Tahoma" w:hAnsi="Tahoma" w:cs="Tahoma"/>
          <w:color w:val="000000"/>
          <w:sz w:val="11"/>
          <w:szCs w:val="11"/>
        </w:rPr>
        <w:t>中，则包括了大部分医学心理学的基本知识、理论和方法。下面是一些由学术堂为各位关心这方面的朋友们准备的护理心理学论文题目，希望能帮助到大家。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护理心理学论文题目</w:t>
      </w:r>
      <w:proofErr w:type="gramStart"/>
      <w:r>
        <w:rPr>
          <w:rStyle w:val="a3"/>
          <w:rFonts w:ascii="Tahoma" w:hAnsi="Tahoma" w:cs="Tahoma"/>
          <w:color w:val="000000"/>
          <w:sz w:val="11"/>
          <w:szCs w:val="11"/>
        </w:rPr>
        <w:t>一</w:t>
      </w:r>
      <w:proofErr w:type="gramEnd"/>
      <w:r>
        <w:rPr>
          <w:rStyle w:val="a3"/>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心理护理干预对消化性溃疡患者心理状态及生活质量的影响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面部护理联合心理护理在中重度寻常型痤疮中的应用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协同护理程序对非霍奇金淋巴瘤化疗患者心理弹性及生活质量的影响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住院乙型肝炎肝硬化患者发生抑郁的危险因素及心理护理干预的效果研究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心理护理对急性心肌梗死患者</w:t>
      </w:r>
      <w:r>
        <w:rPr>
          <w:rFonts w:ascii="Tahoma" w:hAnsi="Tahoma" w:cs="Tahoma"/>
          <w:color w:val="000000"/>
          <w:sz w:val="11"/>
          <w:szCs w:val="11"/>
        </w:rPr>
        <w:t>PCI</w:t>
      </w:r>
      <w:r>
        <w:rPr>
          <w:rFonts w:ascii="Tahoma" w:hAnsi="Tahoma" w:cs="Tahoma"/>
          <w:color w:val="000000"/>
          <w:sz w:val="11"/>
          <w:szCs w:val="11"/>
        </w:rPr>
        <w:t>术后不良反应的干预效果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综合性心理护理干预对抑郁症患者治疗依从性及生活质量的影响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综合心理护理干预对食管癌放化疗患者的效果观察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音乐治疗辅助心理护理对体外受精</w:t>
      </w:r>
      <w:r>
        <w:rPr>
          <w:rFonts w:ascii="Tahoma" w:hAnsi="Tahoma" w:cs="Tahoma"/>
          <w:color w:val="000000"/>
          <w:sz w:val="11"/>
          <w:szCs w:val="11"/>
        </w:rPr>
        <w:t>-</w:t>
      </w:r>
      <w:r>
        <w:rPr>
          <w:rFonts w:ascii="Tahoma" w:hAnsi="Tahoma" w:cs="Tahoma"/>
          <w:color w:val="000000"/>
          <w:sz w:val="11"/>
          <w:szCs w:val="11"/>
        </w:rPr>
        <w:t>胚胎移植妊娠结局的影响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心理护理对抑郁症患者情绪及自我接纳的影响分析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心理护理干预对高危产妇情绪及妊娠结局的影响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心理护理对年龄相关性白内障患者术后康复的影响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脑血管疾病患者的心理变化及心理护理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医护一体化护理干预对老年肺癌患者心理及生活质量的影响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心理护理干预对肝硬化患者的临床效果观察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特异性心理辅导对促进护理本科实习生心理弹性的探究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综合护理干预对晚期非小细胞肺癌化疗患者心理状态的影响观察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投诉护理缺陷病人及家属的心理反应及心理需求的质性研究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老年男性冠脉介入</w:t>
      </w:r>
      <w:proofErr w:type="gramStart"/>
      <w:r>
        <w:rPr>
          <w:rFonts w:ascii="Tahoma" w:hAnsi="Tahoma" w:cs="Tahoma"/>
          <w:color w:val="000000"/>
          <w:sz w:val="11"/>
          <w:szCs w:val="11"/>
        </w:rPr>
        <w:t>围术期心理</w:t>
      </w:r>
      <w:proofErr w:type="gramEnd"/>
      <w:r>
        <w:rPr>
          <w:rFonts w:ascii="Tahoma" w:hAnsi="Tahoma" w:cs="Tahoma"/>
          <w:color w:val="000000"/>
          <w:sz w:val="11"/>
          <w:szCs w:val="11"/>
        </w:rPr>
        <w:t>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心理护理干预与健康教育对乳腺癌</w:t>
      </w:r>
      <w:proofErr w:type="gramStart"/>
      <w:r>
        <w:rPr>
          <w:rFonts w:ascii="Tahoma" w:hAnsi="Tahoma" w:cs="Tahoma"/>
          <w:color w:val="000000"/>
          <w:sz w:val="11"/>
          <w:szCs w:val="11"/>
        </w:rPr>
        <w:t>围手术期</w:t>
      </w:r>
      <w:proofErr w:type="gramEnd"/>
      <w:r>
        <w:rPr>
          <w:rFonts w:ascii="Tahoma" w:hAnsi="Tahoma" w:cs="Tahoma"/>
          <w:color w:val="000000"/>
          <w:sz w:val="11"/>
          <w:szCs w:val="11"/>
        </w:rPr>
        <w:t>患者心理状态的影响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优化人力资源利用对儿科护理人员职业倦怠感与心理健康状况的影响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甘肃省急诊护理人员心理健康状况调研及分析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针对性心理护理干预神经衰弱患者的疗效评价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焦虑症患者的心理分析及护理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心理护理干预对小儿肾病综合征患者心理状况影响分析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心理护理改善住院恶性肿瘤患者焦虑抑郁情绪的实效性探究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长远航舰员的便秘与焦虑状况及其心理护理干预研究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实习护理生心理健康状况调查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浅谈</w:t>
      </w:r>
      <w:r>
        <w:rPr>
          <w:rFonts w:ascii="Tahoma" w:hAnsi="Tahoma" w:cs="Tahoma"/>
          <w:color w:val="000000"/>
          <w:sz w:val="11"/>
          <w:szCs w:val="11"/>
        </w:rPr>
        <w:t>80</w:t>
      </w:r>
      <w:r>
        <w:rPr>
          <w:rFonts w:ascii="Tahoma" w:hAnsi="Tahoma" w:cs="Tahoma"/>
          <w:color w:val="000000"/>
          <w:sz w:val="11"/>
          <w:szCs w:val="11"/>
        </w:rPr>
        <w:t>例剖宫产产妇术后心理护理体会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神经外科急危重症患者家属心理需求与护理管理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循证护理模式对急诊创伤患者心理护理的影响</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 xml:space="preserve">　</w:t>
      </w:r>
      <w:proofErr w:type="gramEnd"/>
      <w:r>
        <w:rPr>
          <w:rStyle w:val="a3"/>
          <w:rFonts w:ascii="Tahoma" w:hAnsi="Tahoma" w:cs="Tahoma"/>
          <w:color w:val="000000"/>
          <w:sz w:val="11"/>
          <w:szCs w:val="11"/>
        </w:rPr>
        <w:t>护理心理学论文题目二：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心理护理联合蜡疗在脑卒中后偏瘫患者肢体康复中的应用及疗效</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心理护理干预对艾滋病患者免疫功能的影响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w:t>
      </w:r>
      <w:r>
        <w:rPr>
          <w:rFonts w:ascii="Tahoma" w:hAnsi="Tahoma" w:cs="Tahoma"/>
          <w:color w:val="000000"/>
          <w:sz w:val="11"/>
          <w:szCs w:val="11"/>
        </w:rPr>
        <w:t>、</w:t>
      </w:r>
      <w:r>
        <w:rPr>
          <w:rFonts w:ascii="Tahoma" w:hAnsi="Tahoma" w:cs="Tahoma"/>
          <w:color w:val="000000"/>
          <w:sz w:val="11"/>
          <w:szCs w:val="11"/>
        </w:rPr>
        <w:t xml:space="preserve"> ICU</w:t>
      </w:r>
      <w:r>
        <w:rPr>
          <w:rFonts w:ascii="Tahoma" w:hAnsi="Tahoma" w:cs="Tahoma"/>
          <w:color w:val="000000"/>
          <w:sz w:val="11"/>
          <w:szCs w:val="11"/>
        </w:rPr>
        <w:t>护理人员心理压力分析及疏导对策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精神分裂症患者心理特点分析及护理对策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康复外科理念联合心理护理在泌尿外科手术患者中的应用</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36</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手术室心理护理对急诊手术患者心理的影响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术前心理护理干预对腹腔镜胆囊切除术患者焦虑心理及护理满意度的影响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心理护理对消化性溃疡出血转归的影响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39</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呼吸衰竭行无创呼吸机治疗患者的舒适化心理护理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40</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心理护理减少糖尿病患者行膝关节置换术住院时间的分析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41</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循证护理干预对胃癌化疗患者心理状况和并发症的影响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42</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临终患者心理护理的研究现状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43</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养老护理员心理资本、社会支持与心理健康的关系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44</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心理契约理论在护理领域应用的研究进展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45</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基于词频分析</w:t>
      </w:r>
      <w:proofErr w:type="gramStart"/>
      <w:r>
        <w:rPr>
          <w:rFonts w:ascii="Tahoma" w:hAnsi="Tahoma" w:cs="Tahoma"/>
          <w:color w:val="000000"/>
          <w:sz w:val="11"/>
          <w:szCs w:val="11"/>
        </w:rPr>
        <w:t>和共词聚类</w:t>
      </w:r>
      <w:proofErr w:type="gramEnd"/>
      <w:r>
        <w:rPr>
          <w:rFonts w:ascii="Tahoma" w:hAnsi="Tahoma" w:cs="Tahoma"/>
          <w:color w:val="000000"/>
          <w:sz w:val="11"/>
          <w:szCs w:val="11"/>
        </w:rPr>
        <w:t>的近</w:t>
      </w:r>
      <w:r>
        <w:rPr>
          <w:rFonts w:ascii="Tahoma" w:hAnsi="Tahoma" w:cs="Tahoma"/>
          <w:color w:val="000000"/>
          <w:sz w:val="11"/>
          <w:szCs w:val="11"/>
        </w:rPr>
        <w:t>5</w:t>
      </w:r>
      <w:r>
        <w:rPr>
          <w:rFonts w:ascii="Tahoma" w:hAnsi="Tahoma" w:cs="Tahoma"/>
          <w:color w:val="000000"/>
          <w:sz w:val="11"/>
          <w:szCs w:val="11"/>
        </w:rPr>
        <w:t>年临床心理护理研究热点分析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46</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临终关怀护理干预对老年癌症患者的心理与生活质量的影响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47</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护理本科生班级心理氛围与专业认同、自我效能感的关系研究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48</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聚焦解决模式在抑郁症患者家属心理护理中的应用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49</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护理本科生心理弹性与述情障碍的相关性分析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50</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慢性主观性头晕（</w:t>
      </w:r>
      <w:r>
        <w:rPr>
          <w:rFonts w:ascii="Tahoma" w:hAnsi="Tahoma" w:cs="Tahoma"/>
          <w:color w:val="000000"/>
          <w:sz w:val="11"/>
          <w:szCs w:val="11"/>
        </w:rPr>
        <w:t>CSD</w:t>
      </w:r>
      <w:r>
        <w:rPr>
          <w:rFonts w:ascii="Tahoma" w:hAnsi="Tahoma" w:cs="Tahoma"/>
          <w:color w:val="000000"/>
          <w:sz w:val="11"/>
          <w:szCs w:val="11"/>
        </w:rPr>
        <w:t>）患者的心理社会因素分析及心理护理干预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51</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延续护理和心理护理对喉癌患者术后疾病转归、生存质量和心理状态的影响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52</w:t>
      </w:r>
      <w:r>
        <w:rPr>
          <w:rFonts w:ascii="Tahoma" w:hAnsi="Tahoma" w:cs="Tahoma"/>
          <w:color w:val="000000"/>
          <w:sz w:val="11"/>
          <w:szCs w:val="11"/>
        </w:rPr>
        <w:t>、</w:t>
      </w:r>
      <w:r>
        <w:rPr>
          <w:rFonts w:ascii="Tahoma" w:hAnsi="Tahoma" w:cs="Tahoma"/>
          <w:color w:val="000000"/>
          <w:sz w:val="11"/>
          <w:szCs w:val="11"/>
        </w:rPr>
        <w:t xml:space="preserve"> </w:t>
      </w:r>
      <w:proofErr w:type="gramStart"/>
      <w:r>
        <w:rPr>
          <w:rFonts w:ascii="Tahoma" w:hAnsi="Tahoma" w:cs="Tahoma"/>
          <w:color w:val="000000"/>
          <w:sz w:val="11"/>
          <w:szCs w:val="11"/>
        </w:rPr>
        <w:t>围手术期</w:t>
      </w:r>
      <w:proofErr w:type="gramEnd"/>
      <w:r>
        <w:rPr>
          <w:rFonts w:ascii="Tahoma" w:hAnsi="Tahoma" w:cs="Tahoma"/>
          <w:color w:val="000000"/>
          <w:sz w:val="11"/>
          <w:szCs w:val="11"/>
        </w:rPr>
        <w:t>心理护理干预对</w:t>
      </w:r>
      <w:r>
        <w:rPr>
          <w:rFonts w:ascii="Tahoma" w:hAnsi="Tahoma" w:cs="Tahoma"/>
          <w:color w:val="000000"/>
          <w:sz w:val="11"/>
          <w:szCs w:val="11"/>
        </w:rPr>
        <w:t>TURP</w:t>
      </w:r>
      <w:r>
        <w:rPr>
          <w:rFonts w:ascii="Tahoma" w:hAnsi="Tahoma" w:cs="Tahoma"/>
          <w:color w:val="000000"/>
          <w:sz w:val="11"/>
          <w:szCs w:val="11"/>
        </w:rPr>
        <w:t>患者焦虑抑郁状态及术后恢复的影响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53</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临床心理护理研究的文献计量学分析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54</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延续性护理对急性心肌梗死患者</w:t>
      </w:r>
      <w:r>
        <w:rPr>
          <w:rFonts w:ascii="Tahoma" w:hAnsi="Tahoma" w:cs="Tahoma"/>
          <w:color w:val="000000"/>
          <w:sz w:val="11"/>
          <w:szCs w:val="11"/>
        </w:rPr>
        <w:t>PCI</w:t>
      </w:r>
      <w:r>
        <w:rPr>
          <w:rFonts w:ascii="Tahoma" w:hAnsi="Tahoma" w:cs="Tahoma"/>
          <w:color w:val="000000"/>
          <w:sz w:val="11"/>
          <w:szCs w:val="11"/>
        </w:rPr>
        <w:t>术后生活质量及心理状态的影响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55</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延续心理护理对脑卒中后遗症患者负性情绪的影响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56</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心理弹性训练护理对乳腺癌简化根治术后的患者精神状态的影响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57</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护理心理干预对颈椎病患者身心症状的影响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58</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浙江省护理学在职攻读硕士学位研究生心理资本现状调查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59</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综合护理干预对高血压脑出血患者术后康复和心理状态的影响研究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60</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新医</w:t>
      </w:r>
      <w:proofErr w:type="gramStart"/>
      <w:r>
        <w:rPr>
          <w:rFonts w:ascii="Tahoma" w:hAnsi="Tahoma" w:cs="Tahoma"/>
          <w:color w:val="000000"/>
          <w:sz w:val="11"/>
          <w:szCs w:val="11"/>
        </w:rPr>
        <w:t>改形势</w:t>
      </w:r>
      <w:proofErr w:type="gramEnd"/>
      <w:r>
        <w:rPr>
          <w:rFonts w:ascii="Tahoma" w:hAnsi="Tahoma" w:cs="Tahoma"/>
          <w:color w:val="000000"/>
          <w:sz w:val="11"/>
          <w:szCs w:val="11"/>
        </w:rPr>
        <w:t>下护理人员心理健康影响因素研究</w:t>
      </w:r>
      <w:r>
        <w:rPr>
          <w:rFonts w:ascii="Tahoma" w:hAnsi="Tahoma" w:cs="Tahoma"/>
          <w:color w:val="000000"/>
          <w:sz w:val="11"/>
          <w:szCs w:val="11"/>
        </w:rPr>
        <w:br/>
      </w:r>
      <w:r>
        <w:rPr>
          <w:rFonts w:ascii="Tahoma" w:hAnsi="Tahoma" w:cs="Tahoma"/>
          <w:color w:val="000000"/>
          <w:sz w:val="11"/>
          <w:szCs w:val="11"/>
        </w:rPr>
        <w:t xml:space="preserve">　　</w:t>
      </w:r>
      <w:r w:rsidRPr="000E0656">
        <w:rPr>
          <w:rFonts w:ascii="Tahoma" w:eastAsia="宋体" w:hAnsi="Tahoma" w:cs="Tahoma"/>
          <w:color w:val="000000"/>
          <w:kern w:val="0"/>
          <w:sz w:val="11"/>
          <w:szCs w:val="11"/>
        </w:rPr>
        <w:t>护理心理学论文题目三：</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61</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癌痛的心理护理疗法发展现状</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62</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基于积极心理学理论的心理护理在</w:t>
      </w:r>
      <w:r w:rsidRPr="000E0656">
        <w:rPr>
          <w:rFonts w:ascii="Tahoma" w:eastAsia="宋体" w:hAnsi="Tahoma" w:cs="Tahoma"/>
          <w:color w:val="000000"/>
          <w:kern w:val="0"/>
          <w:sz w:val="11"/>
          <w:szCs w:val="11"/>
        </w:rPr>
        <w:t>2</w:t>
      </w:r>
      <w:r w:rsidRPr="000E0656">
        <w:rPr>
          <w:rFonts w:ascii="Tahoma" w:eastAsia="宋体" w:hAnsi="Tahoma" w:cs="Tahoma"/>
          <w:color w:val="000000"/>
          <w:kern w:val="0"/>
          <w:sz w:val="11"/>
          <w:szCs w:val="11"/>
        </w:rPr>
        <w:t>型糖尿病患者中的应用</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63</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心理护理干预对小儿白血病患者心理状况的影响</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64</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泌尿外科护理特点及病人心理特点分析</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65</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综合心理护理对脑卒中后抑郁患者心理状态及希望水平的影响</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66</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老年慢性病患者的心理状态及护理应对措施</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67</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护理实习生心理资本与压力应对方式相关性研究</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68</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中国老年抑郁症患者心理护理干预效果的</w:t>
      </w:r>
      <w:r w:rsidRPr="000E0656">
        <w:rPr>
          <w:rFonts w:ascii="Tahoma" w:eastAsia="宋体" w:hAnsi="Tahoma" w:cs="Tahoma"/>
          <w:color w:val="000000"/>
          <w:kern w:val="0"/>
          <w:sz w:val="11"/>
          <w:szCs w:val="11"/>
        </w:rPr>
        <w:t>Meta</w:t>
      </w:r>
      <w:r w:rsidRPr="000E0656">
        <w:rPr>
          <w:rFonts w:ascii="Tahoma" w:eastAsia="宋体" w:hAnsi="Tahoma" w:cs="Tahoma"/>
          <w:color w:val="000000"/>
          <w:kern w:val="0"/>
          <w:sz w:val="11"/>
          <w:szCs w:val="11"/>
        </w:rPr>
        <w:t>分析</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69</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心理护理对乳腺癌患者化疗依从性影响的研究</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70</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四川省养老机构护理人员心理契约与离职意愿的关系研究</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71</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心理护理干预对初产妇分娩疼痛及焦虑心理的影响</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72</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心理护理在乳腺癌患者中的应用</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73</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proofErr w:type="gramStart"/>
      <w:r w:rsidRPr="000E0656">
        <w:rPr>
          <w:rFonts w:ascii="Tahoma" w:eastAsia="宋体" w:hAnsi="Tahoma" w:cs="Tahoma"/>
          <w:color w:val="000000"/>
          <w:kern w:val="0"/>
          <w:sz w:val="11"/>
          <w:szCs w:val="11"/>
        </w:rPr>
        <w:t>同理心</w:t>
      </w:r>
      <w:proofErr w:type="gramEnd"/>
      <w:r w:rsidRPr="000E0656">
        <w:rPr>
          <w:rFonts w:ascii="Tahoma" w:eastAsia="宋体" w:hAnsi="Tahoma" w:cs="Tahoma"/>
          <w:color w:val="000000"/>
          <w:kern w:val="0"/>
          <w:sz w:val="11"/>
          <w:szCs w:val="11"/>
        </w:rPr>
        <w:t>对恶性肿瘤患者心理行为及护理满意度的影响</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74</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心理护理干预对乳腺癌根治</w:t>
      </w:r>
      <w:proofErr w:type="gramStart"/>
      <w:r w:rsidRPr="000E0656">
        <w:rPr>
          <w:rFonts w:ascii="Tahoma" w:eastAsia="宋体" w:hAnsi="Tahoma" w:cs="Tahoma"/>
          <w:color w:val="000000"/>
          <w:kern w:val="0"/>
          <w:sz w:val="11"/>
          <w:szCs w:val="11"/>
        </w:rPr>
        <w:t>术患者</w:t>
      </w:r>
      <w:proofErr w:type="gramEnd"/>
      <w:r w:rsidRPr="000E0656">
        <w:rPr>
          <w:rFonts w:ascii="Tahoma" w:eastAsia="宋体" w:hAnsi="Tahoma" w:cs="Tahoma"/>
          <w:color w:val="000000"/>
          <w:kern w:val="0"/>
          <w:sz w:val="11"/>
          <w:szCs w:val="11"/>
        </w:rPr>
        <w:t>术后疼痛及生活质量的影响</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75</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分级心理护理在喉癌病人</w:t>
      </w:r>
      <w:proofErr w:type="gramStart"/>
      <w:r w:rsidRPr="000E0656">
        <w:rPr>
          <w:rFonts w:ascii="Tahoma" w:eastAsia="宋体" w:hAnsi="Tahoma" w:cs="Tahoma"/>
          <w:color w:val="000000"/>
          <w:kern w:val="0"/>
          <w:sz w:val="11"/>
          <w:szCs w:val="11"/>
        </w:rPr>
        <w:t>围术期护理</w:t>
      </w:r>
      <w:proofErr w:type="gramEnd"/>
      <w:r w:rsidRPr="000E0656">
        <w:rPr>
          <w:rFonts w:ascii="Tahoma" w:eastAsia="宋体" w:hAnsi="Tahoma" w:cs="Tahoma"/>
          <w:color w:val="000000"/>
          <w:kern w:val="0"/>
          <w:sz w:val="11"/>
          <w:szCs w:val="11"/>
        </w:rPr>
        <w:t>中的应用</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76</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多样性心理护理对宫颈癌患者</w:t>
      </w:r>
      <w:proofErr w:type="gramStart"/>
      <w:r w:rsidRPr="000E0656">
        <w:rPr>
          <w:rFonts w:ascii="Tahoma" w:eastAsia="宋体" w:hAnsi="Tahoma" w:cs="Tahoma"/>
          <w:color w:val="000000"/>
          <w:kern w:val="0"/>
          <w:sz w:val="11"/>
          <w:szCs w:val="11"/>
        </w:rPr>
        <w:t>围手术期</w:t>
      </w:r>
      <w:proofErr w:type="gramEnd"/>
      <w:r w:rsidRPr="000E0656">
        <w:rPr>
          <w:rFonts w:ascii="Tahoma" w:eastAsia="宋体" w:hAnsi="Tahoma" w:cs="Tahoma"/>
          <w:color w:val="000000"/>
          <w:kern w:val="0"/>
          <w:sz w:val="11"/>
          <w:szCs w:val="11"/>
        </w:rPr>
        <w:t>的影响分析</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77</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心理护理干预对慢性溃疡性结肠炎患者焦虑、抑郁情绪及躯体症状的影响</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78</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药物治疗联合心理护理干预对脑卒中急性期患者抑郁的影响分析</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lastRenderedPageBreak/>
        <w:t xml:space="preserve">　　</w:t>
      </w:r>
      <w:r w:rsidRPr="000E0656">
        <w:rPr>
          <w:rFonts w:ascii="Tahoma" w:eastAsia="宋体" w:hAnsi="Tahoma" w:cs="Tahoma"/>
          <w:color w:val="000000"/>
          <w:kern w:val="0"/>
          <w:sz w:val="11"/>
          <w:szCs w:val="11"/>
        </w:rPr>
        <w:t>79</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舒适护理干预对于改善癌痛患者心理状况与生活质量的效果观察</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80</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心理护理对泌尿外科患者术前心理焦虑症状的临床效果</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81</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心理护理干预联合亲情护理对老年广泛性焦虑患者的效果影响</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82</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临终关怀护理对晚期恶性肿瘤患者及其家属的心理疏导作用</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83</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福州市养老机构老年人护理需求及影响因素的调查分析</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84</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人文关怀护理模式与传统护理方法对尿毒症患者心理状态的影响对比研究</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85</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舒适护理联合心理护理对急诊内科患者的影响</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86</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心理护理干预对子宫切除患者术后心理及性生活的影响分析</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87</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心理护理对创伤后应激障碍患者的影响</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88</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综合心理护理对神经内科患者心理状况的影响</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89</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护理专业学生实习前心理压力源、应对方式与心理健康关系研究</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90</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心理护理干预措施在耳鼻咽喉部手术术后的应用研究</w:t>
      </w:r>
      <w:r w:rsidRPr="000E0656">
        <w:rPr>
          <w:rFonts w:ascii="Tahoma" w:eastAsia="宋体" w:hAnsi="Tahoma" w:cs="Tahoma"/>
          <w:color w:val="000000"/>
          <w:kern w:val="0"/>
          <w:sz w:val="11"/>
          <w:szCs w:val="11"/>
        </w:rPr>
        <w:br/>
      </w:r>
      <w:proofErr w:type="gramStart"/>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br/>
      </w:r>
      <w:r w:rsidRPr="000E0656">
        <w:rPr>
          <w:rFonts w:ascii="Tahoma" w:eastAsia="宋体" w:hAnsi="Tahoma" w:cs="Tahoma"/>
          <w:b/>
          <w:bCs/>
          <w:color w:val="000000"/>
          <w:kern w:val="0"/>
          <w:sz w:val="11"/>
        </w:rPr>
        <w:t xml:space="preserve">　　</w:t>
      </w:r>
      <w:proofErr w:type="gramEnd"/>
      <w:r w:rsidRPr="000E0656">
        <w:rPr>
          <w:rFonts w:ascii="Tahoma" w:eastAsia="宋体" w:hAnsi="Tahoma" w:cs="Tahoma"/>
          <w:b/>
          <w:bCs/>
          <w:color w:val="000000"/>
          <w:kern w:val="0"/>
          <w:sz w:val="11"/>
        </w:rPr>
        <w:t>护理心理学论文题目四：</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91</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急诊</w:t>
      </w:r>
      <w:proofErr w:type="gramStart"/>
      <w:r w:rsidRPr="000E0656">
        <w:rPr>
          <w:rFonts w:ascii="Tahoma" w:eastAsia="宋体" w:hAnsi="Tahoma" w:cs="Tahoma"/>
          <w:color w:val="000000"/>
          <w:kern w:val="0"/>
          <w:sz w:val="11"/>
          <w:szCs w:val="11"/>
        </w:rPr>
        <w:t>科患者</w:t>
      </w:r>
      <w:proofErr w:type="gramEnd"/>
      <w:r w:rsidRPr="000E0656">
        <w:rPr>
          <w:rFonts w:ascii="Tahoma" w:eastAsia="宋体" w:hAnsi="Tahoma" w:cs="Tahoma"/>
          <w:color w:val="000000"/>
          <w:kern w:val="0"/>
          <w:sz w:val="11"/>
          <w:szCs w:val="11"/>
        </w:rPr>
        <w:t>心理护理干预后心理应激改善及效果研究</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92</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腹腔镜下阑尾炎手术患者焦虑抑郁状况及心理护理干预</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93</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长期住院老年精神病患者心理问题护理方法探讨</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94</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围产</w:t>
      </w:r>
      <w:proofErr w:type="gramStart"/>
      <w:r w:rsidRPr="000E0656">
        <w:rPr>
          <w:rFonts w:ascii="Tahoma" w:eastAsia="宋体" w:hAnsi="Tahoma" w:cs="Tahoma"/>
          <w:color w:val="000000"/>
          <w:kern w:val="0"/>
          <w:sz w:val="11"/>
          <w:szCs w:val="11"/>
        </w:rPr>
        <w:t>期综合</w:t>
      </w:r>
      <w:proofErr w:type="gramEnd"/>
      <w:r w:rsidRPr="000E0656">
        <w:rPr>
          <w:rFonts w:ascii="Tahoma" w:eastAsia="宋体" w:hAnsi="Tahoma" w:cs="Tahoma"/>
          <w:color w:val="000000"/>
          <w:kern w:val="0"/>
          <w:sz w:val="11"/>
          <w:szCs w:val="11"/>
        </w:rPr>
        <w:t>护理合并心理护理干预措施在妊娠糖尿病患者中的应用价值研究</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95</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术前心理护理对手术室患者心理状态及手术耐受性的影响</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96</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proofErr w:type="gramStart"/>
      <w:r w:rsidRPr="000E0656">
        <w:rPr>
          <w:rFonts w:ascii="Tahoma" w:eastAsia="宋体" w:hAnsi="Tahoma" w:cs="Tahoma"/>
          <w:color w:val="000000"/>
          <w:kern w:val="0"/>
          <w:sz w:val="11"/>
          <w:szCs w:val="11"/>
        </w:rPr>
        <w:t>围术期优质</w:t>
      </w:r>
      <w:proofErr w:type="gramEnd"/>
      <w:r w:rsidRPr="000E0656">
        <w:rPr>
          <w:rFonts w:ascii="Tahoma" w:eastAsia="宋体" w:hAnsi="Tahoma" w:cs="Tahoma"/>
          <w:color w:val="000000"/>
          <w:kern w:val="0"/>
          <w:sz w:val="11"/>
          <w:szCs w:val="11"/>
        </w:rPr>
        <w:t>护理配合心理护理干预在脑出血患者中的应用</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97</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心理护理结合同伴教育对艾滋病患者抗病毒治疗服药依从性的影响</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98</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护理干预对恶性肿瘤患者化疗依从性和生活质量及心理状况的影响</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99</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早期心理护理对老年脑梗死患者</w:t>
      </w:r>
      <w:proofErr w:type="gramStart"/>
      <w:r w:rsidRPr="000E0656">
        <w:rPr>
          <w:rFonts w:ascii="Tahoma" w:eastAsia="宋体" w:hAnsi="Tahoma" w:cs="Tahoma"/>
          <w:color w:val="000000"/>
          <w:kern w:val="0"/>
          <w:sz w:val="11"/>
          <w:szCs w:val="11"/>
        </w:rPr>
        <w:t>遵医</w:t>
      </w:r>
      <w:proofErr w:type="gramEnd"/>
      <w:r w:rsidRPr="000E0656">
        <w:rPr>
          <w:rFonts w:ascii="Tahoma" w:eastAsia="宋体" w:hAnsi="Tahoma" w:cs="Tahoma"/>
          <w:color w:val="000000"/>
          <w:kern w:val="0"/>
          <w:sz w:val="11"/>
          <w:szCs w:val="11"/>
        </w:rPr>
        <w:t>行为和生存质量的影响</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100</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影响产后精神障碍相关因素分析及心理护理干预策略</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101</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产科心理护理对孕产妇妊娠结局及产后抑郁情况的影响</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102</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老年人心理护理上的情感代偿研究</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103</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全程化护理模式对直肠癌造口患者心理状态影响的研究</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104</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结构和心理授权对护理人员个体创新行为的影响研究</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105</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基于行为心理的医疗建筑护理单元空间设计研究</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106</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肿瘤专科医院护士心理资本与护理能力的关系研究</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107</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心理护理对我国</w:t>
      </w:r>
      <w:r w:rsidRPr="000E0656">
        <w:rPr>
          <w:rFonts w:ascii="Tahoma" w:eastAsia="宋体" w:hAnsi="Tahoma" w:cs="Tahoma"/>
          <w:color w:val="000000"/>
          <w:kern w:val="0"/>
          <w:sz w:val="11"/>
          <w:szCs w:val="11"/>
        </w:rPr>
        <w:t>PCI</w:t>
      </w:r>
      <w:r w:rsidRPr="000E0656">
        <w:rPr>
          <w:rFonts w:ascii="Tahoma" w:eastAsia="宋体" w:hAnsi="Tahoma" w:cs="Tahoma"/>
          <w:color w:val="000000"/>
          <w:kern w:val="0"/>
          <w:sz w:val="11"/>
          <w:szCs w:val="11"/>
        </w:rPr>
        <w:t>住院患者焦虑情绪干预效果的系统评价</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108</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心理护理在神经内科患者救治中的临床应用</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109</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心理干预对乳腺癌改良根治</w:t>
      </w:r>
      <w:proofErr w:type="gramStart"/>
      <w:r w:rsidRPr="000E0656">
        <w:rPr>
          <w:rFonts w:ascii="Tahoma" w:eastAsia="宋体" w:hAnsi="Tahoma" w:cs="Tahoma"/>
          <w:color w:val="000000"/>
          <w:kern w:val="0"/>
          <w:sz w:val="11"/>
          <w:szCs w:val="11"/>
        </w:rPr>
        <w:t>术患者</w:t>
      </w:r>
      <w:proofErr w:type="gramEnd"/>
      <w:r w:rsidRPr="000E0656">
        <w:rPr>
          <w:rFonts w:ascii="Tahoma" w:eastAsia="宋体" w:hAnsi="Tahoma" w:cs="Tahoma"/>
          <w:color w:val="000000"/>
          <w:kern w:val="0"/>
          <w:sz w:val="11"/>
          <w:szCs w:val="11"/>
        </w:rPr>
        <w:t>心理状态的影响及护理体会</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110</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护理心理干预对癌症疼痛患者生活质量的影响</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111</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中医护理干预对体外受精</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胚胎移植患者心理状况和临床结局的影响</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112</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养老护理人员心理资本、社会支持与心理健康之间关系研究</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113</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养老机构护理人员心理资本影响因素的研究</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114</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基于胜任力的临床心理护理评价指标体系的构建研究</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115</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优质护理干预对</w:t>
      </w:r>
      <w:r w:rsidRPr="000E0656">
        <w:rPr>
          <w:rFonts w:ascii="Tahoma" w:eastAsia="宋体" w:hAnsi="Tahoma" w:cs="Tahoma"/>
          <w:color w:val="000000"/>
          <w:kern w:val="0"/>
          <w:sz w:val="11"/>
          <w:szCs w:val="11"/>
        </w:rPr>
        <w:t>PICC</w:t>
      </w:r>
      <w:r w:rsidRPr="000E0656">
        <w:rPr>
          <w:rFonts w:ascii="Tahoma" w:eastAsia="宋体" w:hAnsi="Tahoma" w:cs="Tahoma"/>
          <w:color w:val="000000"/>
          <w:kern w:val="0"/>
          <w:sz w:val="11"/>
          <w:szCs w:val="11"/>
        </w:rPr>
        <w:t>置管肿瘤患者依从性及心理健康状况的影响</w:t>
      </w:r>
      <w:r w:rsidRPr="000E0656">
        <w:rPr>
          <w:rFonts w:ascii="Tahoma" w:eastAsia="宋体" w:hAnsi="Tahoma" w:cs="Tahoma"/>
          <w:color w:val="000000"/>
          <w:kern w:val="0"/>
          <w:sz w:val="11"/>
          <w:szCs w:val="11"/>
        </w:rPr>
        <w:br/>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116</w:t>
      </w:r>
      <w:r w:rsidRPr="000E0656">
        <w:rPr>
          <w:rFonts w:ascii="Tahoma" w:eastAsia="宋体" w:hAnsi="Tahoma" w:cs="Tahoma"/>
          <w:color w:val="000000"/>
          <w:kern w:val="0"/>
          <w:sz w:val="11"/>
          <w:szCs w:val="11"/>
        </w:rPr>
        <w:t>、</w:t>
      </w:r>
      <w:r w:rsidRPr="000E0656">
        <w:rPr>
          <w:rFonts w:ascii="Tahoma" w:eastAsia="宋体" w:hAnsi="Tahoma" w:cs="Tahoma"/>
          <w:color w:val="000000"/>
          <w:kern w:val="0"/>
          <w:sz w:val="11"/>
          <w:szCs w:val="11"/>
        </w:rPr>
        <w:t xml:space="preserve"> </w:t>
      </w:r>
      <w:r w:rsidRPr="000E0656">
        <w:rPr>
          <w:rFonts w:ascii="Tahoma" w:eastAsia="宋体" w:hAnsi="Tahoma" w:cs="Tahoma"/>
          <w:color w:val="000000"/>
          <w:kern w:val="0"/>
          <w:sz w:val="11"/>
          <w:szCs w:val="11"/>
        </w:rPr>
        <w:t>健康教育及心理护理干预对肥胖型多囊卵巢综合征患者生活方式的影响研究</w:t>
      </w:r>
    </w:p>
    <w:p w:rsidR="00D801D6" w:rsidRPr="000E0656" w:rsidRDefault="00D801D6" w:rsidP="000E0656">
      <w:pPr>
        <w:widowControl/>
        <w:spacing w:line="214" w:lineRule="atLeast"/>
        <w:rPr>
          <w:rFonts w:ascii="Tahoma" w:eastAsia="宋体" w:hAnsi="Tahoma" w:cs="Tahoma"/>
          <w:color w:val="666666"/>
          <w:kern w:val="0"/>
          <w:sz w:val="9"/>
          <w:szCs w:val="9"/>
        </w:rPr>
      </w:pPr>
    </w:p>
    <w:sectPr w:rsidR="00D801D6" w:rsidRPr="000E0656"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E0656"/>
    <w:rsid w:val="000E0656"/>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0E065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0656"/>
    <w:rPr>
      <w:rFonts w:ascii="宋体" w:eastAsia="宋体" w:hAnsi="宋体" w:cs="宋体"/>
      <w:b/>
      <w:bCs/>
      <w:kern w:val="36"/>
      <w:sz w:val="48"/>
      <w:szCs w:val="48"/>
    </w:rPr>
  </w:style>
  <w:style w:type="character" w:styleId="a3">
    <w:name w:val="Strong"/>
    <w:basedOn w:val="a0"/>
    <w:uiPriority w:val="22"/>
    <w:qFormat/>
    <w:rsid w:val="000E0656"/>
    <w:rPr>
      <w:b/>
      <w:bCs/>
    </w:rPr>
  </w:style>
  <w:style w:type="character" w:styleId="a4">
    <w:name w:val="Hyperlink"/>
    <w:basedOn w:val="a0"/>
    <w:uiPriority w:val="99"/>
    <w:semiHidden/>
    <w:unhideWhenUsed/>
    <w:rsid w:val="000E0656"/>
    <w:rPr>
      <w:color w:val="0000FF"/>
      <w:u w:val="single"/>
    </w:rPr>
  </w:style>
  <w:style w:type="character" w:customStyle="1" w:styleId="thisclass">
    <w:name w:val="thisclass"/>
    <w:basedOn w:val="a0"/>
    <w:rsid w:val="000E0656"/>
  </w:style>
</w:styles>
</file>

<file path=word/webSettings.xml><?xml version="1.0" encoding="utf-8"?>
<w:webSettings xmlns:r="http://schemas.openxmlformats.org/officeDocument/2006/relationships" xmlns:w="http://schemas.openxmlformats.org/wordprocessingml/2006/main">
  <w:divs>
    <w:div w:id="1255474728">
      <w:bodyDiv w:val="1"/>
      <w:marLeft w:val="0"/>
      <w:marRight w:val="0"/>
      <w:marTop w:val="0"/>
      <w:marBottom w:val="0"/>
      <w:divBdr>
        <w:top w:val="none" w:sz="0" w:space="0" w:color="auto"/>
        <w:left w:val="none" w:sz="0" w:space="0" w:color="auto"/>
        <w:bottom w:val="none" w:sz="0" w:space="0" w:color="auto"/>
        <w:right w:val="none" w:sz="0" w:space="0" w:color="auto"/>
      </w:divBdr>
      <w:divsChild>
        <w:div w:id="2040468478">
          <w:marLeft w:val="0"/>
          <w:marRight w:val="0"/>
          <w:marTop w:val="71"/>
          <w:marBottom w:val="0"/>
          <w:divBdr>
            <w:top w:val="none" w:sz="0" w:space="0" w:color="auto"/>
            <w:left w:val="none" w:sz="0" w:space="0" w:color="auto"/>
            <w:bottom w:val="none" w:sz="0" w:space="0" w:color="auto"/>
            <w:right w:val="none" w:sz="0" w:space="0" w:color="auto"/>
          </w:divBdr>
        </w:div>
      </w:divsChild>
    </w:div>
    <w:div w:id="166508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565</Words>
  <Characters>3221</Characters>
  <Application>Microsoft Office Word</Application>
  <DocSecurity>0</DocSecurity>
  <Lines>26</Lines>
  <Paragraphs>7</Paragraphs>
  <ScaleCrop>false</ScaleCrop>
  <Company>微软中国</Company>
  <LinksUpToDate>false</LinksUpToDate>
  <CharactersWithSpaces>3779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2019-01-05T06:34:00Z</dcterms:created>
  <dcterms:modified xsi:type="dcterms:W3CDTF">2019-01-05T06:35:00Z</dcterms:modified>
</cp:coreProperties>
</file>