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72D" w:rsidRPr="00DF072D" w:rsidRDefault="00DF072D" w:rsidP="00DF072D">
      <w:pPr>
        <w:widowControl/>
        <w:spacing w:line="600" w:lineRule="atLeast"/>
        <w:jc w:val="center"/>
        <w:outlineLvl w:val="0"/>
        <w:rPr>
          <w:rFonts w:ascii="Tahoma" w:eastAsia="宋体" w:hAnsi="Tahoma" w:cs="Tahoma"/>
          <w:b/>
          <w:bCs/>
          <w:color w:val="02A2D6"/>
          <w:kern w:val="36"/>
          <w:sz w:val="22"/>
        </w:rPr>
      </w:pPr>
      <w:r w:rsidRPr="00DF072D">
        <w:rPr>
          <w:rFonts w:ascii="Tahoma" w:eastAsia="宋体" w:hAnsi="Tahoma" w:cs="Tahoma"/>
          <w:b/>
          <w:bCs/>
          <w:color w:val="02A2D6"/>
          <w:kern w:val="36"/>
          <w:sz w:val="22"/>
        </w:rPr>
        <w:t>环境艺术设计毕业论文题目</w:t>
      </w:r>
    </w:p>
    <w:p w:rsidR="00903961" w:rsidRDefault="00DF072D" w:rsidP="00DF072D">
      <w:pPr>
        <w:ind w:firstLine="300"/>
        <w:rPr>
          <w:rFonts w:ascii="Tahoma" w:hAnsi="Tahoma" w:cs="Tahoma" w:hint="eastAsia"/>
          <w:color w:val="000000"/>
          <w:sz w:val="15"/>
          <w:szCs w:val="15"/>
        </w:rPr>
      </w:pPr>
      <w:r>
        <w:rPr>
          <w:rFonts w:ascii="Tahoma" w:hAnsi="Tahoma" w:cs="Tahoma"/>
          <w:color w:val="000000"/>
          <w:sz w:val="15"/>
          <w:szCs w:val="15"/>
        </w:rPr>
        <w:t>环境艺术设计是指对于建筑室内外的空间环境，通过艺术设计的方式进行整合设计的一门实用艺术。环境艺术所涉及的学科很广泛，包括建筑学、城市规划学、人类工程学、环境心理学、设计美学、社会学、文学、史学、考古学、宗教学、环境生态学、环境行为学等学科。以下是环境艺术设计毕业论文题目，欢迎大家阅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环境艺术设计毕业论文题目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城市地铁站点建筑空间公共艺术设计方法的研究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环境设计中木材装饰材料设计与应用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我国建筑室内环境艺术设计的现状与发展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环境艺术设计与甘肃地域文化特色的融合研究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环境艺术设计专业大师工作室的体制机制研究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谈家居配饰在环艺设计中的运用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传统民居对现代环境艺术设计的影响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纤维艺术对室内空间环境设计的影响分析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w:t>
      </w:r>
      <w:r>
        <w:rPr>
          <w:rFonts w:ascii="Tahoma" w:hAnsi="Tahoma" w:cs="Tahoma"/>
          <w:color w:val="000000"/>
          <w:sz w:val="15"/>
          <w:szCs w:val="15"/>
        </w:rPr>
        <w:t xml:space="preserve"> 3D</w:t>
      </w:r>
      <w:r>
        <w:rPr>
          <w:rFonts w:ascii="Tahoma" w:hAnsi="Tahoma" w:cs="Tahoma"/>
          <w:color w:val="000000"/>
          <w:sz w:val="15"/>
          <w:szCs w:val="15"/>
        </w:rPr>
        <w:t>打印材料在环境艺术设计中的应用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模式学习优化的文化算法在环境艺术创新设计中的应用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中国传统文化元素在现代环境艺术设计中的运用分析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城市公共空间环境景观设计的措施分析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基于茶元素的古典茶楼建筑风格探析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现代商业空间展示设计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室内艺术设计中光的艺术渲染研究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浅谈环境艺术设计及其个性化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绿色理念在现代环境艺术设计中的渗透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中国传统文化元素在现代环境艺术设计中的运用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城市风貌特色塑造中的环境艺术设计分析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设计语言在海报设计中的扩展表达研究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建筑艺术的自然采光与环境节能设计研究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论生态理念在环境艺术设计中的运用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室外雕塑在环境艺术设计中的地位初探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现代园林景观要素的艺术设计研究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环境艺术设计手绘表现技法探析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传统茶元素装饰在现代环境艺术设计中的应用研究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试论中国传统文化元素在现代环境艺术设计中的运用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浅谈室内设计与建筑设计一体化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建筑环境艺术设计中的情感意义研究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试论环境艺术设计中的生态理念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环境艺术设计在动画漫游中的应用研究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基于传承地域文化的环境艺术设计教育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全球知识网络时代的新环境设计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环境艺术设计的符号学解读</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 xml:space="preserve">　</w:t>
      </w:r>
      <w:proofErr w:type="gramEnd"/>
      <w:r>
        <w:rPr>
          <w:rStyle w:val="a3"/>
          <w:rFonts w:ascii="Tahoma" w:hAnsi="Tahoma" w:cs="Tahoma"/>
          <w:color w:val="000000"/>
          <w:sz w:val="15"/>
          <w:szCs w:val="15"/>
        </w:rPr>
        <w:t>环境艺术设计毕业论文题目二：</w:t>
      </w:r>
      <w:r>
        <w:rPr>
          <w:rFonts w:ascii="Tahoma" w:hAnsi="Tahoma" w:cs="Tahoma"/>
          <w:b/>
          <w:bCs/>
          <w:color w:val="000000"/>
          <w:sz w:val="15"/>
          <w:szCs w:val="15"/>
        </w:rPr>
        <w:br/>
      </w:r>
      <w:r>
        <w:rPr>
          <w:rStyle w:val="a3"/>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35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居住区室外环境艺术设计初探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黄河三角洲剪纸对环境设计的创新性价值研究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人性关怀视角下的幼儿园活动室环境艺术设计研究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现代环境艺术设计中少数民族建筑元素的应用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环境艺术设计中的</w:t>
      </w:r>
      <w:proofErr w:type="gramStart"/>
      <w:r>
        <w:rPr>
          <w:rFonts w:ascii="Tahoma" w:hAnsi="Tahoma" w:cs="Tahoma"/>
          <w:color w:val="000000"/>
          <w:sz w:val="15"/>
          <w:szCs w:val="15"/>
        </w:rPr>
        <w:t>像素化</w:t>
      </w:r>
      <w:proofErr w:type="gramEnd"/>
      <w:r>
        <w:rPr>
          <w:rFonts w:ascii="Tahoma" w:hAnsi="Tahoma" w:cs="Tahoma"/>
          <w:color w:val="000000"/>
          <w:sz w:val="15"/>
          <w:szCs w:val="15"/>
        </w:rPr>
        <w:t>视觉表现素描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绿色理念下的环境艺术设计探析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论手绘艺术对平面设计的影响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室内环境艺术设计的人性化处理分析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建筑室内环境艺术设计的现状与发展分析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职业教育视角下传统文化的传承研究</w:t>
      </w:r>
      <w:r>
        <w:rPr>
          <w:rFonts w:ascii="Tahoma" w:hAnsi="Tahoma" w:cs="Tahoma"/>
          <w:color w:val="000000"/>
          <w:sz w:val="15"/>
          <w:szCs w:val="15"/>
        </w:rPr>
        <w:t>--</w:t>
      </w:r>
      <w:r>
        <w:rPr>
          <w:rFonts w:ascii="Tahoma" w:hAnsi="Tahoma" w:cs="Tahoma"/>
          <w:color w:val="000000"/>
          <w:sz w:val="15"/>
          <w:szCs w:val="15"/>
        </w:rPr>
        <w:t>以环境艺术设计专业为例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民族文化在环境艺术设计中的传承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艺术设计学科科研活动的特点与驱动机制探析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中国传统文化元素在现代环境艺术设计中的应用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浅析带有西方现代主义设计观的东南亚风格室内设计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浅析艺术视角下的</w:t>
      </w:r>
      <w:r>
        <w:rPr>
          <w:rFonts w:ascii="Tahoma" w:hAnsi="Tahoma" w:cs="Tahoma"/>
          <w:color w:val="000000"/>
          <w:sz w:val="15"/>
          <w:szCs w:val="15"/>
        </w:rPr>
        <w:t>“</w:t>
      </w:r>
      <w:r>
        <w:rPr>
          <w:rFonts w:ascii="Tahoma" w:hAnsi="Tahoma" w:cs="Tahoma"/>
          <w:color w:val="000000"/>
          <w:sz w:val="15"/>
          <w:szCs w:val="15"/>
        </w:rPr>
        <w:t>海绵城市</w:t>
      </w:r>
      <w:r>
        <w:rPr>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从环境艺术角度解读工艺美术设计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虚拟现实技术在环境艺术设计中的应用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探讨室内装饰在环境艺术设计中的创新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艺术心理学在现代公共环境设计中的应用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我国城市轨道交通车站公共空间的环境艺术设计与传统文化元素融合探究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探究茶文化在环境艺术设计中的运用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现代茶室环境艺术设计中软装饰材料的应用研究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形式美学视角下视觉元素在城市环境艺术中的体现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w:t>
      </w:r>
      <w:r>
        <w:rPr>
          <w:rFonts w:ascii="Tahoma" w:hAnsi="Tahoma" w:cs="Tahoma"/>
          <w:color w:val="000000"/>
          <w:sz w:val="15"/>
          <w:szCs w:val="15"/>
        </w:rPr>
        <w:t xml:space="preserve"> VR</w:t>
      </w:r>
      <w:r>
        <w:rPr>
          <w:rFonts w:ascii="Tahoma" w:hAnsi="Tahoma" w:cs="Tahoma"/>
          <w:color w:val="000000"/>
          <w:sz w:val="15"/>
          <w:szCs w:val="15"/>
        </w:rPr>
        <w:t>技术对现代环境艺术设计的影响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现代茶楼装饰设计及环境艺术研究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基于旅游项目为背景的茶园环境艺术设计研究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环境艺术设计中创新思维的运用研究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浅析高职环境艺术设计专业教师创新创造能力的提升</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数字媒体在艺术设计中的应用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现代环境艺术设计中的传统文化构思</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基于生态文明背景下现代环境艺术设计研究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探析环境艺术设计在现代城市景观建设中的作用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城市环境设计的美学功能</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建筑设计艺术中线条韵律与环境艺术</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环境艺术设计毕业论文题目三：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环境艺术设计和建筑设计的相关性分析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浅析室内设计中光环境设计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浅谈《营造法式》中的室内环境艺术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探讨生态环保下的现代环境艺术设计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光影环境下现代艺术设计魅力探析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论生态理念在环境艺术设计中的融入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无锡园林式名人故居设计分析及保护</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西安城墙灯会艺术设计与展示路线规划</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茶文化在现代环境艺术设计中的回归</w:t>
      </w:r>
    </w:p>
    <w:p w:rsidR="00DF072D" w:rsidRPr="00DF072D" w:rsidRDefault="00DF072D" w:rsidP="00DF072D">
      <w:pPr>
        <w:ind w:firstLine="300"/>
      </w:pP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现代环境艺术设计中传统文化元素的运用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传统茶室的环境艺术设计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论人文主义在室内环境艺术设计的体现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试论环境艺术设计及其个性化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现代环境艺术设计中传统文化元素的表现形式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高职院校环境艺术设计专业人才培养方式探析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符号学在环境艺术设计中的文化表征分析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佤族建筑元素融入当代环境艺术设计的探索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大连市轨道交通一号线车站公共空间环境艺术设计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传统文化元素在环境艺术设计中的应用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儒家文化对当代环境艺术设计的价值影响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浅谈室内环境艺术设计的创新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建筑室内环境艺术设计的现状及其发展探讨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现代环境艺术设计中存在的问题及对策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基于建筑室内环境艺术设计的人性化思考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科技与人文的融合</w:t>
      </w:r>
      <w:r>
        <w:rPr>
          <w:rFonts w:ascii="Tahoma" w:hAnsi="Tahoma" w:cs="Tahoma"/>
          <w:color w:val="000000"/>
          <w:sz w:val="15"/>
          <w:szCs w:val="15"/>
        </w:rPr>
        <w:t>--</w:t>
      </w:r>
      <w:r>
        <w:rPr>
          <w:rFonts w:ascii="Tahoma" w:hAnsi="Tahoma" w:cs="Tahoma"/>
          <w:color w:val="000000"/>
          <w:sz w:val="15"/>
          <w:szCs w:val="15"/>
        </w:rPr>
        <w:t>探究环境艺术设计的现代化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明清环境艺术设计与陈设思想探析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环境艺术设计的个性化与体现方式研究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论环境艺术设计中传统文化的应用及发扬</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符号学在环境艺术设计中的文化表征浅析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提高景观环境艺术设计水平的策略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关于生态理念在环境艺术设计中的凸显探索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环境艺术设计中的生态理念研究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浅谈城市环境艺术设计与城市环境关系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现代环境艺术设计中中国传统文化元素的运用研究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环境艺术设计毕业论文题目四：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现代城市建设中环境艺术设计的文化内涵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借鉴手法在环境艺术设计中的认知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环境艺术设计的生态性分析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环境艺术设计中的绿色设计理念探析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在环境艺术设计实训室创设室内运动环境初探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基于生态文明观的现代环境艺术设计研究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关于环境艺术设计理念与其审美特征的思考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论现代环境艺术设计中传统文化元素的运用探析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儒家文化对当代环境艺术设计的影响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现代城市建设中的环境艺术设计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园林环境艺术设计中地形地貌的利用及改造</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环境艺术设计中</w:t>
      </w:r>
      <w:r>
        <w:rPr>
          <w:rFonts w:ascii="Tahoma" w:hAnsi="Tahoma" w:cs="Tahoma"/>
          <w:color w:val="000000"/>
          <w:sz w:val="15"/>
          <w:szCs w:val="15"/>
        </w:rPr>
        <w:t>“</w:t>
      </w:r>
      <w:r>
        <w:rPr>
          <w:rFonts w:ascii="Tahoma" w:hAnsi="Tahoma" w:cs="Tahoma"/>
          <w:color w:val="000000"/>
          <w:sz w:val="15"/>
          <w:szCs w:val="15"/>
        </w:rPr>
        <w:t>生长型设计</w:t>
      </w:r>
      <w:r>
        <w:rPr>
          <w:rFonts w:ascii="Tahoma" w:hAnsi="Tahoma" w:cs="Tahoma"/>
          <w:color w:val="000000"/>
          <w:sz w:val="15"/>
          <w:szCs w:val="15"/>
        </w:rPr>
        <w:t>”</w:t>
      </w:r>
      <w:r>
        <w:rPr>
          <w:rFonts w:ascii="Tahoma" w:hAnsi="Tahoma" w:cs="Tahoma"/>
          <w:color w:val="000000"/>
          <w:sz w:val="15"/>
          <w:szCs w:val="15"/>
        </w:rPr>
        <w:t>理念的应用研究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新蒙古风格</w:t>
      </w:r>
      <w:r>
        <w:rPr>
          <w:rFonts w:ascii="Tahoma" w:hAnsi="Tahoma" w:cs="Tahoma"/>
          <w:color w:val="000000"/>
          <w:sz w:val="15"/>
          <w:szCs w:val="15"/>
        </w:rPr>
        <w:t>”</w:t>
      </w:r>
      <w:r>
        <w:rPr>
          <w:rFonts w:ascii="Tahoma" w:hAnsi="Tahoma" w:cs="Tahoma"/>
          <w:color w:val="000000"/>
          <w:sz w:val="15"/>
          <w:szCs w:val="15"/>
        </w:rPr>
        <w:t>环境艺术设计的理论主张与创作实践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现代环境艺术设计中传统文化的融合</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探析地域特征与环境艺术设计的内在关系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环境艺术设计与美的形式法则研究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城市地域特征与环境艺术设计的内在关系分析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从园林的艺术设计看环境艺术理论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基于美学理念的室内环境艺术设计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生态理念与环境艺术设计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环境艺术设计与校园文化建设路径探析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浅析环境艺术设计中的生态理念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当代城市环境艺术设计的美学审思</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浅谈环境艺术设计的现状与发展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环境艺术设计中的装置意象解读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闽台民间美术元素在环境艺术设计中的表现方式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现代公共环境艺术设计存在的问题及对策研究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人文关怀与人文精神在室内环境艺术设计中的价值研究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环境艺术设计在建筑设计中的表现与应用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软装饰材料在环境艺术设计中的应用及影响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探寻西方现代主义美术对环境艺术设计的影响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现代环境艺术设计中绿色生态观的体现</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浅谈环境艺术设计的经济价值</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环境艺术设计中的</w:t>
      </w:r>
      <w:r>
        <w:rPr>
          <w:rFonts w:ascii="Tahoma" w:hAnsi="Tahoma" w:cs="Tahoma"/>
          <w:color w:val="000000"/>
          <w:sz w:val="15"/>
          <w:szCs w:val="15"/>
        </w:rPr>
        <w:t>“</w:t>
      </w:r>
      <w:r>
        <w:rPr>
          <w:rFonts w:ascii="Tahoma" w:hAnsi="Tahoma" w:cs="Tahoma"/>
          <w:color w:val="000000"/>
          <w:sz w:val="15"/>
          <w:szCs w:val="15"/>
        </w:rPr>
        <w:t>混沌之美</w:t>
      </w:r>
      <w:r>
        <w:rPr>
          <w:rFonts w:ascii="Tahoma" w:hAnsi="Tahoma" w:cs="Tahoma"/>
          <w:color w:val="000000"/>
          <w:sz w:val="15"/>
          <w:szCs w:val="15"/>
        </w:rPr>
        <w:t>”</w:t>
      </w:r>
      <w:r>
        <w:rPr>
          <w:rFonts w:ascii="Tahoma" w:hAnsi="Tahoma" w:cs="Tahoma"/>
          <w:color w:val="000000"/>
          <w:sz w:val="15"/>
          <w:szCs w:val="15"/>
        </w:rPr>
        <w:t>解读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新形势下高职环境艺术设计专业就业前景分析</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环境艺术设计毕业论文题目五：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探讨环境艺术设计与地区经济发展的关系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关于个性化的现代环境艺术设计问题的研究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手绘表现技法在环境艺术设计中的作用研究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人性化理念在建筑室内环境艺术设计的应用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环境艺术设计中感官体验的应用研究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传统茶文化在现代环境艺术设计中的构思</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浅谈软装饰材料在室内环境艺术设计中的应用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浅析室内环境艺术设计中软装饰材料的应用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生态文明观下的现代环境艺术设计研究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城市地下空间环境艺术设计手法探析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解读环境艺术设计的美学特征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生态文明观对现代环境艺术设计的影响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浅谈现代环境艺术设计走向及审美特征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浅析环境艺术设计的发展趋势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绿色设计理念在现代环境艺术设计中的应用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试议剪纸艺术在环境艺术设计中的应用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数字技术在环境艺术设计中的应用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环境艺术设计手绘表现手法探究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浅析传统文化在环境艺术设计中的传承</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浅析剪纸艺术在环境艺术设计中的应用</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文化建筑的环境艺术设计探讨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可持续发展视域下的城市垃圾场环境艺术设计分析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论虚拟现实技术在环境艺术设计中的应用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数字科技对环境艺术设计的影响探究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现代环境艺术设计中中国传统文化元素的运用探讨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环境艺术设计人才创新意识培养刍议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当代环境艺术设计应用于传统文化的研究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论应用型本科中环境艺术设计专业学生的创新能力培养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竹资源在环境艺术设计中的实际运用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环境艺术设计中的生态平衡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环境艺术设计及其艺术属性的研究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w:t>
      </w:r>
      <w:r>
        <w:rPr>
          <w:rFonts w:ascii="Tahoma" w:hAnsi="Tahoma" w:cs="Tahoma"/>
          <w:color w:val="000000"/>
          <w:sz w:val="15"/>
          <w:szCs w:val="15"/>
        </w:rPr>
        <w:t xml:space="preserve"> </w:t>
      </w:r>
      <w:r>
        <w:rPr>
          <w:rFonts w:ascii="Tahoma" w:hAnsi="Tahoma" w:cs="Tahoma"/>
          <w:color w:val="000000"/>
          <w:sz w:val="15"/>
          <w:szCs w:val="15"/>
        </w:rPr>
        <w:t>环境艺术设计中玻璃艺术的表现形式研究</w:t>
      </w:r>
    </w:p>
    <w:sectPr w:rsidR="00DF072D" w:rsidRPr="00DF072D"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F072D"/>
    <w:rsid w:val="00903961"/>
    <w:rsid w:val="00DF0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DF072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072D"/>
    <w:rPr>
      <w:rFonts w:ascii="宋体" w:eastAsia="宋体" w:hAnsi="宋体" w:cs="宋体"/>
      <w:b/>
      <w:bCs/>
      <w:kern w:val="36"/>
      <w:sz w:val="48"/>
      <w:szCs w:val="48"/>
    </w:rPr>
  </w:style>
  <w:style w:type="character" w:styleId="a3">
    <w:name w:val="Strong"/>
    <w:basedOn w:val="a0"/>
    <w:uiPriority w:val="22"/>
    <w:qFormat/>
    <w:rsid w:val="00DF072D"/>
    <w:rPr>
      <w:b/>
      <w:bCs/>
    </w:rPr>
  </w:style>
</w:styles>
</file>

<file path=word/webSettings.xml><?xml version="1.0" encoding="utf-8"?>
<w:webSettings xmlns:r="http://schemas.openxmlformats.org/officeDocument/2006/relationships" xmlns:w="http://schemas.openxmlformats.org/wordprocessingml/2006/main">
  <w:divs>
    <w:div w:id="130196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663</Words>
  <Characters>3784</Characters>
  <Application>Microsoft Office Word</Application>
  <DocSecurity>0</DocSecurity>
  <Lines>31</Lines>
  <Paragraphs>8</Paragraphs>
  <ScaleCrop>false</ScaleCrop>
  <Company>微软中国</Company>
  <LinksUpToDate>false</LinksUpToDate>
  <CharactersWithSpaces>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2019-01-04T18:45:00Z</dcterms:created>
  <dcterms:modified xsi:type="dcterms:W3CDTF">2019-01-04T18:45:00Z</dcterms:modified>
</cp:coreProperties>
</file>