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A4B" w:rsidRPr="007E7A4B" w:rsidRDefault="007E7A4B" w:rsidP="007E7A4B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7E7A4B">
        <w:rPr>
          <w:rFonts w:ascii="Tahoma" w:eastAsia="宋体" w:hAnsi="Tahoma" w:cs="Tahoma"/>
          <w:b/>
          <w:bCs/>
          <w:color w:val="02A2D6"/>
          <w:kern w:val="36"/>
          <w:sz w:val="22"/>
        </w:rPr>
        <w:t>经典物流管理本科专业毕业论文题目推荐</w:t>
      </w:r>
    </w:p>
    <w:p w:rsidR="00903961" w:rsidRPr="007E7A4B" w:rsidRDefault="007E7A4B"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pple-converted-space"/>
          <w:rFonts w:ascii="Tahoma" w:hAnsi="Tahoma" w:cs="Tahoma"/>
          <w:color w:val="000000"/>
          <w:sz w:val="15"/>
          <w:szCs w:val="15"/>
        </w:rPr>
        <w:t> 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物流管理指在社会再生产过程中，根据物质资料实体流动的规律，应用管理的基本原理和科学方法，降低物流成本，提高物流效率和经济效益是该专业的学习目的。那么物流管理的论文写作可以从什么角度着手呢？我们通过以下150道近年的</w:t>
      </w:r>
      <w:r>
        <w:rPr>
          <w:rStyle w:val="a3"/>
          <w:rFonts w:ascii="黑体" w:eastAsia="黑体" w:hAnsi="黑体" w:cs="Tahoma" w:hint="eastAsia"/>
          <w:color w:val="000000"/>
          <w:sz w:val="16"/>
          <w:szCs w:val="16"/>
        </w:rPr>
        <w:t>物流管理本科毕业论文题目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了解一下，希望采纳。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br/>
      </w:r>
      <w:r>
        <w:rPr>
          <w:rFonts w:ascii="宋体" w:eastAsia="宋体" w:hAnsi="宋体" w:cs="宋体" w:hint="eastAsia"/>
          <w:color w:val="000000"/>
          <w:sz w:val="16"/>
          <w:szCs w:val="16"/>
        </w:rPr>
        <w:t>  </w:t>
      </w:r>
      <w:r>
        <w:rPr>
          <w:rStyle w:val="apple-converted-space"/>
          <w:rFonts w:ascii="宋体" w:eastAsia="宋体" w:hAnsi="宋体" w:cs="宋体" w:hint="eastAsia"/>
          <w:color w:val="000000"/>
          <w:sz w:val="16"/>
          <w:szCs w:val="16"/>
        </w:rPr>
        <w:t> </w:t>
      </w:r>
      <w:r>
        <w:rPr>
          <w:rFonts w:ascii="黑体" w:eastAsia="黑体" w:hAnsi="黑体" w:cs="Tahoma"/>
          <w:noProof/>
          <w:color w:val="000000"/>
          <w:sz w:val="16"/>
          <w:szCs w:val="16"/>
        </w:rPr>
        <w:drawing>
          <wp:inline distT="0" distB="0" distL="0" distR="0">
            <wp:extent cx="5238750" cy="3695700"/>
            <wp:effectExtent l="19050" t="0" r="0" b="0"/>
            <wp:docPr id="1" name="图片 1" descr="http://www.lunwenstudy.com/uploads/allimg/170619/17-1F6191A6195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70619/17-1F6191A6195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Tahoma" w:hint="eastAsia"/>
          <w:color w:val="000000"/>
          <w:sz w:val="16"/>
          <w:szCs w:val="16"/>
        </w:rPr>
        <w:t xml:space="preserve">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物流管理本科论文题目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、现代造船模式下的造船企业生产物流管理研究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、物联网环境下多维度协同物流管理研究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、中国海产品物流管理体系构建研究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、物流管理系统相关问题研究与应用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、大连天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骊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物流管理系统的设计与实现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公司物流管理信息系统优化研究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M</w:t>
      </w:r>
      <w:r>
        <w:rPr>
          <w:rFonts w:ascii="Tahoma" w:hAnsi="Tahoma" w:cs="Tahoma"/>
          <w:color w:val="000000"/>
          <w:sz w:val="15"/>
          <w:szCs w:val="15"/>
        </w:rPr>
        <w:t>电梯销售公司物流管理优化研究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、供应链管理下大唐集团集约化电煤物流管理模式研究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汽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大众汽车有限公司供应链物流管理精益化研究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WEB</w:t>
      </w:r>
      <w:r>
        <w:rPr>
          <w:rFonts w:ascii="Tahoma" w:hAnsi="Tahoma" w:cs="Tahoma"/>
          <w:color w:val="000000"/>
          <w:sz w:val="15"/>
          <w:szCs w:val="15"/>
        </w:rPr>
        <w:t>技术的某公司物流管理系统的设计与实现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RFID</w:t>
      </w:r>
      <w:r>
        <w:rPr>
          <w:rFonts w:ascii="Tahoma" w:hAnsi="Tahoma" w:cs="Tahoma"/>
          <w:color w:val="000000"/>
          <w:sz w:val="15"/>
          <w:szCs w:val="15"/>
        </w:rPr>
        <w:t>技术的</w:t>
      </w:r>
      <w:r>
        <w:rPr>
          <w:rFonts w:ascii="Tahoma" w:hAnsi="Tahoma" w:cs="Tahoma"/>
          <w:color w:val="000000"/>
          <w:sz w:val="15"/>
          <w:szCs w:val="15"/>
        </w:rPr>
        <w:t>X</w:t>
      </w:r>
      <w:r>
        <w:rPr>
          <w:rFonts w:ascii="Tahoma" w:hAnsi="Tahoma" w:cs="Tahoma"/>
          <w:color w:val="000000"/>
          <w:sz w:val="15"/>
          <w:szCs w:val="15"/>
        </w:rPr>
        <w:t>公司总装车间生产物流管理系统改进研究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、物流管理系统的设计与实现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、基于二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维码技术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的中国移动</w:t>
      </w:r>
      <w:r>
        <w:rPr>
          <w:rFonts w:ascii="Tahoma" w:hAnsi="Tahoma" w:cs="Tahoma"/>
          <w:color w:val="000000"/>
          <w:sz w:val="15"/>
          <w:szCs w:val="15"/>
        </w:rPr>
        <w:t>M</w:t>
      </w:r>
      <w:r>
        <w:rPr>
          <w:rFonts w:ascii="Tahoma" w:hAnsi="Tahoma" w:cs="Tahoma"/>
          <w:color w:val="000000"/>
          <w:sz w:val="15"/>
          <w:szCs w:val="15"/>
        </w:rPr>
        <w:t>公司物流管理信息系统的优化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、生物制品药品物流管理系统的研究与分析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、移动式物流管理系统的研究与应用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、北京华联宁夏分公司物流管理优化研究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云计算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的快递物流管理系统的研究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J2EE</w:t>
      </w:r>
      <w:r>
        <w:rPr>
          <w:rFonts w:ascii="Tahoma" w:hAnsi="Tahoma" w:cs="Tahoma"/>
          <w:color w:val="000000"/>
          <w:sz w:val="15"/>
          <w:szCs w:val="15"/>
        </w:rPr>
        <w:t>的物流管理系统的设计与实现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、冀北电网物流管理模式与应用评价研究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、我国电子企业逆向物流管理研究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、物流管理体制下的农产品冷链物流标准化体系研究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ERP</w:t>
      </w:r>
      <w:r>
        <w:rPr>
          <w:rFonts w:ascii="Tahoma" w:hAnsi="Tahoma" w:cs="Tahoma"/>
          <w:color w:val="000000"/>
          <w:sz w:val="15"/>
          <w:szCs w:val="15"/>
        </w:rPr>
        <w:t>系统在供电企业物流管理中的应用研究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公司基于精准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供应链下的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企业采购物流管理模式研究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RFID</w:t>
      </w:r>
      <w:r>
        <w:rPr>
          <w:rFonts w:ascii="Tahoma" w:hAnsi="Tahoma" w:cs="Tahoma"/>
          <w:color w:val="000000"/>
          <w:sz w:val="15"/>
          <w:szCs w:val="15"/>
        </w:rPr>
        <w:t>的现代医院物流管理系统的设计与实现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RFID</w:t>
      </w:r>
      <w:r>
        <w:rPr>
          <w:rFonts w:ascii="Tahoma" w:hAnsi="Tahoma" w:cs="Tahoma"/>
          <w:color w:val="000000"/>
          <w:sz w:val="15"/>
          <w:szCs w:val="15"/>
        </w:rPr>
        <w:t>的企业物流管理系统的设计与实现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、面向电子商务的第三方物流管理系统的研究与设计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B/S</w:t>
      </w:r>
      <w:r>
        <w:rPr>
          <w:rFonts w:ascii="Tahoma" w:hAnsi="Tahoma" w:cs="Tahoma"/>
          <w:color w:val="000000"/>
          <w:sz w:val="15"/>
          <w:szCs w:val="15"/>
        </w:rPr>
        <w:t>结构的物流管理系统设计与实现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JSPStruts2</w:t>
      </w:r>
      <w:r>
        <w:rPr>
          <w:rFonts w:ascii="Tahoma" w:hAnsi="Tahoma" w:cs="Tahoma"/>
          <w:color w:val="000000"/>
          <w:sz w:val="15"/>
          <w:szCs w:val="15"/>
        </w:rPr>
        <w:t>技术的公司物流管理系统的设计实现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Y</w:t>
      </w:r>
      <w:r>
        <w:rPr>
          <w:rFonts w:ascii="Tahoma" w:hAnsi="Tahoma" w:cs="Tahoma"/>
          <w:color w:val="000000"/>
          <w:sz w:val="15"/>
          <w:szCs w:val="15"/>
        </w:rPr>
        <w:t>市烟草企业精益物流管理研究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、周大福总务部物流管理优化研究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、科技进步与创新对现代物流管理的影响研究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T</w:t>
      </w:r>
      <w:r>
        <w:rPr>
          <w:rFonts w:ascii="Tahoma" w:hAnsi="Tahoma" w:cs="Tahoma"/>
          <w:color w:val="000000"/>
          <w:sz w:val="15"/>
          <w:szCs w:val="15"/>
        </w:rPr>
        <w:t>公司物流管理信息系统的方案设计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、物流管理系统的设计与实现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SSH</w:t>
      </w:r>
      <w:r>
        <w:rPr>
          <w:rFonts w:ascii="Tahoma" w:hAnsi="Tahoma" w:cs="Tahoma"/>
          <w:color w:val="000000"/>
          <w:sz w:val="15"/>
          <w:szCs w:val="15"/>
        </w:rPr>
        <w:t>框架的企业物流管理系统的设计与实现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企业物流管理研究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、中国农业企业现代物流管理研究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、现代物流管理与天津物流体系构建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GPS</w:t>
      </w:r>
      <w:r>
        <w:rPr>
          <w:rFonts w:ascii="Tahoma" w:hAnsi="Tahoma" w:cs="Tahoma"/>
          <w:color w:val="000000"/>
          <w:sz w:val="15"/>
          <w:szCs w:val="15"/>
        </w:rPr>
        <w:t>的第三方综合物流管理信息系统分析与规划设计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、基于供应链的钢铁企业物流管理信息化研究与应用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、基于价值链的企业集成供应链物流管理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物流管理本科论文题目二：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汽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大众公司物流管理模式优化研究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、汽车企业逆向物流管理研究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、逆向物流管理的企业应用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、油田物流管理系统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、基于多</w:t>
      </w:r>
      <w:r>
        <w:rPr>
          <w:rFonts w:ascii="Tahoma" w:hAnsi="Tahoma" w:cs="Tahoma"/>
          <w:color w:val="000000"/>
          <w:sz w:val="15"/>
          <w:szCs w:val="15"/>
        </w:rPr>
        <w:t>Agent</w:t>
      </w:r>
      <w:r>
        <w:rPr>
          <w:rFonts w:ascii="Tahoma" w:hAnsi="Tahoma" w:cs="Tahoma"/>
          <w:color w:val="000000"/>
          <w:sz w:val="15"/>
          <w:szCs w:val="15"/>
        </w:rPr>
        <w:t>的协同物流管理研究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、中小型制造企业物流管理信息系统的研究与开发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T</w:t>
      </w:r>
      <w:r>
        <w:rPr>
          <w:rFonts w:ascii="Tahoma" w:hAnsi="Tahoma" w:cs="Tahoma"/>
          <w:color w:val="000000"/>
          <w:sz w:val="15"/>
          <w:szCs w:val="15"/>
        </w:rPr>
        <w:t>公司内部物流管理研究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、北京市烟草公司现代物流管理研究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、现代物流管理的信息中枢系统研究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、湖南湘珠化工公司物流管理问题研究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、第三方物流管理信息系统的设计与实现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、基于电子信息技术的现代物流管理研究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、我国连锁零售企业物流管理问题及对策研究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、基于快速反应的企业销售物流管理研究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ERP/MES</w:t>
      </w:r>
      <w:r>
        <w:rPr>
          <w:rFonts w:ascii="Tahoma" w:hAnsi="Tahoma" w:cs="Tahoma"/>
          <w:color w:val="000000"/>
          <w:sz w:val="15"/>
          <w:szCs w:val="15"/>
        </w:rPr>
        <w:t>的面向离散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型制造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企业的物流管理信息系统的研究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、企业物流管理信息系统建设中业务流程重组研究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、电子商务下企业物流管理模式的研究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、精益物流管理的理论和方法研究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、基于逆向物流管理的产品回收网络规划研究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、现代企业物流管理的改善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、论跨国公司在华贸易公司的物流管理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、基于供应链的逆向物流管理的关键因素与作业流程模型研究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、现代企业物流管理和供应链管理在武钢的应用研究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、现代制造企业物流管理及生产和库存模型优化的研究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、电力系统物资供应企业物流管理研究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、逆向物流管理的研究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、清华同方企业物流管理系统设计与实现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、潍坊三利货运公司物流管理系统的设计与实现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、我国中药材物流管理的研究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S</w:t>
      </w:r>
      <w:r>
        <w:rPr>
          <w:rFonts w:ascii="Tahoma" w:hAnsi="Tahoma" w:cs="Tahoma"/>
          <w:color w:val="000000"/>
          <w:sz w:val="15"/>
          <w:szCs w:val="15"/>
        </w:rPr>
        <w:t>公司基于电子商务的物流管理研究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MD</w:t>
      </w:r>
      <w:r>
        <w:rPr>
          <w:rFonts w:ascii="Tahoma" w:hAnsi="Tahoma" w:cs="Tahoma"/>
          <w:color w:val="000000"/>
          <w:sz w:val="15"/>
          <w:szCs w:val="15"/>
        </w:rPr>
        <w:t>公司冷链物流管理的改进研究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、家电产品逆向物流管理研究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、中小企业的物流管理研究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、我国农药制品企业绿色物流管理研究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、仓储物流管理系统的设计与实现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、四川制药医药公司医药连锁物流管理系统的设计与实现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RFID</w:t>
      </w:r>
      <w:r>
        <w:rPr>
          <w:rFonts w:ascii="Tahoma" w:hAnsi="Tahoma" w:cs="Tahoma"/>
          <w:color w:val="000000"/>
          <w:sz w:val="15"/>
          <w:szCs w:val="15"/>
        </w:rPr>
        <w:t>的现代物流管理系统设计与实现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、中国现代物流管理与发达国家差距分析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、制造企业物流管理模式选择有关问题研究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汽车公司物流管理模式优化研究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物流管理本科论文题目三：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、基于职业需求的我国物流管理人才培训模式研究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S</w:t>
      </w:r>
      <w:r>
        <w:rPr>
          <w:rFonts w:ascii="Tahoma" w:hAnsi="Tahoma" w:cs="Tahoma"/>
          <w:color w:val="000000"/>
          <w:sz w:val="15"/>
          <w:szCs w:val="15"/>
        </w:rPr>
        <w:t>公司基于</w:t>
      </w:r>
      <w:r>
        <w:rPr>
          <w:rFonts w:ascii="Tahoma" w:hAnsi="Tahoma" w:cs="Tahoma"/>
          <w:color w:val="000000"/>
          <w:sz w:val="15"/>
          <w:szCs w:val="15"/>
        </w:rPr>
        <w:t>TOC</w:t>
      </w:r>
      <w:r>
        <w:rPr>
          <w:rFonts w:ascii="Tahoma" w:hAnsi="Tahoma" w:cs="Tahoma"/>
          <w:color w:val="000000"/>
          <w:sz w:val="15"/>
          <w:szCs w:val="15"/>
        </w:rPr>
        <w:t>的生产物流管理改进研究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RFID</w:t>
      </w:r>
      <w:r>
        <w:rPr>
          <w:rFonts w:ascii="Tahoma" w:hAnsi="Tahoma" w:cs="Tahoma"/>
          <w:color w:val="000000"/>
          <w:sz w:val="15"/>
          <w:szCs w:val="15"/>
        </w:rPr>
        <w:t>的实物货币物流管理系统的设计与实现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、连锁企业物流管理教学演示系统的设计与实现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、三菱电机放电加工机售后服务物流管理流程优化研究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、大连市物流管理问题及对策研究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、基于信息化的供应链协同物流管理研究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、基于供应链的物流管理系统研究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、仓储物流管理系统的货位优化模型的研究与实现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MVC</w:t>
      </w:r>
      <w:r>
        <w:rPr>
          <w:rFonts w:ascii="Tahoma" w:hAnsi="Tahoma" w:cs="Tahoma"/>
          <w:color w:val="000000"/>
          <w:sz w:val="15"/>
          <w:szCs w:val="15"/>
        </w:rPr>
        <w:t>模式的</w:t>
      </w:r>
      <w:r>
        <w:rPr>
          <w:rFonts w:ascii="Tahoma" w:hAnsi="Tahoma" w:cs="Tahoma"/>
          <w:color w:val="000000"/>
          <w:sz w:val="15"/>
          <w:szCs w:val="15"/>
        </w:rPr>
        <w:t>Struts</w:t>
      </w:r>
      <w:r>
        <w:rPr>
          <w:rFonts w:ascii="Tahoma" w:hAnsi="Tahoma" w:cs="Tahoma"/>
          <w:color w:val="000000"/>
          <w:sz w:val="15"/>
          <w:szCs w:val="15"/>
        </w:rPr>
        <w:t>框架在物流管理系统中的应用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、中国家电连锁零售企业物流管理问题及对策研究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、中小企业物流管理优化策略研究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齐车公司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采购与供应物流管理策略研究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ACCESS</w:t>
      </w:r>
      <w:r>
        <w:rPr>
          <w:rFonts w:ascii="Tahoma" w:hAnsi="Tahoma" w:cs="Tahoma"/>
          <w:color w:val="000000"/>
          <w:sz w:val="15"/>
          <w:szCs w:val="15"/>
        </w:rPr>
        <w:t>数据库的制造企业物流管理信息系统的研究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B/S</w:t>
      </w:r>
      <w:r>
        <w:rPr>
          <w:rFonts w:ascii="Tahoma" w:hAnsi="Tahoma" w:cs="Tahoma"/>
          <w:color w:val="000000"/>
          <w:sz w:val="15"/>
          <w:szCs w:val="15"/>
        </w:rPr>
        <w:t>模式的物流管理系统设计与实现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、基于电子商务的物流管理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、基于多</w:t>
      </w:r>
      <w:r>
        <w:rPr>
          <w:rFonts w:ascii="Tahoma" w:hAnsi="Tahoma" w:cs="Tahoma"/>
          <w:color w:val="000000"/>
          <w:sz w:val="15"/>
          <w:szCs w:val="15"/>
        </w:rPr>
        <w:t>Agent</w:t>
      </w:r>
      <w:r>
        <w:rPr>
          <w:rFonts w:ascii="Tahoma" w:hAnsi="Tahoma" w:cs="Tahoma"/>
          <w:color w:val="000000"/>
          <w:sz w:val="15"/>
          <w:szCs w:val="15"/>
        </w:rPr>
        <w:t>的第三方物流管理系统的研究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、中小企业物流管理模式选择研究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、江西省烟草现代物流管理研究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、基于物联网技术的汽车供应链物流管理系统研究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YZJT</w:t>
      </w:r>
      <w:r>
        <w:rPr>
          <w:rFonts w:ascii="Tahoma" w:hAnsi="Tahoma" w:cs="Tahoma"/>
          <w:color w:val="000000"/>
          <w:sz w:val="15"/>
          <w:szCs w:val="15"/>
        </w:rPr>
        <w:t>化工有限公司物流管理问题与对策研究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、天津绿海公司农产品冷链物流管理问题与对策研究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Android</w:t>
      </w:r>
      <w:r>
        <w:rPr>
          <w:rFonts w:ascii="Tahoma" w:hAnsi="Tahoma" w:cs="Tahoma"/>
          <w:color w:val="000000"/>
          <w:sz w:val="15"/>
          <w:szCs w:val="15"/>
        </w:rPr>
        <w:t>终端的物流管理与监督系统的设计与实现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、华力公司物流管理系统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、物流管理系统的设计与开发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、天虹公司物流管理信息系统的设计与实现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WEB</w:t>
      </w:r>
      <w:r>
        <w:rPr>
          <w:rFonts w:ascii="Tahoma" w:hAnsi="Tahoma" w:cs="Tahoma"/>
          <w:color w:val="000000"/>
          <w:sz w:val="15"/>
          <w:szCs w:val="15"/>
        </w:rPr>
        <w:t>的超市物流管理系统设计与实现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、供电企业物流管理模式研究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ASP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RFID</w:t>
      </w:r>
      <w:r>
        <w:rPr>
          <w:rFonts w:ascii="Tahoma" w:hAnsi="Tahoma" w:cs="Tahoma"/>
          <w:color w:val="000000"/>
          <w:sz w:val="15"/>
          <w:szCs w:val="15"/>
        </w:rPr>
        <w:t>的大宗货物物流管理系统设计及实现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、水产品批发市场物流管理信息系统研究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、郑州安利物流公司物流管理改进研究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、张家口物流发展中心物流管理系统的设计与实现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、高职院校物流管理专业人才培养模式研究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、绿色物流管理系统设计与实现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、企业物流管理商务平台的设计与实现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、面向电子商务的第三方物流管理系统设计与实现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、零担物流管理系统的设计与开发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、中国移动邵阳分公司物流管理优化研究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、东莞市中小制造企业物流管理策略研究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物流管理本科论文题目四：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、新疆</w:t>
      </w:r>
      <w:r>
        <w:rPr>
          <w:rFonts w:ascii="Tahoma" w:hAnsi="Tahoma" w:cs="Tahoma"/>
          <w:color w:val="000000"/>
          <w:sz w:val="15"/>
          <w:szCs w:val="15"/>
        </w:rPr>
        <w:t>JS</w:t>
      </w:r>
      <w:r>
        <w:rPr>
          <w:rFonts w:ascii="Tahoma" w:hAnsi="Tahoma" w:cs="Tahoma"/>
          <w:color w:val="000000"/>
          <w:sz w:val="15"/>
          <w:szCs w:val="15"/>
        </w:rPr>
        <w:t>公司销售物流管理优化研究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、某三级甲等医院物流管理系统与固定资产管理系统的设计与应用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、我国高职院校物流管理人才培养问题及对策研究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、供应链视角下的</w:t>
      </w:r>
      <w:r>
        <w:rPr>
          <w:rFonts w:ascii="Tahoma" w:hAnsi="Tahoma" w:cs="Tahoma"/>
          <w:color w:val="000000"/>
          <w:sz w:val="15"/>
          <w:szCs w:val="15"/>
        </w:rPr>
        <w:t>A</w:t>
      </w:r>
      <w:r>
        <w:rPr>
          <w:rFonts w:ascii="Tahoma" w:hAnsi="Tahoma" w:cs="Tahoma"/>
          <w:color w:val="000000"/>
          <w:sz w:val="15"/>
          <w:szCs w:val="15"/>
        </w:rPr>
        <w:t>企业物流管理改进研究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广汽丰田汽车有限公司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物流管理优化研究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RFID</w:t>
      </w:r>
      <w:r>
        <w:rPr>
          <w:rFonts w:ascii="Tahoma" w:hAnsi="Tahoma" w:cs="Tahoma"/>
          <w:color w:val="000000"/>
          <w:sz w:val="15"/>
          <w:szCs w:val="15"/>
        </w:rPr>
        <w:t>的仓储物流管理系统的设计与实现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J2EE</w:t>
      </w:r>
      <w:r>
        <w:rPr>
          <w:rFonts w:ascii="Tahoma" w:hAnsi="Tahoma" w:cs="Tahoma"/>
          <w:color w:val="000000"/>
          <w:sz w:val="15"/>
          <w:szCs w:val="15"/>
        </w:rPr>
        <w:t>的海东工业园物流管理系统的设计与实现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、庞巴迪公司物流管理优化方案研究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、鞍钢乳业公司酸奶事业部物流管理优化研究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CS</w:t>
      </w:r>
      <w:r>
        <w:rPr>
          <w:rFonts w:ascii="Tahoma" w:hAnsi="Tahoma" w:cs="Tahoma"/>
          <w:color w:val="000000"/>
          <w:sz w:val="15"/>
          <w:szCs w:val="15"/>
        </w:rPr>
        <w:t>汽车有限公司内部物流管理问题及对策研究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JSP</w:t>
      </w:r>
      <w:r>
        <w:rPr>
          <w:rFonts w:ascii="Tahoma" w:hAnsi="Tahoma" w:cs="Tahoma"/>
          <w:color w:val="000000"/>
          <w:sz w:val="15"/>
          <w:szCs w:val="15"/>
        </w:rPr>
        <w:t>的医药物流管理系统的设计与实现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、物流管理系统的设计与实现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、鞍钢物流管理平台优化设计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、钢铁行业集成生产物流管理方法及应用研究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、华北电网有限公司物流管理体系的研究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B/S</w:t>
      </w:r>
      <w:r>
        <w:rPr>
          <w:rFonts w:ascii="Tahoma" w:hAnsi="Tahoma" w:cs="Tahoma"/>
          <w:color w:val="000000"/>
          <w:sz w:val="15"/>
          <w:szCs w:val="15"/>
        </w:rPr>
        <w:t>结构的物流管理系统的设计与实现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、基于供应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链理论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</w:t>
      </w:r>
      <w:r>
        <w:rPr>
          <w:rFonts w:ascii="Tahoma" w:hAnsi="Tahoma" w:cs="Tahoma"/>
          <w:color w:val="000000"/>
          <w:sz w:val="15"/>
          <w:szCs w:val="15"/>
        </w:rPr>
        <w:t>S</w:t>
      </w:r>
      <w:r>
        <w:rPr>
          <w:rFonts w:ascii="Tahoma" w:hAnsi="Tahoma" w:cs="Tahoma"/>
          <w:color w:val="000000"/>
          <w:sz w:val="15"/>
          <w:szCs w:val="15"/>
        </w:rPr>
        <w:t>钢铁企业物流管理优化研究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RFID</w:t>
      </w:r>
      <w:r>
        <w:rPr>
          <w:rFonts w:ascii="Tahoma" w:hAnsi="Tahoma" w:cs="Tahoma"/>
          <w:color w:val="000000"/>
          <w:sz w:val="15"/>
          <w:szCs w:val="15"/>
        </w:rPr>
        <w:t>在汽车整车制造物流管理中的研究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汽国际物流中心物流管理系统改进方案研究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、安徽牧洋油脂有限公司物流管理信息化建设研究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、供应链环境下我国工业企业物流管理模式选择研究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、物流管理系统的设计与实现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、水泥企业物流管理系统的开发及应用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、基于</w:t>
      </w:r>
      <w:r>
        <w:rPr>
          <w:rFonts w:ascii="Tahoma" w:hAnsi="Tahoma" w:cs="Tahoma"/>
          <w:color w:val="000000"/>
          <w:sz w:val="15"/>
          <w:szCs w:val="15"/>
        </w:rPr>
        <w:t>RFID</w:t>
      </w:r>
      <w:r>
        <w:rPr>
          <w:rFonts w:ascii="Tahoma" w:hAnsi="Tahoma" w:cs="Tahoma"/>
          <w:color w:val="000000"/>
          <w:sz w:val="15"/>
          <w:szCs w:val="15"/>
        </w:rPr>
        <w:t>技术的流程企业物流管理系统的研究与实现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CG</w:t>
      </w:r>
      <w:r>
        <w:rPr>
          <w:rFonts w:ascii="Tahoma" w:hAnsi="Tahoma" w:cs="Tahoma"/>
          <w:color w:val="000000"/>
          <w:sz w:val="15"/>
          <w:szCs w:val="15"/>
        </w:rPr>
        <w:t>钢铁公司内部物流管理探讨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、物流管理人才激励机制研究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、海螺集团宁国水泥厂供应物流管理现状与对策研究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、上海市某医院医疗器械物流管理研究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、福建南孚电池有限公司物流管理研究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150</w:t>
      </w:r>
      <w:r>
        <w:rPr>
          <w:rFonts w:ascii="Tahoma" w:hAnsi="Tahoma" w:cs="Tahoma"/>
          <w:color w:val="000000"/>
          <w:sz w:val="15"/>
          <w:szCs w:val="15"/>
        </w:rPr>
        <w:t>、湖南烟草第三方物流管理模式构建研究</w:t>
      </w:r>
    </w:p>
    <w:sectPr w:rsidR="00903961" w:rsidRPr="007E7A4B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7A4B"/>
    <w:rsid w:val="007E7A4B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7A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7A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7E7A4B"/>
  </w:style>
  <w:style w:type="character" w:styleId="a3">
    <w:name w:val="Strong"/>
    <w:basedOn w:val="a0"/>
    <w:uiPriority w:val="22"/>
    <w:qFormat/>
    <w:rsid w:val="007E7A4B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7E7A4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E7A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575</Words>
  <Characters>3283</Characters>
  <Application>Microsoft Office Word</Application>
  <DocSecurity>0</DocSecurity>
  <Lines>27</Lines>
  <Paragraphs>7</Paragraphs>
  <ScaleCrop>false</ScaleCrop>
  <Company>微软中国</Company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2019-01-04T18:55:00Z</dcterms:created>
  <dcterms:modified xsi:type="dcterms:W3CDTF">2019-01-04T18:56:00Z</dcterms:modified>
</cp:coreProperties>
</file>