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F24" w:rsidRPr="00E84F24" w:rsidRDefault="00E84F24" w:rsidP="00E84F24">
      <w:pPr>
        <w:widowControl/>
        <w:spacing w:line="428" w:lineRule="atLeast"/>
        <w:jc w:val="center"/>
        <w:outlineLvl w:val="0"/>
        <w:rPr>
          <w:rFonts w:ascii="Tahoma" w:eastAsia="宋体" w:hAnsi="Tahoma" w:cs="Tahoma"/>
          <w:b/>
          <w:bCs/>
          <w:color w:val="02A2D6"/>
          <w:kern w:val="36"/>
          <w:sz w:val="16"/>
          <w:szCs w:val="16"/>
        </w:rPr>
      </w:pPr>
      <w:r w:rsidRPr="00E84F24">
        <w:rPr>
          <w:rFonts w:ascii="Tahoma" w:eastAsia="宋体" w:hAnsi="Tahoma" w:cs="Tahoma"/>
          <w:b/>
          <w:bCs/>
          <w:color w:val="02A2D6"/>
          <w:kern w:val="36"/>
          <w:sz w:val="16"/>
          <w:szCs w:val="16"/>
        </w:rPr>
        <w:t>金融双学位毕业论文题目</w:t>
      </w:r>
    </w:p>
    <w:p w:rsidR="00E84F24" w:rsidRDefault="00E84F24" w:rsidP="00E84F24">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在大学生就业难的今天，</w:t>
      </w:r>
      <w:r>
        <w:rPr>
          <w:rFonts w:ascii="Tahoma" w:hAnsi="Tahoma" w:cs="Tahoma"/>
          <w:color w:val="000000"/>
          <w:sz w:val="11"/>
          <w:szCs w:val="11"/>
        </w:rPr>
        <w:t>“</w:t>
      </w:r>
      <w:r>
        <w:rPr>
          <w:rFonts w:ascii="Tahoma" w:hAnsi="Tahoma" w:cs="Tahoma"/>
          <w:color w:val="000000"/>
          <w:sz w:val="11"/>
          <w:szCs w:val="11"/>
        </w:rPr>
        <w:t>双学位</w:t>
      </w:r>
      <w:r>
        <w:rPr>
          <w:rFonts w:ascii="Tahoma" w:hAnsi="Tahoma" w:cs="Tahoma"/>
          <w:color w:val="000000"/>
          <w:sz w:val="11"/>
          <w:szCs w:val="11"/>
        </w:rPr>
        <w:t>”</w:t>
      </w:r>
      <w:r>
        <w:rPr>
          <w:rFonts w:ascii="Tahoma" w:hAnsi="Tahoma" w:cs="Tahoma"/>
          <w:color w:val="000000"/>
          <w:sz w:val="11"/>
          <w:szCs w:val="11"/>
        </w:rPr>
        <w:t>的同学通常会以其更广阔的知识领域和跨专业的学习能力得到企业的青睐，金融双学位如今更是炙手可热。学术堂为</w:t>
      </w:r>
      <w:proofErr w:type="gramStart"/>
      <w:r>
        <w:rPr>
          <w:rFonts w:ascii="Tahoma" w:hAnsi="Tahoma" w:cs="Tahoma"/>
          <w:color w:val="000000"/>
          <w:sz w:val="11"/>
          <w:szCs w:val="11"/>
        </w:rPr>
        <w:t>修金融</w:t>
      </w:r>
      <w:proofErr w:type="gramEnd"/>
      <w:r>
        <w:rPr>
          <w:rFonts w:ascii="Tahoma" w:hAnsi="Tahoma" w:cs="Tahoma"/>
          <w:color w:val="000000"/>
          <w:sz w:val="11"/>
          <w:szCs w:val="11"/>
        </w:rPr>
        <w:t>双学位的同学们提供了以下金融双学位毕业论文题目供参考，希望大家能顺利完成论文。</w:t>
      </w:r>
      <w:r>
        <w:rPr>
          <w:rFonts w:ascii="Tahoma" w:hAnsi="Tahoma" w:cs="Tahoma"/>
          <w:color w:val="000000"/>
          <w:sz w:val="11"/>
          <w:szCs w:val="11"/>
        </w:rPr>
        <w:br/>
      </w:r>
      <w:r>
        <w:rPr>
          <w:rFonts w:ascii="Tahoma" w:hAnsi="Tahoma" w:cs="Tahoma"/>
          <w:noProof/>
          <w:color w:val="000000"/>
          <w:sz w:val="11"/>
          <w:szCs w:val="11"/>
        </w:rPr>
        <w:drawing>
          <wp:inline distT="0" distB="0" distL="0" distR="0">
            <wp:extent cx="4078605" cy="2951480"/>
            <wp:effectExtent l="19050" t="0" r="0" b="0"/>
            <wp:docPr id="1" name="图片 1" descr="http://www.lunwenstudy.com/uploads/allimg/170524/17-1F5241H915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70524/17-1F5241H915210.jpg"/>
                    <pic:cNvPicPr>
                      <a:picLocks noChangeAspect="1" noChangeArrowheads="1"/>
                    </pic:cNvPicPr>
                  </pic:nvPicPr>
                  <pic:blipFill>
                    <a:blip r:embed="rId4"/>
                    <a:srcRect/>
                    <a:stretch>
                      <a:fillRect/>
                    </a:stretch>
                  </pic:blipFill>
                  <pic:spPr bwMode="auto">
                    <a:xfrm>
                      <a:off x="0" y="0"/>
                      <a:ext cx="4078605" cy="2951480"/>
                    </a:xfrm>
                    <a:prstGeom prst="rect">
                      <a:avLst/>
                    </a:prstGeom>
                    <a:noFill/>
                    <a:ln w="9525">
                      <a:noFill/>
                      <a:miter lim="800000"/>
                      <a:headEnd/>
                      <a:tailEnd/>
                    </a:ln>
                  </pic:spPr>
                </pic:pic>
              </a:graphicData>
            </a:graphic>
          </wp:inline>
        </w:drawing>
      </w:r>
    </w:p>
    <w:p w:rsidR="00E84F24" w:rsidRDefault="00E84F24" w:rsidP="00E84F24">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Style w:val="a4"/>
          <w:rFonts w:ascii="Tahoma" w:hAnsi="Tahoma" w:cs="Tahoma"/>
          <w:color w:val="000000"/>
          <w:sz w:val="11"/>
          <w:szCs w:val="11"/>
        </w:rPr>
        <w:t>金融双学位毕业论文题目</w:t>
      </w:r>
      <w:proofErr w:type="gramStart"/>
      <w:r>
        <w:rPr>
          <w:rStyle w:val="a4"/>
          <w:rFonts w:ascii="Tahoma" w:hAnsi="Tahoma" w:cs="Tahoma"/>
          <w:color w:val="000000"/>
          <w:sz w:val="11"/>
          <w:szCs w:val="11"/>
        </w:rPr>
        <w:t>一</w:t>
      </w:r>
      <w:proofErr w:type="gramEnd"/>
      <w:r>
        <w:rPr>
          <w:rStyle w:val="a4"/>
          <w:rFonts w:ascii="Tahoma" w:hAnsi="Tahoma" w:cs="Tahoma"/>
          <w:color w:val="000000"/>
          <w:sz w:val="11"/>
          <w:szCs w:val="11"/>
        </w:rPr>
        <w:t>：</w:t>
      </w:r>
    </w:p>
    <w:p w:rsidR="00E84F24" w:rsidRDefault="00E84F24" w:rsidP="00E84F24">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、我国金融系统性风险及其防范研究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、中</w:t>
      </w:r>
      <w:proofErr w:type="gramStart"/>
      <w:r>
        <w:rPr>
          <w:rFonts w:ascii="Tahoma" w:hAnsi="Tahoma" w:cs="Tahoma"/>
          <w:color w:val="000000"/>
          <w:sz w:val="11"/>
          <w:szCs w:val="11"/>
        </w:rPr>
        <w:t>印农村</w:t>
      </w:r>
      <w:proofErr w:type="gramEnd"/>
      <w:r>
        <w:rPr>
          <w:rFonts w:ascii="Tahoma" w:hAnsi="Tahoma" w:cs="Tahoma"/>
          <w:color w:val="000000"/>
          <w:sz w:val="11"/>
          <w:szCs w:val="11"/>
        </w:rPr>
        <w:t>金融体系比较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、我国农村金融排除研究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、中国经济发展中的金融结构研究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、金融消费者保护理论研究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、基于金融因素的国际石油价格波动研究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、我国民间金融法律制度研究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、金融产业集聚及其对区域经济增长的影响研究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、系统性金融风险的传导、监管与防范研究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、我国非正规金融规制研究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、金融集聚与城市经济增长研究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、转型时期我国金融结构优化研究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、金融风险及防范对策研究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、我国农村商业性金融发展研究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、中国新型农村金融组织发展研究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、金融结构、金融环境与金融功能互动研究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、农村新型金融组织风险管理问题研究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、农村新型金融组织信贷运行机制研究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、非金融机构贷款人法律制度研究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、建国以来我国金融监管制度思想演进研究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、内蒙古区域金融风险研究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、中国农村金融发展理论与实践研究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、金融产业集群对区域经济增长的效应研究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、供应</w:t>
      </w:r>
      <w:proofErr w:type="gramStart"/>
      <w:r>
        <w:rPr>
          <w:rFonts w:ascii="Tahoma" w:hAnsi="Tahoma" w:cs="Tahoma"/>
          <w:color w:val="000000"/>
          <w:sz w:val="11"/>
          <w:szCs w:val="11"/>
        </w:rPr>
        <w:t>链金融</w:t>
      </w:r>
      <w:proofErr w:type="gramEnd"/>
      <w:r>
        <w:rPr>
          <w:rFonts w:ascii="Tahoma" w:hAnsi="Tahoma" w:cs="Tahoma"/>
          <w:color w:val="000000"/>
          <w:sz w:val="11"/>
          <w:szCs w:val="11"/>
        </w:rPr>
        <w:t>的银行信用风险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、美国金融监管改革及其借鉴</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26</w:t>
      </w:r>
      <w:r>
        <w:rPr>
          <w:rFonts w:ascii="Tahoma" w:hAnsi="Tahoma" w:cs="Tahoma"/>
          <w:color w:val="000000"/>
          <w:sz w:val="11"/>
          <w:szCs w:val="11"/>
        </w:rPr>
        <w:t>、金融创新背景下中国金融稳定性研究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、商业银行小</w:t>
      </w:r>
      <w:proofErr w:type="gramStart"/>
      <w:r>
        <w:rPr>
          <w:rFonts w:ascii="Tahoma" w:hAnsi="Tahoma" w:cs="Tahoma"/>
          <w:color w:val="000000"/>
          <w:sz w:val="11"/>
          <w:szCs w:val="11"/>
        </w:rPr>
        <w:t>微企业</w:t>
      </w:r>
      <w:proofErr w:type="gramEnd"/>
      <w:r>
        <w:rPr>
          <w:rFonts w:ascii="Tahoma" w:hAnsi="Tahoma" w:cs="Tahoma"/>
          <w:color w:val="000000"/>
          <w:sz w:val="11"/>
          <w:szCs w:val="11"/>
        </w:rPr>
        <w:t>金融服务研究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、金融</w:t>
      </w:r>
      <w:proofErr w:type="gramStart"/>
      <w:r>
        <w:rPr>
          <w:rFonts w:ascii="Tahoma" w:hAnsi="Tahoma" w:cs="Tahoma"/>
          <w:color w:val="000000"/>
          <w:sz w:val="11"/>
          <w:szCs w:val="11"/>
        </w:rPr>
        <w:t>脱媒下</w:t>
      </w:r>
      <w:proofErr w:type="gramEnd"/>
      <w:r>
        <w:rPr>
          <w:rFonts w:ascii="Tahoma" w:hAnsi="Tahoma" w:cs="Tahoma"/>
          <w:color w:val="000000"/>
          <w:sz w:val="11"/>
          <w:szCs w:val="11"/>
        </w:rPr>
        <w:t>我国商业银行的现状分析与路径选择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、后金融危机时代我国金融监管以及金融风险的博弈研究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、农民收入增长与农村金融发展的互动研究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、美国金融结构研究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、中国农村合作金融理论与实践研究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、对外负债在美国金融霸权维系中的作用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、金融消费者保护法律制度比较研究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、甘肃省金融发展对经济增长的传导机制研究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、东北区域金融中心的建设研究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、中国民间金融发展的制度分析与改革设计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、中国普惠金融发展研究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、金融创新与科技创新的耦合研究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w:t>
      </w:r>
      <w:proofErr w:type="gramStart"/>
      <w:r>
        <w:rPr>
          <w:rFonts w:ascii="Tahoma" w:hAnsi="Tahoma" w:cs="Tahoma"/>
          <w:color w:val="000000"/>
          <w:sz w:val="11"/>
          <w:szCs w:val="11"/>
        </w:rPr>
        <w:t>次贷</w:t>
      </w:r>
      <w:proofErr w:type="gramEnd"/>
      <w:r>
        <w:rPr>
          <w:rFonts w:ascii="Tahoma" w:hAnsi="Tahoma" w:cs="Tahoma"/>
          <w:color w:val="000000"/>
          <w:sz w:val="11"/>
          <w:szCs w:val="11"/>
        </w:rPr>
        <w:t>危机后国内外金融监管思路和模式研究</w:t>
      </w:r>
    </w:p>
    <w:p w:rsidR="00E84F24" w:rsidRDefault="00E84F24" w:rsidP="00E84F24">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Style w:val="a4"/>
          <w:rFonts w:ascii="Tahoma" w:hAnsi="Tahoma" w:cs="Tahoma"/>
          <w:color w:val="000000"/>
          <w:sz w:val="11"/>
          <w:szCs w:val="11"/>
        </w:rPr>
        <w:t>金融双学位毕业论文题目二：</w:t>
      </w:r>
    </w:p>
    <w:p w:rsidR="00E84F24" w:rsidRPr="00E84F24" w:rsidRDefault="00E84F24" w:rsidP="00E84F24">
      <w:pPr>
        <w:rPr>
          <w:rFonts w:ascii="宋体" w:eastAsia="宋体" w:hAnsi="宋体" w:cs="宋体"/>
          <w:kern w:val="0"/>
          <w:sz w:val="24"/>
          <w:szCs w:val="24"/>
        </w:rPr>
      </w:pP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、金融深化与中国农村经济发展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、非正式金融法律规制研究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、我国区域金融中心建设的实证研究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、农村金融产品与服务创新研究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、中国农村金融可持续发展问题研究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、金融结构与金融稳定的关系研究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、中国金融发展方式转变研究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、金融杠杆视角下的流动性危机形成机制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、中国区域金融创新研究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、个人金融信息管理：隐私保护与金融交易的权衡</w:t>
      </w:r>
      <w:r>
        <w:rPr>
          <w:rFonts w:ascii="Tahoma" w:hAnsi="Tahoma" w:cs="Tahoma"/>
          <w:color w:val="000000"/>
          <w:sz w:val="11"/>
          <w:szCs w:val="11"/>
        </w:rPr>
        <w:br/>
      </w:r>
      <w:r>
        <w:rPr>
          <w:rFonts w:ascii="Tahoma" w:hAnsi="Tahoma" w:cs="Tahoma"/>
          <w:color w:val="000000"/>
          <w:sz w:val="11"/>
          <w:szCs w:val="11"/>
        </w:rPr>
        <w:t xml:space="preserve">　　</w:t>
      </w:r>
      <w:r w:rsidRPr="00E84F24">
        <w:rPr>
          <w:rFonts w:ascii="Tahoma" w:eastAsia="宋体" w:hAnsi="Tahoma" w:cs="Tahoma"/>
          <w:color w:val="000000"/>
          <w:kern w:val="0"/>
          <w:sz w:val="11"/>
          <w:szCs w:val="11"/>
        </w:rPr>
        <w:t>51</w:t>
      </w:r>
      <w:r w:rsidRPr="00E84F24">
        <w:rPr>
          <w:rFonts w:ascii="Tahoma" w:eastAsia="宋体" w:hAnsi="Tahoma" w:cs="Tahoma"/>
          <w:color w:val="000000"/>
          <w:kern w:val="0"/>
          <w:sz w:val="11"/>
          <w:szCs w:val="11"/>
        </w:rPr>
        <w:t>、中国农村合作金融的异化与回归研究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52</w:t>
      </w:r>
      <w:r w:rsidRPr="00E84F24">
        <w:rPr>
          <w:rFonts w:ascii="Tahoma" w:eastAsia="宋体" w:hAnsi="Tahoma" w:cs="Tahoma"/>
          <w:color w:val="000000"/>
          <w:kern w:val="0"/>
          <w:sz w:val="11"/>
          <w:szCs w:val="11"/>
        </w:rPr>
        <w:t>、金融消费纠纷解决机制研究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53</w:t>
      </w:r>
      <w:r w:rsidRPr="00E84F24">
        <w:rPr>
          <w:rFonts w:ascii="Tahoma" w:eastAsia="宋体" w:hAnsi="Tahoma" w:cs="Tahoma"/>
          <w:color w:val="000000"/>
          <w:kern w:val="0"/>
          <w:sz w:val="11"/>
          <w:szCs w:val="11"/>
        </w:rPr>
        <w:t>、金融租赁监管法律问题研究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54</w:t>
      </w:r>
      <w:r w:rsidRPr="00E84F24">
        <w:rPr>
          <w:rFonts w:ascii="Tahoma" w:eastAsia="宋体" w:hAnsi="Tahoma" w:cs="Tahoma"/>
          <w:color w:val="000000"/>
          <w:kern w:val="0"/>
          <w:sz w:val="11"/>
          <w:szCs w:val="11"/>
        </w:rPr>
        <w:t>、互联网金融发展研究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55</w:t>
      </w:r>
      <w:r w:rsidRPr="00E84F24">
        <w:rPr>
          <w:rFonts w:ascii="Tahoma" w:eastAsia="宋体" w:hAnsi="Tahoma" w:cs="Tahoma"/>
          <w:color w:val="000000"/>
          <w:kern w:val="0"/>
          <w:sz w:val="11"/>
          <w:szCs w:val="11"/>
        </w:rPr>
        <w:t>、金融聚集与金融中心建设</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56</w:t>
      </w:r>
      <w:r w:rsidRPr="00E84F24">
        <w:rPr>
          <w:rFonts w:ascii="Tahoma" w:eastAsia="宋体" w:hAnsi="Tahoma" w:cs="Tahoma"/>
          <w:color w:val="000000"/>
          <w:kern w:val="0"/>
          <w:sz w:val="11"/>
          <w:szCs w:val="11"/>
        </w:rPr>
        <w:t>、货币政策金融发展与企业融资约束</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57</w:t>
      </w:r>
      <w:r w:rsidRPr="00E84F24">
        <w:rPr>
          <w:rFonts w:ascii="Tahoma" w:eastAsia="宋体" w:hAnsi="Tahoma" w:cs="Tahoma"/>
          <w:color w:val="000000"/>
          <w:kern w:val="0"/>
          <w:sz w:val="11"/>
          <w:szCs w:val="11"/>
        </w:rPr>
        <w:t>、</w:t>
      </w:r>
      <w:proofErr w:type="gramStart"/>
      <w:r w:rsidRPr="00E84F24">
        <w:rPr>
          <w:rFonts w:ascii="Tahoma" w:eastAsia="宋体" w:hAnsi="Tahoma" w:cs="Tahoma"/>
          <w:color w:val="000000"/>
          <w:kern w:val="0"/>
          <w:sz w:val="11"/>
          <w:szCs w:val="11"/>
        </w:rPr>
        <w:t>论汽车</w:t>
      </w:r>
      <w:proofErr w:type="gramEnd"/>
      <w:r w:rsidRPr="00E84F24">
        <w:rPr>
          <w:rFonts w:ascii="Tahoma" w:eastAsia="宋体" w:hAnsi="Tahoma" w:cs="Tahoma"/>
          <w:color w:val="000000"/>
          <w:kern w:val="0"/>
          <w:sz w:val="11"/>
          <w:szCs w:val="11"/>
        </w:rPr>
        <w:t>金融公司的风险管理</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58</w:t>
      </w:r>
      <w:r w:rsidRPr="00E84F24">
        <w:rPr>
          <w:rFonts w:ascii="Tahoma" w:eastAsia="宋体" w:hAnsi="Tahoma" w:cs="Tahoma"/>
          <w:color w:val="000000"/>
          <w:kern w:val="0"/>
          <w:sz w:val="11"/>
          <w:szCs w:val="11"/>
        </w:rPr>
        <w:t>、商业银行供应</w:t>
      </w:r>
      <w:proofErr w:type="gramStart"/>
      <w:r w:rsidRPr="00E84F24">
        <w:rPr>
          <w:rFonts w:ascii="Tahoma" w:eastAsia="宋体" w:hAnsi="Tahoma" w:cs="Tahoma"/>
          <w:color w:val="000000"/>
          <w:kern w:val="0"/>
          <w:sz w:val="11"/>
          <w:szCs w:val="11"/>
        </w:rPr>
        <w:t>链金融</w:t>
      </w:r>
      <w:proofErr w:type="gramEnd"/>
      <w:r w:rsidRPr="00E84F24">
        <w:rPr>
          <w:rFonts w:ascii="Tahoma" w:eastAsia="宋体" w:hAnsi="Tahoma" w:cs="Tahoma"/>
          <w:color w:val="000000"/>
          <w:kern w:val="0"/>
          <w:sz w:val="11"/>
          <w:szCs w:val="11"/>
        </w:rPr>
        <w:t>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59</w:t>
      </w:r>
      <w:r w:rsidRPr="00E84F24">
        <w:rPr>
          <w:rFonts w:ascii="Tahoma" w:eastAsia="宋体" w:hAnsi="Tahoma" w:cs="Tahoma"/>
          <w:color w:val="000000"/>
          <w:kern w:val="0"/>
          <w:sz w:val="11"/>
          <w:szCs w:val="11"/>
        </w:rPr>
        <w:t>、温州金融体制改革</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60</w:t>
      </w:r>
      <w:r w:rsidRPr="00E84F24">
        <w:rPr>
          <w:rFonts w:ascii="Tahoma" w:eastAsia="宋体" w:hAnsi="Tahoma" w:cs="Tahoma"/>
          <w:color w:val="000000"/>
          <w:kern w:val="0"/>
          <w:sz w:val="11"/>
          <w:szCs w:val="11"/>
        </w:rPr>
        <w:t>、后金融危机下公允价值会计信息相关性研究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61</w:t>
      </w:r>
      <w:r w:rsidRPr="00E84F24">
        <w:rPr>
          <w:rFonts w:ascii="Tahoma" w:eastAsia="宋体" w:hAnsi="Tahoma" w:cs="Tahoma"/>
          <w:color w:val="000000"/>
          <w:kern w:val="0"/>
          <w:sz w:val="11"/>
          <w:szCs w:val="11"/>
        </w:rPr>
        <w:t>、我国农村金融制度完善及财政支持研究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62</w:t>
      </w:r>
      <w:r w:rsidRPr="00E84F24">
        <w:rPr>
          <w:rFonts w:ascii="Tahoma" w:eastAsia="宋体" w:hAnsi="Tahoma" w:cs="Tahoma"/>
          <w:color w:val="000000"/>
          <w:kern w:val="0"/>
          <w:sz w:val="11"/>
          <w:szCs w:val="11"/>
        </w:rPr>
        <w:t>、互联网金融领域信用与风险的理论与实证分析</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63</w:t>
      </w:r>
      <w:r w:rsidRPr="00E84F24">
        <w:rPr>
          <w:rFonts w:ascii="Tahoma" w:eastAsia="宋体" w:hAnsi="Tahoma" w:cs="Tahoma"/>
          <w:color w:val="000000"/>
          <w:kern w:val="0"/>
          <w:sz w:val="11"/>
          <w:szCs w:val="11"/>
        </w:rPr>
        <w:t>、中国互联网金融的发展问题研究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64</w:t>
      </w:r>
      <w:r w:rsidRPr="00E84F24">
        <w:rPr>
          <w:rFonts w:ascii="Tahoma" w:eastAsia="宋体" w:hAnsi="Tahoma" w:cs="Tahoma"/>
          <w:color w:val="000000"/>
          <w:kern w:val="0"/>
          <w:sz w:val="11"/>
          <w:szCs w:val="11"/>
        </w:rPr>
        <w:t>、基于金融发展的中国制造业全球价值链升级研究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65</w:t>
      </w:r>
      <w:r w:rsidRPr="00E84F24">
        <w:rPr>
          <w:rFonts w:ascii="Tahoma" w:eastAsia="宋体" w:hAnsi="Tahoma" w:cs="Tahoma"/>
          <w:color w:val="000000"/>
          <w:kern w:val="0"/>
          <w:sz w:val="11"/>
          <w:szCs w:val="11"/>
        </w:rPr>
        <w:t>、我国普惠</w:t>
      </w:r>
      <w:proofErr w:type="gramStart"/>
      <w:r w:rsidRPr="00E84F24">
        <w:rPr>
          <w:rFonts w:ascii="Tahoma" w:eastAsia="宋体" w:hAnsi="Tahoma" w:cs="Tahoma"/>
          <w:color w:val="000000"/>
          <w:kern w:val="0"/>
          <w:sz w:val="11"/>
          <w:szCs w:val="11"/>
        </w:rPr>
        <w:t>型农村</w:t>
      </w:r>
      <w:proofErr w:type="gramEnd"/>
      <w:r w:rsidRPr="00E84F24">
        <w:rPr>
          <w:rFonts w:ascii="Tahoma" w:eastAsia="宋体" w:hAnsi="Tahoma" w:cs="Tahoma"/>
          <w:color w:val="000000"/>
          <w:kern w:val="0"/>
          <w:sz w:val="11"/>
          <w:szCs w:val="11"/>
        </w:rPr>
        <w:t>金融改革理论与实践研究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66</w:t>
      </w:r>
      <w:r w:rsidRPr="00E84F24">
        <w:rPr>
          <w:rFonts w:ascii="Tahoma" w:eastAsia="宋体" w:hAnsi="Tahoma" w:cs="Tahoma"/>
          <w:color w:val="000000"/>
          <w:kern w:val="0"/>
          <w:sz w:val="11"/>
          <w:szCs w:val="11"/>
        </w:rPr>
        <w:t>、我国新型农村合作经济的金融支持研究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67</w:t>
      </w:r>
      <w:r w:rsidRPr="00E84F24">
        <w:rPr>
          <w:rFonts w:ascii="Tahoma" w:eastAsia="宋体" w:hAnsi="Tahoma" w:cs="Tahoma"/>
          <w:color w:val="000000"/>
          <w:kern w:val="0"/>
          <w:sz w:val="11"/>
          <w:szCs w:val="11"/>
        </w:rPr>
        <w:t>、</w:t>
      </w:r>
      <w:proofErr w:type="gramStart"/>
      <w:r w:rsidRPr="00E84F24">
        <w:rPr>
          <w:rFonts w:ascii="Tahoma" w:eastAsia="宋体" w:hAnsi="Tahoma" w:cs="Tahoma"/>
          <w:color w:val="000000"/>
          <w:kern w:val="0"/>
          <w:sz w:val="11"/>
          <w:szCs w:val="11"/>
        </w:rPr>
        <w:t>论金融</w:t>
      </w:r>
      <w:proofErr w:type="gramEnd"/>
      <w:r w:rsidRPr="00E84F24">
        <w:rPr>
          <w:rFonts w:ascii="Tahoma" w:eastAsia="宋体" w:hAnsi="Tahoma" w:cs="Tahoma"/>
          <w:color w:val="000000"/>
          <w:kern w:val="0"/>
          <w:sz w:val="11"/>
          <w:szCs w:val="11"/>
        </w:rPr>
        <w:t>消费者的刑事保护</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68</w:t>
      </w:r>
      <w:r w:rsidRPr="00E84F24">
        <w:rPr>
          <w:rFonts w:ascii="Tahoma" w:eastAsia="宋体" w:hAnsi="Tahoma" w:cs="Tahoma"/>
          <w:color w:val="000000"/>
          <w:kern w:val="0"/>
          <w:sz w:val="11"/>
          <w:szCs w:val="11"/>
        </w:rPr>
        <w:t>、中国准金融机构监管法律制度研究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69</w:t>
      </w:r>
      <w:r w:rsidRPr="00E84F24">
        <w:rPr>
          <w:rFonts w:ascii="Tahoma" w:eastAsia="宋体" w:hAnsi="Tahoma" w:cs="Tahoma"/>
          <w:color w:val="000000"/>
          <w:kern w:val="0"/>
          <w:sz w:val="11"/>
          <w:szCs w:val="11"/>
        </w:rPr>
        <w:t>、危机以来国际金融监管制度的法律问题研究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lastRenderedPageBreak/>
        <w:t xml:space="preserve">　　</w:t>
      </w:r>
      <w:r w:rsidRPr="00E84F24">
        <w:rPr>
          <w:rFonts w:ascii="Tahoma" w:eastAsia="宋体" w:hAnsi="Tahoma" w:cs="Tahoma"/>
          <w:color w:val="000000"/>
          <w:kern w:val="0"/>
          <w:sz w:val="11"/>
          <w:szCs w:val="11"/>
        </w:rPr>
        <w:t>70</w:t>
      </w:r>
      <w:r w:rsidRPr="00E84F24">
        <w:rPr>
          <w:rFonts w:ascii="Tahoma" w:eastAsia="宋体" w:hAnsi="Tahoma" w:cs="Tahoma"/>
          <w:color w:val="000000"/>
          <w:kern w:val="0"/>
          <w:sz w:val="11"/>
          <w:szCs w:val="11"/>
        </w:rPr>
        <w:t>、中国金融发展与经济增长的关系研究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71</w:t>
      </w:r>
      <w:r w:rsidRPr="00E84F24">
        <w:rPr>
          <w:rFonts w:ascii="Tahoma" w:eastAsia="宋体" w:hAnsi="Tahoma" w:cs="Tahoma"/>
          <w:color w:val="000000"/>
          <w:kern w:val="0"/>
          <w:sz w:val="11"/>
          <w:szCs w:val="11"/>
        </w:rPr>
        <w:t>、战略性新兴产业发展的金融支持机制研究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72</w:t>
      </w:r>
      <w:r w:rsidRPr="00E84F24">
        <w:rPr>
          <w:rFonts w:ascii="Tahoma" w:eastAsia="宋体" w:hAnsi="Tahoma" w:cs="Tahoma"/>
          <w:color w:val="000000"/>
          <w:kern w:val="0"/>
          <w:sz w:val="11"/>
          <w:szCs w:val="11"/>
        </w:rPr>
        <w:t>、中国金融市场联动关系研究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73</w:t>
      </w:r>
      <w:r w:rsidRPr="00E84F24">
        <w:rPr>
          <w:rFonts w:ascii="Tahoma" w:eastAsia="宋体" w:hAnsi="Tahoma" w:cs="Tahoma"/>
          <w:color w:val="000000"/>
          <w:kern w:val="0"/>
          <w:sz w:val="11"/>
          <w:szCs w:val="11"/>
        </w:rPr>
        <w:t>、金融结构的变迁与最优金融结构</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74</w:t>
      </w:r>
      <w:r w:rsidRPr="00E84F24">
        <w:rPr>
          <w:rFonts w:ascii="Tahoma" w:eastAsia="宋体" w:hAnsi="Tahoma" w:cs="Tahoma"/>
          <w:color w:val="000000"/>
          <w:kern w:val="0"/>
          <w:sz w:val="11"/>
          <w:szCs w:val="11"/>
        </w:rPr>
        <w:t>、中美金融结构差异、金融系统风险与压力测试比较研究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75</w:t>
      </w:r>
      <w:r w:rsidRPr="00E84F24">
        <w:rPr>
          <w:rFonts w:ascii="Tahoma" w:eastAsia="宋体" w:hAnsi="Tahoma" w:cs="Tahoma"/>
          <w:color w:val="000000"/>
          <w:kern w:val="0"/>
          <w:sz w:val="11"/>
          <w:szCs w:val="11"/>
        </w:rPr>
        <w:t>、社会资本视角下的我国民间金融发展问题研究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76</w:t>
      </w:r>
      <w:r w:rsidRPr="00E84F24">
        <w:rPr>
          <w:rFonts w:ascii="Tahoma" w:eastAsia="宋体" w:hAnsi="Tahoma" w:cs="Tahoma"/>
          <w:color w:val="000000"/>
          <w:kern w:val="0"/>
          <w:sz w:val="11"/>
          <w:szCs w:val="11"/>
        </w:rPr>
        <w:t>、中国</w:t>
      </w:r>
      <w:proofErr w:type="gramStart"/>
      <w:r w:rsidRPr="00E84F24">
        <w:rPr>
          <w:rFonts w:ascii="Tahoma" w:eastAsia="宋体" w:hAnsi="Tahoma" w:cs="Tahoma"/>
          <w:color w:val="000000"/>
          <w:kern w:val="0"/>
          <w:sz w:val="11"/>
          <w:szCs w:val="11"/>
        </w:rPr>
        <w:t>碳金融</w:t>
      </w:r>
      <w:proofErr w:type="gramEnd"/>
      <w:r w:rsidRPr="00E84F24">
        <w:rPr>
          <w:rFonts w:ascii="Tahoma" w:eastAsia="宋体" w:hAnsi="Tahoma" w:cs="Tahoma"/>
          <w:color w:val="000000"/>
          <w:kern w:val="0"/>
          <w:sz w:val="11"/>
          <w:szCs w:val="11"/>
        </w:rPr>
        <w:t>交易市场的风险及防控</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77</w:t>
      </w:r>
      <w:r w:rsidRPr="00E84F24">
        <w:rPr>
          <w:rFonts w:ascii="Tahoma" w:eastAsia="宋体" w:hAnsi="Tahoma" w:cs="Tahoma"/>
          <w:color w:val="000000"/>
          <w:kern w:val="0"/>
          <w:sz w:val="11"/>
          <w:szCs w:val="11"/>
        </w:rPr>
        <w:t>、互联网金融的运作模式与发展策略研究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78</w:t>
      </w:r>
      <w:r w:rsidRPr="00E84F24">
        <w:rPr>
          <w:rFonts w:ascii="Tahoma" w:eastAsia="宋体" w:hAnsi="Tahoma" w:cs="Tahoma"/>
          <w:color w:val="000000"/>
          <w:kern w:val="0"/>
          <w:sz w:val="11"/>
          <w:szCs w:val="11"/>
        </w:rPr>
        <w:t>、城市商业银行互联网金融平台构建研究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79</w:t>
      </w:r>
      <w:r w:rsidRPr="00E84F24">
        <w:rPr>
          <w:rFonts w:ascii="Tahoma" w:eastAsia="宋体" w:hAnsi="Tahoma" w:cs="Tahoma"/>
          <w:color w:val="000000"/>
          <w:kern w:val="0"/>
          <w:sz w:val="11"/>
          <w:szCs w:val="11"/>
        </w:rPr>
        <w:t>、互联网金融对商业银行的挑战及对策研究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80</w:t>
      </w:r>
      <w:r w:rsidRPr="00E84F24">
        <w:rPr>
          <w:rFonts w:ascii="Tahoma" w:eastAsia="宋体" w:hAnsi="Tahoma" w:cs="Tahoma"/>
          <w:color w:val="000000"/>
          <w:kern w:val="0"/>
          <w:sz w:val="11"/>
          <w:szCs w:val="11"/>
        </w:rPr>
        <w:t>、我国互联网金融的发展研究</w:t>
      </w:r>
    </w:p>
    <w:p w:rsidR="00E84F24" w:rsidRPr="00E84F24" w:rsidRDefault="00E84F24" w:rsidP="00E84F24">
      <w:pPr>
        <w:widowControl/>
        <w:spacing w:line="214" w:lineRule="atLeast"/>
        <w:jc w:val="left"/>
        <w:rPr>
          <w:rFonts w:ascii="Tahoma" w:eastAsia="宋体" w:hAnsi="Tahoma" w:cs="Tahoma"/>
          <w:color w:val="000000"/>
          <w:kern w:val="0"/>
          <w:sz w:val="11"/>
          <w:szCs w:val="11"/>
        </w:rPr>
      </w:pPr>
      <w:r w:rsidRPr="00E84F24">
        <w:rPr>
          <w:rFonts w:ascii="Tahoma" w:eastAsia="宋体" w:hAnsi="Tahoma" w:cs="Tahoma"/>
          <w:color w:val="000000"/>
          <w:kern w:val="0"/>
          <w:sz w:val="11"/>
          <w:szCs w:val="11"/>
        </w:rPr>
        <w:t xml:space="preserve">　　</w:t>
      </w:r>
      <w:r w:rsidRPr="00E84F24">
        <w:rPr>
          <w:rFonts w:ascii="Tahoma" w:eastAsia="宋体" w:hAnsi="Tahoma" w:cs="Tahoma"/>
          <w:b/>
          <w:bCs/>
          <w:color w:val="000000"/>
          <w:kern w:val="0"/>
          <w:sz w:val="11"/>
        </w:rPr>
        <w:t>金融双学位毕业论文题目三：</w:t>
      </w:r>
    </w:p>
    <w:p w:rsidR="00E84F24" w:rsidRPr="00E84F24" w:rsidRDefault="00E84F24" w:rsidP="00E84F24">
      <w:pPr>
        <w:widowControl/>
        <w:spacing w:line="214" w:lineRule="atLeast"/>
        <w:jc w:val="left"/>
        <w:rPr>
          <w:rFonts w:ascii="Tahoma" w:eastAsia="宋体" w:hAnsi="Tahoma" w:cs="Tahoma"/>
          <w:color w:val="000000"/>
          <w:kern w:val="0"/>
          <w:sz w:val="11"/>
          <w:szCs w:val="11"/>
        </w:rPr>
      </w:pP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81</w:t>
      </w:r>
      <w:r w:rsidRPr="00E84F24">
        <w:rPr>
          <w:rFonts w:ascii="Tahoma" w:eastAsia="宋体" w:hAnsi="Tahoma" w:cs="Tahoma"/>
          <w:color w:val="000000"/>
          <w:kern w:val="0"/>
          <w:sz w:val="11"/>
          <w:szCs w:val="11"/>
        </w:rPr>
        <w:t>、我国互联网金融风险分析及应对策略研究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82</w:t>
      </w:r>
      <w:r w:rsidRPr="00E84F24">
        <w:rPr>
          <w:rFonts w:ascii="Tahoma" w:eastAsia="宋体" w:hAnsi="Tahoma" w:cs="Tahoma"/>
          <w:color w:val="000000"/>
          <w:kern w:val="0"/>
          <w:sz w:val="11"/>
          <w:szCs w:val="11"/>
        </w:rPr>
        <w:t>、互联网金融背景下我国小</w:t>
      </w:r>
      <w:proofErr w:type="gramStart"/>
      <w:r w:rsidRPr="00E84F24">
        <w:rPr>
          <w:rFonts w:ascii="Tahoma" w:eastAsia="宋体" w:hAnsi="Tahoma" w:cs="Tahoma"/>
          <w:color w:val="000000"/>
          <w:kern w:val="0"/>
          <w:sz w:val="11"/>
          <w:szCs w:val="11"/>
        </w:rPr>
        <w:t>微企业</w:t>
      </w:r>
      <w:proofErr w:type="gramEnd"/>
      <w:r w:rsidRPr="00E84F24">
        <w:rPr>
          <w:rFonts w:ascii="Tahoma" w:eastAsia="宋体" w:hAnsi="Tahoma" w:cs="Tahoma"/>
          <w:color w:val="000000"/>
          <w:kern w:val="0"/>
          <w:sz w:val="11"/>
          <w:szCs w:val="11"/>
        </w:rPr>
        <w:t>融资方式创新研究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83</w:t>
      </w:r>
      <w:r w:rsidRPr="00E84F24">
        <w:rPr>
          <w:rFonts w:ascii="Tahoma" w:eastAsia="宋体" w:hAnsi="Tahoma" w:cs="Tahoma"/>
          <w:color w:val="000000"/>
          <w:kern w:val="0"/>
          <w:sz w:val="11"/>
          <w:szCs w:val="11"/>
        </w:rPr>
        <w:t>、互联网金融冲击下商业银行个人理财业务的发展对策研究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84</w:t>
      </w:r>
      <w:r w:rsidRPr="00E84F24">
        <w:rPr>
          <w:rFonts w:ascii="Tahoma" w:eastAsia="宋体" w:hAnsi="Tahoma" w:cs="Tahoma"/>
          <w:color w:val="000000"/>
          <w:kern w:val="0"/>
          <w:sz w:val="11"/>
          <w:szCs w:val="11"/>
        </w:rPr>
        <w:t>、基于</w:t>
      </w:r>
      <w:r w:rsidRPr="00E84F24">
        <w:rPr>
          <w:rFonts w:ascii="Tahoma" w:eastAsia="宋体" w:hAnsi="Tahoma" w:cs="Tahoma"/>
          <w:color w:val="000000"/>
          <w:kern w:val="0"/>
          <w:sz w:val="11"/>
          <w:szCs w:val="11"/>
        </w:rPr>
        <w:t>SWOT</w:t>
      </w:r>
      <w:r w:rsidRPr="00E84F24">
        <w:rPr>
          <w:rFonts w:ascii="Tahoma" w:eastAsia="宋体" w:hAnsi="Tahoma" w:cs="Tahoma"/>
          <w:color w:val="000000"/>
          <w:kern w:val="0"/>
          <w:sz w:val="11"/>
          <w:szCs w:val="11"/>
        </w:rPr>
        <w:t>分析方法下的互联网金融发展趋势分析</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85</w:t>
      </w:r>
      <w:r w:rsidRPr="00E84F24">
        <w:rPr>
          <w:rFonts w:ascii="Tahoma" w:eastAsia="宋体" w:hAnsi="Tahoma" w:cs="Tahoma"/>
          <w:color w:val="000000"/>
          <w:kern w:val="0"/>
          <w:sz w:val="11"/>
          <w:szCs w:val="11"/>
        </w:rPr>
        <w:t>、互联网金融态势分析与政府监管研究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86</w:t>
      </w:r>
      <w:r w:rsidRPr="00E84F24">
        <w:rPr>
          <w:rFonts w:ascii="Tahoma" w:eastAsia="宋体" w:hAnsi="Tahoma" w:cs="Tahoma"/>
          <w:color w:val="000000"/>
          <w:kern w:val="0"/>
          <w:sz w:val="11"/>
          <w:szCs w:val="11"/>
        </w:rPr>
        <w:t>、互联网金融模式形式与发展的理论研究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87</w:t>
      </w:r>
      <w:r w:rsidRPr="00E84F24">
        <w:rPr>
          <w:rFonts w:ascii="Tahoma" w:eastAsia="宋体" w:hAnsi="Tahoma" w:cs="Tahoma"/>
          <w:color w:val="000000"/>
          <w:kern w:val="0"/>
          <w:sz w:val="11"/>
          <w:szCs w:val="11"/>
        </w:rPr>
        <w:t>、互联网金融发展的模式比较研究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88</w:t>
      </w:r>
      <w:r w:rsidRPr="00E84F24">
        <w:rPr>
          <w:rFonts w:ascii="Tahoma" w:eastAsia="宋体" w:hAnsi="Tahoma" w:cs="Tahoma"/>
          <w:color w:val="000000"/>
          <w:kern w:val="0"/>
          <w:sz w:val="11"/>
          <w:szCs w:val="11"/>
        </w:rPr>
        <w:t>、中国互联网金融监管研究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89</w:t>
      </w:r>
      <w:r w:rsidRPr="00E84F24">
        <w:rPr>
          <w:rFonts w:ascii="Tahoma" w:eastAsia="宋体" w:hAnsi="Tahoma" w:cs="Tahoma"/>
          <w:color w:val="000000"/>
          <w:kern w:val="0"/>
          <w:sz w:val="11"/>
          <w:szCs w:val="11"/>
        </w:rPr>
        <w:t>、论我国金融创新监管法律制度</w:t>
      </w:r>
      <w:proofErr w:type="gramStart"/>
      <w:r w:rsidRPr="00E84F24">
        <w:rPr>
          <w:rFonts w:ascii="Tahoma" w:eastAsia="宋体" w:hAnsi="Tahoma" w:cs="Tahoma"/>
          <w:color w:val="000000"/>
          <w:kern w:val="0"/>
          <w:sz w:val="11"/>
          <w:szCs w:val="11"/>
        </w:rPr>
        <w:t>的完善</w:t>
      </w:r>
      <w:proofErr w:type="gramEnd"/>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90</w:t>
      </w:r>
      <w:r w:rsidRPr="00E84F24">
        <w:rPr>
          <w:rFonts w:ascii="Tahoma" w:eastAsia="宋体" w:hAnsi="Tahoma" w:cs="Tahoma"/>
          <w:color w:val="000000"/>
          <w:kern w:val="0"/>
          <w:sz w:val="11"/>
          <w:szCs w:val="11"/>
        </w:rPr>
        <w:t>、互联网金融风险监管研究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91</w:t>
      </w:r>
      <w:r w:rsidRPr="00E84F24">
        <w:rPr>
          <w:rFonts w:ascii="Tahoma" w:eastAsia="宋体" w:hAnsi="Tahoma" w:cs="Tahoma"/>
          <w:color w:val="000000"/>
          <w:kern w:val="0"/>
          <w:sz w:val="11"/>
          <w:szCs w:val="11"/>
        </w:rPr>
        <w:t>、互联网金融发展对商业银行经营影响及商业银行应对策略分析</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92</w:t>
      </w:r>
      <w:r w:rsidRPr="00E84F24">
        <w:rPr>
          <w:rFonts w:ascii="Tahoma" w:eastAsia="宋体" w:hAnsi="Tahoma" w:cs="Tahoma"/>
          <w:color w:val="000000"/>
          <w:kern w:val="0"/>
          <w:sz w:val="11"/>
          <w:szCs w:val="11"/>
        </w:rPr>
        <w:t>、互联网金融模式及其对商业银行业务的影响</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93</w:t>
      </w:r>
      <w:r w:rsidRPr="00E84F24">
        <w:rPr>
          <w:rFonts w:ascii="Tahoma" w:eastAsia="宋体" w:hAnsi="Tahoma" w:cs="Tahoma"/>
          <w:color w:val="000000"/>
          <w:kern w:val="0"/>
          <w:sz w:val="11"/>
          <w:szCs w:val="11"/>
        </w:rPr>
        <w:t>、商业银行金融创新的风险管理研究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94</w:t>
      </w:r>
      <w:r w:rsidRPr="00E84F24">
        <w:rPr>
          <w:rFonts w:ascii="Tahoma" w:eastAsia="宋体" w:hAnsi="Tahoma" w:cs="Tahoma"/>
          <w:color w:val="000000"/>
          <w:kern w:val="0"/>
          <w:sz w:val="11"/>
          <w:szCs w:val="11"/>
        </w:rPr>
        <w:t>、互联网金融对我国金融效率影响研究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95</w:t>
      </w:r>
      <w:r w:rsidRPr="00E84F24">
        <w:rPr>
          <w:rFonts w:ascii="Tahoma" w:eastAsia="宋体" w:hAnsi="Tahoma" w:cs="Tahoma"/>
          <w:color w:val="000000"/>
          <w:kern w:val="0"/>
          <w:sz w:val="11"/>
          <w:szCs w:val="11"/>
        </w:rPr>
        <w:t>、供应</w:t>
      </w:r>
      <w:proofErr w:type="gramStart"/>
      <w:r w:rsidRPr="00E84F24">
        <w:rPr>
          <w:rFonts w:ascii="Tahoma" w:eastAsia="宋体" w:hAnsi="Tahoma" w:cs="Tahoma"/>
          <w:color w:val="000000"/>
          <w:kern w:val="0"/>
          <w:sz w:val="11"/>
          <w:szCs w:val="11"/>
        </w:rPr>
        <w:t>链金融</w:t>
      </w:r>
      <w:proofErr w:type="gramEnd"/>
      <w:r w:rsidRPr="00E84F24">
        <w:rPr>
          <w:rFonts w:ascii="Tahoma" w:eastAsia="宋体" w:hAnsi="Tahoma" w:cs="Tahoma"/>
          <w:color w:val="000000"/>
          <w:kern w:val="0"/>
          <w:sz w:val="11"/>
          <w:szCs w:val="11"/>
        </w:rPr>
        <w:t>风险控制研究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96</w:t>
      </w:r>
      <w:r w:rsidRPr="00E84F24">
        <w:rPr>
          <w:rFonts w:ascii="Tahoma" w:eastAsia="宋体" w:hAnsi="Tahoma" w:cs="Tahoma"/>
          <w:color w:val="000000"/>
          <w:kern w:val="0"/>
          <w:sz w:val="11"/>
          <w:szCs w:val="11"/>
        </w:rPr>
        <w:t>、互联网金融时代下电子商务的金融化分析</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97</w:t>
      </w:r>
      <w:r w:rsidRPr="00E84F24">
        <w:rPr>
          <w:rFonts w:ascii="Tahoma" w:eastAsia="宋体" w:hAnsi="Tahoma" w:cs="Tahoma"/>
          <w:color w:val="000000"/>
          <w:kern w:val="0"/>
          <w:sz w:val="11"/>
          <w:szCs w:val="11"/>
        </w:rPr>
        <w:t>、民间金融解决中小企业融资困境</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98</w:t>
      </w:r>
      <w:r w:rsidRPr="00E84F24">
        <w:rPr>
          <w:rFonts w:ascii="Tahoma" w:eastAsia="宋体" w:hAnsi="Tahoma" w:cs="Tahoma"/>
          <w:color w:val="000000"/>
          <w:kern w:val="0"/>
          <w:sz w:val="11"/>
          <w:szCs w:val="11"/>
        </w:rPr>
        <w:t>、供应</w:t>
      </w:r>
      <w:proofErr w:type="gramStart"/>
      <w:r w:rsidRPr="00E84F24">
        <w:rPr>
          <w:rFonts w:ascii="Tahoma" w:eastAsia="宋体" w:hAnsi="Tahoma" w:cs="Tahoma"/>
          <w:color w:val="000000"/>
          <w:kern w:val="0"/>
          <w:sz w:val="11"/>
          <w:szCs w:val="11"/>
        </w:rPr>
        <w:t>链金融</w:t>
      </w:r>
      <w:proofErr w:type="gramEnd"/>
      <w:r w:rsidRPr="00E84F24">
        <w:rPr>
          <w:rFonts w:ascii="Tahoma" w:eastAsia="宋体" w:hAnsi="Tahoma" w:cs="Tahoma"/>
          <w:color w:val="000000"/>
          <w:kern w:val="0"/>
          <w:sz w:val="11"/>
          <w:szCs w:val="11"/>
        </w:rPr>
        <w:t>的服务创新研究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99</w:t>
      </w:r>
      <w:r w:rsidRPr="00E84F24">
        <w:rPr>
          <w:rFonts w:ascii="Tahoma" w:eastAsia="宋体" w:hAnsi="Tahoma" w:cs="Tahoma"/>
          <w:color w:val="000000"/>
          <w:kern w:val="0"/>
          <w:sz w:val="11"/>
          <w:szCs w:val="11"/>
        </w:rPr>
        <w:t>、中国上市公司金融化程度研究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100</w:t>
      </w:r>
      <w:r w:rsidRPr="00E84F24">
        <w:rPr>
          <w:rFonts w:ascii="Tahoma" w:eastAsia="宋体" w:hAnsi="Tahoma" w:cs="Tahoma"/>
          <w:color w:val="000000"/>
          <w:kern w:val="0"/>
          <w:sz w:val="11"/>
          <w:szCs w:val="11"/>
        </w:rPr>
        <w:t>、股份制商业银行小</w:t>
      </w:r>
      <w:proofErr w:type="gramStart"/>
      <w:r w:rsidRPr="00E84F24">
        <w:rPr>
          <w:rFonts w:ascii="Tahoma" w:eastAsia="宋体" w:hAnsi="Tahoma" w:cs="Tahoma"/>
          <w:color w:val="000000"/>
          <w:kern w:val="0"/>
          <w:sz w:val="11"/>
          <w:szCs w:val="11"/>
        </w:rPr>
        <w:t>微金融</w:t>
      </w:r>
      <w:proofErr w:type="gramEnd"/>
      <w:r w:rsidRPr="00E84F24">
        <w:rPr>
          <w:rFonts w:ascii="Tahoma" w:eastAsia="宋体" w:hAnsi="Tahoma" w:cs="Tahoma"/>
          <w:color w:val="000000"/>
          <w:kern w:val="0"/>
          <w:sz w:val="11"/>
          <w:szCs w:val="11"/>
        </w:rPr>
        <w:t>商业模式探讨</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101</w:t>
      </w:r>
      <w:r w:rsidRPr="00E84F24">
        <w:rPr>
          <w:rFonts w:ascii="Tahoma" w:eastAsia="宋体" w:hAnsi="Tahoma" w:cs="Tahoma"/>
          <w:color w:val="000000"/>
          <w:kern w:val="0"/>
          <w:sz w:val="11"/>
          <w:szCs w:val="11"/>
        </w:rPr>
        <w:t>、互联网金融研究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102</w:t>
      </w:r>
      <w:r w:rsidRPr="00E84F24">
        <w:rPr>
          <w:rFonts w:ascii="Tahoma" w:eastAsia="宋体" w:hAnsi="Tahoma" w:cs="Tahoma"/>
          <w:color w:val="000000"/>
          <w:kern w:val="0"/>
          <w:sz w:val="11"/>
          <w:szCs w:val="11"/>
        </w:rPr>
        <w:t>、互联网金融模式对我国商业银行体系的冲击</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103</w:t>
      </w:r>
      <w:r w:rsidRPr="00E84F24">
        <w:rPr>
          <w:rFonts w:ascii="Tahoma" w:eastAsia="宋体" w:hAnsi="Tahoma" w:cs="Tahoma"/>
          <w:color w:val="000000"/>
          <w:kern w:val="0"/>
          <w:sz w:val="11"/>
          <w:szCs w:val="11"/>
        </w:rPr>
        <w:t>、互联网金融与商业银行共同发展的策略研究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104</w:t>
      </w:r>
      <w:r w:rsidRPr="00E84F24">
        <w:rPr>
          <w:rFonts w:ascii="Tahoma" w:eastAsia="宋体" w:hAnsi="Tahoma" w:cs="Tahoma"/>
          <w:color w:val="000000"/>
          <w:kern w:val="0"/>
          <w:sz w:val="11"/>
          <w:szCs w:val="11"/>
        </w:rPr>
        <w:t>、互联网金融的发展研究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105</w:t>
      </w:r>
      <w:r w:rsidRPr="00E84F24">
        <w:rPr>
          <w:rFonts w:ascii="Tahoma" w:eastAsia="宋体" w:hAnsi="Tahoma" w:cs="Tahoma"/>
          <w:color w:val="000000"/>
          <w:kern w:val="0"/>
          <w:sz w:val="11"/>
          <w:szCs w:val="11"/>
        </w:rPr>
        <w:t>、社交金融生态研究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106</w:t>
      </w:r>
      <w:r w:rsidRPr="00E84F24">
        <w:rPr>
          <w:rFonts w:ascii="Tahoma" w:eastAsia="宋体" w:hAnsi="Tahoma" w:cs="Tahoma"/>
          <w:color w:val="000000"/>
          <w:kern w:val="0"/>
          <w:sz w:val="11"/>
          <w:szCs w:val="11"/>
        </w:rPr>
        <w:t>、金融消费者权益法律保护研究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107</w:t>
      </w:r>
      <w:r w:rsidRPr="00E84F24">
        <w:rPr>
          <w:rFonts w:ascii="Tahoma" w:eastAsia="宋体" w:hAnsi="Tahoma" w:cs="Tahoma"/>
          <w:color w:val="000000"/>
          <w:kern w:val="0"/>
          <w:sz w:val="11"/>
          <w:szCs w:val="11"/>
        </w:rPr>
        <w:t>、区域金融发展的集聚效应与辐射效应研究</w:t>
      </w:r>
    </w:p>
    <w:p w:rsidR="00E84F24" w:rsidRPr="00E84F24" w:rsidRDefault="00E84F24" w:rsidP="00E84F24">
      <w:pPr>
        <w:widowControl/>
        <w:jc w:val="left"/>
        <w:rPr>
          <w:rFonts w:ascii="宋体" w:eastAsia="宋体" w:hAnsi="宋体" w:cs="宋体"/>
          <w:kern w:val="0"/>
          <w:sz w:val="24"/>
          <w:szCs w:val="24"/>
        </w:rPr>
      </w:pPr>
      <w:r w:rsidRPr="00E84F24">
        <w:rPr>
          <w:rFonts w:ascii="Tahoma" w:eastAsia="宋体" w:hAnsi="Tahoma" w:cs="Tahoma"/>
          <w:color w:val="000000"/>
          <w:kern w:val="0"/>
          <w:sz w:val="11"/>
          <w:szCs w:val="11"/>
        </w:rPr>
        <w:t>108</w:t>
      </w:r>
      <w:r w:rsidRPr="00E84F24">
        <w:rPr>
          <w:rFonts w:ascii="Tahoma" w:eastAsia="宋体" w:hAnsi="Tahoma" w:cs="Tahoma"/>
          <w:color w:val="000000"/>
          <w:kern w:val="0"/>
          <w:sz w:val="11"/>
          <w:szCs w:val="11"/>
        </w:rPr>
        <w:t>、互联网金融创新的法律规制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109</w:t>
      </w:r>
      <w:r w:rsidRPr="00E84F24">
        <w:rPr>
          <w:rFonts w:ascii="Tahoma" w:eastAsia="宋体" w:hAnsi="Tahoma" w:cs="Tahoma"/>
          <w:color w:val="000000"/>
          <w:kern w:val="0"/>
          <w:sz w:val="11"/>
          <w:szCs w:val="11"/>
        </w:rPr>
        <w:t>、我国城镇化建设中的金融支持研究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110</w:t>
      </w:r>
      <w:r w:rsidRPr="00E84F24">
        <w:rPr>
          <w:rFonts w:ascii="Tahoma" w:eastAsia="宋体" w:hAnsi="Tahoma" w:cs="Tahoma"/>
          <w:color w:val="000000"/>
          <w:kern w:val="0"/>
          <w:sz w:val="11"/>
          <w:szCs w:val="11"/>
        </w:rPr>
        <w:t>、金融资产结构与经济增长关系</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111</w:t>
      </w:r>
      <w:r w:rsidRPr="00E84F24">
        <w:rPr>
          <w:rFonts w:ascii="Tahoma" w:eastAsia="宋体" w:hAnsi="Tahoma" w:cs="Tahoma"/>
          <w:color w:val="000000"/>
          <w:kern w:val="0"/>
          <w:sz w:val="11"/>
          <w:szCs w:val="11"/>
        </w:rPr>
        <w:t>、供应</w:t>
      </w:r>
      <w:proofErr w:type="gramStart"/>
      <w:r w:rsidRPr="00E84F24">
        <w:rPr>
          <w:rFonts w:ascii="Tahoma" w:eastAsia="宋体" w:hAnsi="Tahoma" w:cs="Tahoma"/>
          <w:color w:val="000000"/>
          <w:kern w:val="0"/>
          <w:sz w:val="11"/>
          <w:szCs w:val="11"/>
        </w:rPr>
        <w:t>链金融</w:t>
      </w:r>
      <w:proofErr w:type="gramEnd"/>
      <w:r w:rsidRPr="00E84F24">
        <w:rPr>
          <w:rFonts w:ascii="Tahoma" w:eastAsia="宋体" w:hAnsi="Tahoma" w:cs="Tahoma"/>
          <w:color w:val="000000"/>
          <w:kern w:val="0"/>
          <w:sz w:val="11"/>
          <w:szCs w:val="11"/>
        </w:rPr>
        <w:t>运作模式探讨</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112</w:t>
      </w:r>
      <w:r w:rsidRPr="00E84F24">
        <w:rPr>
          <w:rFonts w:ascii="Tahoma" w:eastAsia="宋体" w:hAnsi="Tahoma" w:cs="Tahoma"/>
          <w:color w:val="000000"/>
          <w:kern w:val="0"/>
          <w:sz w:val="11"/>
          <w:szCs w:val="11"/>
        </w:rPr>
        <w:t>、电商小额信贷金融模式的优势与风险研究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113</w:t>
      </w:r>
      <w:r w:rsidRPr="00E84F24">
        <w:rPr>
          <w:rFonts w:ascii="Tahoma" w:eastAsia="宋体" w:hAnsi="Tahoma" w:cs="Tahoma"/>
          <w:color w:val="000000"/>
          <w:kern w:val="0"/>
          <w:sz w:val="11"/>
          <w:szCs w:val="11"/>
        </w:rPr>
        <w:t>、农村金融体系研究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lastRenderedPageBreak/>
        <w:t xml:space="preserve">　　</w:t>
      </w:r>
      <w:r w:rsidRPr="00E84F24">
        <w:rPr>
          <w:rFonts w:ascii="Tahoma" w:eastAsia="宋体" w:hAnsi="Tahoma" w:cs="Tahoma"/>
          <w:color w:val="000000"/>
          <w:kern w:val="0"/>
          <w:sz w:val="11"/>
          <w:szCs w:val="11"/>
        </w:rPr>
        <w:t>114</w:t>
      </w:r>
      <w:r w:rsidRPr="00E84F24">
        <w:rPr>
          <w:rFonts w:ascii="Tahoma" w:eastAsia="宋体" w:hAnsi="Tahoma" w:cs="Tahoma"/>
          <w:color w:val="000000"/>
          <w:kern w:val="0"/>
          <w:sz w:val="11"/>
          <w:szCs w:val="11"/>
        </w:rPr>
        <w:t>、我国互联网金融的演进及问题研究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115</w:t>
      </w:r>
      <w:r w:rsidRPr="00E84F24">
        <w:rPr>
          <w:rFonts w:ascii="Tahoma" w:eastAsia="宋体" w:hAnsi="Tahoma" w:cs="Tahoma"/>
          <w:color w:val="000000"/>
          <w:kern w:val="0"/>
          <w:sz w:val="11"/>
          <w:szCs w:val="11"/>
        </w:rPr>
        <w:t>、我国农村金融发展与农村经济增长问题研究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116</w:t>
      </w:r>
      <w:r w:rsidRPr="00E84F24">
        <w:rPr>
          <w:rFonts w:ascii="Tahoma" w:eastAsia="宋体" w:hAnsi="Tahoma" w:cs="Tahoma"/>
          <w:color w:val="000000"/>
          <w:kern w:val="0"/>
          <w:sz w:val="11"/>
          <w:szCs w:val="11"/>
        </w:rPr>
        <w:t>、中国农业转型发展的金融支持研究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117</w:t>
      </w:r>
      <w:r w:rsidRPr="00E84F24">
        <w:rPr>
          <w:rFonts w:ascii="Tahoma" w:eastAsia="宋体" w:hAnsi="Tahoma" w:cs="Tahoma"/>
          <w:color w:val="000000"/>
          <w:kern w:val="0"/>
          <w:sz w:val="11"/>
          <w:szCs w:val="11"/>
        </w:rPr>
        <w:t>、国外政策性金融机构研究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118</w:t>
      </w:r>
      <w:r w:rsidRPr="00E84F24">
        <w:rPr>
          <w:rFonts w:ascii="Tahoma" w:eastAsia="宋体" w:hAnsi="Tahoma" w:cs="Tahoma"/>
          <w:color w:val="000000"/>
          <w:kern w:val="0"/>
          <w:sz w:val="11"/>
          <w:szCs w:val="11"/>
        </w:rPr>
        <w:t>、西方发达国家金融创新研究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119</w:t>
      </w:r>
      <w:r w:rsidRPr="00E84F24">
        <w:rPr>
          <w:rFonts w:ascii="Tahoma" w:eastAsia="宋体" w:hAnsi="Tahoma" w:cs="Tahoma"/>
          <w:color w:val="000000"/>
          <w:kern w:val="0"/>
          <w:sz w:val="11"/>
          <w:szCs w:val="11"/>
        </w:rPr>
        <w:t>、银行不良资产与金融资产的管理</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120</w:t>
      </w:r>
      <w:r w:rsidRPr="00E84F24">
        <w:rPr>
          <w:rFonts w:ascii="Tahoma" w:eastAsia="宋体" w:hAnsi="Tahoma" w:cs="Tahoma"/>
          <w:color w:val="000000"/>
          <w:kern w:val="0"/>
          <w:sz w:val="11"/>
          <w:szCs w:val="11"/>
        </w:rPr>
        <w:t>、金融混业与金融监管</w:t>
      </w:r>
    </w:p>
    <w:p w:rsidR="00E84F24" w:rsidRPr="00E84F24" w:rsidRDefault="00E84F24" w:rsidP="00E84F24">
      <w:pPr>
        <w:widowControl/>
        <w:spacing w:line="214" w:lineRule="atLeast"/>
        <w:jc w:val="left"/>
        <w:rPr>
          <w:rFonts w:ascii="Tahoma" w:eastAsia="宋体" w:hAnsi="Tahoma" w:cs="Tahoma"/>
          <w:color w:val="000000"/>
          <w:kern w:val="0"/>
          <w:sz w:val="11"/>
          <w:szCs w:val="11"/>
        </w:rPr>
      </w:pPr>
      <w:r w:rsidRPr="00E84F24">
        <w:rPr>
          <w:rFonts w:ascii="Tahoma" w:eastAsia="宋体" w:hAnsi="Tahoma" w:cs="Tahoma"/>
          <w:color w:val="000000"/>
          <w:kern w:val="0"/>
          <w:sz w:val="11"/>
          <w:szCs w:val="11"/>
        </w:rPr>
        <w:t xml:space="preserve">　　</w:t>
      </w:r>
      <w:r w:rsidRPr="00E84F24">
        <w:rPr>
          <w:rFonts w:ascii="Tahoma" w:eastAsia="宋体" w:hAnsi="Tahoma" w:cs="Tahoma"/>
          <w:b/>
          <w:bCs/>
          <w:color w:val="000000"/>
          <w:kern w:val="0"/>
          <w:sz w:val="11"/>
        </w:rPr>
        <w:t>金融双学位毕业论文题目四：</w:t>
      </w:r>
    </w:p>
    <w:p w:rsidR="00E84F24" w:rsidRPr="00E84F24" w:rsidRDefault="00E84F24" w:rsidP="00E84F24">
      <w:pPr>
        <w:widowControl/>
        <w:spacing w:line="214" w:lineRule="atLeast"/>
        <w:jc w:val="left"/>
        <w:rPr>
          <w:rFonts w:ascii="Tahoma" w:eastAsia="宋体" w:hAnsi="Tahoma" w:cs="Tahoma"/>
          <w:color w:val="000000"/>
          <w:kern w:val="0"/>
          <w:sz w:val="11"/>
          <w:szCs w:val="11"/>
        </w:rPr>
      </w:pP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121</w:t>
      </w:r>
      <w:r w:rsidRPr="00E84F24">
        <w:rPr>
          <w:rFonts w:ascii="Tahoma" w:eastAsia="宋体" w:hAnsi="Tahoma" w:cs="Tahoma"/>
          <w:color w:val="000000"/>
          <w:kern w:val="0"/>
          <w:sz w:val="11"/>
          <w:szCs w:val="11"/>
        </w:rPr>
        <w:t>、金融控股公司法律制度研究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122</w:t>
      </w:r>
      <w:r w:rsidRPr="00E84F24">
        <w:rPr>
          <w:rFonts w:ascii="Tahoma" w:eastAsia="宋体" w:hAnsi="Tahoma" w:cs="Tahoma"/>
          <w:color w:val="000000"/>
          <w:kern w:val="0"/>
          <w:sz w:val="11"/>
          <w:szCs w:val="11"/>
        </w:rPr>
        <w:t>、大数据时代互联网金融现状及影响分析</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123</w:t>
      </w:r>
      <w:r w:rsidRPr="00E84F24">
        <w:rPr>
          <w:rFonts w:ascii="Tahoma" w:eastAsia="宋体" w:hAnsi="Tahoma" w:cs="Tahoma"/>
          <w:color w:val="000000"/>
          <w:kern w:val="0"/>
          <w:sz w:val="11"/>
          <w:szCs w:val="11"/>
        </w:rPr>
        <w:t>、个人金融素养投资研究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124</w:t>
      </w:r>
      <w:r w:rsidRPr="00E84F24">
        <w:rPr>
          <w:rFonts w:ascii="Tahoma" w:eastAsia="宋体" w:hAnsi="Tahoma" w:cs="Tahoma"/>
          <w:color w:val="000000"/>
          <w:kern w:val="0"/>
          <w:sz w:val="11"/>
          <w:szCs w:val="11"/>
        </w:rPr>
        <w:t>、互联网场景金融应用</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125</w:t>
      </w:r>
      <w:r w:rsidRPr="00E84F24">
        <w:rPr>
          <w:rFonts w:ascii="Tahoma" w:eastAsia="宋体" w:hAnsi="Tahoma" w:cs="Tahoma"/>
          <w:color w:val="000000"/>
          <w:kern w:val="0"/>
          <w:sz w:val="11"/>
          <w:szCs w:val="11"/>
        </w:rPr>
        <w:t>、中国广东自由贸易试验区金融改革设想</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126</w:t>
      </w:r>
      <w:r w:rsidRPr="00E84F24">
        <w:rPr>
          <w:rFonts w:ascii="Tahoma" w:eastAsia="宋体" w:hAnsi="Tahoma" w:cs="Tahoma"/>
          <w:color w:val="000000"/>
          <w:kern w:val="0"/>
          <w:sz w:val="11"/>
          <w:szCs w:val="11"/>
        </w:rPr>
        <w:t>、我国农村金融抑制与金融深化问题研究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127</w:t>
      </w:r>
      <w:r w:rsidRPr="00E84F24">
        <w:rPr>
          <w:rFonts w:ascii="Tahoma" w:eastAsia="宋体" w:hAnsi="Tahoma" w:cs="Tahoma"/>
          <w:color w:val="000000"/>
          <w:kern w:val="0"/>
          <w:sz w:val="11"/>
          <w:szCs w:val="11"/>
        </w:rPr>
        <w:t>、产业结构调整中的金融因素分析</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128</w:t>
      </w:r>
      <w:r w:rsidRPr="00E84F24">
        <w:rPr>
          <w:rFonts w:ascii="Tahoma" w:eastAsia="宋体" w:hAnsi="Tahoma" w:cs="Tahoma"/>
          <w:color w:val="000000"/>
          <w:kern w:val="0"/>
          <w:sz w:val="11"/>
          <w:szCs w:val="11"/>
        </w:rPr>
        <w:t>、国际离岸金融市场理论研究及对我国的启示</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129</w:t>
      </w:r>
      <w:r w:rsidRPr="00E84F24">
        <w:rPr>
          <w:rFonts w:ascii="Tahoma" w:eastAsia="宋体" w:hAnsi="Tahoma" w:cs="Tahoma"/>
          <w:color w:val="000000"/>
          <w:kern w:val="0"/>
          <w:sz w:val="11"/>
          <w:szCs w:val="11"/>
        </w:rPr>
        <w:t>、我国金融结构与经济增长关系的实证研究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130</w:t>
      </w:r>
      <w:r w:rsidRPr="00E84F24">
        <w:rPr>
          <w:rFonts w:ascii="Tahoma" w:eastAsia="宋体" w:hAnsi="Tahoma" w:cs="Tahoma"/>
          <w:color w:val="000000"/>
          <w:kern w:val="0"/>
          <w:sz w:val="11"/>
          <w:szCs w:val="11"/>
        </w:rPr>
        <w:t>、中国地区金融结构转变与产业结构升级研究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131</w:t>
      </w:r>
      <w:r w:rsidRPr="00E84F24">
        <w:rPr>
          <w:rFonts w:ascii="Tahoma" w:eastAsia="宋体" w:hAnsi="Tahoma" w:cs="Tahoma"/>
          <w:color w:val="000000"/>
          <w:kern w:val="0"/>
          <w:sz w:val="11"/>
          <w:szCs w:val="11"/>
        </w:rPr>
        <w:t>、</w:t>
      </w:r>
      <w:proofErr w:type="gramStart"/>
      <w:r w:rsidRPr="00E84F24">
        <w:rPr>
          <w:rFonts w:ascii="Tahoma" w:eastAsia="宋体" w:hAnsi="Tahoma" w:cs="Tahoma"/>
          <w:color w:val="000000"/>
          <w:kern w:val="0"/>
          <w:sz w:val="11"/>
          <w:szCs w:val="11"/>
        </w:rPr>
        <w:t>论国际</w:t>
      </w:r>
      <w:proofErr w:type="gramEnd"/>
      <w:r w:rsidRPr="00E84F24">
        <w:rPr>
          <w:rFonts w:ascii="Tahoma" w:eastAsia="宋体" w:hAnsi="Tahoma" w:cs="Tahoma"/>
          <w:color w:val="000000"/>
          <w:kern w:val="0"/>
          <w:sz w:val="11"/>
          <w:szCs w:val="11"/>
        </w:rPr>
        <w:t>金融中心的形成与演变</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132</w:t>
      </w:r>
      <w:r w:rsidRPr="00E84F24">
        <w:rPr>
          <w:rFonts w:ascii="Tahoma" w:eastAsia="宋体" w:hAnsi="Tahoma" w:cs="Tahoma"/>
          <w:color w:val="000000"/>
          <w:kern w:val="0"/>
          <w:sz w:val="11"/>
          <w:szCs w:val="11"/>
        </w:rPr>
        <w:t>、我国房地产金融体系建设研究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133</w:t>
      </w:r>
      <w:r w:rsidRPr="00E84F24">
        <w:rPr>
          <w:rFonts w:ascii="Tahoma" w:eastAsia="宋体" w:hAnsi="Tahoma" w:cs="Tahoma"/>
          <w:color w:val="000000"/>
          <w:kern w:val="0"/>
          <w:sz w:val="11"/>
          <w:szCs w:val="11"/>
        </w:rPr>
        <w:t>、我国金融监管结构研究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134</w:t>
      </w:r>
      <w:r w:rsidRPr="00E84F24">
        <w:rPr>
          <w:rFonts w:ascii="Tahoma" w:eastAsia="宋体" w:hAnsi="Tahoma" w:cs="Tahoma"/>
          <w:color w:val="000000"/>
          <w:kern w:val="0"/>
          <w:sz w:val="11"/>
          <w:szCs w:val="11"/>
        </w:rPr>
        <w:t>、香港和新加坡国际金融中心的比较研究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135</w:t>
      </w:r>
      <w:r w:rsidRPr="00E84F24">
        <w:rPr>
          <w:rFonts w:ascii="Tahoma" w:eastAsia="宋体" w:hAnsi="Tahoma" w:cs="Tahoma"/>
          <w:color w:val="000000"/>
          <w:kern w:val="0"/>
          <w:sz w:val="11"/>
          <w:szCs w:val="11"/>
        </w:rPr>
        <w:t>、我国商业银行金融产品创新研究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136</w:t>
      </w:r>
      <w:r w:rsidRPr="00E84F24">
        <w:rPr>
          <w:rFonts w:ascii="Tahoma" w:eastAsia="宋体" w:hAnsi="Tahoma" w:cs="Tahoma"/>
          <w:color w:val="000000"/>
          <w:kern w:val="0"/>
          <w:sz w:val="11"/>
          <w:szCs w:val="11"/>
        </w:rPr>
        <w:t>、衍生金融工具的会计处理及其会计风险研究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137</w:t>
      </w:r>
      <w:r w:rsidRPr="00E84F24">
        <w:rPr>
          <w:rFonts w:ascii="Tahoma" w:eastAsia="宋体" w:hAnsi="Tahoma" w:cs="Tahoma"/>
          <w:color w:val="000000"/>
          <w:kern w:val="0"/>
          <w:sz w:val="11"/>
          <w:szCs w:val="11"/>
        </w:rPr>
        <w:t>、我国民间金融发展的理论分析及策略研究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138</w:t>
      </w:r>
      <w:r w:rsidRPr="00E84F24">
        <w:rPr>
          <w:rFonts w:ascii="Tahoma" w:eastAsia="宋体" w:hAnsi="Tahoma" w:cs="Tahoma"/>
          <w:color w:val="000000"/>
          <w:kern w:val="0"/>
          <w:sz w:val="11"/>
          <w:szCs w:val="11"/>
        </w:rPr>
        <w:t>、我国农村民间金融问题研究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139</w:t>
      </w:r>
      <w:r w:rsidRPr="00E84F24">
        <w:rPr>
          <w:rFonts w:ascii="Tahoma" w:eastAsia="宋体" w:hAnsi="Tahoma" w:cs="Tahoma"/>
          <w:color w:val="000000"/>
          <w:kern w:val="0"/>
          <w:sz w:val="11"/>
          <w:szCs w:val="11"/>
        </w:rPr>
        <w:t>、我国金融监管体制改革初论</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140</w:t>
      </w:r>
      <w:r w:rsidRPr="00E84F24">
        <w:rPr>
          <w:rFonts w:ascii="Tahoma" w:eastAsia="宋体" w:hAnsi="Tahoma" w:cs="Tahoma"/>
          <w:color w:val="000000"/>
          <w:kern w:val="0"/>
          <w:sz w:val="11"/>
          <w:szCs w:val="11"/>
        </w:rPr>
        <w:t>、我国居民金融资产问题分析研究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141</w:t>
      </w:r>
      <w:r w:rsidRPr="00E84F24">
        <w:rPr>
          <w:rFonts w:ascii="Tahoma" w:eastAsia="宋体" w:hAnsi="Tahoma" w:cs="Tahoma"/>
          <w:color w:val="000000"/>
          <w:kern w:val="0"/>
          <w:sz w:val="11"/>
          <w:szCs w:val="11"/>
        </w:rPr>
        <w:t>、金融扶贫发展实践探索</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142</w:t>
      </w:r>
      <w:r w:rsidRPr="00E84F24">
        <w:rPr>
          <w:rFonts w:ascii="Tahoma" w:eastAsia="宋体" w:hAnsi="Tahoma" w:cs="Tahoma"/>
          <w:color w:val="000000"/>
          <w:kern w:val="0"/>
          <w:sz w:val="11"/>
          <w:szCs w:val="11"/>
        </w:rPr>
        <w:t>、基于服务生态圈的供应</w:t>
      </w:r>
      <w:proofErr w:type="gramStart"/>
      <w:r w:rsidRPr="00E84F24">
        <w:rPr>
          <w:rFonts w:ascii="Tahoma" w:eastAsia="宋体" w:hAnsi="Tahoma" w:cs="Tahoma"/>
          <w:color w:val="000000"/>
          <w:kern w:val="0"/>
          <w:sz w:val="11"/>
          <w:szCs w:val="11"/>
        </w:rPr>
        <w:t>链金融</w:t>
      </w:r>
      <w:proofErr w:type="gramEnd"/>
      <w:r w:rsidRPr="00E84F24">
        <w:rPr>
          <w:rFonts w:ascii="Tahoma" w:eastAsia="宋体" w:hAnsi="Tahoma" w:cs="Tahoma"/>
          <w:color w:val="000000"/>
          <w:kern w:val="0"/>
          <w:sz w:val="11"/>
          <w:szCs w:val="11"/>
        </w:rPr>
        <w:t>风险管理</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143</w:t>
      </w:r>
      <w:r w:rsidRPr="00E84F24">
        <w:rPr>
          <w:rFonts w:ascii="Tahoma" w:eastAsia="宋体" w:hAnsi="Tahoma" w:cs="Tahoma"/>
          <w:color w:val="000000"/>
          <w:kern w:val="0"/>
          <w:sz w:val="11"/>
          <w:szCs w:val="11"/>
        </w:rPr>
        <w:t>、互联网金融对商业银行的影响及其应对策略研究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144</w:t>
      </w:r>
      <w:r w:rsidRPr="00E84F24">
        <w:rPr>
          <w:rFonts w:ascii="Tahoma" w:eastAsia="宋体" w:hAnsi="Tahoma" w:cs="Tahoma"/>
          <w:color w:val="000000"/>
          <w:kern w:val="0"/>
          <w:sz w:val="11"/>
          <w:szCs w:val="11"/>
        </w:rPr>
        <w:t>、金融监管理论研究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145</w:t>
      </w:r>
      <w:r w:rsidRPr="00E84F24">
        <w:rPr>
          <w:rFonts w:ascii="Tahoma" w:eastAsia="宋体" w:hAnsi="Tahoma" w:cs="Tahoma"/>
          <w:color w:val="000000"/>
          <w:kern w:val="0"/>
          <w:sz w:val="11"/>
          <w:szCs w:val="11"/>
        </w:rPr>
        <w:t>、人民币离岸金融市场对境内货币政策的冲击研究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146</w:t>
      </w:r>
      <w:r w:rsidRPr="00E84F24">
        <w:rPr>
          <w:rFonts w:ascii="Tahoma" w:eastAsia="宋体" w:hAnsi="Tahoma" w:cs="Tahoma"/>
          <w:color w:val="000000"/>
          <w:kern w:val="0"/>
          <w:sz w:val="11"/>
          <w:szCs w:val="11"/>
        </w:rPr>
        <w:t>、商业银行零售金融产品业务法律问题研究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147</w:t>
      </w:r>
      <w:r w:rsidRPr="00E84F24">
        <w:rPr>
          <w:rFonts w:ascii="Tahoma" w:eastAsia="宋体" w:hAnsi="Tahoma" w:cs="Tahoma"/>
          <w:color w:val="000000"/>
          <w:kern w:val="0"/>
          <w:sz w:val="11"/>
          <w:szCs w:val="11"/>
        </w:rPr>
        <w:t>、金融消费者保护问题研究</w:t>
      </w:r>
      <w:r w:rsidRPr="00E84F24">
        <w:rPr>
          <w:rFonts w:ascii="Tahoma" w:eastAsia="宋体" w:hAnsi="Tahoma" w:cs="Tahoma"/>
          <w:color w:val="000000"/>
          <w:kern w:val="0"/>
          <w:sz w:val="11"/>
          <w:szCs w:val="11"/>
        </w:rPr>
        <w:br/>
      </w:r>
      <w:r w:rsidRPr="00E84F24">
        <w:rPr>
          <w:rFonts w:ascii="Tahoma" w:eastAsia="宋体" w:hAnsi="Tahoma" w:cs="Tahoma"/>
          <w:color w:val="000000"/>
          <w:kern w:val="0"/>
          <w:sz w:val="11"/>
          <w:szCs w:val="11"/>
        </w:rPr>
        <w:t xml:space="preserve">　　</w:t>
      </w:r>
      <w:r w:rsidRPr="00E84F24">
        <w:rPr>
          <w:rFonts w:ascii="Tahoma" w:eastAsia="宋体" w:hAnsi="Tahoma" w:cs="Tahoma"/>
          <w:color w:val="000000"/>
          <w:kern w:val="0"/>
          <w:sz w:val="11"/>
          <w:szCs w:val="11"/>
        </w:rPr>
        <w:t>148</w:t>
      </w:r>
      <w:r w:rsidRPr="00E84F24">
        <w:rPr>
          <w:rFonts w:ascii="Tahoma" w:eastAsia="宋体" w:hAnsi="Tahoma" w:cs="Tahoma"/>
          <w:color w:val="000000"/>
          <w:kern w:val="0"/>
          <w:sz w:val="11"/>
          <w:szCs w:val="11"/>
        </w:rPr>
        <w:t>、西部民族贫困地区农村金融发展研究</w:t>
      </w:r>
    </w:p>
    <w:p w:rsidR="001B73FA" w:rsidRPr="00E84F24" w:rsidRDefault="001B73FA" w:rsidP="00E84F24">
      <w:pPr>
        <w:pStyle w:val="a3"/>
        <w:spacing w:before="0" w:beforeAutospacing="0" w:after="0" w:afterAutospacing="0" w:line="214" w:lineRule="atLeast"/>
        <w:rPr>
          <w:rFonts w:ascii="Tahoma" w:hAnsi="Tahoma" w:cs="Tahoma"/>
          <w:b/>
          <w:color w:val="000000"/>
          <w:sz w:val="11"/>
          <w:szCs w:val="11"/>
        </w:rPr>
      </w:pPr>
    </w:p>
    <w:sectPr w:rsidR="001B73FA" w:rsidRPr="00E84F24" w:rsidSect="001B73F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84F24"/>
    <w:rsid w:val="001B73FA"/>
    <w:rsid w:val="00E84F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3FA"/>
    <w:pPr>
      <w:widowControl w:val="0"/>
      <w:jc w:val="both"/>
    </w:pPr>
  </w:style>
  <w:style w:type="paragraph" w:styleId="1">
    <w:name w:val="heading 1"/>
    <w:basedOn w:val="a"/>
    <w:link w:val="1Char"/>
    <w:uiPriority w:val="9"/>
    <w:qFormat/>
    <w:rsid w:val="00E84F2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4F24"/>
    <w:rPr>
      <w:rFonts w:ascii="宋体" w:eastAsia="宋体" w:hAnsi="宋体" w:cs="宋体"/>
      <w:b/>
      <w:bCs/>
      <w:kern w:val="36"/>
      <w:sz w:val="48"/>
      <w:szCs w:val="48"/>
    </w:rPr>
  </w:style>
  <w:style w:type="paragraph" w:styleId="a3">
    <w:name w:val="Normal (Web)"/>
    <w:basedOn w:val="a"/>
    <w:uiPriority w:val="99"/>
    <w:unhideWhenUsed/>
    <w:rsid w:val="00E84F2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84F24"/>
    <w:rPr>
      <w:b/>
      <w:bCs/>
    </w:rPr>
  </w:style>
  <w:style w:type="paragraph" w:styleId="a5">
    <w:name w:val="Balloon Text"/>
    <w:basedOn w:val="a"/>
    <w:link w:val="Char"/>
    <w:uiPriority w:val="99"/>
    <w:semiHidden/>
    <w:unhideWhenUsed/>
    <w:rsid w:val="00E84F24"/>
    <w:rPr>
      <w:sz w:val="18"/>
      <w:szCs w:val="18"/>
    </w:rPr>
  </w:style>
  <w:style w:type="character" w:customStyle="1" w:styleId="Char">
    <w:name w:val="批注框文本 Char"/>
    <w:basedOn w:val="a0"/>
    <w:link w:val="a5"/>
    <w:uiPriority w:val="99"/>
    <w:semiHidden/>
    <w:rsid w:val="00E84F24"/>
    <w:rPr>
      <w:sz w:val="18"/>
      <w:szCs w:val="18"/>
    </w:rPr>
  </w:style>
</w:styles>
</file>

<file path=word/webSettings.xml><?xml version="1.0" encoding="utf-8"?>
<w:webSettings xmlns:r="http://schemas.openxmlformats.org/officeDocument/2006/relationships" xmlns:w="http://schemas.openxmlformats.org/wordprocessingml/2006/main">
  <w:divs>
    <w:div w:id="1313486819">
      <w:bodyDiv w:val="1"/>
      <w:marLeft w:val="0"/>
      <w:marRight w:val="0"/>
      <w:marTop w:val="0"/>
      <w:marBottom w:val="0"/>
      <w:divBdr>
        <w:top w:val="none" w:sz="0" w:space="0" w:color="auto"/>
        <w:left w:val="none" w:sz="0" w:space="0" w:color="auto"/>
        <w:bottom w:val="none" w:sz="0" w:space="0" w:color="auto"/>
        <w:right w:val="none" w:sz="0" w:space="0" w:color="auto"/>
      </w:divBdr>
    </w:div>
    <w:div w:id="1472286522">
      <w:bodyDiv w:val="1"/>
      <w:marLeft w:val="0"/>
      <w:marRight w:val="0"/>
      <w:marTop w:val="0"/>
      <w:marBottom w:val="0"/>
      <w:divBdr>
        <w:top w:val="none" w:sz="0" w:space="0" w:color="auto"/>
        <w:left w:val="none" w:sz="0" w:space="0" w:color="auto"/>
        <w:bottom w:val="none" w:sz="0" w:space="0" w:color="auto"/>
        <w:right w:val="none" w:sz="0" w:space="0" w:color="auto"/>
      </w:divBdr>
    </w:div>
    <w:div w:id="1580825405">
      <w:bodyDiv w:val="1"/>
      <w:marLeft w:val="0"/>
      <w:marRight w:val="0"/>
      <w:marTop w:val="0"/>
      <w:marBottom w:val="0"/>
      <w:divBdr>
        <w:top w:val="none" w:sz="0" w:space="0" w:color="auto"/>
        <w:left w:val="none" w:sz="0" w:space="0" w:color="auto"/>
        <w:bottom w:val="none" w:sz="0" w:space="0" w:color="auto"/>
        <w:right w:val="none" w:sz="0" w:space="0" w:color="auto"/>
      </w:divBdr>
    </w:div>
    <w:div w:id="194229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496</Words>
  <Characters>2833</Characters>
  <Application>Microsoft Office Word</Application>
  <DocSecurity>0</DocSecurity>
  <Lines>23</Lines>
  <Paragraphs>6</Paragraphs>
  <ScaleCrop>false</ScaleCrop>
  <Company>微软中国</Company>
  <LinksUpToDate>false</LinksUpToDate>
  <CharactersWithSpaces>3323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2019-01-04T19:28:00Z</dcterms:created>
  <dcterms:modified xsi:type="dcterms:W3CDTF">2019-01-04T19:29:00Z</dcterms:modified>
</cp:coreProperties>
</file>