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FFD" w:rsidRPr="00921FFD" w:rsidRDefault="00921FFD" w:rsidP="00921FFD">
      <w:pPr>
        <w:widowControl/>
        <w:spacing w:line="600" w:lineRule="atLeast"/>
        <w:jc w:val="center"/>
        <w:outlineLvl w:val="0"/>
        <w:rPr>
          <w:rFonts w:ascii="Tahoma" w:eastAsia="宋体" w:hAnsi="Tahoma" w:cs="Tahoma"/>
          <w:b/>
          <w:bCs/>
          <w:color w:val="02A2D6"/>
          <w:kern w:val="36"/>
          <w:sz w:val="22"/>
        </w:rPr>
      </w:pPr>
      <w:r w:rsidRPr="00921FFD">
        <w:rPr>
          <w:rFonts w:ascii="Tahoma" w:eastAsia="宋体" w:hAnsi="Tahoma" w:cs="Tahoma"/>
          <w:b/>
          <w:bCs/>
          <w:color w:val="02A2D6"/>
          <w:kern w:val="36"/>
          <w:sz w:val="22"/>
        </w:rPr>
        <w:t>体育运动锻炼论文题目参考</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proofErr w:type="gramStart"/>
      <w:r w:rsidRPr="00921FFD">
        <w:rPr>
          <w:rFonts w:ascii="Tahoma" w:eastAsia="宋体" w:hAnsi="Tahoma" w:cs="Tahoma"/>
          <w:color w:val="000000"/>
          <w:kern w:val="0"/>
          <w:sz w:val="15"/>
          <w:szCs w:val="15"/>
        </w:rPr>
        <w:t>重邮</w:t>
      </w:r>
      <w:proofErr w:type="gramEnd"/>
      <w:r w:rsidRPr="00921FFD">
        <w:rPr>
          <w:rFonts w:ascii="Tahoma" w:eastAsia="宋体" w:hAnsi="Tahoma" w:cs="Tahoma"/>
          <w:color w:val="000000"/>
          <w:kern w:val="0"/>
          <w:sz w:val="15"/>
          <w:szCs w:val="15"/>
        </w:rPr>
        <w:t xml:space="preserve"> 2008 </w:t>
      </w:r>
      <w:r w:rsidRPr="00921FFD">
        <w:rPr>
          <w:rFonts w:ascii="Tahoma" w:eastAsia="宋体" w:hAnsi="Tahoma" w:cs="Tahoma"/>
          <w:color w:val="000000"/>
          <w:kern w:val="0"/>
          <w:sz w:val="15"/>
          <w:szCs w:val="15"/>
        </w:rPr>
        <w:t>级男大学生体质健康现状调查与对策研究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运动损伤预防的关键因素</w:t>
      </w:r>
      <w:r w:rsidRPr="00921FFD">
        <w:rPr>
          <w:rFonts w:ascii="Tahoma" w:eastAsia="宋体" w:hAnsi="Tahoma" w:cs="Tahoma"/>
          <w:color w:val="000000"/>
          <w:kern w:val="0"/>
          <w:sz w:val="15"/>
          <w:szCs w:val="15"/>
        </w:rPr>
        <w:t>-</w:t>
      </w:r>
      <w:r w:rsidRPr="00921FFD">
        <w:rPr>
          <w:rFonts w:ascii="Tahoma" w:eastAsia="宋体" w:hAnsi="Tahoma" w:cs="Tahoma"/>
          <w:color w:val="000000"/>
          <w:kern w:val="0"/>
          <w:sz w:val="15"/>
          <w:szCs w:val="15"/>
        </w:rPr>
        <w:t>行为</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现代高尔夫运动的发展趋势：</w:t>
      </w: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从贵族走向平民</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北京市</w:t>
      </w:r>
      <w:r w:rsidRPr="00921FFD">
        <w:rPr>
          <w:rFonts w:ascii="Tahoma" w:eastAsia="宋体" w:hAnsi="Tahoma" w:cs="Tahoma"/>
          <w:color w:val="000000"/>
          <w:kern w:val="0"/>
          <w:sz w:val="15"/>
          <w:szCs w:val="15"/>
        </w:rPr>
        <w:t xml:space="preserve">“211 </w:t>
      </w:r>
      <w:r w:rsidRPr="00921FFD">
        <w:rPr>
          <w:rFonts w:ascii="Tahoma" w:eastAsia="宋体" w:hAnsi="Tahoma" w:cs="Tahoma"/>
          <w:color w:val="000000"/>
          <w:kern w:val="0"/>
          <w:sz w:val="15"/>
          <w:szCs w:val="15"/>
        </w:rPr>
        <w:t>工程</w:t>
      </w:r>
      <w:r w:rsidRPr="00921FFD">
        <w:rPr>
          <w:rFonts w:ascii="Tahoma" w:eastAsia="宋体" w:hAnsi="Tahoma" w:cs="Tahoma"/>
          <w:color w:val="000000"/>
          <w:kern w:val="0"/>
          <w:sz w:val="15"/>
          <w:szCs w:val="15"/>
        </w:rPr>
        <w:t>”</w:t>
      </w:r>
      <w:r w:rsidRPr="00921FFD">
        <w:rPr>
          <w:rFonts w:ascii="Tahoma" w:eastAsia="宋体" w:hAnsi="Tahoma" w:cs="Tahoma"/>
          <w:color w:val="000000"/>
          <w:kern w:val="0"/>
          <w:sz w:val="15"/>
          <w:szCs w:val="15"/>
        </w:rPr>
        <w:t>高校大学生体育意识和体育行为的调查研究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跑步相关损伤的预防</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粤东高校学生发生运动损伤现状的调查分析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影响师范生参加课余体育活动的因素分析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中职教师休闲体育活动与生活质量关系的实证研究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乒乓球运动对改善中学生视力的实践研究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跆拳道练习对少儿身体和心理行为能力的影响的研究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不同运动疗法对于前庭机能稳定性影响的研究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城乡体育基本公共服务均等化浅析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公众户外运动中伤害事故归</w:t>
      </w:r>
      <w:proofErr w:type="gramStart"/>
      <w:r w:rsidRPr="00921FFD">
        <w:rPr>
          <w:rFonts w:ascii="Tahoma" w:eastAsia="宋体" w:hAnsi="Tahoma" w:cs="Tahoma"/>
          <w:color w:val="000000"/>
          <w:kern w:val="0"/>
          <w:sz w:val="15"/>
          <w:szCs w:val="15"/>
        </w:rPr>
        <w:t>责研究</w:t>
      </w:r>
      <w:proofErr w:type="gramEnd"/>
      <w:r w:rsidRPr="00921FFD">
        <w:rPr>
          <w:rFonts w:ascii="Tahoma" w:eastAsia="宋体" w:hAnsi="Tahoma" w:cs="Tahoma"/>
          <w:color w:val="000000"/>
          <w:kern w:val="0"/>
          <w:sz w:val="15"/>
          <w:szCs w:val="15"/>
        </w:rPr>
        <w:t>的述评</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中学课外体育活动与学习压力关系的探讨</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小学生体育活动行为研究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基于</w:t>
      </w:r>
      <w:r w:rsidRPr="00921FFD">
        <w:rPr>
          <w:rFonts w:ascii="Tahoma" w:eastAsia="宋体" w:hAnsi="Tahoma" w:cs="Tahoma"/>
          <w:color w:val="000000"/>
          <w:kern w:val="0"/>
          <w:sz w:val="15"/>
          <w:szCs w:val="15"/>
        </w:rPr>
        <w:t xml:space="preserve"> SWOT </w:t>
      </w:r>
      <w:r w:rsidRPr="00921FFD">
        <w:rPr>
          <w:rFonts w:ascii="Tahoma" w:eastAsia="宋体" w:hAnsi="Tahoma" w:cs="Tahoma"/>
          <w:color w:val="000000"/>
          <w:kern w:val="0"/>
          <w:sz w:val="15"/>
          <w:szCs w:val="15"/>
        </w:rPr>
        <w:t>理论分析高校体育与社区体育联合共赢</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高校体育课堂教学与学生课外体育活动的衔接思考</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试论阳光体育运动与课余体育活动的关系</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2010 </w:t>
      </w:r>
      <w:r w:rsidRPr="00921FFD">
        <w:rPr>
          <w:rFonts w:ascii="Tahoma" w:eastAsia="宋体" w:hAnsi="Tahoma" w:cs="Tahoma"/>
          <w:color w:val="000000"/>
          <w:kern w:val="0"/>
          <w:sz w:val="15"/>
          <w:szCs w:val="15"/>
        </w:rPr>
        <w:t>年度南京工业大学《国家学生体质健康标准》检测结果与分析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影响华南区美术类大学生体质健康测试现状的研究分析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太极</w:t>
      </w:r>
      <w:proofErr w:type="gramStart"/>
      <w:r w:rsidRPr="00921FFD">
        <w:rPr>
          <w:rFonts w:ascii="Tahoma" w:eastAsia="宋体" w:hAnsi="Tahoma" w:cs="Tahoma"/>
          <w:color w:val="000000"/>
          <w:kern w:val="0"/>
          <w:sz w:val="15"/>
          <w:szCs w:val="15"/>
        </w:rPr>
        <w:t>扇运动</w:t>
      </w:r>
      <w:proofErr w:type="gramEnd"/>
      <w:r w:rsidRPr="00921FFD">
        <w:rPr>
          <w:rFonts w:ascii="Tahoma" w:eastAsia="宋体" w:hAnsi="Tahoma" w:cs="Tahoma"/>
          <w:color w:val="000000"/>
          <w:kern w:val="0"/>
          <w:sz w:val="15"/>
          <w:szCs w:val="15"/>
        </w:rPr>
        <w:t>的价值与制约其发展的因素分析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2005 - 2010 </w:t>
      </w:r>
      <w:r w:rsidRPr="00921FFD">
        <w:rPr>
          <w:rFonts w:ascii="Tahoma" w:eastAsia="宋体" w:hAnsi="Tahoma" w:cs="Tahoma"/>
          <w:color w:val="000000"/>
          <w:kern w:val="0"/>
          <w:sz w:val="15"/>
          <w:szCs w:val="15"/>
        </w:rPr>
        <w:t>年江苏省中小学生身体形态变化分析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不同</w:t>
      </w:r>
      <w:r w:rsidRPr="00921FFD">
        <w:rPr>
          <w:rFonts w:ascii="Tahoma" w:eastAsia="宋体" w:hAnsi="Tahoma" w:cs="Tahoma"/>
          <w:color w:val="000000"/>
          <w:kern w:val="0"/>
          <w:sz w:val="15"/>
          <w:szCs w:val="15"/>
        </w:rPr>
        <w:t xml:space="preserve"> BMI </w:t>
      </w:r>
      <w:r w:rsidRPr="00921FFD">
        <w:rPr>
          <w:rFonts w:ascii="Tahoma" w:eastAsia="宋体" w:hAnsi="Tahoma" w:cs="Tahoma"/>
          <w:color w:val="000000"/>
          <w:kern w:val="0"/>
          <w:sz w:val="15"/>
          <w:szCs w:val="15"/>
        </w:rPr>
        <w:t>水平大学生的体质对比分析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不同体育锻炼时间诱导情绪的研究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从马斯洛层次需求理论看群众体育发展动力</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篮球对肥胖青少年身体成分影响的实验研究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青少年田径运动损伤的调查研究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定向越野的起源与发展趋势的研究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新课</w:t>
      </w:r>
      <w:proofErr w:type="gramStart"/>
      <w:r w:rsidRPr="00921FFD">
        <w:rPr>
          <w:rFonts w:ascii="Tahoma" w:eastAsia="宋体" w:hAnsi="Tahoma" w:cs="Tahoma"/>
          <w:color w:val="000000"/>
          <w:kern w:val="0"/>
          <w:sz w:val="15"/>
          <w:szCs w:val="15"/>
        </w:rPr>
        <w:t>标背景</w:t>
      </w:r>
      <w:proofErr w:type="gramEnd"/>
      <w:r w:rsidRPr="00921FFD">
        <w:rPr>
          <w:rFonts w:ascii="Tahoma" w:eastAsia="宋体" w:hAnsi="Tahoma" w:cs="Tahoma"/>
          <w:color w:val="000000"/>
          <w:kern w:val="0"/>
          <w:sz w:val="15"/>
          <w:szCs w:val="15"/>
        </w:rPr>
        <w:t>下株洲县农村中学体育教学的调查与分析研究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新时期城市弱势群体健身服务的政策支持研究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壮族传统体育项目抛绣球的技术分析与教学方法</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第三套《全国健美操大众锻炼标准》在甘肃省普通高校开展现状的调查研究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使大学生从健康意识上升到健康行为的研究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三门球运动损伤及其成因</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山西省普通高校学生课余体育现状的调查研究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新疆农村社区体育探析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大学生体育锻炼习惯养成的现状及对策研究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高校普通大学生参与篮球运动对心理健康影响的研究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四</w:t>
      </w:r>
      <w:proofErr w:type="gramStart"/>
      <w:r w:rsidRPr="00921FFD">
        <w:rPr>
          <w:rFonts w:ascii="Tahoma" w:eastAsia="宋体" w:hAnsi="Tahoma" w:cs="Tahoma"/>
          <w:color w:val="000000"/>
          <w:kern w:val="0"/>
          <w:sz w:val="15"/>
          <w:szCs w:val="15"/>
        </w:rPr>
        <w:t>人制</w:t>
      </w:r>
      <w:proofErr w:type="gramEnd"/>
      <w:r w:rsidRPr="00921FFD">
        <w:rPr>
          <w:rFonts w:ascii="Tahoma" w:eastAsia="宋体" w:hAnsi="Tahoma" w:cs="Tahoma"/>
          <w:color w:val="000000"/>
          <w:kern w:val="0"/>
          <w:sz w:val="15"/>
          <w:szCs w:val="15"/>
        </w:rPr>
        <w:t>篮球运动在普通高校的开展意义</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自我</w:t>
      </w:r>
      <w:proofErr w:type="gramStart"/>
      <w:r w:rsidRPr="00921FFD">
        <w:rPr>
          <w:rFonts w:ascii="Tahoma" w:eastAsia="宋体" w:hAnsi="Tahoma" w:cs="Tahoma"/>
          <w:color w:val="000000"/>
          <w:kern w:val="0"/>
          <w:sz w:val="15"/>
          <w:szCs w:val="15"/>
        </w:rPr>
        <w:t>效能感对大学生</w:t>
      </w:r>
      <w:proofErr w:type="gramEnd"/>
      <w:r w:rsidRPr="00921FFD">
        <w:rPr>
          <w:rFonts w:ascii="Tahoma" w:eastAsia="宋体" w:hAnsi="Tahoma" w:cs="Tahoma"/>
          <w:color w:val="000000"/>
          <w:kern w:val="0"/>
          <w:sz w:val="15"/>
          <w:szCs w:val="15"/>
        </w:rPr>
        <w:t>体育锻炼的影响研究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proofErr w:type="gramStart"/>
      <w:r w:rsidRPr="00921FFD">
        <w:rPr>
          <w:rFonts w:ascii="Tahoma" w:eastAsia="宋体" w:hAnsi="Tahoma" w:cs="Tahoma"/>
          <w:color w:val="000000"/>
          <w:kern w:val="0"/>
          <w:sz w:val="15"/>
          <w:szCs w:val="15"/>
        </w:rPr>
        <w:t>蹴</w:t>
      </w:r>
      <w:proofErr w:type="gramEnd"/>
      <w:r w:rsidRPr="00921FFD">
        <w:rPr>
          <w:rFonts w:ascii="Tahoma" w:eastAsia="宋体" w:hAnsi="Tahoma" w:cs="Tahoma"/>
          <w:color w:val="000000"/>
          <w:kern w:val="0"/>
          <w:sz w:val="15"/>
          <w:szCs w:val="15"/>
        </w:rPr>
        <w:t>球运动全国推广模式的构建研究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甘肃省清水县农村中学生课外体育活动现状调查与对策研究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对健身俱乐部锻炼人群的分析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lastRenderedPageBreak/>
        <w:t xml:space="preserve">    </w:t>
      </w:r>
      <w:proofErr w:type="gramStart"/>
      <w:r w:rsidRPr="00921FFD">
        <w:rPr>
          <w:rFonts w:ascii="Tahoma" w:eastAsia="宋体" w:hAnsi="Tahoma" w:cs="Tahoma"/>
          <w:color w:val="000000"/>
          <w:kern w:val="0"/>
          <w:sz w:val="15"/>
          <w:szCs w:val="15"/>
        </w:rPr>
        <w:t>论普通</w:t>
      </w:r>
      <w:proofErr w:type="gramEnd"/>
      <w:r w:rsidRPr="00921FFD">
        <w:rPr>
          <w:rFonts w:ascii="Tahoma" w:eastAsia="宋体" w:hAnsi="Tahoma" w:cs="Tahoma"/>
          <w:color w:val="000000"/>
          <w:kern w:val="0"/>
          <w:sz w:val="15"/>
          <w:szCs w:val="15"/>
        </w:rPr>
        <w:t>高校定向运动队选材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消防员体能的定义</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中山市中学学生体育锻炼习惯调查研究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佛山市中学课余训练现状调查与分析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对民族运动会发展方向的思考</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关于社区体育与学校体育协调发展的思考</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跑</w:t>
      </w:r>
      <w:proofErr w:type="gramStart"/>
      <w:r w:rsidRPr="00921FFD">
        <w:rPr>
          <w:rFonts w:ascii="Tahoma" w:eastAsia="宋体" w:hAnsi="Tahoma" w:cs="Tahoma"/>
          <w:color w:val="000000"/>
          <w:kern w:val="0"/>
          <w:sz w:val="15"/>
          <w:szCs w:val="15"/>
        </w:rPr>
        <w:t>酷运动</w:t>
      </w:r>
      <w:proofErr w:type="gramEnd"/>
      <w:r w:rsidRPr="00921FFD">
        <w:rPr>
          <w:rFonts w:ascii="Tahoma" w:eastAsia="宋体" w:hAnsi="Tahoma" w:cs="Tahoma"/>
          <w:color w:val="000000"/>
          <w:kern w:val="0"/>
          <w:sz w:val="15"/>
          <w:szCs w:val="15"/>
        </w:rPr>
        <w:t>“</w:t>
      </w:r>
      <w:r w:rsidRPr="00921FFD">
        <w:rPr>
          <w:rFonts w:ascii="Tahoma" w:eastAsia="宋体" w:hAnsi="Tahoma" w:cs="Tahoma"/>
          <w:color w:val="000000"/>
          <w:kern w:val="0"/>
          <w:sz w:val="15"/>
          <w:szCs w:val="15"/>
        </w:rPr>
        <w:t>跑</w:t>
      </w:r>
      <w:r w:rsidRPr="00921FFD">
        <w:rPr>
          <w:rFonts w:ascii="Tahoma" w:eastAsia="宋体" w:hAnsi="Tahoma" w:cs="Tahoma"/>
          <w:color w:val="000000"/>
          <w:kern w:val="0"/>
          <w:sz w:val="15"/>
          <w:szCs w:val="15"/>
        </w:rPr>
        <w:t>”</w:t>
      </w:r>
      <w:r w:rsidRPr="00921FFD">
        <w:rPr>
          <w:rFonts w:ascii="Tahoma" w:eastAsia="宋体" w:hAnsi="Tahoma" w:cs="Tahoma"/>
          <w:color w:val="000000"/>
          <w:kern w:val="0"/>
          <w:sz w:val="15"/>
          <w:szCs w:val="15"/>
        </w:rPr>
        <w:t>进大学校园的可行性研究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高校乒乓球双打多球</w:t>
      </w:r>
      <w:r w:rsidRPr="00921FFD">
        <w:rPr>
          <w:rFonts w:ascii="Tahoma" w:eastAsia="宋体" w:hAnsi="Tahoma" w:cs="Tahoma"/>
          <w:color w:val="000000"/>
          <w:kern w:val="0"/>
          <w:sz w:val="15"/>
          <w:szCs w:val="15"/>
        </w:rPr>
        <w:t>“</w:t>
      </w:r>
      <w:r w:rsidRPr="00921FFD">
        <w:rPr>
          <w:rFonts w:ascii="Tahoma" w:eastAsia="宋体" w:hAnsi="Tahoma" w:cs="Tahoma"/>
          <w:color w:val="000000"/>
          <w:kern w:val="0"/>
          <w:sz w:val="15"/>
          <w:szCs w:val="15"/>
        </w:rPr>
        <w:t>量化指标</w:t>
      </w:r>
      <w:r w:rsidRPr="00921FFD">
        <w:rPr>
          <w:rFonts w:ascii="Tahoma" w:eastAsia="宋体" w:hAnsi="Tahoma" w:cs="Tahoma"/>
          <w:color w:val="000000"/>
          <w:kern w:val="0"/>
          <w:sz w:val="15"/>
          <w:szCs w:val="15"/>
        </w:rPr>
        <w:t>”</w:t>
      </w:r>
      <w:r w:rsidRPr="00921FFD">
        <w:rPr>
          <w:rFonts w:ascii="Tahoma" w:eastAsia="宋体" w:hAnsi="Tahoma" w:cs="Tahoma"/>
          <w:color w:val="000000"/>
          <w:kern w:val="0"/>
          <w:sz w:val="15"/>
          <w:szCs w:val="15"/>
        </w:rPr>
        <w:t>训练实践探索</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成都市高校武术散打的开展困境和对策研究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户外拓展训练对大学生社会性情感影响的研究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盐城市亭湖区社区体育设施现状调查与分析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上海市</w:t>
      </w:r>
      <w:r w:rsidRPr="00921FFD">
        <w:rPr>
          <w:rFonts w:ascii="Tahoma" w:eastAsia="宋体" w:hAnsi="Tahoma" w:cs="Tahoma"/>
          <w:color w:val="000000"/>
          <w:kern w:val="0"/>
          <w:sz w:val="15"/>
          <w:szCs w:val="15"/>
        </w:rPr>
        <w:t xml:space="preserve"> NFL </w:t>
      </w:r>
      <w:r w:rsidRPr="00921FFD">
        <w:rPr>
          <w:rFonts w:ascii="Tahoma" w:eastAsia="宋体" w:hAnsi="Tahoma" w:cs="Tahoma"/>
          <w:color w:val="000000"/>
          <w:kern w:val="0"/>
          <w:sz w:val="15"/>
          <w:szCs w:val="15"/>
        </w:rPr>
        <w:t>美式橄榄球推广现状与发展对策探究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河南省高校退休教师身体形态分析及对策研究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陀螺运动损伤的研究分析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高校乒乓球运动对大学生心理影响分析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武汉市全民健身路径及发展趋势的思考</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苏州市职业技术学校课外体育锻炼现状调查研究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山西省普通高校足球运动的发展现状与对策研究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初中生对篮球明星的熟知程度与篮球兴趣之关系的调查分析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扬州市第一中学初中学生参加篮球活动的状况</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民族聚居区城镇老人参与体育锻炼对身心健康的影响分析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广东省中学生周末生态与体育锻炼状况的调查研究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毽球运动准备活动研究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全民健身时期珠三角绿</w:t>
      </w:r>
      <w:proofErr w:type="gramStart"/>
      <w:r w:rsidRPr="00921FFD">
        <w:rPr>
          <w:rFonts w:ascii="Tahoma" w:eastAsia="宋体" w:hAnsi="Tahoma" w:cs="Tahoma"/>
          <w:color w:val="000000"/>
          <w:kern w:val="0"/>
          <w:sz w:val="15"/>
          <w:szCs w:val="15"/>
        </w:rPr>
        <w:t>道体育</w:t>
      </w:r>
      <w:proofErr w:type="gramEnd"/>
      <w:r w:rsidRPr="00921FFD">
        <w:rPr>
          <w:rFonts w:ascii="Tahoma" w:eastAsia="宋体" w:hAnsi="Tahoma" w:cs="Tahoma"/>
          <w:color w:val="000000"/>
          <w:kern w:val="0"/>
          <w:sz w:val="15"/>
          <w:szCs w:val="15"/>
        </w:rPr>
        <w:t>发展模式探究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我国音乐院校学生参加休闲体育现状及动机的调查研究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离石区中学课外体育活动调查及分析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吕梁市离</w:t>
      </w:r>
      <w:proofErr w:type="gramStart"/>
      <w:r w:rsidRPr="00921FFD">
        <w:rPr>
          <w:rFonts w:ascii="Tahoma" w:eastAsia="宋体" w:hAnsi="Tahoma" w:cs="Tahoma"/>
          <w:color w:val="000000"/>
          <w:kern w:val="0"/>
          <w:sz w:val="15"/>
          <w:szCs w:val="15"/>
        </w:rPr>
        <w:t>石城区</w:t>
      </w:r>
      <w:proofErr w:type="gramEnd"/>
      <w:r w:rsidRPr="00921FFD">
        <w:rPr>
          <w:rFonts w:ascii="Tahoma" w:eastAsia="宋体" w:hAnsi="Tahoma" w:cs="Tahoma"/>
          <w:color w:val="000000"/>
          <w:kern w:val="0"/>
          <w:sz w:val="15"/>
          <w:szCs w:val="15"/>
        </w:rPr>
        <w:t>中小学阳光体育进程中课外体育活动的调查与分析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武汉高校在职中、高级知识分子健康信念与体育锻炼行为关系的研究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基于运动生物力学原理的标准舞重心移动与训练</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世界体操节举办盛况对我国体操项目发展的启示</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论社会主义新农村建设对群众体育事业发展的积极影响</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河南省不同经济发展地区成年人体质状况的比较分析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上海市普通高校啦</w:t>
      </w:r>
      <w:proofErr w:type="gramStart"/>
      <w:r w:rsidRPr="00921FFD">
        <w:rPr>
          <w:rFonts w:ascii="Tahoma" w:eastAsia="宋体" w:hAnsi="Tahoma" w:cs="Tahoma"/>
          <w:color w:val="000000"/>
          <w:kern w:val="0"/>
          <w:sz w:val="15"/>
          <w:szCs w:val="15"/>
        </w:rPr>
        <w:t>啦操运动</w:t>
      </w:r>
      <w:proofErr w:type="gramEnd"/>
      <w:r w:rsidRPr="00921FFD">
        <w:rPr>
          <w:rFonts w:ascii="Tahoma" w:eastAsia="宋体" w:hAnsi="Tahoma" w:cs="Tahoma"/>
          <w:color w:val="000000"/>
          <w:kern w:val="0"/>
          <w:sz w:val="15"/>
          <w:szCs w:val="15"/>
        </w:rPr>
        <w:t>推广方式研究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在休闲化背景下对城市居民健身方式的研究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武汉高校在职中高级知识分子健康信念研究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武汉市大学生体育锻炼行为及认知调查研究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太原市市民双休日公园体育健身现状研究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衡阳市少儿体育舞蹈开展的现状调查与分析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健身气功概念及其健心方面研究的再分析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荆州市城区中学生参加体育运动损伤的调查分析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我国健身气功的推广现状与策略研究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大学生体育锻炼态度与锻炼行为的关系研究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陶行知</w:t>
      </w:r>
      <w:r w:rsidRPr="00921FFD">
        <w:rPr>
          <w:rFonts w:ascii="Tahoma" w:eastAsia="宋体" w:hAnsi="Tahoma" w:cs="Tahoma"/>
          <w:color w:val="000000"/>
          <w:kern w:val="0"/>
          <w:sz w:val="15"/>
          <w:szCs w:val="15"/>
        </w:rPr>
        <w:t>“</w:t>
      </w:r>
      <w:r w:rsidRPr="00921FFD">
        <w:rPr>
          <w:rFonts w:ascii="Tahoma" w:eastAsia="宋体" w:hAnsi="Tahoma" w:cs="Tahoma"/>
          <w:color w:val="000000"/>
          <w:kern w:val="0"/>
          <w:sz w:val="15"/>
          <w:szCs w:val="15"/>
        </w:rPr>
        <w:t>小先生制</w:t>
      </w:r>
      <w:r w:rsidRPr="00921FFD">
        <w:rPr>
          <w:rFonts w:ascii="Tahoma" w:eastAsia="宋体" w:hAnsi="Tahoma" w:cs="Tahoma"/>
          <w:color w:val="000000"/>
          <w:kern w:val="0"/>
          <w:sz w:val="15"/>
          <w:szCs w:val="15"/>
        </w:rPr>
        <w:t>”</w:t>
      </w:r>
      <w:r w:rsidRPr="00921FFD">
        <w:rPr>
          <w:rFonts w:ascii="Tahoma" w:eastAsia="宋体" w:hAnsi="Tahoma" w:cs="Tahoma"/>
          <w:color w:val="000000"/>
          <w:kern w:val="0"/>
          <w:sz w:val="15"/>
          <w:szCs w:val="15"/>
        </w:rPr>
        <w:t>应用于体育活动中的实证研究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对民族项目</w:t>
      </w:r>
      <w:r w:rsidRPr="00921FFD">
        <w:rPr>
          <w:rFonts w:ascii="Tahoma" w:eastAsia="宋体" w:hAnsi="Tahoma" w:cs="Tahoma"/>
          <w:color w:val="000000"/>
          <w:kern w:val="0"/>
          <w:sz w:val="15"/>
          <w:szCs w:val="15"/>
        </w:rPr>
        <w:t>“</w:t>
      </w:r>
      <w:r w:rsidRPr="00921FFD">
        <w:rPr>
          <w:rFonts w:ascii="Tahoma" w:eastAsia="宋体" w:hAnsi="Tahoma" w:cs="Tahoma"/>
          <w:color w:val="000000"/>
          <w:kern w:val="0"/>
          <w:sz w:val="15"/>
          <w:szCs w:val="15"/>
        </w:rPr>
        <w:t>蹴球</w:t>
      </w:r>
      <w:r w:rsidRPr="00921FFD">
        <w:rPr>
          <w:rFonts w:ascii="Tahoma" w:eastAsia="宋体" w:hAnsi="Tahoma" w:cs="Tahoma"/>
          <w:color w:val="000000"/>
          <w:kern w:val="0"/>
          <w:sz w:val="15"/>
          <w:szCs w:val="15"/>
        </w:rPr>
        <w:t>”</w:t>
      </w:r>
      <w:r w:rsidRPr="00921FFD">
        <w:rPr>
          <w:rFonts w:ascii="Tahoma" w:eastAsia="宋体" w:hAnsi="Tahoma" w:cs="Tahoma"/>
          <w:color w:val="000000"/>
          <w:kern w:val="0"/>
          <w:sz w:val="15"/>
          <w:szCs w:val="15"/>
        </w:rPr>
        <w:t>的创新研究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lastRenderedPageBreak/>
        <w:t xml:space="preserve">    </w:t>
      </w:r>
      <w:r w:rsidRPr="00921FFD">
        <w:rPr>
          <w:rFonts w:ascii="Tahoma" w:eastAsia="宋体" w:hAnsi="Tahoma" w:cs="Tahoma"/>
          <w:color w:val="000000"/>
          <w:kern w:val="0"/>
          <w:sz w:val="15"/>
          <w:szCs w:val="15"/>
        </w:rPr>
        <w:t>山西农村民俗体育在全民健身中的作用</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高职院校贯彻落实《全民健身计划》探讨</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邯郸市城市社区体育设施需求及分布研究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北京奥运会前后城市社区体育比较</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健美操运动对大学新生心理转型的影响</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长跑减肥运动处方的分析研究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不同方式的体育锻炼对大学生身体自尊影响的研究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高校健身健美运动现状的研究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山西省高校开展三</w:t>
      </w:r>
      <w:proofErr w:type="gramStart"/>
      <w:r w:rsidRPr="00921FFD">
        <w:rPr>
          <w:rFonts w:ascii="Tahoma" w:eastAsia="宋体" w:hAnsi="Tahoma" w:cs="Tahoma"/>
          <w:color w:val="000000"/>
          <w:kern w:val="0"/>
          <w:sz w:val="15"/>
          <w:szCs w:val="15"/>
        </w:rPr>
        <w:t>人制</w:t>
      </w:r>
      <w:proofErr w:type="gramEnd"/>
      <w:r w:rsidRPr="00921FFD">
        <w:rPr>
          <w:rFonts w:ascii="Tahoma" w:eastAsia="宋体" w:hAnsi="Tahoma" w:cs="Tahoma"/>
          <w:color w:val="000000"/>
          <w:kern w:val="0"/>
          <w:sz w:val="15"/>
          <w:szCs w:val="15"/>
        </w:rPr>
        <w:t>篮球运动的可行性分析与研究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浅析</w:t>
      </w:r>
      <w:proofErr w:type="gramStart"/>
      <w:r w:rsidRPr="00921FFD">
        <w:rPr>
          <w:rFonts w:ascii="Tahoma" w:eastAsia="宋体" w:hAnsi="Tahoma" w:cs="Tahoma"/>
          <w:color w:val="000000"/>
          <w:kern w:val="0"/>
          <w:sz w:val="15"/>
          <w:szCs w:val="15"/>
        </w:rPr>
        <w:t>啦啦队</w:t>
      </w:r>
      <w:proofErr w:type="gramEnd"/>
      <w:r w:rsidRPr="00921FFD">
        <w:rPr>
          <w:rFonts w:ascii="Tahoma" w:eastAsia="宋体" w:hAnsi="Tahoma" w:cs="Tahoma"/>
          <w:color w:val="000000"/>
          <w:kern w:val="0"/>
          <w:sz w:val="15"/>
          <w:szCs w:val="15"/>
        </w:rPr>
        <w:t>运动员在比赛中的情绪表现与调节训练</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实施农村义务教育学生营养改善计划对推进我国农村学生体质提升意义的探究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浅析篮球运动娱乐化</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对山西省青少年网球教练员的现状调查分析及对策</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游泳作为运动处方主要锻炼内容的研究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江苏省城市职业女性体育健身研究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两岸</w:t>
      </w:r>
      <w:proofErr w:type="gramStart"/>
      <w:r w:rsidRPr="00921FFD">
        <w:rPr>
          <w:rFonts w:ascii="Tahoma" w:eastAsia="宋体" w:hAnsi="Tahoma" w:cs="Tahoma"/>
          <w:color w:val="000000"/>
          <w:kern w:val="0"/>
          <w:sz w:val="15"/>
          <w:szCs w:val="15"/>
        </w:rPr>
        <w:t>养生业</w:t>
      </w:r>
      <w:proofErr w:type="gramEnd"/>
      <w:r w:rsidRPr="00921FFD">
        <w:rPr>
          <w:rFonts w:ascii="Tahoma" w:eastAsia="宋体" w:hAnsi="Tahoma" w:cs="Tahoma"/>
          <w:color w:val="000000"/>
          <w:kern w:val="0"/>
          <w:sz w:val="15"/>
          <w:szCs w:val="15"/>
        </w:rPr>
        <w:t>合作发展之问题与对策</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以大众健康为核心的传统体育养生体系构建</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广东省民办高校学生体能水平评价体系的构建</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锦州市社区体育志愿者服务体系发展策略研究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对高职</w:t>
      </w:r>
      <w:proofErr w:type="gramStart"/>
      <w:r w:rsidRPr="00921FFD">
        <w:rPr>
          <w:rFonts w:ascii="Tahoma" w:eastAsia="宋体" w:hAnsi="Tahoma" w:cs="Tahoma"/>
          <w:color w:val="000000"/>
          <w:kern w:val="0"/>
          <w:sz w:val="15"/>
          <w:szCs w:val="15"/>
        </w:rPr>
        <w:t>院校田径</w:t>
      </w:r>
      <w:proofErr w:type="gramEnd"/>
      <w:r w:rsidRPr="00921FFD">
        <w:rPr>
          <w:rFonts w:ascii="Tahoma" w:eastAsia="宋体" w:hAnsi="Tahoma" w:cs="Tahoma"/>
          <w:color w:val="000000"/>
          <w:kern w:val="0"/>
          <w:sz w:val="15"/>
          <w:szCs w:val="15"/>
        </w:rPr>
        <w:t>课余训练管理现状满意度的分析</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江苏省高校太极拳比赛现状及对策研究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proofErr w:type="gramStart"/>
      <w:r w:rsidRPr="00921FFD">
        <w:rPr>
          <w:rFonts w:ascii="Tahoma" w:eastAsia="宋体" w:hAnsi="Tahoma" w:cs="Tahoma"/>
          <w:color w:val="000000"/>
          <w:kern w:val="0"/>
          <w:sz w:val="15"/>
          <w:szCs w:val="15"/>
        </w:rPr>
        <w:t>晋中市</w:t>
      </w:r>
      <w:proofErr w:type="gramEnd"/>
      <w:r w:rsidRPr="00921FFD">
        <w:rPr>
          <w:rFonts w:ascii="Tahoma" w:eastAsia="宋体" w:hAnsi="Tahoma" w:cs="Tahoma"/>
          <w:color w:val="000000"/>
          <w:kern w:val="0"/>
          <w:sz w:val="15"/>
          <w:szCs w:val="15"/>
        </w:rPr>
        <w:t>小学生每天一小时体育活动的现状调查研究</w:t>
      </w:r>
    </w:p>
    <w:p w:rsidR="00921FFD" w:rsidRPr="00921FFD" w:rsidRDefault="00921FFD" w:rsidP="00921FFD">
      <w:pPr>
        <w:widowControl/>
        <w:spacing w:line="300" w:lineRule="atLeast"/>
        <w:jc w:val="left"/>
        <w:rPr>
          <w:rFonts w:ascii="Tahoma" w:eastAsia="宋体" w:hAnsi="Tahoma" w:cs="Tahoma"/>
          <w:color w:val="000000"/>
          <w:kern w:val="0"/>
          <w:sz w:val="15"/>
          <w:szCs w:val="15"/>
        </w:rPr>
      </w:pPr>
      <w:r w:rsidRPr="00921FFD">
        <w:rPr>
          <w:rFonts w:ascii="Tahoma" w:eastAsia="宋体" w:hAnsi="Tahoma" w:cs="Tahoma"/>
          <w:color w:val="000000"/>
          <w:kern w:val="0"/>
          <w:sz w:val="15"/>
          <w:szCs w:val="15"/>
        </w:rPr>
        <w:t xml:space="preserve">    </w:t>
      </w:r>
      <w:r w:rsidRPr="00921FFD">
        <w:rPr>
          <w:rFonts w:ascii="Tahoma" w:eastAsia="宋体" w:hAnsi="Tahoma" w:cs="Tahoma"/>
          <w:color w:val="000000"/>
          <w:kern w:val="0"/>
          <w:sz w:val="15"/>
          <w:szCs w:val="15"/>
        </w:rPr>
        <w:t>师范院校女生体质健康分析研究</w:t>
      </w:r>
    </w:p>
    <w:p w:rsidR="007F1FCD" w:rsidRPr="00921FFD" w:rsidRDefault="007F1FCD"/>
    <w:sectPr w:rsidR="007F1FCD" w:rsidRPr="00921FFD"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21FFD"/>
    <w:rsid w:val="007F1FCD"/>
    <w:rsid w:val="00921F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921F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1FFD"/>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990058136">
      <w:bodyDiv w:val="1"/>
      <w:marLeft w:val="0"/>
      <w:marRight w:val="0"/>
      <w:marTop w:val="0"/>
      <w:marBottom w:val="0"/>
      <w:divBdr>
        <w:top w:val="none" w:sz="0" w:space="0" w:color="auto"/>
        <w:left w:val="none" w:sz="0" w:space="0" w:color="auto"/>
        <w:bottom w:val="none" w:sz="0" w:space="0" w:color="auto"/>
        <w:right w:val="none" w:sz="0" w:space="0" w:color="auto"/>
      </w:divBdr>
      <w:divsChild>
        <w:div w:id="425342788">
          <w:marLeft w:val="0"/>
          <w:marRight w:val="0"/>
          <w:marTop w:val="0"/>
          <w:marBottom w:val="0"/>
          <w:divBdr>
            <w:top w:val="none" w:sz="0" w:space="0" w:color="auto"/>
            <w:left w:val="none" w:sz="0" w:space="0" w:color="auto"/>
            <w:bottom w:val="none" w:sz="0" w:space="0" w:color="auto"/>
            <w:right w:val="none" w:sz="0" w:space="0" w:color="auto"/>
          </w:divBdr>
        </w:div>
        <w:div w:id="1130316562">
          <w:marLeft w:val="0"/>
          <w:marRight w:val="0"/>
          <w:marTop w:val="0"/>
          <w:marBottom w:val="0"/>
          <w:divBdr>
            <w:top w:val="none" w:sz="0" w:space="0" w:color="auto"/>
            <w:left w:val="none" w:sz="0" w:space="0" w:color="auto"/>
            <w:bottom w:val="none" w:sz="0" w:space="0" w:color="auto"/>
            <w:right w:val="none" w:sz="0" w:space="0" w:color="auto"/>
          </w:divBdr>
        </w:div>
        <w:div w:id="872618786">
          <w:marLeft w:val="0"/>
          <w:marRight w:val="0"/>
          <w:marTop w:val="0"/>
          <w:marBottom w:val="0"/>
          <w:divBdr>
            <w:top w:val="none" w:sz="0" w:space="0" w:color="auto"/>
            <w:left w:val="none" w:sz="0" w:space="0" w:color="auto"/>
            <w:bottom w:val="none" w:sz="0" w:space="0" w:color="auto"/>
            <w:right w:val="none" w:sz="0" w:space="0" w:color="auto"/>
          </w:divBdr>
        </w:div>
        <w:div w:id="1730229806">
          <w:marLeft w:val="0"/>
          <w:marRight w:val="0"/>
          <w:marTop w:val="0"/>
          <w:marBottom w:val="0"/>
          <w:divBdr>
            <w:top w:val="none" w:sz="0" w:space="0" w:color="auto"/>
            <w:left w:val="none" w:sz="0" w:space="0" w:color="auto"/>
            <w:bottom w:val="none" w:sz="0" w:space="0" w:color="auto"/>
            <w:right w:val="none" w:sz="0" w:space="0" w:color="auto"/>
          </w:divBdr>
        </w:div>
        <w:div w:id="638539705">
          <w:marLeft w:val="0"/>
          <w:marRight w:val="0"/>
          <w:marTop w:val="0"/>
          <w:marBottom w:val="0"/>
          <w:divBdr>
            <w:top w:val="none" w:sz="0" w:space="0" w:color="auto"/>
            <w:left w:val="none" w:sz="0" w:space="0" w:color="auto"/>
            <w:bottom w:val="none" w:sz="0" w:space="0" w:color="auto"/>
            <w:right w:val="none" w:sz="0" w:space="0" w:color="auto"/>
          </w:divBdr>
        </w:div>
        <w:div w:id="1689063898">
          <w:marLeft w:val="0"/>
          <w:marRight w:val="0"/>
          <w:marTop w:val="0"/>
          <w:marBottom w:val="0"/>
          <w:divBdr>
            <w:top w:val="none" w:sz="0" w:space="0" w:color="auto"/>
            <w:left w:val="none" w:sz="0" w:space="0" w:color="auto"/>
            <w:bottom w:val="none" w:sz="0" w:space="0" w:color="auto"/>
            <w:right w:val="none" w:sz="0" w:space="0" w:color="auto"/>
          </w:divBdr>
        </w:div>
        <w:div w:id="1873490604">
          <w:marLeft w:val="0"/>
          <w:marRight w:val="0"/>
          <w:marTop w:val="0"/>
          <w:marBottom w:val="0"/>
          <w:divBdr>
            <w:top w:val="none" w:sz="0" w:space="0" w:color="auto"/>
            <w:left w:val="none" w:sz="0" w:space="0" w:color="auto"/>
            <w:bottom w:val="none" w:sz="0" w:space="0" w:color="auto"/>
            <w:right w:val="none" w:sz="0" w:space="0" w:color="auto"/>
          </w:divBdr>
        </w:div>
        <w:div w:id="21326813">
          <w:marLeft w:val="0"/>
          <w:marRight w:val="0"/>
          <w:marTop w:val="0"/>
          <w:marBottom w:val="0"/>
          <w:divBdr>
            <w:top w:val="none" w:sz="0" w:space="0" w:color="auto"/>
            <w:left w:val="none" w:sz="0" w:space="0" w:color="auto"/>
            <w:bottom w:val="none" w:sz="0" w:space="0" w:color="auto"/>
            <w:right w:val="none" w:sz="0" w:space="0" w:color="auto"/>
          </w:divBdr>
        </w:div>
        <w:div w:id="881403950">
          <w:marLeft w:val="0"/>
          <w:marRight w:val="0"/>
          <w:marTop w:val="0"/>
          <w:marBottom w:val="0"/>
          <w:divBdr>
            <w:top w:val="none" w:sz="0" w:space="0" w:color="auto"/>
            <w:left w:val="none" w:sz="0" w:space="0" w:color="auto"/>
            <w:bottom w:val="none" w:sz="0" w:space="0" w:color="auto"/>
            <w:right w:val="none" w:sz="0" w:space="0" w:color="auto"/>
          </w:divBdr>
        </w:div>
        <w:div w:id="1921938832">
          <w:marLeft w:val="0"/>
          <w:marRight w:val="0"/>
          <w:marTop w:val="0"/>
          <w:marBottom w:val="0"/>
          <w:divBdr>
            <w:top w:val="none" w:sz="0" w:space="0" w:color="auto"/>
            <w:left w:val="none" w:sz="0" w:space="0" w:color="auto"/>
            <w:bottom w:val="none" w:sz="0" w:space="0" w:color="auto"/>
            <w:right w:val="none" w:sz="0" w:space="0" w:color="auto"/>
          </w:divBdr>
        </w:div>
        <w:div w:id="1020623533">
          <w:marLeft w:val="0"/>
          <w:marRight w:val="0"/>
          <w:marTop w:val="0"/>
          <w:marBottom w:val="0"/>
          <w:divBdr>
            <w:top w:val="none" w:sz="0" w:space="0" w:color="auto"/>
            <w:left w:val="none" w:sz="0" w:space="0" w:color="auto"/>
            <w:bottom w:val="none" w:sz="0" w:space="0" w:color="auto"/>
            <w:right w:val="none" w:sz="0" w:space="0" w:color="auto"/>
          </w:divBdr>
        </w:div>
        <w:div w:id="1621036381">
          <w:marLeft w:val="0"/>
          <w:marRight w:val="0"/>
          <w:marTop w:val="0"/>
          <w:marBottom w:val="0"/>
          <w:divBdr>
            <w:top w:val="none" w:sz="0" w:space="0" w:color="auto"/>
            <w:left w:val="none" w:sz="0" w:space="0" w:color="auto"/>
            <w:bottom w:val="none" w:sz="0" w:space="0" w:color="auto"/>
            <w:right w:val="none" w:sz="0" w:space="0" w:color="auto"/>
          </w:divBdr>
        </w:div>
        <w:div w:id="646278447">
          <w:marLeft w:val="0"/>
          <w:marRight w:val="0"/>
          <w:marTop w:val="0"/>
          <w:marBottom w:val="0"/>
          <w:divBdr>
            <w:top w:val="none" w:sz="0" w:space="0" w:color="auto"/>
            <w:left w:val="none" w:sz="0" w:space="0" w:color="auto"/>
            <w:bottom w:val="none" w:sz="0" w:space="0" w:color="auto"/>
            <w:right w:val="none" w:sz="0" w:space="0" w:color="auto"/>
          </w:divBdr>
        </w:div>
        <w:div w:id="1606767115">
          <w:marLeft w:val="0"/>
          <w:marRight w:val="0"/>
          <w:marTop w:val="0"/>
          <w:marBottom w:val="0"/>
          <w:divBdr>
            <w:top w:val="none" w:sz="0" w:space="0" w:color="auto"/>
            <w:left w:val="none" w:sz="0" w:space="0" w:color="auto"/>
            <w:bottom w:val="none" w:sz="0" w:space="0" w:color="auto"/>
            <w:right w:val="none" w:sz="0" w:space="0" w:color="auto"/>
          </w:divBdr>
        </w:div>
        <w:div w:id="28528157">
          <w:marLeft w:val="0"/>
          <w:marRight w:val="0"/>
          <w:marTop w:val="0"/>
          <w:marBottom w:val="0"/>
          <w:divBdr>
            <w:top w:val="none" w:sz="0" w:space="0" w:color="auto"/>
            <w:left w:val="none" w:sz="0" w:space="0" w:color="auto"/>
            <w:bottom w:val="none" w:sz="0" w:space="0" w:color="auto"/>
            <w:right w:val="none" w:sz="0" w:space="0" w:color="auto"/>
          </w:divBdr>
        </w:div>
        <w:div w:id="1175415785">
          <w:marLeft w:val="0"/>
          <w:marRight w:val="0"/>
          <w:marTop w:val="0"/>
          <w:marBottom w:val="0"/>
          <w:divBdr>
            <w:top w:val="none" w:sz="0" w:space="0" w:color="auto"/>
            <w:left w:val="none" w:sz="0" w:space="0" w:color="auto"/>
            <w:bottom w:val="none" w:sz="0" w:space="0" w:color="auto"/>
            <w:right w:val="none" w:sz="0" w:space="0" w:color="auto"/>
          </w:divBdr>
        </w:div>
        <w:div w:id="2048674418">
          <w:marLeft w:val="0"/>
          <w:marRight w:val="0"/>
          <w:marTop w:val="0"/>
          <w:marBottom w:val="0"/>
          <w:divBdr>
            <w:top w:val="none" w:sz="0" w:space="0" w:color="auto"/>
            <w:left w:val="none" w:sz="0" w:space="0" w:color="auto"/>
            <w:bottom w:val="none" w:sz="0" w:space="0" w:color="auto"/>
            <w:right w:val="none" w:sz="0" w:space="0" w:color="auto"/>
          </w:divBdr>
        </w:div>
        <w:div w:id="639384445">
          <w:marLeft w:val="0"/>
          <w:marRight w:val="0"/>
          <w:marTop w:val="0"/>
          <w:marBottom w:val="0"/>
          <w:divBdr>
            <w:top w:val="none" w:sz="0" w:space="0" w:color="auto"/>
            <w:left w:val="none" w:sz="0" w:space="0" w:color="auto"/>
            <w:bottom w:val="none" w:sz="0" w:space="0" w:color="auto"/>
            <w:right w:val="none" w:sz="0" w:space="0" w:color="auto"/>
          </w:divBdr>
        </w:div>
        <w:div w:id="1088582050">
          <w:marLeft w:val="0"/>
          <w:marRight w:val="0"/>
          <w:marTop w:val="0"/>
          <w:marBottom w:val="0"/>
          <w:divBdr>
            <w:top w:val="none" w:sz="0" w:space="0" w:color="auto"/>
            <w:left w:val="none" w:sz="0" w:space="0" w:color="auto"/>
            <w:bottom w:val="none" w:sz="0" w:space="0" w:color="auto"/>
            <w:right w:val="none" w:sz="0" w:space="0" w:color="auto"/>
          </w:divBdr>
        </w:div>
        <w:div w:id="2142577522">
          <w:marLeft w:val="0"/>
          <w:marRight w:val="0"/>
          <w:marTop w:val="0"/>
          <w:marBottom w:val="0"/>
          <w:divBdr>
            <w:top w:val="none" w:sz="0" w:space="0" w:color="auto"/>
            <w:left w:val="none" w:sz="0" w:space="0" w:color="auto"/>
            <w:bottom w:val="none" w:sz="0" w:space="0" w:color="auto"/>
            <w:right w:val="none" w:sz="0" w:space="0" w:color="auto"/>
          </w:divBdr>
        </w:div>
        <w:div w:id="1412850718">
          <w:marLeft w:val="0"/>
          <w:marRight w:val="0"/>
          <w:marTop w:val="0"/>
          <w:marBottom w:val="0"/>
          <w:divBdr>
            <w:top w:val="none" w:sz="0" w:space="0" w:color="auto"/>
            <w:left w:val="none" w:sz="0" w:space="0" w:color="auto"/>
            <w:bottom w:val="none" w:sz="0" w:space="0" w:color="auto"/>
            <w:right w:val="none" w:sz="0" w:space="0" w:color="auto"/>
          </w:divBdr>
        </w:div>
        <w:div w:id="2004813950">
          <w:marLeft w:val="0"/>
          <w:marRight w:val="0"/>
          <w:marTop w:val="0"/>
          <w:marBottom w:val="0"/>
          <w:divBdr>
            <w:top w:val="none" w:sz="0" w:space="0" w:color="auto"/>
            <w:left w:val="none" w:sz="0" w:space="0" w:color="auto"/>
            <w:bottom w:val="none" w:sz="0" w:space="0" w:color="auto"/>
            <w:right w:val="none" w:sz="0" w:space="0" w:color="auto"/>
          </w:divBdr>
        </w:div>
        <w:div w:id="1290623292">
          <w:marLeft w:val="0"/>
          <w:marRight w:val="0"/>
          <w:marTop w:val="0"/>
          <w:marBottom w:val="0"/>
          <w:divBdr>
            <w:top w:val="none" w:sz="0" w:space="0" w:color="auto"/>
            <w:left w:val="none" w:sz="0" w:space="0" w:color="auto"/>
            <w:bottom w:val="none" w:sz="0" w:space="0" w:color="auto"/>
            <w:right w:val="none" w:sz="0" w:space="0" w:color="auto"/>
          </w:divBdr>
        </w:div>
        <w:div w:id="2099401578">
          <w:marLeft w:val="0"/>
          <w:marRight w:val="0"/>
          <w:marTop w:val="0"/>
          <w:marBottom w:val="0"/>
          <w:divBdr>
            <w:top w:val="none" w:sz="0" w:space="0" w:color="auto"/>
            <w:left w:val="none" w:sz="0" w:space="0" w:color="auto"/>
            <w:bottom w:val="none" w:sz="0" w:space="0" w:color="auto"/>
            <w:right w:val="none" w:sz="0" w:space="0" w:color="auto"/>
          </w:divBdr>
        </w:div>
        <w:div w:id="978925016">
          <w:marLeft w:val="0"/>
          <w:marRight w:val="0"/>
          <w:marTop w:val="0"/>
          <w:marBottom w:val="0"/>
          <w:divBdr>
            <w:top w:val="none" w:sz="0" w:space="0" w:color="auto"/>
            <w:left w:val="none" w:sz="0" w:space="0" w:color="auto"/>
            <w:bottom w:val="none" w:sz="0" w:space="0" w:color="auto"/>
            <w:right w:val="none" w:sz="0" w:space="0" w:color="auto"/>
          </w:divBdr>
        </w:div>
        <w:div w:id="814882077">
          <w:marLeft w:val="0"/>
          <w:marRight w:val="0"/>
          <w:marTop w:val="0"/>
          <w:marBottom w:val="0"/>
          <w:divBdr>
            <w:top w:val="none" w:sz="0" w:space="0" w:color="auto"/>
            <w:left w:val="none" w:sz="0" w:space="0" w:color="auto"/>
            <w:bottom w:val="none" w:sz="0" w:space="0" w:color="auto"/>
            <w:right w:val="none" w:sz="0" w:space="0" w:color="auto"/>
          </w:divBdr>
        </w:div>
        <w:div w:id="1618677893">
          <w:marLeft w:val="0"/>
          <w:marRight w:val="0"/>
          <w:marTop w:val="0"/>
          <w:marBottom w:val="0"/>
          <w:divBdr>
            <w:top w:val="none" w:sz="0" w:space="0" w:color="auto"/>
            <w:left w:val="none" w:sz="0" w:space="0" w:color="auto"/>
            <w:bottom w:val="none" w:sz="0" w:space="0" w:color="auto"/>
            <w:right w:val="none" w:sz="0" w:space="0" w:color="auto"/>
          </w:divBdr>
        </w:div>
        <w:div w:id="1437603167">
          <w:marLeft w:val="0"/>
          <w:marRight w:val="0"/>
          <w:marTop w:val="0"/>
          <w:marBottom w:val="0"/>
          <w:divBdr>
            <w:top w:val="none" w:sz="0" w:space="0" w:color="auto"/>
            <w:left w:val="none" w:sz="0" w:space="0" w:color="auto"/>
            <w:bottom w:val="none" w:sz="0" w:space="0" w:color="auto"/>
            <w:right w:val="none" w:sz="0" w:space="0" w:color="auto"/>
          </w:divBdr>
        </w:div>
        <w:div w:id="1487743033">
          <w:marLeft w:val="0"/>
          <w:marRight w:val="0"/>
          <w:marTop w:val="0"/>
          <w:marBottom w:val="0"/>
          <w:divBdr>
            <w:top w:val="none" w:sz="0" w:space="0" w:color="auto"/>
            <w:left w:val="none" w:sz="0" w:space="0" w:color="auto"/>
            <w:bottom w:val="none" w:sz="0" w:space="0" w:color="auto"/>
            <w:right w:val="none" w:sz="0" w:space="0" w:color="auto"/>
          </w:divBdr>
        </w:div>
        <w:div w:id="831021358">
          <w:marLeft w:val="0"/>
          <w:marRight w:val="0"/>
          <w:marTop w:val="0"/>
          <w:marBottom w:val="0"/>
          <w:divBdr>
            <w:top w:val="none" w:sz="0" w:space="0" w:color="auto"/>
            <w:left w:val="none" w:sz="0" w:space="0" w:color="auto"/>
            <w:bottom w:val="none" w:sz="0" w:space="0" w:color="auto"/>
            <w:right w:val="none" w:sz="0" w:space="0" w:color="auto"/>
          </w:divBdr>
        </w:div>
        <w:div w:id="1009139961">
          <w:marLeft w:val="0"/>
          <w:marRight w:val="0"/>
          <w:marTop w:val="0"/>
          <w:marBottom w:val="0"/>
          <w:divBdr>
            <w:top w:val="none" w:sz="0" w:space="0" w:color="auto"/>
            <w:left w:val="none" w:sz="0" w:space="0" w:color="auto"/>
            <w:bottom w:val="none" w:sz="0" w:space="0" w:color="auto"/>
            <w:right w:val="none" w:sz="0" w:space="0" w:color="auto"/>
          </w:divBdr>
        </w:div>
        <w:div w:id="916019003">
          <w:marLeft w:val="0"/>
          <w:marRight w:val="0"/>
          <w:marTop w:val="0"/>
          <w:marBottom w:val="0"/>
          <w:divBdr>
            <w:top w:val="none" w:sz="0" w:space="0" w:color="auto"/>
            <w:left w:val="none" w:sz="0" w:space="0" w:color="auto"/>
            <w:bottom w:val="none" w:sz="0" w:space="0" w:color="auto"/>
            <w:right w:val="none" w:sz="0" w:space="0" w:color="auto"/>
          </w:divBdr>
        </w:div>
        <w:div w:id="596712335">
          <w:marLeft w:val="0"/>
          <w:marRight w:val="0"/>
          <w:marTop w:val="0"/>
          <w:marBottom w:val="0"/>
          <w:divBdr>
            <w:top w:val="none" w:sz="0" w:space="0" w:color="auto"/>
            <w:left w:val="none" w:sz="0" w:space="0" w:color="auto"/>
            <w:bottom w:val="none" w:sz="0" w:space="0" w:color="auto"/>
            <w:right w:val="none" w:sz="0" w:space="0" w:color="auto"/>
          </w:divBdr>
        </w:div>
        <w:div w:id="1408184883">
          <w:marLeft w:val="0"/>
          <w:marRight w:val="0"/>
          <w:marTop w:val="0"/>
          <w:marBottom w:val="0"/>
          <w:divBdr>
            <w:top w:val="none" w:sz="0" w:space="0" w:color="auto"/>
            <w:left w:val="none" w:sz="0" w:space="0" w:color="auto"/>
            <w:bottom w:val="none" w:sz="0" w:space="0" w:color="auto"/>
            <w:right w:val="none" w:sz="0" w:space="0" w:color="auto"/>
          </w:divBdr>
        </w:div>
        <w:div w:id="1587618731">
          <w:marLeft w:val="0"/>
          <w:marRight w:val="0"/>
          <w:marTop w:val="0"/>
          <w:marBottom w:val="0"/>
          <w:divBdr>
            <w:top w:val="none" w:sz="0" w:space="0" w:color="auto"/>
            <w:left w:val="none" w:sz="0" w:space="0" w:color="auto"/>
            <w:bottom w:val="none" w:sz="0" w:space="0" w:color="auto"/>
            <w:right w:val="none" w:sz="0" w:space="0" w:color="auto"/>
          </w:divBdr>
        </w:div>
        <w:div w:id="1981418497">
          <w:marLeft w:val="0"/>
          <w:marRight w:val="0"/>
          <w:marTop w:val="0"/>
          <w:marBottom w:val="0"/>
          <w:divBdr>
            <w:top w:val="none" w:sz="0" w:space="0" w:color="auto"/>
            <w:left w:val="none" w:sz="0" w:space="0" w:color="auto"/>
            <w:bottom w:val="none" w:sz="0" w:space="0" w:color="auto"/>
            <w:right w:val="none" w:sz="0" w:space="0" w:color="auto"/>
          </w:divBdr>
        </w:div>
        <w:div w:id="148639931">
          <w:marLeft w:val="0"/>
          <w:marRight w:val="0"/>
          <w:marTop w:val="0"/>
          <w:marBottom w:val="0"/>
          <w:divBdr>
            <w:top w:val="none" w:sz="0" w:space="0" w:color="auto"/>
            <w:left w:val="none" w:sz="0" w:space="0" w:color="auto"/>
            <w:bottom w:val="none" w:sz="0" w:space="0" w:color="auto"/>
            <w:right w:val="none" w:sz="0" w:space="0" w:color="auto"/>
          </w:divBdr>
        </w:div>
        <w:div w:id="1780493286">
          <w:marLeft w:val="0"/>
          <w:marRight w:val="0"/>
          <w:marTop w:val="0"/>
          <w:marBottom w:val="0"/>
          <w:divBdr>
            <w:top w:val="none" w:sz="0" w:space="0" w:color="auto"/>
            <w:left w:val="none" w:sz="0" w:space="0" w:color="auto"/>
            <w:bottom w:val="none" w:sz="0" w:space="0" w:color="auto"/>
            <w:right w:val="none" w:sz="0" w:space="0" w:color="auto"/>
          </w:divBdr>
        </w:div>
        <w:div w:id="952056141">
          <w:marLeft w:val="0"/>
          <w:marRight w:val="0"/>
          <w:marTop w:val="0"/>
          <w:marBottom w:val="0"/>
          <w:divBdr>
            <w:top w:val="none" w:sz="0" w:space="0" w:color="auto"/>
            <w:left w:val="none" w:sz="0" w:space="0" w:color="auto"/>
            <w:bottom w:val="none" w:sz="0" w:space="0" w:color="auto"/>
            <w:right w:val="none" w:sz="0" w:space="0" w:color="auto"/>
          </w:divBdr>
        </w:div>
        <w:div w:id="1667901900">
          <w:marLeft w:val="0"/>
          <w:marRight w:val="0"/>
          <w:marTop w:val="0"/>
          <w:marBottom w:val="0"/>
          <w:divBdr>
            <w:top w:val="none" w:sz="0" w:space="0" w:color="auto"/>
            <w:left w:val="none" w:sz="0" w:space="0" w:color="auto"/>
            <w:bottom w:val="none" w:sz="0" w:space="0" w:color="auto"/>
            <w:right w:val="none" w:sz="0" w:space="0" w:color="auto"/>
          </w:divBdr>
        </w:div>
        <w:div w:id="417214095">
          <w:marLeft w:val="0"/>
          <w:marRight w:val="0"/>
          <w:marTop w:val="0"/>
          <w:marBottom w:val="0"/>
          <w:divBdr>
            <w:top w:val="none" w:sz="0" w:space="0" w:color="auto"/>
            <w:left w:val="none" w:sz="0" w:space="0" w:color="auto"/>
            <w:bottom w:val="none" w:sz="0" w:space="0" w:color="auto"/>
            <w:right w:val="none" w:sz="0" w:space="0" w:color="auto"/>
          </w:divBdr>
        </w:div>
        <w:div w:id="1089422310">
          <w:marLeft w:val="0"/>
          <w:marRight w:val="0"/>
          <w:marTop w:val="0"/>
          <w:marBottom w:val="0"/>
          <w:divBdr>
            <w:top w:val="none" w:sz="0" w:space="0" w:color="auto"/>
            <w:left w:val="none" w:sz="0" w:space="0" w:color="auto"/>
            <w:bottom w:val="none" w:sz="0" w:space="0" w:color="auto"/>
            <w:right w:val="none" w:sz="0" w:space="0" w:color="auto"/>
          </w:divBdr>
        </w:div>
        <w:div w:id="1716616444">
          <w:marLeft w:val="0"/>
          <w:marRight w:val="0"/>
          <w:marTop w:val="0"/>
          <w:marBottom w:val="0"/>
          <w:divBdr>
            <w:top w:val="none" w:sz="0" w:space="0" w:color="auto"/>
            <w:left w:val="none" w:sz="0" w:space="0" w:color="auto"/>
            <w:bottom w:val="none" w:sz="0" w:space="0" w:color="auto"/>
            <w:right w:val="none" w:sz="0" w:space="0" w:color="auto"/>
          </w:divBdr>
        </w:div>
        <w:div w:id="1928994906">
          <w:marLeft w:val="0"/>
          <w:marRight w:val="0"/>
          <w:marTop w:val="0"/>
          <w:marBottom w:val="0"/>
          <w:divBdr>
            <w:top w:val="none" w:sz="0" w:space="0" w:color="auto"/>
            <w:left w:val="none" w:sz="0" w:space="0" w:color="auto"/>
            <w:bottom w:val="none" w:sz="0" w:space="0" w:color="auto"/>
            <w:right w:val="none" w:sz="0" w:space="0" w:color="auto"/>
          </w:divBdr>
        </w:div>
        <w:div w:id="910702420">
          <w:marLeft w:val="0"/>
          <w:marRight w:val="0"/>
          <w:marTop w:val="0"/>
          <w:marBottom w:val="0"/>
          <w:divBdr>
            <w:top w:val="none" w:sz="0" w:space="0" w:color="auto"/>
            <w:left w:val="none" w:sz="0" w:space="0" w:color="auto"/>
            <w:bottom w:val="none" w:sz="0" w:space="0" w:color="auto"/>
            <w:right w:val="none" w:sz="0" w:space="0" w:color="auto"/>
          </w:divBdr>
        </w:div>
        <w:div w:id="597179693">
          <w:marLeft w:val="0"/>
          <w:marRight w:val="0"/>
          <w:marTop w:val="0"/>
          <w:marBottom w:val="0"/>
          <w:divBdr>
            <w:top w:val="none" w:sz="0" w:space="0" w:color="auto"/>
            <w:left w:val="none" w:sz="0" w:space="0" w:color="auto"/>
            <w:bottom w:val="none" w:sz="0" w:space="0" w:color="auto"/>
            <w:right w:val="none" w:sz="0" w:space="0" w:color="auto"/>
          </w:divBdr>
        </w:div>
        <w:div w:id="1935822249">
          <w:marLeft w:val="0"/>
          <w:marRight w:val="0"/>
          <w:marTop w:val="0"/>
          <w:marBottom w:val="0"/>
          <w:divBdr>
            <w:top w:val="none" w:sz="0" w:space="0" w:color="auto"/>
            <w:left w:val="none" w:sz="0" w:space="0" w:color="auto"/>
            <w:bottom w:val="none" w:sz="0" w:space="0" w:color="auto"/>
            <w:right w:val="none" w:sz="0" w:space="0" w:color="auto"/>
          </w:divBdr>
        </w:div>
        <w:div w:id="1985815888">
          <w:marLeft w:val="0"/>
          <w:marRight w:val="0"/>
          <w:marTop w:val="0"/>
          <w:marBottom w:val="0"/>
          <w:divBdr>
            <w:top w:val="none" w:sz="0" w:space="0" w:color="auto"/>
            <w:left w:val="none" w:sz="0" w:space="0" w:color="auto"/>
            <w:bottom w:val="none" w:sz="0" w:space="0" w:color="auto"/>
            <w:right w:val="none" w:sz="0" w:space="0" w:color="auto"/>
          </w:divBdr>
        </w:div>
        <w:div w:id="34426706">
          <w:marLeft w:val="0"/>
          <w:marRight w:val="0"/>
          <w:marTop w:val="0"/>
          <w:marBottom w:val="0"/>
          <w:divBdr>
            <w:top w:val="none" w:sz="0" w:space="0" w:color="auto"/>
            <w:left w:val="none" w:sz="0" w:space="0" w:color="auto"/>
            <w:bottom w:val="none" w:sz="0" w:space="0" w:color="auto"/>
            <w:right w:val="none" w:sz="0" w:space="0" w:color="auto"/>
          </w:divBdr>
        </w:div>
        <w:div w:id="318120557">
          <w:marLeft w:val="0"/>
          <w:marRight w:val="0"/>
          <w:marTop w:val="0"/>
          <w:marBottom w:val="0"/>
          <w:divBdr>
            <w:top w:val="none" w:sz="0" w:space="0" w:color="auto"/>
            <w:left w:val="none" w:sz="0" w:space="0" w:color="auto"/>
            <w:bottom w:val="none" w:sz="0" w:space="0" w:color="auto"/>
            <w:right w:val="none" w:sz="0" w:space="0" w:color="auto"/>
          </w:divBdr>
        </w:div>
        <w:div w:id="1111320240">
          <w:marLeft w:val="0"/>
          <w:marRight w:val="0"/>
          <w:marTop w:val="0"/>
          <w:marBottom w:val="0"/>
          <w:divBdr>
            <w:top w:val="none" w:sz="0" w:space="0" w:color="auto"/>
            <w:left w:val="none" w:sz="0" w:space="0" w:color="auto"/>
            <w:bottom w:val="none" w:sz="0" w:space="0" w:color="auto"/>
            <w:right w:val="none" w:sz="0" w:space="0" w:color="auto"/>
          </w:divBdr>
        </w:div>
        <w:div w:id="317927674">
          <w:marLeft w:val="0"/>
          <w:marRight w:val="0"/>
          <w:marTop w:val="0"/>
          <w:marBottom w:val="0"/>
          <w:divBdr>
            <w:top w:val="none" w:sz="0" w:space="0" w:color="auto"/>
            <w:left w:val="none" w:sz="0" w:space="0" w:color="auto"/>
            <w:bottom w:val="none" w:sz="0" w:space="0" w:color="auto"/>
            <w:right w:val="none" w:sz="0" w:space="0" w:color="auto"/>
          </w:divBdr>
        </w:div>
        <w:div w:id="150997257">
          <w:marLeft w:val="0"/>
          <w:marRight w:val="0"/>
          <w:marTop w:val="0"/>
          <w:marBottom w:val="0"/>
          <w:divBdr>
            <w:top w:val="none" w:sz="0" w:space="0" w:color="auto"/>
            <w:left w:val="none" w:sz="0" w:space="0" w:color="auto"/>
            <w:bottom w:val="none" w:sz="0" w:space="0" w:color="auto"/>
            <w:right w:val="none" w:sz="0" w:space="0" w:color="auto"/>
          </w:divBdr>
        </w:div>
        <w:div w:id="931085556">
          <w:marLeft w:val="0"/>
          <w:marRight w:val="0"/>
          <w:marTop w:val="0"/>
          <w:marBottom w:val="0"/>
          <w:divBdr>
            <w:top w:val="none" w:sz="0" w:space="0" w:color="auto"/>
            <w:left w:val="none" w:sz="0" w:space="0" w:color="auto"/>
            <w:bottom w:val="none" w:sz="0" w:space="0" w:color="auto"/>
            <w:right w:val="none" w:sz="0" w:space="0" w:color="auto"/>
          </w:divBdr>
        </w:div>
        <w:div w:id="2100368016">
          <w:marLeft w:val="0"/>
          <w:marRight w:val="0"/>
          <w:marTop w:val="0"/>
          <w:marBottom w:val="0"/>
          <w:divBdr>
            <w:top w:val="none" w:sz="0" w:space="0" w:color="auto"/>
            <w:left w:val="none" w:sz="0" w:space="0" w:color="auto"/>
            <w:bottom w:val="none" w:sz="0" w:space="0" w:color="auto"/>
            <w:right w:val="none" w:sz="0" w:space="0" w:color="auto"/>
          </w:divBdr>
        </w:div>
        <w:div w:id="688873070">
          <w:marLeft w:val="0"/>
          <w:marRight w:val="0"/>
          <w:marTop w:val="0"/>
          <w:marBottom w:val="0"/>
          <w:divBdr>
            <w:top w:val="none" w:sz="0" w:space="0" w:color="auto"/>
            <w:left w:val="none" w:sz="0" w:space="0" w:color="auto"/>
            <w:bottom w:val="none" w:sz="0" w:space="0" w:color="auto"/>
            <w:right w:val="none" w:sz="0" w:space="0" w:color="auto"/>
          </w:divBdr>
        </w:div>
        <w:div w:id="879316025">
          <w:marLeft w:val="0"/>
          <w:marRight w:val="0"/>
          <w:marTop w:val="0"/>
          <w:marBottom w:val="0"/>
          <w:divBdr>
            <w:top w:val="none" w:sz="0" w:space="0" w:color="auto"/>
            <w:left w:val="none" w:sz="0" w:space="0" w:color="auto"/>
            <w:bottom w:val="none" w:sz="0" w:space="0" w:color="auto"/>
            <w:right w:val="none" w:sz="0" w:space="0" w:color="auto"/>
          </w:divBdr>
        </w:div>
        <w:div w:id="1417551564">
          <w:marLeft w:val="0"/>
          <w:marRight w:val="0"/>
          <w:marTop w:val="0"/>
          <w:marBottom w:val="0"/>
          <w:divBdr>
            <w:top w:val="none" w:sz="0" w:space="0" w:color="auto"/>
            <w:left w:val="none" w:sz="0" w:space="0" w:color="auto"/>
            <w:bottom w:val="none" w:sz="0" w:space="0" w:color="auto"/>
            <w:right w:val="none" w:sz="0" w:space="0" w:color="auto"/>
          </w:divBdr>
        </w:div>
        <w:div w:id="412053087">
          <w:marLeft w:val="0"/>
          <w:marRight w:val="0"/>
          <w:marTop w:val="0"/>
          <w:marBottom w:val="0"/>
          <w:divBdr>
            <w:top w:val="none" w:sz="0" w:space="0" w:color="auto"/>
            <w:left w:val="none" w:sz="0" w:space="0" w:color="auto"/>
            <w:bottom w:val="none" w:sz="0" w:space="0" w:color="auto"/>
            <w:right w:val="none" w:sz="0" w:space="0" w:color="auto"/>
          </w:divBdr>
        </w:div>
        <w:div w:id="1781334613">
          <w:marLeft w:val="0"/>
          <w:marRight w:val="0"/>
          <w:marTop w:val="0"/>
          <w:marBottom w:val="0"/>
          <w:divBdr>
            <w:top w:val="none" w:sz="0" w:space="0" w:color="auto"/>
            <w:left w:val="none" w:sz="0" w:space="0" w:color="auto"/>
            <w:bottom w:val="none" w:sz="0" w:space="0" w:color="auto"/>
            <w:right w:val="none" w:sz="0" w:space="0" w:color="auto"/>
          </w:divBdr>
        </w:div>
        <w:div w:id="1930699944">
          <w:marLeft w:val="0"/>
          <w:marRight w:val="0"/>
          <w:marTop w:val="0"/>
          <w:marBottom w:val="0"/>
          <w:divBdr>
            <w:top w:val="none" w:sz="0" w:space="0" w:color="auto"/>
            <w:left w:val="none" w:sz="0" w:space="0" w:color="auto"/>
            <w:bottom w:val="none" w:sz="0" w:space="0" w:color="auto"/>
            <w:right w:val="none" w:sz="0" w:space="0" w:color="auto"/>
          </w:divBdr>
        </w:div>
        <w:div w:id="1460683275">
          <w:marLeft w:val="0"/>
          <w:marRight w:val="0"/>
          <w:marTop w:val="0"/>
          <w:marBottom w:val="0"/>
          <w:divBdr>
            <w:top w:val="none" w:sz="0" w:space="0" w:color="auto"/>
            <w:left w:val="none" w:sz="0" w:space="0" w:color="auto"/>
            <w:bottom w:val="none" w:sz="0" w:space="0" w:color="auto"/>
            <w:right w:val="none" w:sz="0" w:space="0" w:color="auto"/>
          </w:divBdr>
        </w:div>
        <w:div w:id="700475355">
          <w:marLeft w:val="0"/>
          <w:marRight w:val="0"/>
          <w:marTop w:val="0"/>
          <w:marBottom w:val="0"/>
          <w:divBdr>
            <w:top w:val="none" w:sz="0" w:space="0" w:color="auto"/>
            <w:left w:val="none" w:sz="0" w:space="0" w:color="auto"/>
            <w:bottom w:val="none" w:sz="0" w:space="0" w:color="auto"/>
            <w:right w:val="none" w:sz="0" w:space="0" w:color="auto"/>
          </w:divBdr>
        </w:div>
        <w:div w:id="1655136923">
          <w:marLeft w:val="0"/>
          <w:marRight w:val="0"/>
          <w:marTop w:val="0"/>
          <w:marBottom w:val="0"/>
          <w:divBdr>
            <w:top w:val="none" w:sz="0" w:space="0" w:color="auto"/>
            <w:left w:val="none" w:sz="0" w:space="0" w:color="auto"/>
            <w:bottom w:val="none" w:sz="0" w:space="0" w:color="auto"/>
            <w:right w:val="none" w:sz="0" w:space="0" w:color="auto"/>
          </w:divBdr>
        </w:div>
        <w:div w:id="187068533">
          <w:marLeft w:val="0"/>
          <w:marRight w:val="0"/>
          <w:marTop w:val="0"/>
          <w:marBottom w:val="0"/>
          <w:divBdr>
            <w:top w:val="none" w:sz="0" w:space="0" w:color="auto"/>
            <w:left w:val="none" w:sz="0" w:space="0" w:color="auto"/>
            <w:bottom w:val="none" w:sz="0" w:space="0" w:color="auto"/>
            <w:right w:val="none" w:sz="0" w:space="0" w:color="auto"/>
          </w:divBdr>
        </w:div>
        <w:div w:id="1553271640">
          <w:marLeft w:val="0"/>
          <w:marRight w:val="0"/>
          <w:marTop w:val="0"/>
          <w:marBottom w:val="0"/>
          <w:divBdr>
            <w:top w:val="none" w:sz="0" w:space="0" w:color="auto"/>
            <w:left w:val="none" w:sz="0" w:space="0" w:color="auto"/>
            <w:bottom w:val="none" w:sz="0" w:space="0" w:color="auto"/>
            <w:right w:val="none" w:sz="0" w:space="0" w:color="auto"/>
          </w:divBdr>
        </w:div>
        <w:div w:id="869227173">
          <w:marLeft w:val="0"/>
          <w:marRight w:val="0"/>
          <w:marTop w:val="0"/>
          <w:marBottom w:val="0"/>
          <w:divBdr>
            <w:top w:val="none" w:sz="0" w:space="0" w:color="auto"/>
            <w:left w:val="none" w:sz="0" w:space="0" w:color="auto"/>
            <w:bottom w:val="none" w:sz="0" w:space="0" w:color="auto"/>
            <w:right w:val="none" w:sz="0" w:space="0" w:color="auto"/>
          </w:divBdr>
        </w:div>
        <w:div w:id="236325726">
          <w:marLeft w:val="0"/>
          <w:marRight w:val="0"/>
          <w:marTop w:val="0"/>
          <w:marBottom w:val="0"/>
          <w:divBdr>
            <w:top w:val="none" w:sz="0" w:space="0" w:color="auto"/>
            <w:left w:val="none" w:sz="0" w:space="0" w:color="auto"/>
            <w:bottom w:val="none" w:sz="0" w:space="0" w:color="auto"/>
            <w:right w:val="none" w:sz="0" w:space="0" w:color="auto"/>
          </w:divBdr>
        </w:div>
        <w:div w:id="284774486">
          <w:marLeft w:val="0"/>
          <w:marRight w:val="0"/>
          <w:marTop w:val="0"/>
          <w:marBottom w:val="0"/>
          <w:divBdr>
            <w:top w:val="none" w:sz="0" w:space="0" w:color="auto"/>
            <w:left w:val="none" w:sz="0" w:space="0" w:color="auto"/>
            <w:bottom w:val="none" w:sz="0" w:space="0" w:color="auto"/>
            <w:right w:val="none" w:sz="0" w:space="0" w:color="auto"/>
          </w:divBdr>
        </w:div>
        <w:div w:id="19285145">
          <w:marLeft w:val="0"/>
          <w:marRight w:val="0"/>
          <w:marTop w:val="0"/>
          <w:marBottom w:val="0"/>
          <w:divBdr>
            <w:top w:val="none" w:sz="0" w:space="0" w:color="auto"/>
            <w:left w:val="none" w:sz="0" w:space="0" w:color="auto"/>
            <w:bottom w:val="none" w:sz="0" w:space="0" w:color="auto"/>
            <w:right w:val="none" w:sz="0" w:space="0" w:color="auto"/>
          </w:divBdr>
        </w:div>
        <w:div w:id="1344742068">
          <w:marLeft w:val="0"/>
          <w:marRight w:val="0"/>
          <w:marTop w:val="0"/>
          <w:marBottom w:val="0"/>
          <w:divBdr>
            <w:top w:val="none" w:sz="0" w:space="0" w:color="auto"/>
            <w:left w:val="none" w:sz="0" w:space="0" w:color="auto"/>
            <w:bottom w:val="none" w:sz="0" w:space="0" w:color="auto"/>
            <w:right w:val="none" w:sz="0" w:space="0" w:color="auto"/>
          </w:divBdr>
        </w:div>
        <w:div w:id="1413698880">
          <w:marLeft w:val="0"/>
          <w:marRight w:val="0"/>
          <w:marTop w:val="0"/>
          <w:marBottom w:val="0"/>
          <w:divBdr>
            <w:top w:val="none" w:sz="0" w:space="0" w:color="auto"/>
            <w:left w:val="none" w:sz="0" w:space="0" w:color="auto"/>
            <w:bottom w:val="none" w:sz="0" w:space="0" w:color="auto"/>
            <w:right w:val="none" w:sz="0" w:space="0" w:color="auto"/>
          </w:divBdr>
        </w:div>
        <w:div w:id="491289146">
          <w:marLeft w:val="0"/>
          <w:marRight w:val="0"/>
          <w:marTop w:val="0"/>
          <w:marBottom w:val="0"/>
          <w:divBdr>
            <w:top w:val="none" w:sz="0" w:space="0" w:color="auto"/>
            <w:left w:val="none" w:sz="0" w:space="0" w:color="auto"/>
            <w:bottom w:val="none" w:sz="0" w:space="0" w:color="auto"/>
            <w:right w:val="none" w:sz="0" w:space="0" w:color="auto"/>
          </w:divBdr>
        </w:div>
        <w:div w:id="1087111650">
          <w:marLeft w:val="0"/>
          <w:marRight w:val="0"/>
          <w:marTop w:val="0"/>
          <w:marBottom w:val="0"/>
          <w:divBdr>
            <w:top w:val="none" w:sz="0" w:space="0" w:color="auto"/>
            <w:left w:val="none" w:sz="0" w:space="0" w:color="auto"/>
            <w:bottom w:val="none" w:sz="0" w:space="0" w:color="auto"/>
            <w:right w:val="none" w:sz="0" w:space="0" w:color="auto"/>
          </w:divBdr>
        </w:div>
        <w:div w:id="1136723426">
          <w:marLeft w:val="0"/>
          <w:marRight w:val="0"/>
          <w:marTop w:val="0"/>
          <w:marBottom w:val="0"/>
          <w:divBdr>
            <w:top w:val="none" w:sz="0" w:space="0" w:color="auto"/>
            <w:left w:val="none" w:sz="0" w:space="0" w:color="auto"/>
            <w:bottom w:val="none" w:sz="0" w:space="0" w:color="auto"/>
            <w:right w:val="none" w:sz="0" w:space="0" w:color="auto"/>
          </w:divBdr>
        </w:div>
        <w:div w:id="1172524108">
          <w:marLeft w:val="0"/>
          <w:marRight w:val="0"/>
          <w:marTop w:val="0"/>
          <w:marBottom w:val="0"/>
          <w:divBdr>
            <w:top w:val="none" w:sz="0" w:space="0" w:color="auto"/>
            <w:left w:val="none" w:sz="0" w:space="0" w:color="auto"/>
            <w:bottom w:val="none" w:sz="0" w:space="0" w:color="auto"/>
            <w:right w:val="none" w:sz="0" w:space="0" w:color="auto"/>
          </w:divBdr>
        </w:div>
        <w:div w:id="543714229">
          <w:marLeft w:val="0"/>
          <w:marRight w:val="0"/>
          <w:marTop w:val="0"/>
          <w:marBottom w:val="0"/>
          <w:divBdr>
            <w:top w:val="none" w:sz="0" w:space="0" w:color="auto"/>
            <w:left w:val="none" w:sz="0" w:space="0" w:color="auto"/>
            <w:bottom w:val="none" w:sz="0" w:space="0" w:color="auto"/>
            <w:right w:val="none" w:sz="0" w:space="0" w:color="auto"/>
          </w:divBdr>
        </w:div>
        <w:div w:id="571042777">
          <w:marLeft w:val="0"/>
          <w:marRight w:val="0"/>
          <w:marTop w:val="0"/>
          <w:marBottom w:val="0"/>
          <w:divBdr>
            <w:top w:val="none" w:sz="0" w:space="0" w:color="auto"/>
            <w:left w:val="none" w:sz="0" w:space="0" w:color="auto"/>
            <w:bottom w:val="none" w:sz="0" w:space="0" w:color="auto"/>
            <w:right w:val="none" w:sz="0" w:space="0" w:color="auto"/>
          </w:divBdr>
        </w:div>
        <w:div w:id="53702237">
          <w:marLeft w:val="0"/>
          <w:marRight w:val="0"/>
          <w:marTop w:val="0"/>
          <w:marBottom w:val="0"/>
          <w:divBdr>
            <w:top w:val="none" w:sz="0" w:space="0" w:color="auto"/>
            <w:left w:val="none" w:sz="0" w:space="0" w:color="auto"/>
            <w:bottom w:val="none" w:sz="0" w:space="0" w:color="auto"/>
            <w:right w:val="none" w:sz="0" w:space="0" w:color="auto"/>
          </w:divBdr>
        </w:div>
        <w:div w:id="2125076773">
          <w:marLeft w:val="0"/>
          <w:marRight w:val="0"/>
          <w:marTop w:val="0"/>
          <w:marBottom w:val="0"/>
          <w:divBdr>
            <w:top w:val="none" w:sz="0" w:space="0" w:color="auto"/>
            <w:left w:val="none" w:sz="0" w:space="0" w:color="auto"/>
            <w:bottom w:val="none" w:sz="0" w:space="0" w:color="auto"/>
            <w:right w:val="none" w:sz="0" w:space="0" w:color="auto"/>
          </w:divBdr>
        </w:div>
        <w:div w:id="790200277">
          <w:marLeft w:val="0"/>
          <w:marRight w:val="0"/>
          <w:marTop w:val="0"/>
          <w:marBottom w:val="0"/>
          <w:divBdr>
            <w:top w:val="none" w:sz="0" w:space="0" w:color="auto"/>
            <w:left w:val="none" w:sz="0" w:space="0" w:color="auto"/>
            <w:bottom w:val="none" w:sz="0" w:space="0" w:color="auto"/>
            <w:right w:val="none" w:sz="0" w:space="0" w:color="auto"/>
          </w:divBdr>
        </w:div>
        <w:div w:id="1084184881">
          <w:marLeft w:val="0"/>
          <w:marRight w:val="0"/>
          <w:marTop w:val="0"/>
          <w:marBottom w:val="0"/>
          <w:divBdr>
            <w:top w:val="none" w:sz="0" w:space="0" w:color="auto"/>
            <w:left w:val="none" w:sz="0" w:space="0" w:color="auto"/>
            <w:bottom w:val="none" w:sz="0" w:space="0" w:color="auto"/>
            <w:right w:val="none" w:sz="0" w:space="0" w:color="auto"/>
          </w:divBdr>
        </w:div>
        <w:div w:id="1509366060">
          <w:marLeft w:val="0"/>
          <w:marRight w:val="0"/>
          <w:marTop w:val="0"/>
          <w:marBottom w:val="0"/>
          <w:divBdr>
            <w:top w:val="none" w:sz="0" w:space="0" w:color="auto"/>
            <w:left w:val="none" w:sz="0" w:space="0" w:color="auto"/>
            <w:bottom w:val="none" w:sz="0" w:space="0" w:color="auto"/>
            <w:right w:val="none" w:sz="0" w:space="0" w:color="auto"/>
          </w:divBdr>
        </w:div>
        <w:div w:id="960964018">
          <w:marLeft w:val="0"/>
          <w:marRight w:val="0"/>
          <w:marTop w:val="0"/>
          <w:marBottom w:val="0"/>
          <w:divBdr>
            <w:top w:val="none" w:sz="0" w:space="0" w:color="auto"/>
            <w:left w:val="none" w:sz="0" w:space="0" w:color="auto"/>
            <w:bottom w:val="none" w:sz="0" w:space="0" w:color="auto"/>
            <w:right w:val="none" w:sz="0" w:space="0" w:color="auto"/>
          </w:divBdr>
        </w:div>
        <w:div w:id="987057357">
          <w:marLeft w:val="0"/>
          <w:marRight w:val="0"/>
          <w:marTop w:val="0"/>
          <w:marBottom w:val="0"/>
          <w:divBdr>
            <w:top w:val="none" w:sz="0" w:space="0" w:color="auto"/>
            <w:left w:val="none" w:sz="0" w:space="0" w:color="auto"/>
            <w:bottom w:val="none" w:sz="0" w:space="0" w:color="auto"/>
            <w:right w:val="none" w:sz="0" w:space="0" w:color="auto"/>
          </w:divBdr>
        </w:div>
        <w:div w:id="2123376119">
          <w:marLeft w:val="0"/>
          <w:marRight w:val="0"/>
          <w:marTop w:val="0"/>
          <w:marBottom w:val="0"/>
          <w:divBdr>
            <w:top w:val="none" w:sz="0" w:space="0" w:color="auto"/>
            <w:left w:val="none" w:sz="0" w:space="0" w:color="auto"/>
            <w:bottom w:val="none" w:sz="0" w:space="0" w:color="auto"/>
            <w:right w:val="none" w:sz="0" w:space="0" w:color="auto"/>
          </w:divBdr>
        </w:div>
        <w:div w:id="84114545">
          <w:marLeft w:val="0"/>
          <w:marRight w:val="0"/>
          <w:marTop w:val="0"/>
          <w:marBottom w:val="0"/>
          <w:divBdr>
            <w:top w:val="none" w:sz="0" w:space="0" w:color="auto"/>
            <w:left w:val="none" w:sz="0" w:space="0" w:color="auto"/>
            <w:bottom w:val="none" w:sz="0" w:space="0" w:color="auto"/>
            <w:right w:val="none" w:sz="0" w:space="0" w:color="auto"/>
          </w:divBdr>
        </w:div>
        <w:div w:id="926576551">
          <w:marLeft w:val="0"/>
          <w:marRight w:val="0"/>
          <w:marTop w:val="0"/>
          <w:marBottom w:val="0"/>
          <w:divBdr>
            <w:top w:val="none" w:sz="0" w:space="0" w:color="auto"/>
            <w:left w:val="none" w:sz="0" w:space="0" w:color="auto"/>
            <w:bottom w:val="none" w:sz="0" w:space="0" w:color="auto"/>
            <w:right w:val="none" w:sz="0" w:space="0" w:color="auto"/>
          </w:divBdr>
        </w:div>
        <w:div w:id="2022050664">
          <w:marLeft w:val="0"/>
          <w:marRight w:val="0"/>
          <w:marTop w:val="0"/>
          <w:marBottom w:val="0"/>
          <w:divBdr>
            <w:top w:val="none" w:sz="0" w:space="0" w:color="auto"/>
            <w:left w:val="none" w:sz="0" w:space="0" w:color="auto"/>
            <w:bottom w:val="none" w:sz="0" w:space="0" w:color="auto"/>
            <w:right w:val="none" w:sz="0" w:space="0" w:color="auto"/>
          </w:divBdr>
        </w:div>
        <w:div w:id="367223675">
          <w:marLeft w:val="0"/>
          <w:marRight w:val="0"/>
          <w:marTop w:val="0"/>
          <w:marBottom w:val="0"/>
          <w:divBdr>
            <w:top w:val="none" w:sz="0" w:space="0" w:color="auto"/>
            <w:left w:val="none" w:sz="0" w:space="0" w:color="auto"/>
            <w:bottom w:val="none" w:sz="0" w:space="0" w:color="auto"/>
            <w:right w:val="none" w:sz="0" w:space="0" w:color="auto"/>
          </w:divBdr>
        </w:div>
        <w:div w:id="398863911">
          <w:marLeft w:val="0"/>
          <w:marRight w:val="0"/>
          <w:marTop w:val="0"/>
          <w:marBottom w:val="0"/>
          <w:divBdr>
            <w:top w:val="none" w:sz="0" w:space="0" w:color="auto"/>
            <w:left w:val="none" w:sz="0" w:space="0" w:color="auto"/>
            <w:bottom w:val="none" w:sz="0" w:space="0" w:color="auto"/>
            <w:right w:val="none" w:sz="0" w:space="0" w:color="auto"/>
          </w:divBdr>
        </w:div>
        <w:div w:id="302153334">
          <w:marLeft w:val="0"/>
          <w:marRight w:val="0"/>
          <w:marTop w:val="0"/>
          <w:marBottom w:val="0"/>
          <w:divBdr>
            <w:top w:val="none" w:sz="0" w:space="0" w:color="auto"/>
            <w:left w:val="none" w:sz="0" w:space="0" w:color="auto"/>
            <w:bottom w:val="none" w:sz="0" w:space="0" w:color="auto"/>
            <w:right w:val="none" w:sz="0" w:space="0" w:color="auto"/>
          </w:divBdr>
        </w:div>
        <w:div w:id="850267316">
          <w:marLeft w:val="0"/>
          <w:marRight w:val="0"/>
          <w:marTop w:val="0"/>
          <w:marBottom w:val="0"/>
          <w:divBdr>
            <w:top w:val="none" w:sz="0" w:space="0" w:color="auto"/>
            <w:left w:val="none" w:sz="0" w:space="0" w:color="auto"/>
            <w:bottom w:val="none" w:sz="0" w:space="0" w:color="auto"/>
            <w:right w:val="none" w:sz="0" w:space="0" w:color="auto"/>
          </w:divBdr>
        </w:div>
        <w:div w:id="1481925015">
          <w:marLeft w:val="0"/>
          <w:marRight w:val="0"/>
          <w:marTop w:val="0"/>
          <w:marBottom w:val="0"/>
          <w:divBdr>
            <w:top w:val="none" w:sz="0" w:space="0" w:color="auto"/>
            <w:left w:val="none" w:sz="0" w:space="0" w:color="auto"/>
            <w:bottom w:val="none" w:sz="0" w:space="0" w:color="auto"/>
            <w:right w:val="none" w:sz="0" w:space="0" w:color="auto"/>
          </w:divBdr>
        </w:div>
        <w:div w:id="226186360">
          <w:marLeft w:val="0"/>
          <w:marRight w:val="0"/>
          <w:marTop w:val="0"/>
          <w:marBottom w:val="0"/>
          <w:divBdr>
            <w:top w:val="none" w:sz="0" w:space="0" w:color="auto"/>
            <w:left w:val="none" w:sz="0" w:space="0" w:color="auto"/>
            <w:bottom w:val="none" w:sz="0" w:space="0" w:color="auto"/>
            <w:right w:val="none" w:sz="0" w:space="0" w:color="auto"/>
          </w:divBdr>
        </w:div>
        <w:div w:id="847645296">
          <w:marLeft w:val="0"/>
          <w:marRight w:val="0"/>
          <w:marTop w:val="0"/>
          <w:marBottom w:val="0"/>
          <w:divBdr>
            <w:top w:val="none" w:sz="0" w:space="0" w:color="auto"/>
            <w:left w:val="none" w:sz="0" w:space="0" w:color="auto"/>
            <w:bottom w:val="none" w:sz="0" w:space="0" w:color="auto"/>
            <w:right w:val="none" w:sz="0" w:space="0" w:color="auto"/>
          </w:divBdr>
        </w:div>
        <w:div w:id="2106723626">
          <w:marLeft w:val="0"/>
          <w:marRight w:val="0"/>
          <w:marTop w:val="0"/>
          <w:marBottom w:val="0"/>
          <w:divBdr>
            <w:top w:val="none" w:sz="0" w:space="0" w:color="auto"/>
            <w:left w:val="none" w:sz="0" w:space="0" w:color="auto"/>
            <w:bottom w:val="none" w:sz="0" w:space="0" w:color="auto"/>
            <w:right w:val="none" w:sz="0" w:space="0" w:color="auto"/>
          </w:divBdr>
        </w:div>
        <w:div w:id="519513862">
          <w:marLeft w:val="0"/>
          <w:marRight w:val="0"/>
          <w:marTop w:val="0"/>
          <w:marBottom w:val="0"/>
          <w:divBdr>
            <w:top w:val="none" w:sz="0" w:space="0" w:color="auto"/>
            <w:left w:val="none" w:sz="0" w:space="0" w:color="auto"/>
            <w:bottom w:val="none" w:sz="0" w:space="0" w:color="auto"/>
            <w:right w:val="none" w:sz="0" w:space="0" w:color="auto"/>
          </w:divBdr>
        </w:div>
        <w:div w:id="555355485">
          <w:marLeft w:val="0"/>
          <w:marRight w:val="0"/>
          <w:marTop w:val="0"/>
          <w:marBottom w:val="0"/>
          <w:divBdr>
            <w:top w:val="none" w:sz="0" w:space="0" w:color="auto"/>
            <w:left w:val="none" w:sz="0" w:space="0" w:color="auto"/>
            <w:bottom w:val="none" w:sz="0" w:space="0" w:color="auto"/>
            <w:right w:val="none" w:sz="0" w:space="0" w:color="auto"/>
          </w:divBdr>
        </w:div>
        <w:div w:id="983392403">
          <w:marLeft w:val="0"/>
          <w:marRight w:val="0"/>
          <w:marTop w:val="0"/>
          <w:marBottom w:val="0"/>
          <w:divBdr>
            <w:top w:val="none" w:sz="0" w:space="0" w:color="auto"/>
            <w:left w:val="none" w:sz="0" w:space="0" w:color="auto"/>
            <w:bottom w:val="none" w:sz="0" w:space="0" w:color="auto"/>
            <w:right w:val="none" w:sz="0" w:space="0" w:color="auto"/>
          </w:divBdr>
        </w:div>
        <w:div w:id="159968">
          <w:marLeft w:val="0"/>
          <w:marRight w:val="0"/>
          <w:marTop w:val="0"/>
          <w:marBottom w:val="0"/>
          <w:divBdr>
            <w:top w:val="none" w:sz="0" w:space="0" w:color="auto"/>
            <w:left w:val="none" w:sz="0" w:space="0" w:color="auto"/>
            <w:bottom w:val="none" w:sz="0" w:space="0" w:color="auto"/>
            <w:right w:val="none" w:sz="0" w:space="0" w:color="auto"/>
          </w:divBdr>
        </w:div>
        <w:div w:id="1986005761">
          <w:marLeft w:val="0"/>
          <w:marRight w:val="0"/>
          <w:marTop w:val="0"/>
          <w:marBottom w:val="0"/>
          <w:divBdr>
            <w:top w:val="none" w:sz="0" w:space="0" w:color="auto"/>
            <w:left w:val="none" w:sz="0" w:space="0" w:color="auto"/>
            <w:bottom w:val="none" w:sz="0" w:space="0" w:color="auto"/>
            <w:right w:val="none" w:sz="0" w:space="0" w:color="auto"/>
          </w:divBdr>
        </w:div>
        <w:div w:id="766658419">
          <w:marLeft w:val="0"/>
          <w:marRight w:val="0"/>
          <w:marTop w:val="0"/>
          <w:marBottom w:val="0"/>
          <w:divBdr>
            <w:top w:val="none" w:sz="0" w:space="0" w:color="auto"/>
            <w:left w:val="none" w:sz="0" w:space="0" w:color="auto"/>
            <w:bottom w:val="none" w:sz="0" w:space="0" w:color="auto"/>
            <w:right w:val="none" w:sz="0" w:space="0" w:color="auto"/>
          </w:divBdr>
        </w:div>
        <w:div w:id="303510341">
          <w:marLeft w:val="0"/>
          <w:marRight w:val="0"/>
          <w:marTop w:val="0"/>
          <w:marBottom w:val="0"/>
          <w:divBdr>
            <w:top w:val="none" w:sz="0" w:space="0" w:color="auto"/>
            <w:left w:val="none" w:sz="0" w:space="0" w:color="auto"/>
            <w:bottom w:val="none" w:sz="0" w:space="0" w:color="auto"/>
            <w:right w:val="none" w:sz="0" w:space="0" w:color="auto"/>
          </w:divBdr>
        </w:div>
        <w:div w:id="1963997030">
          <w:marLeft w:val="0"/>
          <w:marRight w:val="0"/>
          <w:marTop w:val="0"/>
          <w:marBottom w:val="0"/>
          <w:divBdr>
            <w:top w:val="none" w:sz="0" w:space="0" w:color="auto"/>
            <w:left w:val="none" w:sz="0" w:space="0" w:color="auto"/>
            <w:bottom w:val="none" w:sz="0" w:space="0" w:color="auto"/>
            <w:right w:val="none" w:sz="0" w:space="0" w:color="auto"/>
          </w:divBdr>
        </w:div>
        <w:div w:id="1619608168">
          <w:marLeft w:val="0"/>
          <w:marRight w:val="0"/>
          <w:marTop w:val="0"/>
          <w:marBottom w:val="0"/>
          <w:divBdr>
            <w:top w:val="none" w:sz="0" w:space="0" w:color="auto"/>
            <w:left w:val="none" w:sz="0" w:space="0" w:color="auto"/>
            <w:bottom w:val="none" w:sz="0" w:space="0" w:color="auto"/>
            <w:right w:val="none" w:sz="0" w:space="0" w:color="auto"/>
          </w:divBdr>
        </w:div>
        <w:div w:id="742945114">
          <w:marLeft w:val="0"/>
          <w:marRight w:val="0"/>
          <w:marTop w:val="0"/>
          <w:marBottom w:val="0"/>
          <w:divBdr>
            <w:top w:val="none" w:sz="0" w:space="0" w:color="auto"/>
            <w:left w:val="none" w:sz="0" w:space="0" w:color="auto"/>
            <w:bottom w:val="none" w:sz="0" w:space="0" w:color="auto"/>
            <w:right w:val="none" w:sz="0" w:space="0" w:color="auto"/>
          </w:divBdr>
        </w:div>
        <w:div w:id="804545264">
          <w:marLeft w:val="0"/>
          <w:marRight w:val="0"/>
          <w:marTop w:val="0"/>
          <w:marBottom w:val="0"/>
          <w:divBdr>
            <w:top w:val="none" w:sz="0" w:space="0" w:color="auto"/>
            <w:left w:val="none" w:sz="0" w:space="0" w:color="auto"/>
            <w:bottom w:val="none" w:sz="0" w:space="0" w:color="auto"/>
            <w:right w:val="none" w:sz="0" w:space="0" w:color="auto"/>
          </w:divBdr>
        </w:div>
        <w:div w:id="1129473189">
          <w:marLeft w:val="0"/>
          <w:marRight w:val="0"/>
          <w:marTop w:val="0"/>
          <w:marBottom w:val="0"/>
          <w:divBdr>
            <w:top w:val="none" w:sz="0" w:space="0" w:color="auto"/>
            <w:left w:val="none" w:sz="0" w:space="0" w:color="auto"/>
            <w:bottom w:val="none" w:sz="0" w:space="0" w:color="auto"/>
            <w:right w:val="none" w:sz="0" w:space="0" w:color="auto"/>
          </w:divBdr>
        </w:div>
        <w:div w:id="1006709397">
          <w:marLeft w:val="0"/>
          <w:marRight w:val="0"/>
          <w:marTop w:val="0"/>
          <w:marBottom w:val="0"/>
          <w:divBdr>
            <w:top w:val="none" w:sz="0" w:space="0" w:color="auto"/>
            <w:left w:val="none" w:sz="0" w:space="0" w:color="auto"/>
            <w:bottom w:val="none" w:sz="0" w:space="0" w:color="auto"/>
            <w:right w:val="none" w:sz="0" w:space="0" w:color="auto"/>
          </w:divBdr>
        </w:div>
      </w:divsChild>
    </w:div>
    <w:div w:id="146480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2274</Characters>
  <Application>Microsoft Office Word</Application>
  <DocSecurity>0</DocSecurity>
  <Lines>18</Lines>
  <Paragraphs>5</Paragraphs>
  <ScaleCrop>false</ScaleCrop>
  <Company>微软中国</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2018-11-24T05:05:00Z</dcterms:created>
  <dcterms:modified xsi:type="dcterms:W3CDTF">2018-11-24T05:05:00Z</dcterms:modified>
</cp:coreProperties>
</file>