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D6B" w:rsidRPr="00DF2D6B" w:rsidRDefault="00DF2D6B" w:rsidP="00DF2D6B">
      <w:pPr>
        <w:widowControl/>
        <w:spacing w:line="547" w:lineRule="atLeast"/>
        <w:jc w:val="center"/>
        <w:outlineLvl w:val="0"/>
        <w:rPr>
          <w:rFonts w:ascii="Tahoma" w:eastAsia="宋体" w:hAnsi="Tahoma" w:cs="Tahoma"/>
          <w:b/>
          <w:bCs/>
          <w:color w:val="02A2D6"/>
          <w:kern w:val="36"/>
          <w:sz w:val="20"/>
          <w:szCs w:val="20"/>
        </w:rPr>
      </w:pPr>
      <w:r w:rsidRPr="00DF2D6B">
        <w:rPr>
          <w:rFonts w:ascii="Tahoma" w:eastAsia="宋体" w:hAnsi="Tahoma" w:cs="Tahoma"/>
          <w:b/>
          <w:bCs/>
          <w:color w:val="02A2D6"/>
          <w:kern w:val="36"/>
          <w:sz w:val="20"/>
          <w:szCs w:val="20"/>
        </w:rPr>
        <w:t>保险专业论文题目参考</w:t>
      </w:r>
    </w:p>
    <w:p w:rsidR="00DF2D6B" w:rsidRPr="00DF2D6B" w:rsidRDefault="00DF2D6B" w:rsidP="00DF2D6B">
      <w:pPr>
        <w:widowControl/>
        <w:spacing w:line="273" w:lineRule="atLeast"/>
        <w:jc w:val="left"/>
        <w:rPr>
          <w:rFonts w:ascii="Tahoma" w:eastAsia="宋体" w:hAnsi="Tahoma" w:cs="Tahoma"/>
          <w:color w:val="000000"/>
          <w:kern w:val="0"/>
          <w:sz w:val="14"/>
          <w:szCs w:val="14"/>
        </w:rPr>
      </w:pP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w:t>
      </w:r>
      <w:r w:rsidRPr="00DF2D6B">
        <w:rPr>
          <w:rFonts w:ascii="Tahoma" w:eastAsia="宋体" w:hAnsi="Tahoma" w:cs="Tahoma"/>
          <w:color w:val="000000"/>
          <w:kern w:val="0"/>
          <w:sz w:val="14"/>
          <w:szCs w:val="14"/>
        </w:rPr>
        <w:t>、农业保险政策性运作的经济学分析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2</w:t>
      </w:r>
      <w:r w:rsidRPr="00DF2D6B">
        <w:rPr>
          <w:rFonts w:ascii="Tahoma" w:eastAsia="宋体" w:hAnsi="Tahoma" w:cs="Tahoma"/>
          <w:color w:val="000000"/>
          <w:kern w:val="0"/>
          <w:sz w:val="14"/>
          <w:szCs w:val="14"/>
        </w:rPr>
        <w:t>、构建保险监管的国际国内协调机制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3</w:t>
      </w:r>
      <w:r w:rsidRPr="00DF2D6B">
        <w:rPr>
          <w:rFonts w:ascii="Tahoma" w:eastAsia="宋体" w:hAnsi="Tahoma" w:cs="Tahoma"/>
          <w:color w:val="000000"/>
          <w:kern w:val="0"/>
          <w:sz w:val="14"/>
          <w:szCs w:val="14"/>
        </w:rPr>
        <w:t>、我国商业养老保险之现状及对策</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4</w:t>
      </w:r>
      <w:r w:rsidRPr="00DF2D6B">
        <w:rPr>
          <w:rFonts w:ascii="Tahoma" w:eastAsia="宋体" w:hAnsi="Tahoma" w:cs="Tahoma"/>
          <w:color w:val="000000"/>
          <w:kern w:val="0"/>
          <w:sz w:val="14"/>
          <w:szCs w:val="14"/>
        </w:rPr>
        <w:t>、机动车新报废标准对机动车保险市场的影响</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5</w:t>
      </w:r>
      <w:r w:rsidRPr="00DF2D6B">
        <w:rPr>
          <w:rFonts w:ascii="Tahoma" w:eastAsia="宋体" w:hAnsi="Tahoma" w:cs="Tahoma"/>
          <w:color w:val="000000"/>
          <w:kern w:val="0"/>
          <w:sz w:val="14"/>
          <w:szCs w:val="14"/>
        </w:rPr>
        <w:t>、保险合同质押贷款初探</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6</w:t>
      </w:r>
      <w:r w:rsidRPr="00DF2D6B">
        <w:rPr>
          <w:rFonts w:ascii="Tahoma" w:eastAsia="宋体" w:hAnsi="Tahoma" w:cs="Tahoma"/>
          <w:color w:val="000000"/>
          <w:kern w:val="0"/>
          <w:sz w:val="14"/>
          <w:szCs w:val="14"/>
        </w:rPr>
        <w:t>、地铁保险市场分析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7</w:t>
      </w:r>
      <w:r w:rsidRPr="00DF2D6B">
        <w:rPr>
          <w:rFonts w:ascii="Tahoma" w:eastAsia="宋体" w:hAnsi="Tahoma" w:cs="Tahoma"/>
          <w:color w:val="000000"/>
          <w:kern w:val="0"/>
          <w:sz w:val="14"/>
          <w:szCs w:val="14"/>
        </w:rPr>
        <w:t>、我国体育保险的供求矛盾及对策</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8</w:t>
      </w:r>
      <w:r w:rsidRPr="00DF2D6B">
        <w:rPr>
          <w:rFonts w:ascii="Tahoma" w:eastAsia="宋体" w:hAnsi="Tahoma" w:cs="Tahoma"/>
          <w:color w:val="000000"/>
          <w:kern w:val="0"/>
          <w:sz w:val="14"/>
          <w:szCs w:val="14"/>
        </w:rPr>
        <w:t>、浅议投保人解除保险合同规则</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9</w:t>
      </w:r>
      <w:r w:rsidRPr="00DF2D6B">
        <w:rPr>
          <w:rFonts w:ascii="Tahoma" w:eastAsia="宋体" w:hAnsi="Tahoma" w:cs="Tahoma"/>
          <w:color w:val="000000"/>
          <w:kern w:val="0"/>
          <w:sz w:val="14"/>
          <w:szCs w:val="14"/>
        </w:rPr>
        <w:t>、我国石油化工业的保险现状、发展趋势及对策分析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10</w:t>
      </w:r>
      <w:r w:rsidRPr="00DF2D6B">
        <w:rPr>
          <w:rFonts w:ascii="Tahoma" w:eastAsia="宋体" w:hAnsi="Tahoma" w:cs="Tahoma"/>
          <w:color w:val="000000"/>
          <w:kern w:val="0"/>
          <w:sz w:val="14"/>
          <w:szCs w:val="14"/>
        </w:rPr>
        <w:t>、海上吹来保险风</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11</w:t>
      </w:r>
      <w:r w:rsidRPr="00DF2D6B">
        <w:rPr>
          <w:rFonts w:ascii="Tahoma" w:eastAsia="宋体" w:hAnsi="Tahoma" w:cs="Tahoma"/>
          <w:color w:val="000000"/>
          <w:kern w:val="0"/>
          <w:sz w:val="14"/>
          <w:szCs w:val="14"/>
        </w:rPr>
        <w:t>、体验营销在保险业中的运用</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12</w:t>
      </w:r>
      <w:r w:rsidRPr="00DF2D6B">
        <w:rPr>
          <w:rFonts w:ascii="Tahoma" w:eastAsia="宋体" w:hAnsi="Tahoma" w:cs="Tahoma"/>
          <w:color w:val="000000"/>
          <w:kern w:val="0"/>
          <w:sz w:val="14"/>
          <w:szCs w:val="14"/>
        </w:rPr>
        <w:t>、我国省级区域保险业发展评价</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基于保险业绩指数的分析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13</w:t>
      </w:r>
      <w:r w:rsidRPr="00DF2D6B">
        <w:rPr>
          <w:rFonts w:ascii="Tahoma" w:eastAsia="宋体" w:hAnsi="Tahoma" w:cs="Tahoma"/>
          <w:color w:val="000000"/>
          <w:kern w:val="0"/>
          <w:sz w:val="14"/>
          <w:szCs w:val="14"/>
        </w:rPr>
        <w:t>、中国人寿上海市分公司</w:t>
      </w:r>
      <w:r w:rsidRPr="00DF2D6B">
        <w:rPr>
          <w:rFonts w:ascii="Tahoma" w:eastAsia="宋体" w:hAnsi="Tahoma" w:cs="Tahoma"/>
          <w:color w:val="000000"/>
          <w:kern w:val="0"/>
          <w:sz w:val="14"/>
          <w:szCs w:val="14"/>
        </w:rPr>
        <w:t>“2007</w:t>
      </w:r>
      <w:r w:rsidRPr="00DF2D6B">
        <w:rPr>
          <w:rFonts w:ascii="Tahoma" w:eastAsia="宋体" w:hAnsi="Tahoma" w:cs="Tahoma"/>
          <w:color w:val="000000"/>
          <w:kern w:val="0"/>
          <w:sz w:val="14"/>
          <w:szCs w:val="14"/>
        </w:rPr>
        <w:t>爱心之旅</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活动侧记</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14</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保险组合模型</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发明专利简介</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15</w:t>
      </w:r>
      <w:r w:rsidRPr="00DF2D6B">
        <w:rPr>
          <w:rFonts w:ascii="Tahoma" w:eastAsia="宋体" w:hAnsi="Tahoma" w:cs="Tahoma"/>
          <w:color w:val="000000"/>
          <w:kern w:val="0"/>
          <w:sz w:val="14"/>
          <w:szCs w:val="14"/>
        </w:rPr>
        <w:t>、从人际传播角度看传统营销的优化</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16</w:t>
      </w:r>
      <w:r w:rsidRPr="00DF2D6B">
        <w:rPr>
          <w:rFonts w:ascii="Tahoma" w:eastAsia="宋体" w:hAnsi="Tahoma" w:cs="Tahoma"/>
          <w:color w:val="000000"/>
          <w:kern w:val="0"/>
          <w:sz w:val="14"/>
          <w:szCs w:val="14"/>
        </w:rPr>
        <w:t>、保险营销创新的国际绝招</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17</w:t>
      </w:r>
      <w:r w:rsidRPr="00DF2D6B">
        <w:rPr>
          <w:rFonts w:ascii="Tahoma" w:eastAsia="宋体" w:hAnsi="Tahoma" w:cs="Tahoma"/>
          <w:color w:val="000000"/>
          <w:kern w:val="0"/>
          <w:sz w:val="14"/>
          <w:szCs w:val="14"/>
        </w:rPr>
        <w:t>、如何撰写高质量的风险评估报告</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18</w:t>
      </w:r>
      <w:r w:rsidRPr="00DF2D6B">
        <w:rPr>
          <w:rFonts w:ascii="Tahoma" w:eastAsia="宋体" w:hAnsi="Tahoma" w:cs="Tahoma"/>
          <w:color w:val="000000"/>
          <w:kern w:val="0"/>
          <w:sz w:val="14"/>
          <w:szCs w:val="14"/>
        </w:rPr>
        <w:t>、我国住宅质量保证保险与住宅性能认定制度研究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19</w:t>
      </w:r>
      <w:r w:rsidRPr="00DF2D6B">
        <w:rPr>
          <w:rFonts w:ascii="Tahoma" w:eastAsia="宋体" w:hAnsi="Tahoma" w:cs="Tahoma"/>
          <w:color w:val="000000"/>
          <w:kern w:val="0"/>
          <w:sz w:val="14"/>
          <w:szCs w:val="14"/>
        </w:rPr>
        <w:t>、定值保险与不定值保险</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20</w:t>
      </w:r>
      <w:r w:rsidRPr="00DF2D6B">
        <w:rPr>
          <w:rFonts w:ascii="Tahoma" w:eastAsia="宋体" w:hAnsi="Tahoma" w:cs="Tahoma"/>
          <w:color w:val="000000"/>
          <w:kern w:val="0"/>
          <w:sz w:val="14"/>
          <w:szCs w:val="14"/>
        </w:rPr>
        <w:t>、财务再保险的兴起及对我国保险业的启示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21</w:t>
      </w:r>
      <w:r w:rsidRPr="00DF2D6B">
        <w:rPr>
          <w:rFonts w:ascii="Tahoma" w:eastAsia="宋体" w:hAnsi="Tahoma" w:cs="Tahoma"/>
          <w:color w:val="000000"/>
          <w:kern w:val="0"/>
          <w:sz w:val="14"/>
          <w:szCs w:val="14"/>
        </w:rPr>
        <w:t>、欧盟再保险监管的区域化协作发展理念及启示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22</w:t>
      </w:r>
      <w:r w:rsidRPr="00DF2D6B">
        <w:rPr>
          <w:rFonts w:ascii="Tahoma" w:eastAsia="宋体" w:hAnsi="Tahoma" w:cs="Tahoma"/>
          <w:color w:val="000000"/>
          <w:kern w:val="0"/>
          <w:sz w:val="14"/>
          <w:szCs w:val="14"/>
        </w:rPr>
        <w:t>、人保上海市分公司召开</w:t>
      </w:r>
      <w:r w:rsidRPr="00DF2D6B">
        <w:rPr>
          <w:rFonts w:ascii="Tahoma" w:eastAsia="宋体" w:hAnsi="Tahoma" w:cs="Tahoma"/>
          <w:color w:val="000000"/>
          <w:kern w:val="0"/>
          <w:sz w:val="14"/>
          <w:szCs w:val="14"/>
        </w:rPr>
        <w:t>2007</w:t>
      </w:r>
      <w:r w:rsidRPr="00DF2D6B">
        <w:rPr>
          <w:rFonts w:ascii="Tahoma" w:eastAsia="宋体" w:hAnsi="Tahoma" w:cs="Tahoma"/>
          <w:color w:val="000000"/>
          <w:kern w:val="0"/>
          <w:sz w:val="14"/>
          <w:szCs w:val="14"/>
        </w:rPr>
        <w:t>年度工作会议</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23</w:t>
      </w:r>
      <w:r w:rsidRPr="00DF2D6B">
        <w:rPr>
          <w:rFonts w:ascii="Tahoma" w:eastAsia="宋体" w:hAnsi="Tahoma" w:cs="Tahoma"/>
          <w:color w:val="000000"/>
          <w:kern w:val="0"/>
          <w:sz w:val="14"/>
          <w:szCs w:val="14"/>
        </w:rPr>
        <w:t>、加强保险基础风险研究</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科学发展保险业</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24</w:t>
      </w:r>
      <w:r w:rsidRPr="00DF2D6B">
        <w:rPr>
          <w:rFonts w:ascii="Tahoma" w:eastAsia="宋体" w:hAnsi="Tahoma" w:cs="Tahoma"/>
          <w:color w:val="000000"/>
          <w:kern w:val="0"/>
          <w:sz w:val="14"/>
          <w:szCs w:val="14"/>
        </w:rPr>
        <w:t>、保险公司在农民工社会保障体系建设中的作用及意义</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25</w:t>
      </w:r>
      <w:r w:rsidRPr="00DF2D6B">
        <w:rPr>
          <w:rFonts w:ascii="Tahoma" w:eastAsia="宋体" w:hAnsi="Tahoma" w:cs="Tahoma"/>
          <w:color w:val="000000"/>
          <w:kern w:val="0"/>
          <w:sz w:val="14"/>
          <w:szCs w:val="14"/>
        </w:rPr>
        <w:t>、试论建筑工程风险管理制度中保险经纪人的职能发挥</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26</w:t>
      </w:r>
      <w:r w:rsidRPr="00DF2D6B">
        <w:rPr>
          <w:rFonts w:ascii="Tahoma" w:eastAsia="宋体" w:hAnsi="Tahoma" w:cs="Tahoma"/>
          <w:color w:val="000000"/>
          <w:kern w:val="0"/>
          <w:sz w:val="14"/>
          <w:szCs w:val="14"/>
        </w:rPr>
        <w:t>、浅议长寿风险对养老金计划的影响及管理方法</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27</w:t>
      </w:r>
      <w:r w:rsidRPr="00DF2D6B">
        <w:rPr>
          <w:rFonts w:ascii="Tahoma" w:eastAsia="宋体" w:hAnsi="Tahoma" w:cs="Tahoma"/>
          <w:color w:val="000000"/>
          <w:kern w:val="0"/>
          <w:sz w:val="14"/>
          <w:szCs w:val="14"/>
        </w:rPr>
        <w:t>、保险人对工程险承包项目的风险管理</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28</w:t>
      </w:r>
      <w:r w:rsidRPr="00DF2D6B">
        <w:rPr>
          <w:rFonts w:ascii="Tahoma" w:eastAsia="宋体" w:hAnsi="Tahoma" w:cs="Tahoma"/>
          <w:color w:val="000000"/>
          <w:kern w:val="0"/>
          <w:sz w:val="14"/>
          <w:szCs w:val="14"/>
        </w:rPr>
        <w:t>、车险</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双外包</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的可行性与实务分析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29</w:t>
      </w:r>
      <w:r w:rsidRPr="00DF2D6B">
        <w:rPr>
          <w:rFonts w:ascii="Tahoma" w:eastAsia="宋体" w:hAnsi="Tahoma" w:cs="Tahoma"/>
          <w:color w:val="000000"/>
          <w:kern w:val="0"/>
          <w:sz w:val="14"/>
          <w:szCs w:val="14"/>
        </w:rPr>
        <w:t>、我国保费虚增的根源及防范对策探析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30</w:t>
      </w:r>
      <w:r w:rsidRPr="00DF2D6B">
        <w:rPr>
          <w:rFonts w:ascii="Tahoma" w:eastAsia="宋体" w:hAnsi="Tahoma" w:cs="Tahoma"/>
          <w:color w:val="000000"/>
          <w:kern w:val="0"/>
          <w:sz w:val="14"/>
          <w:szCs w:val="14"/>
        </w:rPr>
        <w:t>、借用机动车辆出险后</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保险人代位追偿权的相关思考</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31</w:t>
      </w:r>
      <w:r w:rsidRPr="00DF2D6B">
        <w:rPr>
          <w:rFonts w:ascii="Tahoma" w:eastAsia="宋体" w:hAnsi="Tahoma" w:cs="Tahoma"/>
          <w:color w:val="000000"/>
          <w:kern w:val="0"/>
          <w:sz w:val="14"/>
          <w:szCs w:val="14"/>
        </w:rPr>
        <w:t>、独立策展人责任保险研究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32</w:t>
      </w:r>
      <w:r w:rsidRPr="00DF2D6B">
        <w:rPr>
          <w:rFonts w:ascii="Tahoma" w:eastAsia="宋体" w:hAnsi="Tahoma" w:cs="Tahoma"/>
          <w:color w:val="000000"/>
          <w:kern w:val="0"/>
          <w:sz w:val="14"/>
          <w:szCs w:val="14"/>
        </w:rPr>
        <w:t>、买分红险真的不如买中国人寿吗</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33</w:t>
      </w:r>
      <w:r w:rsidRPr="00DF2D6B">
        <w:rPr>
          <w:rFonts w:ascii="Tahoma" w:eastAsia="宋体" w:hAnsi="Tahoma" w:cs="Tahoma"/>
          <w:color w:val="000000"/>
          <w:kern w:val="0"/>
          <w:sz w:val="14"/>
          <w:szCs w:val="14"/>
        </w:rPr>
        <w:t>、如何使你的财富有效增值</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34</w:t>
      </w:r>
      <w:r w:rsidRPr="00DF2D6B">
        <w:rPr>
          <w:rFonts w:ascii="Tahoma" w:eastAsia="宋体" w:hAnsi="Tahoma" w:cs="Tahoma"/>
          <w:color w:val="000000"/>
          <w:kern w:val="0"/>
          <w:sz w:val="14"/>
          <w:szCs w:val="14"/>
        </w:rPr>
        <w:t>、灵活运用竞争策略</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拓展国内财险市场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35</w:t>
      </w:r>
      <w:r w:rsidRPr="00DF2D6B">
        <w:rPr>
          <w:rFonts w:ascii="Tahoma" w:eastAsia="宋体" w:hAnsi="Tahoma" w:cs="Tahoma"/>
          <w:color w:val="000000"/>
          <w:kern w:val="0"/>
          <w:sz w:val="14"/>
          <w:szCs w:val="14"/>
        </w:rPr>
        <w:t>、死亡率下降对商业保险和社会保险的影响</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36</w:t>
      </w:r>
      <w:r w:rsidRPr="00DF2D6B">
        <w:rPr>
          <w:rFonts w:ascii="Tahoma" w:eastAsia="宋体" w:hAnsi="Tahoma" w:cs="Tahoma"/>
          <w:color w:val="000000"/>
          <w:kern w:val="0"/>
          <w:sz w:val="14"/>
          <w:szCs w:val="14"/>
        </w:rPr>
        <w:t>、信诚</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安诊无忧</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住院费用补偿医疗险介绍</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37</w:t>
      </w:r>
      <w:r w:rsidRPr="00DF2D6B">
        <w:rPr>
          <w:rFonts w:ascii="Tahoma" w:eastAsia="宋体" w:hAnsi="Tahoma" w:cs="Tahoma"/>
          <w:color w:val="000000"/>
          <w:kern w:val="0"/>
          <w:sz w:val="14"/>
          <w:szCs w:val="14"/>
        </w:rPr>
        <w:t>、保险保障基金的道德风险分析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38</w:t>
      </w:r>
      <w:r w:rsidRPr="00DF2D6B">
        <w:rPr>
          <w:rFonts w:ascii="Tahoma" w:eastAsia="宋体" w:hAnsi="Tahoma" w:cs="Tahoma"/>
          <w:color w:val="000000"/>
          <w:kern w:val="0"/>
          <w:sz w:val="14"/>
          <w:szCs w:val="14"/>
        </w:rPr>
        <w:t>、基因测试在重大疾病保险中应用的可行性分析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39</w:t>
      </w:r>
      <w:r w:rsidRPr="00DF2D6B">
        <w:rPr>
          <w:rFonts w:ascii="Tahoma" w:eastAsia="宋体" w:hAnsi="Tahoma" w:cs="Tahoma"/>
          <w:color w:val="000000"/>
          <w:kern w:val="0"/>
          <w:sz w:val="14"/>
          <w:szCs w:val="14"/>
        </w:rPr>
        <w:t>、我国科技保险发展问题探讨</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40</w:t>
      </w:r>
      <w:r w:rsidRPr="00DF2D6B">
        <w:rPr>
          <w:rFonts w:ascii="Tahoma" w:eastAsia="宋体" w:hAnsi="Tahoma" w:cs="Tahoma"/>
          <w:color w:val="000000"/>
          <w:kern w:val="0"/>
          <w:sz w:val="14"/>
          <w:szCs w:val="14"/>
        </w:rPr>
        <w:t>、投保人失踪后谁可退保取决于该合同的继承权归属</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41</w:t>
      </w:r>
      <w:r w:rsidRPr="00DF2D6B">
        <w:rPr>
          <w:rFonts w:ascii="Tahoma" w:eastAsia="宋体" w:hAnsi="Tahoma" w:cs="Tahoma"/>
          <w:color w:val="000000"/>
          <w:kern w:val="0"/>
          <w:sz w:val="14"/>
          <w:szCs w:val="14"/>
        </w:rPr>
        <w:t>、保险市场行为变异及原因探析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42</w:t>
      </w:r>
      <w:r w:rsidRPr="00DF2D6B">
        <w:rPr>
          <w:rFonts w:ascii="Tahoma" w:eastAsia="宋体" w:hAnsi="Tahoma" w:cs="Tahoma"/>
          <w:color w:val="000000"/>
          <w:kern w:val="0"/>
          <w:sz w:val="14"/>
          <w:szCs w:val="14"/>
        </w:rPr>
        <w:t>、美国失业保险</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特点、绩效与问题</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43</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“3.15”</w:t>
      </w:r>
      <w:r w:rsidRPr="00DF2D6B">
        <w:rPr>
          <w:rFonts w:ascii="Tahoma" w:eastAsia="宋体" w:hAnsi="Tahoma" w:cs="Tahoma"/>
          <w:color w:val="000000"/>
          <w:kern w:val="0"/>
          <w:sz w:val="14"/>
          <w:szCs w:val="14"/>
        </w:rPr>
        <w:t>保险宣传咨询活动</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lastRenderedPageBreak/>
        <w:t xml:space="preserve">　　</w:t>
      </w:r>
      <w:r w:rsidRPr="00DF2D6B">
        <w:rPr>
          <w:rFonts w:ascii="Tahoma" w:eastAsia="宋体" w:hAnsi="Tahoma" w:cs="Tahoma"/>
          <w:color w:val="000000"/>
          <w:kern w:val="0"/>
          <w:sz w:val="14"/>
          <w:szCs w:val="14"/>
        </w:rPr>
        <w:t>44</w:t>
      </w:r>
      <w:r w:rsidRPr="00DF2D6B">
        <w:rPr>
          <w:rFonts w:ascii="Tahoma" w:eastAsia="宋体" w:hAnsi="Tahoma" w:cs="Tahoma"/>
          <w:color w:val="000000"/>
          <w:kern w:val="0"/>
          <w:sz w:val="14"/>
          <w:szCs w:val="14"/>
        </w:rPr>
        <w:t>、中国平安回归</w:t>
      </w:r>
      <w:r w:rsidRPr="00DF2D6B">
        <w:rPr>
          <w:rFonts w:ascii="Tahoma" w:eastAsia="宋体" w:hAnsi="Tahoma" w:cs="Tahoma"/>
          <w:color w:val="000000"/>
          <w:kern w:val="0"/>
          <w:sz w:val="14"/>
          <w:szCs w:val="14"/>
        </w:rPr>
        <w:t>A</w:t>
      </w:r>
      <w:r w:rsidRPr="00DF2D6B">
        <w:rPr>
          <w:rFonts w:ascii="Tahoma" w:eastAsia="宋体" w:hAnsi="Tahoma" w:cs="Tahoma"/>
          <w:color w:val="000000"/>
          <w:kern w:val="0"/>
          <w:sz w:val="14"/>
          <w:szCs w:val="14"/>
        </w:rPr>
        <w:t>股成功上市</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45</w:t>
      </w:r>
      <w:r w:rsidRPr="00DF2D6B">
        <w:rPr>
          <w:rFonts w:ascii="Tahoma" w:eastAsia="宋体" w:hAnsi="Tahoma" w:cs="Tahoma"/>
          <w:color w:val="000000"/>
          <w:kern w:val="0"/>
          <w:sz w:val="14"/>
          <w:szCs w:val="14"/>
        </w:rPr>
        <w:t>、论海上旅客人身伤亡责任保障机制的构建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46</w:t>
      </w:r>
      <w:r w:rsidRPr="00DF2D6B">
        <w:rPr>
          <w:rFonts w:ascii="Tahoma" w:eastAsia="宋体" w:hAnsi="Tahoma" w:cs="Tahoma"/>
          <w:color w:val="000000"/>
          <w:kern w:val="0"/>
          <w:sz w:val="14"/>
          <w:szCs w:val="14"/>
        </w:rPr>
        <w:t>、论金融化趋势下再保险发展新模式的构建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47</w:t>
      </w:r>
      <w:r w:rsidRPr="00DF2D6B">
        <w:rPr>
          <w:rFonts w:ascii="Tahoma" w:eastAsia="宋体" w:hAnsi="Tahoma" w:cs="Tahoma"/>
          <w:color w:val="000000"/>
          <w:kern w:val="0"/>
          <w:sz w:val="14"/>
          <w:szCs w:val="14"/>
        </w:rPr>
        <w:t>、对寿险公司直接开办责任保险的质疑</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48</w:t>
      </w:r>
      <w:r w:rsidRPr="00DF2D6B">
        <w:rPr>
          <w:rFonts w:ascii="Tahoma" w:eastAsia="宋体" w:hAnsi="Tahoma" w:cs="Tahoma"/>
          <w:color w:val="000000"/>
          <w:kern w:val="0"/>
          <w:sz w:val="14"/>
          <w:szCs w:val="14"/>
        </w:rPr>
        <w:t>、对我国</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全民医保</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制度建设的初步构想</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49</w:t>
      </w:r>
      <w:r w:rsidRPr="00DF2D6B">
        <w:rPr>
          <w:rFonts w:ascii="Tahoma" w:eastAsia="宋体" w:hAnsi="Tahoma" w:cs="Tahoma"/>
          <w:color w:val="000000"/>
          <w:kern w:val="0"/>
          <w:sz w:val="14"/>
          <w:szCs w:val="14"/>
        </w:rPr>
        <w:t>、建筑工程保险的营销实例</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50</w:t>
      </w:r>
      <w:r w:rsidRPr="00DF2D6B">
        <w:rPr>
          <w:rFonts w:ascii="Tahoma" w:eastAsia="宋体" w:hAnsi="Tahoma" w:cs="Tahoma"/>
          <w:color w:val="000000"/>
          <w:kern w:val="0"/>
          <w:sz w:val="14"/>
          <w:szCs w:val="14"/>
        </w:rPr>
        <w:t>、政府保险采购招投标存在的问题与难点分析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51</w:t>
      </w:r>
      <w:r w:rsidRPr="00DF2D6B">
        <w:rPr>
          <w:rFonts w:ascii="Tahoma" w:eastAsia="宋体" w:hAnsi="Tahoma" w:cs="Tahoma"/>
          <w:color w:val="000000"/>
          <w:kern w:val="0"/>
          <w:sz w:val="14"/>
          <w:szCs w:val="14"/>
        </w:rPr>
        <w:t>、谈谈紧急救援保险</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52</w:t>
      </w:r>
      <w:r w:rsidRPr="00DF2D6B">
        <w:rPr>
          <w:rFonts w:ascii="Tahoma" w:eastAsia="宋体" w:hAnsi="Tahoma" w:cs="Tahoma"/>
          <w:color w:val="000000"/>
          <w:kern w:val="0"/>
          <w:sz w:val="14"/>
          <w:szCs w:val="14"/>
        </w:rPr>
        <w:t>、中外遏制保险诈骗犯罪立法之比较</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53</w:t>
      </w:r>
      <w:r w:rsidRPr="00DF2D6B">
        <w:rPr>
          <w:rFonts w:ascii="Tahoma" w:eastAsia="宋体" w:hAnsi="Tahoma" w:cs="Tahoma"/>
          <w:color w:val="000000"/>
          <w:kern w:val="0"/>
          <w:sz w:val="14"/>
          <w:szCs w:val="14"/>
        </w:rPr>
        <w:t>、脉压差太大的危害</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54</w:t>
      </w:r>
      <w:r w:rsidRPr="00DF2D6B">
        <w:rPr>
          <w:rFonts w:ascii="Tahoma" w:eastAsia="宋体" w:hAnsi="Tahoma" w:cs="Tahoma"/>
          <w:color w:val="000000"/>
          <w:kern w:val="0"/>
          <w:sz w:val="14"/>
          <w:szCs w:val="14"/>
        </w:rPr>
        <w:t>、用心把好涉外理赔关</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55</w:t>
      </w:r>
      <w:r w:rsidRPr="00DF2D6B">
        <w:rPr>
          <w:rFonts w:ascii="Tahoma" w:eastAsia="宋体" w:hAnsi="Tahoma" w:cs="Tahoma"/>
          <w:color w:val="000000"/>
          <w:kern w:val="0"/>
          <w:sz w:val="14"/>
          <w:szCs w:val="14"/>
        </w:rPr>
        <w:t>、保险中介业务理赔管理任重道远</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56</w:t>
      </w:r>
      <w:r w:rsidRPr="00DF2D6B">
        <w:rPr>
          <w:rFonts w:ascii="Tahoma" w:eastAsia="宋体" w:hAnsi="Tahoma" w:cs="Tahoma"/>
          <w:color w:val="000000"/>
          <w:kern w:val="0"/>
          <w:sz w:val="14"/>
          <w:szCs w:val="14"/>
        </w:rPr>
        <w:t>、交强险</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伤而未残</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误工费该不该赔偿</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57</w:t>
      </w:r>
      <w:r w:rsidRPr="00DF2D6B">
        <w:rPr>
          <w:rFonts w:ascii="Tahoma" w:eastAsia="宋体" w:hAnsi="Tahoma" w:cs="Tahoma"/>
          <w:color w:val="000000"/>
          <w:kern w:val="0"/>
          <w:sz w:val="14"/>
          <w:szCs w:val="14"/>
        </w:rPr>
        <w:t>、保险企业供应链管理研究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58</w:t>
      </w:r>
      <w:r w:rsidRPr="00DF2D6B">
        <w:rPr>
          <w:rFonts w:ascii="Tahoma" w:eastAsia="宋体" w:hAnsi="Tahoma" w:cs="Tahoma"/>
          <w:color w:val="000000"/>
          <w:kern w:val="0"/>
          <w:sz w:val="14"/>
          <w:szCs w:val="14"/>
        </w:rPr>
        <w:t>、西部欠发达地区保险业发展思路与策略的研究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59</w:t>
      </w:r>
      <w:r w:rsidRPr="00DF2D6B">
        <w:rPr>
          <w:rFonts w:ascii="Tahoma" w:eastAsia="宋体" w:hAnsi="Tahoma" w:cs="Tahoma"/>
          <w:color w:val="000000"/>
          <w:kern w:val="0"/>
          <w:sz w:val="14"/>
          <w:szCs w:val="14"/>
        </w:rPr>
        <w:t>、从医疗理赔零投诉看保险人的企业文化</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60</w:t>
      </w:r>
      <w:r w:rsidRPr="00DF2D6B">
        <w:rPr>
          <w:rFonts w:ascii="Tahoma" w:eastAsia="宋体" w:hAnsi="Tahoma" w:cs="Tahoma"/>
          <w:color w:val="000000"/>
          <w:kern w:val="0"/>
          <w:sz w:val="14"/>
          <w:szCs w:val="14"/>
        </w:rPr>
        <w:t>、强化两个</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到位</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确保两个</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转型</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努力推进公司转型期的全面发展</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61</w:t>
      </w:r>
      <w:r w:rsidRPr="00DF2D6B">
        <w:rPr>
          <w:rFonts w:ascii="Tahoma" w:eastAsia="宋体" w:hAnsi="Tahoma" w:cs="Tahoma"/>
          <w:color w:val="000000"/>
          <w:kern w:val="0"/>
          <w:sz w:val="14"/>
          <w:szCs w:val="14"/>
        </w:rPr>
        <w:t>、对委托代理理论中保险营销员激励监督机制的思考</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62</w:t>
      </w:r>
      <w:r w:rsidRPr="00DF2D6B">
        <w:rPr>
          <w:rFonts w:ascii="Tahoma" w:eastAsia="宋体" w:hAnsi="Tahoma" w:cs="Tahoma"/>
          <w:color w:val="000000"/>
          <w:kern w:val="0"/>
          <w:sz w:val="14"/>
          <w:szCs w:val="14"/>
        </w:rPr>
        <w:t>、保险合同争议调解</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帮助老人解开心结</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63</w:t>
      </w:r>
      <w:r w:rsidRPr="00DF2D6B">
        <w:rPr>
          <w:rFonts w:ascii="Tahoma" w:eastAsia="宋体" w:hAnsi="Tahoma" w:cs="Tahoma"/>
          <w:color w:val="000000"/>
          <w:kern w:val="0"/>
          <w:sz w:val="14"/>
          <w:szCs w:val="14"/>
        </w:rPr>
        <w:t>、外汇保险的风险与防范</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64</w:t>
      </w:r>
      <w:r w:rsidRPr="00DF2D6B">
        <w:rPr>
          <w:rFonts w:ascii="Tahoma" w:eastAsia="宋体" w:hAnsi="Tahoma" w:cs="Tahoma"/>
          <w:color w:val="000000"/>
          <w:kern w:val="0"/>
          <w:sz w:val="14"/>
          <w:szCs w:val="14"/>
        </w:rPr>
        <w:t>、保险资源的本质与特征分析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65</w:t>
      </w:r>
      <w:r w:rsidRPr="00DF2D6B">
        <w:rPr>
          <w:rFonts w:ascii="Tahoma" w:eastAsia="宋体" w:hAnsi="Tahoma" w:cs="Tahoma"/>
          <w:color w:val="000000"/>
          <w:kern w:val="0"/>
          <w:sz w:val="14"/>
          <w:szCs w:val="14"/>
        </w:rPr>
        <w:t>、上海市保险同业公会人民调解委员会聘任仪式暨保险纠纷法律研讨会日前召开</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66</w:t>
      </w:r>
      <w:r w:rsidRPr="00DF2D6B">
        <w:rPr>
          <w:rFonts w:ascii="Tahoma" w:eastAsia="宋体" w:hAnsi="Tahoma" w:cs="Tahoma"/>
          <w:color w:val="000000"/>
          <w:kern w:val="0"/>
          <w:sz w:val="14"/>
          <w:szCs w:val="14"/>
        </w:rPr>
        <w:t>、我国保险业购并的成因、特征和发展趋势分析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67</w:t>
      </w:r>
      <w:r w:rsidRPr="00DF2D6B">
        <w:rPr>
          <w:rFonts w:ascii="Tahoma" w:eastAsia="宋体" w:hAnsi="Tahoma" w:cs="Tahoma"/>
          <w:color w:val="000000"/>
          <w:kern w:val="0"/>
          <w:sz w:val="14"/>
          <w:szCs w:val="14"/>
        </w:rPr>
        <w:t>、创造性思维能力与保险企业的核心竞争力</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68</w:t>
      </w:r>
      <w:r w:rsidRPr="00DF2D6B">
        <w:rPr>
          <w:rFonts w:ascii="Tahoma" w:eastAsia="宋体" w:hAnsi="Tahoma" w:cs="Tahoma"/>
          <w:color w:val="000000"/>
          <w:kern w:val="0"/>
          <w:sz w:val="14"/>
          <w:szCs w:val="14"/>
        </w:rPr>
        <w:t>、联手银行、邮政、网络开辟大都市医疗保险新天地</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69</w:t>
      </w:r>
      <w:r w:rsidRPr="00DF2D6B">
        <w:rPr>
          <w:rFonts w:ascii="Tahoma" w:eastAsia="宋体" w:hAnsi="Tahoma" w:cs="Tahoma"/>
          <w:color w:val="000000"/>
          <w:kern w:val="0"/>
          <w:sz w:val="14"/>
          <w:szCs w:val="14"/>
        </w:rPr>
        <w:t>、核保核赔</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保险企业发展的</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双核引擎</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70</w:t>
      </w:r>
      <w:r w:rsidRPr="00DF2D6B">
        <w:rPr>
          <w:rFonts w:ascii="Tahoma" w:eastAsia="宋体" w:hAnsi="Tahoma" w:cs="Tahoma"/>
          <w:color w:val="000000"/>
          <w:kern w:val="0"/>
          <w:sz w:val="14"/>
          <w:szCs w:val="14"/>
        </w:rPr>
        <w:t>、就农业保险谈点体会与看法</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71</w:t>
      </w:r>
      <w:r w:rsidRPr="00DF2D6B">
        <w:rPr>
          <w:rFonts w:ascii="Tahoma" w:eastAsia="宋体" w:hAnsi="Tahoma" w:cs="Tahoma"/>
          <w:color w:val="000000"/>
          <w:kern w:val="0"/>
          <w:sz w:val="14"/>
          <w:szCs w:val="14"/>
        </w:rPr>
        <w:t>、我国区域保险发展研究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72</w:t>
      </w:r>
      <w:r w:rsidRPr="00DF2D6B">
        <w:rPr>
          <w:rFonts w:ascii="Tahoma" w:eastAsia="宋体" w:hAnsi="Tahoma" w:cs="Tahoma"/>
          <w:color w:val="000000"/>
          <w:kern w:val="0"/>
          <w:sz w:val="14"/>
          <w:szCs w:val="14"/>
        </w:rPr>
        <w:t>、普及保险知识的</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草根</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智慧</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73</w:t>
      </w:r>
      <w:r w:rsidRPr="00DF2D6B">
        <w:rPr>
          <w:rFonts w:ascii="Tahoma" w:eastAsia="宋体" w:hAnsi="Tahoma" w:cs="Tahoma"/>
          <w:color w:val="000000"/>
          <w:kern w:val="0"/>
          <w:sz w:val="14"/>
          <w:szCs w:val="14"/>
        </w:rPr>
        <w:t>、如何选择最省钱的汇款方式</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74</w:t>
      </w:r>
      <w:r w:rsidRPr="00DF2D6B">
        <w:rPr>
          <w:rFonts w:ascii="Tahoma" w:eastAsia="宋体" w:hAnsi="Tahoma" w:cs="Tahoma"/>
          <w:color w:val="000000"/>
          <w:kern w:val="0"/>
          <w:sz w:val="14"/>
          <w:szCs w:val="14"/>
        </w:rPr>
        <w:t>、生活中的最佳保健时间</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75</w:t>
      </w:r>
      <w:r w:rsidRPr="00DF2D6B">
        <w:rPr>
          <w:rFonts w:ascii="Tahoma" w:eastAsia="宋体" w:hAnsi="Tahoma" w:cs="Tahoma"/>
          <w:color w:val="000000"/>
          <w:kern w:val="0"/>
          <w:sz w:val="14"/>
          <w:szCs w:val="14"/>
        </w:rPr>
        <w:t>、涉外追偿大有可为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76</w:t>
      </w:r>
      <w:r w:rsidRPr="00DF2D6B">
        <w:rPr>
          <w:rFonts w:ascii="Tahoma" w:eastAsia="宋体" w:hAnsi="Tahoma" w:cs="Tahoma"/>
          <w:color w:val="000000"/>
          <w:kern w:val="0"/>
          <w:sz w:val="14"/>
          <w:szCs w:val="14"/>
        </w:rPr>
        <w:t>、激励新说</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给员工装上</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发动机</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77</w:t>
      </w:r>
      <w:r w:rsidRPr="00DF2D6B">
        <w:rPr>
          <w:rFonts w:ascii="Tahoma" w:eastAsia="宋体" w:hAnsi="Tahoma" w:cs="Tahoma"/>
          <w:color w:val="000000"/>
          <w:kern w:val="0"/>
          <w:sz w:val="14"/>
          <w:szCs w:val="14"/>
        </w:rPr>
        <w:t>、保险公司信用评级的方法分析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78</w:t>
      </w:r>
      <w:r w:rsidRPr="00DF2D6B">
        <w:rPr>
          <w:rFonts w:ascii="Tahoma" w:eastAsia="宋体" w:hAnsi="Tahoma" w:cs="Tahoma"/>
          <w:color w:val="000000"/>
          <w:kern w:val="0"/>
          <w:sz w:val="14"/>
          <w:szCs w:val="14"/>
        </w:rPr>
        <w:t>、美国国际支援服务</w:t>
      </w:r>
      <w:r w:rsidRPr="00DF2D6B">
        <w:rPr>
          <w:rFonts w:ascii="Tahoma" w:eastAsia="宋体" w:hAnsi="Tahoma" w:cs="Tahoma"/>
          <w:color w:val="000000"/>
          <w:kern w:val="0"/>
          <w:sz w:val="14"/>
          <w:szCs w:val="14"/>
        </w:rPr>
        <w:t>(AIAS)</w:t>
      </w:r>
      <w:r w:rsidRPr="00DF2D6B">
        <w:rPr>
          <w:rFonts w:ascii="Tahoma" w:eastAsia="宋体" w:hAnsi="Tahoma" w:cs="Tahoma"/>
          <w:color w:val="000000"/>
          <w:kern w:val="0"/>
          <w:sz w:val="14"/>
          <w:szCs w:val="14"/>
        </w:rPr>
        <w:t>简介</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79</w:t>
      </w:r>
      <w:r w:rsidRPr="00DF2D6B">
        <w:rPr>
          <w:rFonts w:ascii="Tahoma" w:eastAsia="宋体" w:hAnsi="Tahoma" w:cs="Tahoma"/>
          <w:color w:val="000000"/>
          <w:kern w:val="0"/>
          <w:sz w:val="14"/>
          <w:szCs w:val="14"/>
        </w:rPr>
        <w:t>、解读美国赔款准备金</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最优估计</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80</w:t>
      </w:r>
      <w:r w:rsidRPr="00DF2D6B">
        <w:rPr>
          <w:rFonts w:ascii="Tahoma" w:eastAsia="宋体" w:hAnsi="Tahoma" w:cs="Tahoma"/>
          <w:color w:val="000000"/>
          <w:kern w:val="0"/>
          <w:sz w:val="14"/>
          <w:szCs w:val="14"/>
        </w:rPr>
        <w:t>、创新营销模式</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提升公司竞争力</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81</w:t>
      </w:r>
      <w:r w:rsidRPr="00DF2D6B">
        <w:rPr>
          <w:rFonts w:ascii="Tahoma" w:eastAsia="宋体" w:hAnsi="Tahoma" w:cs="Tahoma"/>
          <w:color w:val="000000"/>
          <w:kern w:val="0"/>
          <w:sz w:val="14"/>
          <w:szCs w:val="14"/>
        </w:rPr>
        <w:t>、国外医疗保险模式借鉴研究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82</w:t>
      </w:r>
      <w:r w:rsidRPr="00DF2D6B">
        <w:rPr>
          <w:rFonts w:ascii="Tahoma" w:eastAsia="宋体" w:hAnsi="Tahoma" w:cs="Tahoma"/>
          <w:color w:val="000000"/>
          <w:kern w:val="0"/>
          <w:sz w:val="14"/>
          <w:szCs w:val="14"/>
        </w:rPr>
        <w:t>、保险欺诈案新趋势</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异地投保和异地出险</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83</w:t>
      </w:r>
      <w:r w:rsidRPr="00DF2D6B">
        <w:rPr>
          <w:rFonts w:ascii="Tahoma" w:eastAsia="宋体" w:hAnsi="Tahoma" w:cs="Tahoma"/>
          <w:color w:val="000000"/>
          <w:kern w:val="0"/>
          <w:sz w:val="14"/>
          <w:szCs w:val="14"/>
        </w:rPr>
        <w:t>、从美国财产保险共保条款谈起</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84</w:t>
      </w:r>
      <w:r w:rsidRPr="00DF2D6B">
        <w:rPr>
          <w:rFonts w:ascii="Tahoma" w:eastAsia="宋体" w:hAnsi="Tahoma" w:cs="Tahoma"/>
          <w:color w:val="000000"/>
          <w:kern w:val="0"/>
          <w:sz w:val="14"/>
          <w:szCs w:val="14"/>
        </w:rPr>
        <w:t>、我国保险教育供给与需求的思考</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85</w:t>
      </w:r>
      <w:r w:rsidRPr="00DF2D6B">
        <w:rPr>
          <w:rFonts w:ascii="Tahoma" w:eastAsia="宋体" w:hAnsi="Tahoma" w:cs="Tahoma"/>
          <w:color w:val="000000"/>
          <w:kern w:val="0"/>
          <w:sz w:val="14"/>
          <w:szCs w:val="14"/>
        </w:rPr>
        <w:t>、美国洪水保险计划的运行及特征研究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86</w:t>
      </w:r>
      <w:r w:rsidRPr="00DF2D6B">
        <w:rPr>
          <w:rFonts w:ascii="Tahoma" w:eastAsia="宋体" w:hAnsi="Tahoma" w:cs="Tahoma"/>
          <w:color w:val="000000"/>
          <w:kern w:val="0"/>
          <w:sz w:val="14"/>
          <w:szCs w:val="14"/>
        </w:rPr>
        <w:t>、中国人寿总资产突破</w:t>
      </w:r>
      <w:r w:rsidRPr="00DF2D6B">
        <w:rPr>
          <w:rFonts w:ascii="Tahoma" w:eastAsia="宋体" w:hAnsi="Tahoma" w:cs="Tahoma"/>
          <w:color w:val="000000"/>
          <w:kern w:val="0"/>
          <w:sz w:val="14"/>
          <w:szCs w:val="14"/>
        </w:rPr>
        <w:t>1</w:t>
      </w:r>
      <w:r w:rsidRPr="00DF2D6B">
        <w:rPr>
          <w:rFonts w:ascii="Tahoma" w:eastAsia="宋体" w:hAnsi="Tahoma" w:cs="Tahoma"/>
          <w:color w:val="000000"/>
          <w:kern w:val="0"/>
          <w:sz w:val="14"/>
          <w:szCs w:val="14"/>
        </w:rPr>
        <w:t>万亿元约占全国保险公司总资产</w:t>
      </w:r>
      <w:r w:rsidRPr="00DF2D6B">
        <w:rPr>
          <w:rFonts w:ascii="Tahoma" w:eastAsia="宋体" w:hAnsi="Tahoma" w:cs="Tahoma"/>
          <w:color w:val="000000"/>
          <w:kern w:val="0"/>
          <w:sz w:val="14"/>
          <w:szCs w:val="14"/>
        </w:rPr>
        <w:t>4</w:t>
      </w:r>
      <w:r w:rsidRPr="00DF2D6B">
        <w:rPr>
          <w:rFonts w:ascii="Tahoma" w:eastAsia="宋体" w:hAnsi="Tahoma" w:cs="Tahoma"/>
          <w:color w:val="000000"/>
          <w:kern w:val="0"/>
          <w:sz w:val="14"/>
          <w:szCs w:val="14"/>
        </w:rPr>
        <w:t>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87</w:t>
      </w:r>
      <w:r w:rsidRPr="00DF2D6B">
        <w:rPr>
          <w:rFonts w:ascii="Tahoma" w:eastAsia="宋体" w:hAnsi="Tahoma" w:cs="Tahoma"/>
          <w:color w:val="000000"/>
          <w:kern w:val="0"/>
          <w:sz w:val="14"/>
          <w:szCs w:val="14"/>
        </w:rPr>
        <w:t>、加强保险诚信建设</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构建和谐保险市场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lastRenderedPageBreak/>
        <w:t xml:space="preserve">　　</w:t>
      </w:r>
      <w:r w:rsidRPr="00DF2D6B">
        <w:rPr>
          <w:rFonts w:ascii="Tahoma" w:eastAsia="宋体" w:hAnsi="Tahoma" w:cs="Tahoma"/>
          <w:color w:val="000000"/>
          <w:kern w:val="0"/>
          <w:sz w:val="14"/>
          <w:szCs w:val="14"/>
        </w:rPr>
        <w:t>88</w:t>
      </w:r>
      <w:r w:rsidRPr="00DF2D6B">
        <w:rPr>
          <w:rFonts w:ascii="Tahoma" w:eastAsia="宋体" w:hAnsi="Tahoma" w:cs="Tahoma"/>
          <w:color w:val="000000"/>
          <w:kern w:val="0"/>
          <w:sz w:val="14"/>
          <w:szCs w:val="14"/>
        </w:rPr>
        <w:t>、我国保险业综合经营探析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89</w:t>
      </w:r>
      <w:r w:rsidRPr="00DF2D6B">
        <w:rPr>
          <w:rFonts w:ascii="Tahoma" w:eastAsia="宋体" w:hAnsi="Tahoma" w:cs="Tahoma"/>
          <w:color w:val="000000"/>
          <w:kern w:val="0"/>
          <w:sz w:val="14"/>
          <w:szCs w:val="14"/>
        </w:rPr>
        <w:t>、保险公司</w:t>
      </w:r>
      <w:r w:rsidRPr="00DF2D6B">
        <w:rPr>
          <w:rFonts w:ascii="Tahoma" w:eastAsia="宋体" w:hAnsi="Tahoma" w:cs="Tahoma"/>
          <w:color w:val="000000"/>
          <w:kern w:val="0"/>
          <w:sz w:val="14"/>
          <w:szCs w:val="14"/>
        </w:rPr>
        <w:t>CFO</w:t>
      </w:r>
      <w:r w:rsidRPr="00DF2D6B">
        <w:rPr>
          <w:rFonts w:ascii="Tahoma" w:eastAsia="宋体" w:hAnsi="Tahoma" w:cs="Tahoma"/>
          <w:color w:val="000000"/>
          <w:kern w:val="0"/>
          <w:sz w:val="14"/>
          <w:szCs w:val="14"/>
        </w:rPr>
        <w:t>的职能与角色定位</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90</w:t>
      </w:r>
      <w:r w:rsidRPr="00DF2D6B">
        <w:rPr>
          <w:rFonts w:ascii="Tahoma" w:eastAsia="宋体" w:hAnsi="Tahoma" w:cs="Tahoma"/>
          <w:color w:val="000000"/>
          <w:kern w:val="0"/>
          <w:sz w:val="14"/>
          <w:szCs w:val="14"/>
        </w:rPr>
        <w:t>、保险市场宏观调控浅探</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91</w:t>
      </w:r>
      <w:r w:rsidRPr="00DF2D6B">
        <w:rPr>
          <w:rFonts w:ascii="Tahoma" w:eastAsia="宋体" w:hAnsi="Tahoma" w:cs="Tahoma"/>
          <w:color w:val="000000"/>
          <w:kern w:val="0"/>
          <w:sz w:val="14"/>
          <w:szCs w:val="14"/>
        </w:rPr>
        <w:t>、保险系养老保险公司的市场地位、整合模式及竞争策略</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92</w:t>
      </w:r>
      <w:r w:rsidRPr="00DF2D6B">
        <w:rPr>
          <w:rFonts w:ascii="Tahoma" w:eastAsia="宋体" w:hAnsi="Tahoma" w:cs="Tahoma"/>
          <w:color w:val="000000"/>
          <w:kern w:val="0"/>
          <w:sz w:val="14"/>
          <w:szCs w:val="14"/>
        </w:rPr>
        <w:t>、云南结合型医疗健康保险扬帆起航</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93</w:t>
      </w:r>
      <w:r w:rsidRPr="00DF2D6B">
        <w:rPr>
          <w:rFonts w:ascii="Tahoma" w:eastAsia="宋体" w:hAnsi="Tahoma" w:cs="Tahoma"/>
          <w:color w:val="000000"/>
          <w:kern w:val="0"/>
          <w:sz w:val="14"/>
          <w:szCs w:val="14"/>
        </w:rPr>
        <w:t>、发展保险专业高等教育之我见</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94</w:t>
      </w:r>
      <w:r w:rsidRPr="00DF2D6B">
        <w:rPr>
          <w:rFonts w:ascii="Tahoma" w:eastAsia="宋体" w:hAnsi="Tahoma" w:cs="Tahoma"/>
          <w:color w:val="000000"/>
          <w:kern w:val="0"/>
          <w:sz w:val="14"/>
          <w:szCs w:val="14"/>
        </w:rPr>
        <w:t>、个人抵押商品住房综合保险的若干法律问题研究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95</w:t>
      </w:r>
      <w:r w:rsidRPr="00DF2D6B">
        <w:rPr>
          <w:rFonts w:ascii="Tahoma" w:eastAsia="宋体" w:hAnsi="Tahoma" w:cs="Tahoma"/>
          <w:color w:val="000000"/>
          <w:kern w:val="0"/>
          <w:sz w:val="14"/>
          <w:szCs w:val="14"/>
        </w:rPr>
        <w:t>、发展上海长期护理保险之我见</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96</w:t>
      </w:r>
      <w:r w:rsidRPr="00DF2D6B">
        <w:rPr>
          <w:rFonts w:ascii="Tahoma" w:eastAsia="宋体" w:hAnsi="Tahoma" w:cs="Tahoma"/>
          <w:color w:val="000000"/>
          <w:kern w:val="0"/>
          <w:sz w:val="14"/>
          <w:szCs w:val="14"/>
        </w:rPr>
        <w:t>、疲劳驾驶的危害及预防措施</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97</w:t>
      </w:r>
      <w:r w:rsidRPr="00DF2D6B">
        <w:rPr>
          <w:rFonts w:ascii="Tahoma" w:eastAsia="宋体" w:hAnsi="Tahoma" w:cs="Tahoma"/>
          <w:color w:val="000000"/>
          <w:kern w:val="0"/>
          <w:sz w:val="14"/>
          <w:szCs w:val="14"/>
        </w:rPr>
        <w:t>、简论我国非寿险投资型保险产品的开发</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98</w:t>
      </w:r>
      <w:r w:rsidRPr="00DF2D6B">
        <w:rPr>
          <w:rFonts w:ascii="Tahoma" w:eastAsia="宋体" w:hAnsi="Tahoma" w:cs="Tahoma"/>
          <w:color w:val="000000"/>
          <w:kern w:val="0"/>
          <w:sz w:val="14"/>
          <w:szCs w:val="14"/>
        </w:rPr>
        <w:t>、企业年金的人力资源管理功效研究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99</w:t>
      </w:r>
      <w:r w:rsidRPr="00DF2D6B">
        <w:rPr>
          <w:rFonts w:ascii="Tahoma" w:eastAsia="宋体" w:hAnsi="Tahoma" w:cs="Tahoma"/>
          <w:color w:val="000000"/>
          <w:kern w:val="0"/>
          <w:sz w:val="14"/>
          <w:szCs w:val="14"/>
        </w:rPr>
        <w:t>、农业保险新模式</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保险公司</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龙头企业</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农户</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100</w:t>
      </w:r>
      <w:r w:rsidRPr="00DF2D6B">
        <w:rPr>
          <w:rFonts w:ascii="Tahoma" w:eastAsia="宋体" w:hAnsi="Tahoma" w:cs="Tahoma"/>
          <w:color w:val="000000"/>
          <w:kern w:val="0"/>
          <w:sz w:val="14"/>
          <w:szCs w:val="14"/>
        </w:rPr>
        <w:t>、经济发达地区农业保险如何办</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101</w:t>
      </w:r>
      <w:r w:rsidRPr="00DF2D6B">
        <w:rPr>
          <w:rFonts w:ascii="Tahoma" w:eastAsia="宋体" w:hAnsi="Tahoma" w:cs="Tahoma"/>
          <w:color w:val="000000"/>
          <w:kern w:val="0"/>
          <w:sz w:val="14"/>
          <w:szCs w:val="14"/>
        </w:rPr>
        <w:t>、中国人寿全球医疗险问世</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102</w:t>
      </w:r>
      <w:r w:rsidRPr="00DF2D6B">
        <w:rPr>
          <w:rFonts w:ascii="Tahoma" w:eastAsia="宋体" w:hAnsi="Tahoma" w:cs="Tahoma"/>
          <w:color w:val="000000"/>
          <w:kern w:val="0"/>
          <w:sz w:val="14"/>
          <w:szCs w:val="14"/>
        </w:rPr>
        <w:t>、新人保险销售法宝</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钓鱼和撒网</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103</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二八法则</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的背后</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104</w:t>
      </w:r>
      <w:r w:rsidRPr="00DF2D6B">
        <w:rPr>
          <w:rFonts w:ascii="Tahoma" w:eastAsia="宋体" w:hAnsi="Tahoma" w:cs="Tahoma"/>
          <w:color w:val="000000"/>
          <w:kern w:val="0"/>
          <w:sz w:val="14"/>
          <w:szCs w:val="14"/>
        </w:rPr>
        <w:t>、会展风险的保险转移</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105</w:t>
      </w:r>
      <w:r w:rsidRPr="00DF2D6B">
        <w:rPr>
          <w:rFonts w:ascii="Tahoma" w:eastAsia="宋体" w:hAnsi="Tahoma" w:cs="Tahoma"/>
          <w:color w:val="000000"/>
          <w:kern w:val="0"/>
          <w:sz w:val="14"/>
          <w:szCs w:val="14"/>
        </w:rPr>
        <w:t>、我国运动员保险刍议</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106</w:t>
      </w:r>
      <w:r w:rsidRPr="00DF2D6B">
        <w:rPr>
          <w:rFonts w:ascii="Tahoma" w:eastAsia="宋体" w:hAnsi="Tahoma" w:cs="Tahoma"/>
          <w:color w:val="000000"/>
          <w:kern w:val="0"/>
          <w:sz w:val="14"/>
          <w:szCs w:val="14"/>
        </w:rPr>
        <w:t>、发展健康保险需解决的几个问题</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107</w:t>
      </w:r>
      <w:r w:rsidRPr="00DF2D6B">
        <w:rPr>
          <w:rFonts w:ascii="Tahoma" w:eastAsia="宋体" w:hAnsi="Tahoma" w:cs="Tahoma"/>
          <w:color w:val="000000"/>
          <w:kern w:val="0"/>
          <w:sz w:val="14"/>
          <w:szCs w:val="14"/>
        </w:rPr>
        <w:t>、保险支公司经理必须强化八种意识</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108</w:t>
      </w:r>
      <w:r w:rsidRPr="00DF2D6B">
        <w:rPr>
          <w:rFonts w:ascii="Tahoma" w:eastAsia="宋体" w:hAnsi="Tahoma" w:cs="Tahoma"/>
          <w:color w:val="000000"/>
          <w:kern w:val="0"/>
          <w:sz w:val="14"/>
          <w:szCs w:val="14"/>
        </w:rPr>
        <w:t>、日本对个人所缴保费的税收优惠政策</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109</w:t>
      </w:r>
      <w:r w:rsidRPr="00DF2D6B">
        <w:rPr>
          <w:rFonts w:ascii="Tahoma" w:eastAsia="宋体" w:hAnsi="Tahoma" w:cs="Tahoma"/>
          <w:color w:val="000000"/>
          <w:kern w:val="0"/>
          <w:sz w:val="14"/>
          <w:szCs w:val="14"/>
        </w:rPr>
        <w:t>、搞好行业自律</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促进和谐社会建设</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110</w:t>
      </w:r>
      <w:r w:rsidRPr="00DF2D6B">
        <w:rPr>
          <w:rFonts w:ascii="Tahoma" w:eastAsia="宋体" w:hAnsi="Tahoma" w:cs="Tahoma"/>
          <w:color w:val="000000"/>
          <w:kern w:val="0"/>
          <w:sz w:val="14"/>
          <w:szCs w:val="14"/>
        </w:rPr>
        <w:t>、积极发展我国农业保险的总体思路</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111</w:t>
      </w:r>
      <w:r w:rsidRPr="00DF2D6B">
        <w:rPr>
          <w:rFonts w:ascii="Tahoma" w:eastAsia="宋体" w:hAnsi="Tahoma" w:cs="Tahoma"/>
          <w:color w:val="000000"/>
          <w:kern w:val="0"/>
          <w:sz w:val="14"/>
          <w:szCs w:val="14"/>
        </w:rPr>
        <w:t>、保险改革试验区的理论探讨</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112</w:t>
      </w:r>
      <w:r w:rsidRPr="00DF2D6B">
        <w:rPr>
          <w:rFonts w:ascii="Tahoma" w:eastAsia="宋体" w:hAnsi="Tahoma" w:cs="Tahoma"/>
          <w:color w:val="000000"/>
          <w:kern w:val="0"/>
          <w:sz w:val="14"/>
          <w:szCs w:val="14"/>
        </w:rPr>
        <w:t>、实施人才兴业战略</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实现中资保险业跨越式发展</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113</w:t>
      </w:r>
      <w:r w:rsidRPr="00DF2D6B">
        <w:rPr>
          <w:rFonts w:ascii="Tahoma" w:eastAsia="宋体" w:hAnsi="Tahoma" w:cs="Tahoma"/>
          <w:color w:val="000000"/>
          <w:kern w:val="0"/>
          <w:sz w:val="14"/>
          <w:szCs w:val="14"/>
        </w:rPr>
        <w:t>、重疾险短期出险率非正常升高的原因分析及核保对策</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114</w:t>
      </w:r>
      <w:r w:rsidRPr="00DF2D6B">
        <w:rPr>
          <w:rFonts w:ascii="Tahoma" w:eastAsia="宋体" w:hAnsi="Tahoma" w:cs="Tahoma"/>
          <w:color w:val="000000"/>
          <w:kern w:val="0"/>
          <w:sz w:val="14"/>
          <w:szCs w:val="14"/>
        </w:rPr>
        <w:t>、管理式医疗在我国的实践、困境和发展对策</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115</w:t>
      </w:r>
      <w:r w:rsidRPr="00DF2D6B">
        <w:rPr>
          <w:rFonts w:ascii="Tahoma" w:eastAsia="宋体" w:hAnsi="Tahoma" w:cs="Tahoma"/>
          <w:color w:val="000000"/>
          <w:kern w:val="0"/>
          <w:sz w:val="14"/>
          <w:szCs w:val="14"/>
        </w:rPr>
        <w:t>、《保险费暂收收据》的法律和实务问题探析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116</w:t>
      </w:r>
      <w:r w:rsidRPr="00DF2D6B">
        <w:rPr>
          <w:rFonts w:ascii="Tahoma" w:eastAsia="宋体" w:hAnsi="Tahoma" w:cs="Tahoma"/>
          <w:color w:val="000000"/>
          <w:kern w:val="0"/>
          <w:sz w:val="14"/>
          <w:szCs w:val="14"/>
        </w:rPr>
        <w:t>、业绩报告时效性及对上市保险公司的启示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117</w:t>
      </w:r>
      <w:r w:rsidRPr="00DF2D6B">
        <w:rPr>
          <w:rFonts w:ascii="Tahoma" w:eastAsia="宋体" w:hAnsi="Tahoma" w:cs="Tahoma"/>
          <w:color w:val="000000"/>
          <w:kern w:val="0"/>
          <w:sz w:val="14"/>
          <w:szCs w:val="14"/>
        </w:rPr>
        <w:t>、谈巨灾模型对巨灾保险风险管理的影响</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118</w:t>
      </w:r>
      <w:r w:rsidRPr="00DF2D6B">
        <w:rPr>
          <w:rFonts w:ascii="Tahoma" w:eastAsia="宋体" w:hAnsi="Tahoma" w:cs="Tahoma"/>
          <w:color w:val="000000"/>
          <w:kern w:val="0"/>
          <w:sz w:val="14"/>
          <w:szCs w:val="14"/>
        </w:rPr>
        <w:t>、服降压药效果不好的原因何在</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119</w:t>
      </w:r>
      <w:r w:rsidRPr="00DF2D6B">
        <w:rPr>
          <w:rFonts w:ascii="Tahoma" w:eastAsia="宋体" w:hAnsi="Tahoma" w:cs="Tahoma"/>
          <w:color w:val="000000"/>
          <w:kern w:val="0"/>
          <w:sz w:val="14"/>
          <w:szCs w:val="14"/>
        </w:rPr>
        <w:t>、对保险企业合规管理原则的一点思考</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120</w:t>
      </w:r>
      <w:r w:rsidRPr="00DF2D6B">
        <w:rPr>
          <w:rFonts w:ascii="Tahoma" w:eastAsia="宋体" w:hAnsi="Tahoma" w:cs="Tahoma"/>
          <w:color w:val="000000"/>
          <w:kern w:val="0"/>
          <w:sz w:val="14"/>
          <w:szCs w:val="14"/>
        </w:rPr>
        <w:t>、加息与否只是个时间问题</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121</w:t>
      </w:r>
      <w:r w:rsidRPr="00DF2D6B">
        <w:rPr>
          <w:rFonts w:ascii="Tahoma" w:eastAsia="宋体" w:hAnsi="Tahoma" w:cs="Tahoma"/>
          <w:color w:val="000000"/>
          <w:kern w:val="0"/>
          <w:sz w:val="14"/>
          <w:szCs w:val="14"/>
        </w:rPr>
        <w:t>、验收车险通赔</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开通外网查询</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122</w:t>
      </w:r>
      <w:r w:rsidRPr="00DF2D6B">
        <w:rPr>
          <w:rFonts w:ascii="Tahoma" w:eastAsia="宋体" w:hAnsi="Tahoma" w:cs="Tahoma"/>
          <w:color w:val="000000"/>
          <w:kern w:val="0"/>
          <w:sz w:val="14"/>
          <w:szCs w:val="14"/>
        </w:rPr>
        <w:t>、广电日生人寿金贝贝两全保险</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万能型</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隆重上市</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123</w:t>
      </w:r>
      <w:r w:rsidRPr="00DF2D6B">
        <w:rPr>
          <w:rFonts w:ascii="Tahoma" w:eastAsia="宋体" w:hAnsi="Tahoma" w:cs="Tahoma"/>
          <w:color w:val="000000"/>
          <w:kern w:val="0"/>
          <w:sz w:val="14"/>
          <w:szCs w:val="14"/>
        </w:rPr>
        <w:t>、浅议非寿险银保合作的难点和结合点</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124</w:t>
      </w:r>
      <w:r w:rsidRPr="00DF2D6B">
        <w:rPr>
          <w:rFonts w:ascii="Tahoma" w:eastAsia="宋体" w:hAnsi="Tahoma" w:cs="Tahoma"/>
          <w:color w:val="000000"/>
          <w:kern w:val="0"/>
          <w:sz w:val="14"/>
          <w:szCs w:val="14"/>
        </w:rPr>
        <w:t>、机器损坏保险营销实例</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125</w:t>
      </w:r>
      <w:r w:rsidRPr="00DF2D6B">
        <w:rPr>
          <w:rFonts w:ascii="Tahoma" w:eastAsia="宋体" w:hAnsi="Tahoma" w:cs="Tahoma"/>
          <w:color w:val="000000"/>
          <w:kern w:val="0"/>
          <w:sz w:val="14"/>
          <w:szCs w:val="14"/>
        </w:rPr>
        <w:t>、对保险业预防性反洗钱制度的几点政策建议</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126</w:t>
      </w:r>
      <w:r w:rsidRPr="00DF2D6B">
        <w:rPr>
          <w:rFonts w:ascii="Tahoma" w:eastAsia="宋体" w:hAnsi="Tahoma" w:cs="Tahoma"/>
          <w:color w:val="000000"/>
          <w:kern w:val="0"/>
          <w:sz w:val="14"/>
          <w:szCs w:val="14"/>
        </w:rPr>
        <w:t>、如何正确评估</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转氨酶</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异常的核保风险</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127</w:t>
      </w:r>
      <w:r w:rsidRPr="00DF2D6B">
        <w:rPr>
          <w:rFonts w:ascii="Tahoma" w:eastAsia="宋体" w:hAnsi="Tahoma" w:cs="Tahoma"/>
          <w:color w:val="000000"/>
          <w:kern w:val="0"/>
          <w:sz w:val="14"/>
          <w:szCs w:val="14"/>
        </w:rPr>
        <w:t>、本案应适用弃权与禁止反言规则</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128</w:t>
      </w:r>
      <w:r w:rsidRPr="00DF2D6B">
        <w:rPr>
          <w:rFonts w:ascii="Tahoma" w:eastAsia="宋体" w:hAnsi="Tahoma" w:cs="Tahoma"/>
          <w:color w:val="000000"/>
          <w:kern w:val="0"/>
          <w:sz w:val="14"/>
          <w:szCs w:val="14"/>
        </w:rPr>
        <w:t>、美国加州地震保险局的运作及启示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129</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2007</w:t>
      </w:r>
      <w:r w:rsidRPr="00DF2D6B">
        <w:rPr>
          <w:rFonts w:ascii="Tahoma" w:eastAsia="宋体" w:hAnsi="Tahoma" w:cs="Tahoma"/>
          <w:color w:val="000000"/>
          <w:kern w:val="0"/>
          <w:sz w:val="14"/>
          <w:szCs w:val="14"/>
        </w:rPr>
        <w:t>年度保险学术论文征文启事</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130</w:t>
      </w:r>
      <w:r w:rsidRPr="00DF2D6B">
        <w:rPr>
          <w:rFonts w:ascii="Tahoma" w:eastAsia="宋体" w:hAnsi="Tahoma" w:cs="Tahoma"/>
          <w:color w:val="000000"/>
          <w:kern w:val="0"/>
          <w:sz w:val="14"/>
          <w:szCs w:val="14"/>
        </w:rPr>
        <w:t>、坚定信念</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锐意进取</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努力做好上海保险业的宣传工作</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131</w:t>
      </w:r>
      <w:r w:rsidRPr="00DF2D6B">
        <w:rPr>
          <w:rFonts w:ascii="Tahoma" w:eastAsia="宋体" w:hAnsi="Tahoma" w:cs="Tahoma"/>
          <w:color w:val="000000"/>
          <w:kern w:val="0"/>
          <w:sz w:val="14"/>
          <w:szCs w:val="14"/>
        </w:rPr>
        <w:t>、关于建设上海国际金融中心总体策略的若干建议</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lastRenderedPageBreak/>
        <w:t xml:space="preserve">　　</w:t>
      </w:r>
      <w:r w:rsidRPr="00DF2D6B">
        <w:rPr>
          <w:rFonts w:ascii="Tahoma" w:eastAsia="宋体" w:hAnsi="Tahoma" w:cs="Tahoma"/>
          <w:color w:val="000000"/>
          <w:kern w:val="0"/>
          <w:sz w:val="14"/>
          <w:szCs w:val="14"/>
        </w:rPr>
        <w:t>132</w:t>
      </w:r>
      <w:r w:rsidRPr="00DF2D6B">
        <w:rPr>
          <w:rFonts w:ascii="Tahoma" w:eastAsia="宋体" w:hAnsi="Tahoma" w:cs="Tahoma"/>
          <w:color w:val="000000"/>
          <w:kern w:val="0"/>
          <w:sz w:val="14"/>
          <w:szCs w:val="14"/>
        </w:rPr>
        <w:t>、信托型企业年金制度下寿险公司的战略定位</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133</w:t>
      </w:r>
      <w:r w:rsidRPr="00DF2D6B">
        <w:rPr>
          <w:rFonts w:ascii="Tahoma" w:eastAsia="宋体" w:hAnsi="Tahoma" w:cs="Tahoma"/>
          <w:color w:val="000000"/>
          <w:kern w:val="0"/>
          <w:sz w:val="14"/>
          <w:szCs w:val="14"/>
        </w:rPr>
        <w:t>、保险公司败诉后</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应当如何改善经营管理</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134</w:t>
      </w:r>
      <w:r w:rsidRPr="00DF2D6B">
        <w:rPr>
          <w:rFonts w:ascii="Tahoma" w:eastAsia="宋体" w:hAnsi="Tahoma" w:cs="Tahoma"/>
          <w:color w:val="000000"/>
          <w:kern w:val="0"/>
          <w:sz w:val="14"/>
          <w:szCs w:val="14"/>
        </w:rPr>
        <w:t>、关于人寿保险</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不可抗辩条款</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的思考</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135</w:t>
      </w:r>
      <w:r w:rsidRPr="00DF2D6B">
        <w:rPr>
          <w:rFonts w:ascii="Tahoma" w:eastAsia="宋体" w:hAnsi="Tahoma" w:cs="Tahoma"/>
          <w:color w:val="000000"/>
          <w:kern w:val="0"/>
          <w:sz w:val="14"/>
          <w:szCs w:val="14"/>
        </w:rPr>
        <w:t>、仓至仓条款实务浅探</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136</w:t>
      </w:r>
      <w:r w:rsidRPr="00DF2D6B">
        <w:rPr>
          <w:rFonts w:ascii="Tahoma" w:eastAsia="宋体" w:hAnsi="Tahoma" w:cs="Tahoma"/>
          <w:color w:val="000000"/>
          <w:kern w:val="0"/>
          <w:sz w:val="14"/>
          <w:szCs w:val="14"/>
        </w:rPr>
        <w:t>、由保险人协助司法执行引发的几个问题</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137</w:t>
      </w:r>
      <w:r w:rsidRPr="00DF2D6B">
        <w:rPr>
          <w:rFonts w:ascii="Tahoma" w:eastAsia="宋体" w:hAnsi="Tahoma" w:cs="Tahoma"/>
          <w:color w:val="000000"/>
          <w:kern w:val="0"/>
          <w:sz w:val="14"/>
          <w:szCs w:val="14"/>
        </w:rPr>
        <w:t>、交强险与交通事故认定书中的</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责任</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性质辨析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138</w:t>
      </w:r>
      <w:r w:rsidRPr="00DF2D6B">
        <w:rPr>
          <w:rFonts w:ascii="Tahoma" w:eastAsia="宋体" w:hAnsi="Tahoma" w:cs="Tahoma"/>
          <w:color w:val="000000"/>
          <w:kern w:val="0"/>
          <w:sz w:val="14"/>
          <w:szCs w:val="14"/>
        </w:rPr>
        <w:t>、如何看待心律失常</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139</w:t>
      </w:r>
      <w:r w:rsidRPr="00DF2D6B">
        <w:rPr>
          <w:rFonts w:ascii="Tahoma" w:eastAsia="宋体" w:hAnsi="Tahoma" w:cs="Tahoma"/>
          <w:color w:val="000000"/>
          <w:kern w:val="0"/>
          <w:sz w:val="14"/>
          <w:szCs w:val="14"/>
        </w:rPr>
        <w:t>、我国保险机构参与同业拆借市场的战略意义浅析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140</w:t>
      </w:r>
      <w:r w:rsidRPr="00DF2D6B">
        <w:rPr>
          <w:rFonts w:ascii="Tahoma" w:eastAsia="宋体" w:hAnsi="Tahoma" w:cs="Tahoma"/>
          <w:color w:val="000000"/>
          <w:kern w:val="0"/>
          <w:sz w:val="14"/>
          <w:szCs w:val="14"/>
        </w:rPr>
        <w:t>、农业保险试点中的问题及利益协调</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141</w:t>
      </w:r>
      <w:r w:rsidRPr="00DF2D6B">
        <w:rPr>
          <w:rFonts w:ascii="Tahoma" w:eastAsia="宋体" w:hAnsi="Tahoma" w:cs="Tahoma"/>
          <w:color w:val="000000"/>
          <w:kern w:val="0"/>
          <w:sz w:val="14"/>
          <w:szCs w:val="14"/>
        </w:rPr>
        <w:t>、上海安信农业保险股份有限公司成立三周年</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142</w:t>
      </w:r>
      <w:r w:rsidRPr="00DF2D6B">
        <w:rPr>
          <w:rFonts w:ascii="Tahoma" w:eastAsia="宋体" w:hAnsi="Tahoma" w:cs="Tahoma"/>
          <w:color w:val="000000"/>
          <w:kern w:val="0"/>
          <w:sz w:val="14"/>
          <w:szCs w:val="14"/>
        </w:rPr>
        <w:t>、经济资本在寿险产品开发中的应用</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143</w:t>
      </w:r>
      <w:r w:rsidRPr="00DF2D6B">
        <w:rPr>
          <w:rFonts w:ascii="Tahoma" w:eastAsia="宋体" w:hAnsi="Tahoma" w:cs="Tahoma"/>
          <w:color w:val="000000"/>
          <w:kern w:val="0"/>
          <w:sz w:val="14"/>
          <w:szCs w:val="14"/>
        </w:rPr>
        <w:t>、保险公估行业核心竞争力培养战略</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144</w:t>
      </w:r>
      <w:r w:rsidRPr="00DF2D6B">
        <w:rPr>
          <w:rFonts w:ascii="Tahoma" w:eastAsia="宋体" w:hAnsi="Tahoma" w:cs="Tahoma"/>
          <w:color w:val="000000"/>
          <w:kern w:val="0"/>
          <w:sz w:val="14"/>
          <w:szCs w:val="14"/>
        </w:rPr>
        <w:t>、论保险需求演变与保险营销模式选择</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145</w:t>
      </w:r>
      <w:r w:rsidRPr="00DF2D6B">
        <w:rPr>
          <w:rFonts w:ascii="Tahoma" w:eastAsia="宋体" w:hAnsi="Tahoma" w:cs="Tahoma"/>
          <w:color w:val="000000"/>
          <w:kern w:val="0"/>
          <w:sz w:val="14"/>
          <w:szCs w:val="14"/>
        </w:rPr>
        <w:t>、金融业综合经营条件下监管模式选择</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146</w:t>
      </w:r>
      <w:r w:rsidRPr="00DF2D6B">
        <w:rPr>
          <w:rFonts w:ascii="Tahoma" w:eastAsia="宋体" w:hAnsi="Tahoma" w:cs="Tahoma"/>
          <w:color w:val="000000"/>
          <w:kern w:val="0"/>
          <w:sz w:val="14"/>
          <w:szCs w:val="14"/>
        </w:rPr>
        <w:t>、保险资金境外运用面临的风险及其化解对策</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147</w:t>
      </w:r>
      <w:r w:rsidRPr="00DF2D6B">
        <w:rPr>
          <w:rFonts w:ascii="Tahoma" w:eastAsia="宋体" w:hAnsi="Tahoma" w:cs="Tahoma"/>
          <w:color w:val="000000"/>
          <w:kern w:val="0"/>
          <w:sz w:val="14"/>
          <w:szCs w:val="14"/>
        </w:rPr>
        <w:t>、保险售后服务应具连续性</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148</w:t>
      </w:r>
      <w:r w:rsidRPr="00DF2D6B">
        <w:rPr>
          <w:rFonts w:ascii="Tahoma" w:eastAsia="宋体" w:hAnsi="Tahoma" w:cs="Tahoma"/>
          <w:color w:val="000000"/>
          <w:kern w:val="0"/>
          <w:sz w:val="14"/>
          <w:szCs w:val="14"/>
        </w:rPr>
        <w:t>、韩国非寿险长期型产品的发展及对我国的启示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149</w:t>
      </w:r>
      <w:r w:rsidRPr="00DF2D6B">
        <w:rPr>
          <w:rFonts w:ascii="Tahoma" w:eastAsia="宋体" w:hAnsi="Tahoma" w:cs="Tahoma"/>
          <w:color w:val="000000"/>
          <w:kern w:val="0"/>
          <w:sz w:val="14"/>
          <w:szCs w:val="14"/>
        </w:rPr>
        <w:t>、贯彻十七大精神</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促进保险业又好又快发展</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150</w:t>
      </w:r>
      <w:r w:rsidRPr="00DF2D6B">
        <w:rPr>
          <w:rFonts w:ascii="Tahoma" w:eastAsia="宋体" w:hAnsi="Tahoma" w:cs="Tahoma"/>
          <w:color w:val="000000"/>
          <w:kern w:val="0"/>
          <w:sz w:val="14"/>
          <w:szCs w:val="14"/>
        </w:rPr>
        <w:t>、破产管理人执业责任保险制度初探</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151</w:t>
      </w:r>
      <w:r w:rsidRPr="00DF2D6B">
        <w:rPr>
          <w:rFonts w:ascii="Tahoma" w:eastAsia="宋体" w:hAnsi="Tahoma" w:cs="Tahoma"/>
          <w:color w:val="000000"/>
          <w:kern w:val="0"/>
          <w:sz w:val="14"/>
          <w:szCs w:val="14"/>
        </w:rPr>
        <w:t>、论我国健康保险经营中的风险与对策</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152</w:t>
      </w:r>
      <w:r w:rsidRPr="00DF2D6B">
        <w:rPr>
          <w:rFonts w:ascii="Tahoma" w:eastAsia="宋体" w:hAnsi="Tahoma" w:cs="Tahoma"/>
          <w:color w:val="000000"/>
          <w:kern w:val="0"/>
          <w:sz w:val="14"/>
          <w:szCs w:val="14"/>
        </w:rPr>
        <w:t>、浅议专业性保险公司差异化营销战略的原则</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153</w:t>
      </w:r>
      <w:r w:rsidRPr="00DF2D6B">
        <w:rPr>
          <w:rFonts w:ascii="Tahoma" w:eastAsia="宋体" w:hAnsi="Tahoma" w:cs="Tahoma"/>
          <w:color w:val="000000"/>
          <w:kern w:val="0"/>
          <w:sz w:val="14"/>
          <w:szCs w:val="14"/>
        </w:rPr>
        <w:t>、人身保险合同受益人指定之研究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154</w:t>
      </w:r>
      <w:r w:rsidRPr="00DF2D6B">
        <w:rPr>
          <w:rFonts w:ascii="Tahoma" w:eastAsia="宋体" w:hAnsi="Tahoma" w:cs="Tahoma"/>
          <w:color w:val="000000"/>
          <w:kern w:val="0"/>
          <w:sz w:val="14"/>
          <w:szCs w:val="14"/>
        </w:rPr>
        <w:t>、完善财产保险格式化条款从源头上解决保险纠纷</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155</w:t>
      </w:r>
      <w:r w:rsidRPr="00DF2D6B">
        <w:rPr>
          <w:rFonts w:ascii="Tahoma" w:eastAsia="宋体" w:hAnsi="Tahoma" w:cs="Tahoma"/>
          <w:color w:val="000000"/>
          <w:kern w:val="0"/>
          <w:sz w:val="14"/>
          <w:szCs w:val="14"/>
        </w:rPr>
        <w:t>、境外空难旅客责任险的理赔</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156</w:t>
      </w:r>
      <w:r w:rsidRPr="00DF2D6B">
        <w:rPr>
          <w:rFonts w:ascii="Tahoma" w:eastAsia="宋体" w:hAnsi="Tahoma" w:cs="Tahoma"/>
          <w:color w:val="000000"/>
          <w:kern w:val="0"/>
          <w:sz w:val="14"/>
          <w:szCs w:val="14"/>
        </w:rPr>
        <w:t>、对于第三者财产的施救费用</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交强险如何赔偿</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157</w:t>
      </w:r>
      <w:r w:rsidRPr="00DF2D6B">
        <w:rPr>
          <w:rFonts w:ascii="Tahoma" w:eastAsia="宋体" w:hAnsi="Tahoma" w:cs="Tahoma"/>
          <w:color w:val="000000"/>
          <w:kern w:val="0"/>
          <w:sz w:val="14"/>
          <w:szCs w:val="14"/>
        </w:rPr>
        <w:t>、上调存贷款基准利率的经济学分析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158</w:t>
      </w:r>
      <w:r w:rsidRPr="00DF2D6B">
        <w:rPr>
          <w:rFonts w:ascii="Tahoma" w:eastAsia="宋体" w:hAnsi="Tahoma" w:cs="Tahoma"/>
          <w:color w:val="000000"/>
          <w:kern w:val="0"/>
          <w:sz w:val="14"/>
          <w:szCs w:val="14"/>
        </w:rPr>
        <w:t>、人身保险业市场份额探析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159</w:t>
      </w:r>
      <w:r w:rsidRPr="00DF2D6B">
        <w:rPr>
          <w:rFonts w:ascii="Tahoma" w:eastAsia="宋体" w:hAnsi="Tahoma" w:cs="Tahoma"/>
          <w:color w:val="000000"/>
          <w:kern w:val="0"/>
          <w:sz w:val="14"/>
          <w:szCs w:val="14"/>
        </w:rPr>
        <w:t>、加强人力资源管理</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提升新生财险公司核心竞争力</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160</w:t>
      </w:r>
      <w:r w:rsidRPr="00DF2D6B">
        <w:rPr>
          <w:rFonts w:ascii="Tahoma" w:eastAsia="宋体" w:hAnsi="Tahoma" w:cs="Tahoma"/>
          <w:color w:val="000000"/>
          <w:kern w:val="0"/>
          <w:sz w:val="14"/>
          <w:szCs w:val="14"/>
        </w:rPr>
        <w:t>、专业健康保险公司的突围之道</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161</w:t>
      </w:r>
      <w:r w:rsidRPr="00DF2D6B">
        <w:rPr>
          <w:rFonts w:ascii="Tahoma" w:eastAsia="宋体" w:hAnsi="Tahoma" w:cs="Tahoma"/>
          <w:color w:val="000000"/>
          <w:kern w:val="0"/>
          <w:sz w:val="14"/>
          <w:szCs w:val="14"/>
        </w:rPr>
        <w:t>、香港中保集团为特奥会构筑全面保障</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162</w:t>
      </w:r>
      <w:r w:rsidRPr="00DF2D6B">
        <w:rPr>
          <w:rFonts w:ascii="Tahoma" w:eastAsia="宋体" w:hAnsi="Tahoma" w:cs="Tahoma"/>
          <w:color w:val="000000"/>
          <w:kern w:val="0"/>
          <w:sz w:val="14"/>
          <w:szCs w:val="14"/>
        </w:rPr>
        <w:t>、国人寿首次发布《社会责任报告》</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163</w:t>
      </w:r>
      <w:r w:rsidRPr="00DF2D6B">
        <w:rPr>
          <w:rFonts w:ascii="Tahoma" w:eastAsia="宋体" w:hAnsi="Tahoma" w:cs="Tahoma"/>
          <w:color w:val="000000"/>
          <w:kern w:val="0"/>
          <w:sz w:val="14"/>
          <w:szCs w:val="14"/>
        </w:rPr>
        <w:t>、《利润损失保险学》</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理论和实务相结合的工具书</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164</w:t>
      </w:r>
      <w:r w:rsidRPr="00DF2D6B">
        <w:rPr>
          <w:rFonts w:ascii="Tahoma" w:eastAsia="宋体" w:hAnsi="Tahoma" w:cs="Tahoma"/>
          <w:color w:val="000000"/>
          <w:kern w:val="0"/>
          <w:sz w:val="14"/>
          <w:szCs w:val="14"/>
        </w:rPr>
        <w:t>、财险公司高端客户服务体系探析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165</w:t>
      </w:r>
      <w:r w:rsidRPr="00DF2D6B">
        <w:rPr>
          <w:rFonts w:ascii="Tahoma" w:eastAsia="宋体" w:hAnsi="Tahoma" w:cs="Tahoma"/>
          <w:color w:val="000000"/>
          <w:kern w:val="0"/>
          <w:sz w:val="14"/>
          <w:szCs w:val="14"/>
        </w:rPr>
        <w:t>、理财师</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未来寿险业的竞争焦点</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166</w:t>
      </w:r>
      <w:r w:rsidRPr="00DF2D6B">
        <w:rPr>
          <w:rFonts w:ascii="Tahoma" w:eastAsia="宋体" w:hAnsi="Tahoma" w:cs="Tahoma"/>
          <w:color w:val="000000"/>
          <w:kern w:val="0"/>
          <w:sz w:val="14"/>
          <w:szCs w:val="14"/>
        </w:rPr>
        <w:t>、解读</w:t>
      </w:r>
      <w:r w:rsidRPr="00DF2D6B">
        <w:rPr>
          <w:rFonts w:ascii="Tahoma" w:eastAsia="宋体" w:hAnsi="Tahoma" w:cs="Tahoma"/>
          <w:color w:val="000000"/>
          <w:kern w:val="0"/>
          <w:sz w:val="14"/>
          <w:szCs w:val="14"/>
        </w:rPr>
        <w:t>ERM</w:t>
      </w:r>
      <w:r w:rsidRPr="00DF2D6B">
        <w:rPr>
          <w:rFonts w:ascii="Tahoma" w:eastAsia="宋体" w:hAnsi="Tahoma" w:cs="Tahoma"/>
          <w:color w:val="000000"/>
          <w:kern w:val="0"/>
          <w:sz w:val="14"/>
          <w:szCs w:val="14"/>
        </w:rPr>
        <w:t>框架下企业风险管理战略</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167</w:t>
      </w:r>
      <w:r w:rsidRPr="00DF2D6B">
        <w:rPr>
          <w:rFonts w:ascii="Tahoma" w:eastAsia="宋体" w:hAnsi="Tahoma" w:cs="Tahoma"/>
          <w:color w:val="000000"/>
          <w:kern w:val="0"/>
          <w:sz w:val="14"/>
          <w:szCs w:val="14"/>
        </w:rPr>
        <w:t>、从</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保险价值超实际价值引发纠纷</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谈起</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168</w:t>
      </w:r>
      <w:r w:rsidRPr="00DF2D6B">
        <w:rPr>
          <w:rFonts w:ascii="Tahoma" w:eastAsia="宋体" w:hAnsi="Tahoma" w:cs="Tahoma"/>
          <w:color w:val="000000"/>
          <w:kern w:val="0"/>
          <w:sz w:val="14"/>
          <w:szCs w:val="14"/>
        </w:rPr>
        <w:t>、金融型退保与寿险产品完善的对策</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169</w:t>
      </w:r>
      <w:r w:rsidRPr="00DF2D6B">
        <w:rPr>
          <w:rFonts w:ascii="Tahoma" w:eastAsia="宋体" w:hAnsi="Tahoma" w:cs="Tahoma"/>
          <w:color w:val="000000"/>
          <w:kern w:val="0"/>
          <w:sz w:val="14"/>
          <w:szCs w:val="14"/>
        </w:rPr>
        <w:t>、欧洲投资连接险征税环节分析及其启示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170</w:t>
      </w:r>
      <w:r w:rsidRPr="00DF2D6B">
        <w:rPr>
          <w:rFonts w:ascii="Tahoma" w:eastAsia="宋体" w:hAnsi="Tahoma" w:cs="Tahoma"/>
          <w:color w:val="000000"/>
          <w:kern w:val="0"/>
          <w:sz w:val="14"/>
          <w:szCs w:val="14"/>
        </w:rPr>
        <w:t>、日本医疗保险和牙科保险制度</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171</w:t>
      </w:r>
      <w:r w:rsidRPr="00DF2D6B">
        <w:rPr>
          <w:rFonts w:ascii="Tahoma" w:eastAsia="宋体" w:hAnsi="Tahoma" w:cs="Tahoma"/>
          <w:color w:val="000000"/>
          <w:kern w:val="0"/>
          <w:sz w:val="14"/>
          <w:szCs w:val="14"/>
        </w:rPr>
        <w:t>、坚持科学发展观</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实现又好又快发展</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172</w:t>
      </w:r>
      <w:r w:rsidRPr="00DF2D6B">
        <w:rPr>
          <w:rFonts w:ascii="Tahoma" w:eastAsia="宋体" w:hAnsi="Tahoma" w:cs="Tahoma"/>
          <w:color w:val="000000"/>
          <w:kern w:val="0"/>
          <w:sz w:val="14"/>
          <w:szCs w:val="14"/>
        </w:rPr>
        <w:t>、跨国保险公司管理思想带给我们的思考</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173</w:t>
      </w:r>
      <w:r w:rsidRPr="00DF2D6B">
        <w:rPr>
          <w:rFonts w:ascii="Tahoma" w:eastAsia="宋体" w:hAnsi="Tahoma" w:cs="Tahoma"/>
          <w:color w:val="000000"/>
          <w:kern w:val="0"/>
          <w:sz w:val="14"/>
          <w:szCs w:val="14"/>
        </w:rPr>
        <w:t>、完善我国运动伤残保障体系</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促进中华体育事业繁荣昌盛</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174</w:t>
      </w:r>
      <w:r w:rsidRPr="00DF2D6B">
        <w:rPr>
          <w:rFonts w:ascii="Tahoma" w:eastAsia="宋体" w:hAnsi="Tahoma" w:cs="Tahoma"/>
          <w:color w:val="000000"/>
          <w:kern w:val="0"/>
          <w:sz w:val="14"/>
          <w:szCs w:val="14"/>
        </w:rPr>
        <w:t>、论寿险理赔中病历作为民事证据的法律效力</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175</w:t>
      </w:r>
      <w:r w:rsidRPr="00DF2D6B">
        <w:rPr>
          <w:rFonts w:ascii="Tahoma" w:eastAsia="宋体" w:hAnsi="Tahoma" w:cs="Tahoma"/>
          <w:color w:val="000000"/>
          <w:kern w:val="0"/>
          <w:sz w:val="14"/>
          <w:szCs w:val="14"/>
        </w:rPr>
        <w:t>、注重医疗保险的基础风险研究</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科学发展商业健康保险</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lastRenderedPageBreak/>
        <w:t xml:space="preserve">　　</w:t>
      </w:r>
      <w:r w:rsidRPr="00DF2D6B">
        <w:rPr>
          <w:rFonts w:ascii="Tahoma" w:eastAsia="宋体" w:hAnsi="Tahoma" w:cs="Tahoma"/>
          <w:color w:val="000000"/>
          <w:kern w:val="0"/>
          <w:sz w:val="14"/>
          <w:szCs w:val="14"/>
        </w:rPr>
        <w:t>176</w:t>
      </w:r>
      <w:r w:rsidRPr="00DF2D6B">
        <w:rPr>
          <w:rFonts w:ascii="Tahoma" w:eastAsia="宋体" w:hAnsi="Tahoma" w:cs="Tahoma"/>
          <w:color w:val="000000"/>
          <w:kern w:val="0"/>
          <w:sz w:val="14"/>
          <w:szCs w:val="14"/>
        </w:rPr>
        <w:t>、法规配套缺失带来司法混乱的回顾与反思</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177</w:t>
      </w:r>
      <w:r w:rsidRPr="00DF2D6B">
        <w:rPr>
          <w:rFonts w:ascii="Tahoma" w:eastAsia="宋体" w:hAnsi="Tahoma" w:cs="Tahoma"/>
          <w:color w:val="000000"/>
          <w:kern w:val="0"/>
          <w:sz w:val="14"/>
          <w:szCs w:val="14"/>
        </w:rPr>
        <w:t>、从人本主义、制度成本</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看现行交强险模式中的技术性困惑</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178</w:t>
      </w:r>
      <w:r w:rsidRPr="00DF2D6B">
        <w:rPr>
          <w:rFonts w:ascii="Tahoma" w:eastAsia="宋体" w:hAnsi="Tahoma" w:cs="Tahoma"/>
          <w:color w:val="000000"/>
          <w:kern w:val="0"/>
          <w:sz w:val="14"/>
          <w:szCs w:val="14"/>
        </w:rPr>
        <w:t>、上海养老基金运用指数化投资策略的可行性分析</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179</w:t>
      </w:r>
      <w:r w:rsidRPr="00DF2D6B">
        <w:rPr>
          <w:rFonts w:ascii="Tahoma" w:eastAsia="宋体" w:hAnsi="Tahoma" w:cs="Tahoma"/>
          <w:color w:val="000000"/>
          <w:kern w:val="0"/>
          <w:sz w:val="14"/>
          <w:szCs w:val="14"/>
        </w:rPr>
        <w:t>、中国富裕人群对未来五年生活信心高涨</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180</w:t>
      </w:r>
      <w:r w:rsidRPr="00DF2D6B">
        <w:rPr>
          <w:rFonts w:ascii="Tahoma" w:eastAsia="宋体" w:hAnsi="Tahoma" w:cs="Tahoma"/>
          <w:color w:val="000000"/>
          <w:kern w:val="0"/>
          <w:sz w:val="14"/>
          <w:szCs w:val="14"/>
        </w:rPr>
        <w:t>、安盛欲问鼎中国保险市场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181</w:t>
      </w:r>
      <w:r w:rsidRPr="00DF2D6B">
        <w:rPr>
          <w:rFonts w:ascii="Tahoma" w:eastAsia="宋体" w:hAnsi="Tahoma" w:cs="Tahoma"/>
          <w:color w:val="000000"/>
          <w:kern w:val="0"/>
          <w:sz w:val="14"/>
          <w:szCs w:val="14"/>
        </w:rPr>
        <w:t>、特奥</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展示中国保险的风采</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182</w:t>
      </w:r>
      <w:r w:rsidRPr="00DF2D6B">
        <w:rPr>
          <w:rFonts w:ascii="Tahoma" w:eastAsia="宋体" w:hAnsi="Tahoma" w:cs="Tahoma"/>
          <w:color w:val="000000"/>
          <w:kern w:val="0"/>
          <w:sz w:val="14"/>
          <w:szCs w:val="14"/>
        </w:rPr>
        <w:t>、充分发挥保险学会作用</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促进保险精算事业和谐发展</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183</w:t>
      </w:r>
      <w:r w:rsidRPr="00DF2D6B">
        <w:rPr>
          <w:rFonts w:ascii="Tahoma" w:eastAsia="宋体" w:hAnsi="Tahoma" w:cs="Tahoma"/>
          <w:color w:val="000000"/>
          <w:kern w:val="0"/>
          <w:sz w:val="14"/>
          <w:szCs w:val="14"/>
        </w:rPr>
        <w:t>、营销语言的</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t>空白美</w:t>
      </w:r>
      <w:r w:rsidRPr="00DF2D6B">
        <w:rPr>
          <w:rFonts w:ascii="Tahoma" w:eastAsia="宋体" w:hAnsi="Tahoma" w:cs="Tahoma"/>
          <w:color w:val="000000"/>
          <w:kern w:val="0"/>
          <w:sz w:val="14"/>
          <w:szCs w:val="14"/>
        </w:rPr>
        <w:t>”</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184</w:t>
      </w:r>
      <w:r w:rsidRPr="00DF2D6B">
        <w:rPr>
          <w:rFonts w:ascii="Tahoma" w:eastAsia="宋体" w:hAnsi="Tahoma" w:cs="Tahoma"/>
          <w:color w:val="000000"/>
          <w:kern w:val="0"/>
          <w:sz w:val="14"/>
          <w:szCs w:val="14"/>
        </w:rPr>
        <w:t>、从个险、团险的差异</w:t>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看团险培训的关键点</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185</w:t>
      </w:r>
      <w:r w:rsidRPr="00DF2D6B">
        <w:rPr>
          <w:rFonts w:ascii="Tahoma" w:eastAsia="宋体" w:hAnsi="Tahoma" w:cs="Tahoma"/>
          <w:color w:val="000000"/>
          <w:kern w:val="0"/>
          <w:sz w:val="14"/>
          <w:szCs w:val="14"/>
        </w:rPr>
        <w:t>、上海保险业再推两项服务保障</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186</w:t>
      </w:r>
      <w:r w:rsidRPr="00DF2D6B">
        <w:rPr>
          <w:rFonts w:ascii="Tahoma" w:eastAsia="宋体" w:hAnsi="Tahoma" w:cs="Tahoma"/>
          <w:color w:val="000000"/>
          <w:kern w:val="0"/>
          <w:sz w:val="14"/>
          <w:szCs w:val="14"/>
        </w:rPr>
        <w:t>、《上海市财产保险公司车险理赔服务承诺》</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187</w:t>
      </w:r>
      <w:r w:rsidRPr="00DF2D6B">
        <w:rPr>
          <w:rFonts w:ascii="Tahoma" w:eastAsia="宋体" w:hAnsi="Tahoma" w:cs="Tahoma"/>
          <w:color w:val="000000"/>
          <w:kern w:val="0"/>
          <w:sz w:val="14"/>
          <w:szCs w:val="14"/>
        </w:rPr>
        <w:t>、《上海市寿险同业窗口服务标准》</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188</w:t>
      </w:r>
      <w:r w:rsidRPr="00DF2D6B">
        <w:rPr>
          <w:rFonts w:ascii="Tahoma" w:eastAsia="宋体" w:hAnsi="Tahoma" w:cs="Tahoma"/>
          <w:color w:val="000000"/>
          <w:kern w:val="0"/>
          <w:sz w:val="14"/>
          <w:szCs w:val="14"/>
        </w:rPr>
        <w:t>、我国主要社会风险及商业保险参与社会风险管理研究</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189</w:t>
      </w:r>
      <w:r w:rsidRPr="00DF2D6B">
        <w:rPr>
          <w:rFonts w:ascii="Tahoma" w:eastAsia="宋体" w:hAnsi="Tahoma" w:cs="Tahoma"/>
          <w:color w:val="000000"/>
          <w:kern w:val="0"/>
          <w:sz w:val="14"/>
          <w:szCs w:val="14"/>
        </w:rPr>
        <w:t>、构建智能型综合保险信息平台</w:t>
      </w:r>
      <w:r w:rsidRPr="00DF2D6B">
        <w:rPr>
          <w:rFonts w:ascii="Tahoma" w:eastAsia="宋体" w:hAnsi="Tahoma" w:cs="Tahoma"/>
          <w:color w:val="000000"/>
          <w:kern w:val="0"/>
          <w:sz w:val="14"/>
          <w:szCs w:val="14"/>
        </w:rPr>
        <w:br/>
      </w:r>
      <w:r w:rsidRPr="00DF2D6B">
        <w:rPr>
          <w:rFonts w:ascii="Tahoma" w:eastAsia="宋体" w:hAnsi="Tahoma" w:cs="Tahoma"/>
          <w:color w:val="000000"/>
          <w:kern w:val="0"/>
          <w:sz w:val="14"/>
          <w:szCs w:val="14"/>
        </w:rPr>
        <w:t xml:space="preserve">　　</w:t>
      </w:r>
      <w:r w:rsidRPr="00DF2D6B">
        <w:rPr>
          <w:rFonts w:ascii="Tahoma" w:eastAsia="宋体" w:hAnsi="Tahoma" w:cs="Tahoma"/>
          <w:color w:val="000000"/>
          <w:kern w:val="0"/>
          <w:sz w:val="14"/>
          <w:szCs w:val="14"/>
        </w:rPr>
        <w:t>190</w:t>
      </w:r>
      <w:r w:rsidRPr="00DF2D6B">
        <w:rPr>
          <w:rFonts w:ascii="Tahoma" w:eastAsia="宋体" w:hAnsi="Tahoma" w:cs="Tahoma"/>
          <w:color w:val="000000"/>
          <w:kern w:val="0"/>
          <w:sz w:val="14"/>
          <w:szCs w:val="14"/>
        </w:rPr>
        <w:t>、浅谈我国多层次老年护理保障机制建设</w:t>
      </w:r>
    </w:p>
    <w:p w:rsidR="007F1FCD" w:rsidRPr="00DF2D6B" w:rsidRDefault="007F1FCD"/>
    <w:sectPr w:rsidR="007F1FCD" w:rsidRPr="00DF2D6B"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F2D6B"/>
    <w:rsid w:val="007F1FCD"/>
    <w:rsid w:val="00DF2D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DF2D6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D6B"/>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78715036">
      <w:bodyDiv w:val="1"/>
      <w:marLeft w:val="0"/>
      <w:marRight w:val="0"/>
      <w:marTop w:val="0"/>
      <w:marBottom w:val="0"/>
      <w:divBdr>
        <w:top w:val="none" w:sz="0" w:space="0" w:color="auto"/>
        <w:left w:val="none" w:sz="0" w:space="0" w:color="auto"/>
        <w:bottom w:val="none" w:sz="0" w:space="0" w:color="auto"/>
        <w:right w:val="none" w:sz="0" w:space="0" w:color="auto"/>
      </w:divBdr>
    </w:div>
    <w:div w:id="470364022">
      <w:bodyDiv w:val="1"/>
      <w:marLeft w:val="0"/>
      <w:marRight w:val="0"/>
      <w:marTop w:val="0"/>
      <w:marBottom w:val="0"/>
      <w:divBdr>
        <w:top w:val="none" w:sz="0" w:space="0" w:color="auto"/>
        <w:left w:val="none" w:sz="0" w:space="0" w:color="auto"/>
        <w:bottom w:val="none" w:sz="0" w:space="0" w:color="auto"/>
        <w:right w:val="none" w:sz="0" w:space="0" w:color="auto"/>
      </w:divBdr>
      <w:divsChild>
        <w:div w:id="1752118694">
          <w:marLeft w:val="0"/>
          <w:marRight w:val="0"/>
          <w:marTop w:val="9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641</Words>
  <Characters>3654</Characters>
  <Application>Microsoft Office Word</Application>
  <DocSecurity>0</DocSecurity>
  <Lines>30</Lines>
  <Paragraphs>8</Paragraphs>
  <ScaleCrop>false</ScaleCrop>
  <Company>微软中国</Company>
  <LinksUpToDate>false</LinksUpToDate>
  <CharactersWithSpaces>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2018-11-24T03:18:00Z</dcterms:created>
  <dcterms:modified xsi:type="dcterms:W3CDTF">2018-11-24T03:18:00Z</dcterms:modified>
</cp:coreProperties>
</file>