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5C" w:rsidRPr="00974D5C" w:rsidRDefault="00974D5C" w:rsidP="00974D5C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74D5C">
        <w:rPr>
          <w:rFonts w:ascii="Tahoma" w:eastAsia="宋体" w:hAnsi="Tahoma" w:cs="Tahoma"/>
          <w:b/>
          <w:bCs/>
          <w:color w:val="02A2D6"/>
          <w:kern w:val="36"/>
          <w:sz w:val="22"/>
        </w:rPr>
        <w:t>工商管理毕业论文题目大全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、云南省德宏州烟草公司发展战略研究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公司员工职业生涯管理的研究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公司绩效考核体系研究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银行客户关系管理体系构建研究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、房车温泉酒店项目开发试验示范研究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、基于农户信贷需求的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YN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农村信用社服务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电台绩效工资分配方案设计研究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公司基于风险管控的内控体系建设与实施研究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、曲靖呈钢钢铁（集团）有限公司绩效考核案例研究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、交通银行总行企业年金业务营销策略研究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、商业银行私募股权投资基金管理研究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矿业集团转型升级战略研究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、基于企业重组的萍钢公司核心竞争力研究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TS16949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标准的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公司质量管理改善研究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、银行业基层网点对公业务转型研究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公司成本领先战略研究提要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DFJY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珠宝企业战略研究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、沈阳机床集团开发巴西市场问题研究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、建行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分行绩效管理考评体系研究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XL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公司环境管理体系构建研究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FH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集团公司项目合同管理研究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、江西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JG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学院绩效工资制度完善研究体系构建研究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、我国政府投资建设项目绩效审计评价指标体系研究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YJ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矿业集团矿山建设项目投资控制研究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、江西傩文化管理问题及发展研究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、江西省监狱企业管理模式改进分析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BSC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FZ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学院专职教师绩效考核研究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IBM X86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服务器云南区分销渠道管理研究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、江苏物联网企业全面协同创新研究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、零售企业员工绩效考核的问题与对策研究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代工企业发展战略研究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银行小企业金融业务发展研究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QD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银行业务发展模式研究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、高密市艺术剧院运营模式研究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、延长石油战略性人力资源管理研究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、沃华医药公司新产品开发策略研究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、江铜集团物流资源整合的研究及对策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、杨家埠民间艺术大观园管理模式研究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RZ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商业银行内部控制环境问题研究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、山东黄金集团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金矿发展战略研究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、沈阳华晨金杯汽车新产品营销模式研究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公司橡胶产品生产成本控制研究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环境的雅豪公司财务战略的制定与实施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公司精益生产实施方案设计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PSBS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外商投资的成本效应分析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、南方航空公司企业大学建设方案研究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、辽宁建行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BSRS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软件项目需求管理研究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、辽宁卫视营销策略研究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、海鑫置业的二次创业成因与过程研究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、基于作业成本法的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XXH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物业管理公司成本控制研究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、沈阳市全运会道路管网项目实施与控制研究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、失地农民社会保障问题研究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以昆明市西山区海口街道办事处失地农民为例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婚纱工作室的市场定位研究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、沈阳安川电机有限公司发展战略研究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、沈阳市食品安全监督体系现状分析及改进对策研究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、基于管理创新的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YJ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集团绩效管理体系研究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、基于资源基础理论的零售企业可持续成长研究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、吉林中粮生化能源销售有限公司市场营销策略研究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LY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公司知识型员工激励措施研究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OL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公司实施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CRM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的总体设计与解决方案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5B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过渡段组件开发的进度管理研究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公司核心员工离职原因分析与对策研究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、雀巢咖啡在辽宁市场的品牌扩张策略研究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公司煤矿井下紧急避险系统营销策略研究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Management Game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GEM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公司蓝宝石系列腕表营销战略的制定与实施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、昆明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DT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公司企业文化构建研究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Q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公司中层管理人员薪酬体系优化研究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省电信传输局用工制度优化研究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、沈河工商局绩效管理体系改进研究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XDF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公司盈利模式改进研究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、辽宁建行个人住房按揭贷款风险管理研究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、预算执行审计视角的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区政府预算管理研究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、兰凌公司人力资源规划研究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、富士施乐公司直销与分销协同的销售模式研究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、中船东北公司员工满意度研究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、沈阳南六成大方圆医药有限公司财务控制流程再造方案设计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、山东黄金集团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JJ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金矿生产员工绩效考核体系研究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、沈阳银象公司竞争战略研究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HY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家具公司发展战略研究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XHLN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公司薪酬管理方案的再设计及其实施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环境的环球计时表业公司典藏系列产品营销战略的制定和实施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环境的克罗诺斯公司生产战略的制定与实施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环境下雅豪公司经营战略的制定与实施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、航天十一院航天技术应用产业战略性市场开发研究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风电辽宁分公司部门绩效考评体系设计与实施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GE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沈阳子公司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EHS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文化构建的问题分析及持续改进策略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民机公司风险管理研究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、天津新能源公司分布式能源建设项目的可行性分析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工厂薪酬方案的设计与实施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厂绩效考核及薪酬体系设计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机床股份有限公司发展战略研究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、不连沟选煤厂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EPC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总承包项目风险管理研究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环境下凤凰国际表业有限公司生产运作战略的制定与实施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、华盈环保材料公司市场营销策略研究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环境下雅豪公司豪杰品牌生产战略的制定与实施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NB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中药制药有限公司产能扩张项目可行性研究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、南航集团北方分公司服务营销策略研究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、南方航空公司企业大学建设方案研究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TIMELESS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2013-2015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Time Song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品牌腕表营销战略的制定与实施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、辽宁建行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BSRS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软件项目需求管理研究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、辽宁卫视营销策略研究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、海鑫置业的二次创业成因与过程研究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、基于作业成本法的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XXH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物业管理公司成本控制研究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、沈阳市全运会道路管网项目实施与控制研究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5B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过渡段组件开发的进度管理研究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公司核心员工离职原因分析与对策研究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、雀巢咖啡在辽宁市场的品牌扩张策略研究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公司橡胶产品生产成本控制研究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、沈河工商局绩效管理体系改进研究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、沈阳市食品安全监督体系现状分析及改进对策研究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、沈阳安川电机有限公司发展战略研究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、吉林中粮生化能源销售有限公司市场营销策略研究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LY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公司知识型员工激励措施研究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OL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公司实施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CRM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的总体设计与解决方案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环境的雅豪公司财务战略的制定与实施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公司精益生产实施方案设计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PSBS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外商投资的成本效应分析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公司煤矿井下紧急避险系统营销策略研究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环境下工孚钟表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2011-2013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HTH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产品营销战略的制定与实施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Management Game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GEM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公司蓝宝石系列腕表营销战略的制定与实施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、兰凌公司人力资源规划研究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、富士施乐公司直销与分销协同的销售模式研究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、中船东北公司员工满意度研究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、沈阳南六成大方圆医药有限公司财务控制流程再造方案设计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、山东黄金集团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JJ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金矿生产员工绩效考核体系研究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、沈阳银象公司竞争战略研究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HY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家具公司发展战略研究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XHLN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公司薪酬管理方案的再设计及其实施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风电辽宁分公司部门绩效考评体系设计与实施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GE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沈阳子公司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EHS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文化构建的问题分析及持续改进策略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民机公司风险管理研究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、天津新能源公司分布式能源建设项目的可行性分析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环境的克罗诺斯公司生产战略的制定与实施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环境下雅豪公司经营战略的制定与实施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、航天十一院航天技术应用产业战略性市场开发研究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、华盈环保材料公司市场营销策略研究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工厂薪酬方案的设计与实施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厂绩效考核及薪酬体系设计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XDF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公司盈利模式改进研究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、辽宁建行个人住房按揭贷款风险管理研究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环境的环球计时表业公司典藏系列产品营销战略的制定和实施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TIMELESS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2013-2015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Time Song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品牌腕表营销战略的制定与实施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环境下工孚钟表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2011-2013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HTH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产品营销战略的制定与实施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机床股份有限公司发展战略研究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、不连沟选煤厂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EPC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总承包项目风险管理研究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环境下凤凰国际表业有限公司生产运作战略的制定与实施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环境下雅豪公司豪杰品牌生产战略的制定与实施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NB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中药制药有限公司产能扩张项目可行性研究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、南航集团北方分公司服务营销策略研究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CD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公司组织结构调整与人力资源管理对策研究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TIMELESS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2013-2015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年发展战略的制定与实施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、沈阳远大知识型员工心理契约管理对策研究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D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公司销售与收款循环内部控制体系构建与运行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、辽水石油石化有限公司发展战略研究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、沈阳中北通磁科技股份有限公司新产品开发模式研究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公司善可婴幼儿奶粉在线销售优化方案研究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环境下克罗诺斯公司瑞亚品牌营销战略制定与实施研究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、庞克表业公司高爵士品牌生产战略的制定与实施研究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、天津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ZSHT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有限公司设备管理的研究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、基于精益思想的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NN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公司质量事故处理流程优化研究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环境下维纳斯银河表业公司麦克瑞产品营销战略的制定与实施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环境下维纳斯银河国际表业公司经营战略的制定与实施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ZD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医药有限公司营销策略研究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、夏新手机营销渠道模式研究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、浙江丰华公司创业实践的关键成功因素研究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、抚顺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公司生产危机的分析与对策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、贺利氏公司紫外线产品中国市场营销策略研究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、沈阳市公共交通公益回归问题研究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、基于脆弱性视角的企业可持续发展能力研究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、辽宁平安人寿保险公司代理人队伍建设与管理问题研究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、开放式基金个人客户细分研究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、我国上市公司权利结构与经营绩效研究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、沈阳市国有企业绩效审计若干问题研究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、基于协同论的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公司生产运作管理方式研究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、李石村镇银行经营风险识别与防范体系构建研究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MineJinn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公司网络营销策略研究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HL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公司营销渠道研究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BBA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公司零部件采购流程管理研究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LIC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公司员工绩效考核体系的设计和实施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、和利时公司营销渠道变革研究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、沈阳电信分公司宽带业务营销策略研究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SH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公司基层员工激励机制研究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公司面向技术嵌入式协同的人员招聘研究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、沈阳吾思特教育培训学校薪酬体系研究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M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公司风险管理问题研究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、沈阳联通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业务的营销策略研究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、东陵联通分公司员工绩效薪酬管理方案的设计与实施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、沈阳茂业百货公司人力资源问题研究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、人保健康辽宁分公司专业化发展战略研究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、锦州精联公司竞争战略研究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、飞利浦医疗事业部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ICT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产品辽宁市场营销战略研究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、中国联通辽宁省分公司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3G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业务市场营销策略研究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、菏泽市企业家队伍建设研究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、基于心理契约理论的国有企业职工管理模式研究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、百佳华公司激励机制构建与实施对策研究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、交通银行沈阳分行客户关系管理现状分析及改进策略研究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、商业银行客户贡献度模型构建及其应用</w:t>
      </w:r>
    </w:p>
    <w:p w:rsidR="00974D5C" w:rsidRPr="00974D5C" w:rsidRDefault="00974D5C" w:rsidP="00974D5C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NEC</w:t>
      </w:r>
      <w:r w:rsidRPr="00974D5C">
        <w:rPr>
          <w:rFonts w:ascii="Tahoma" w:eastAsia="宋体" w:hAnsi="Tahoma" w:cs="Tahoma"/>
          <w:color w:val="000000"/>
          <w:kern w:val="0"/>
          <w:sz w:val="15"/>
          <w:szCs w:val="15"/>
        </w:rPr>
        <w:t>公司社会责任管理体系建设研究</w:t>
      </w:r>
    </w:p>
    <w:p w:rsidR="007F1FCD" w:rsidRPr="00974D5C" w:rsidRDefault="007F1FCD"/>
    <w:sectPr w:rsidR="007F1FCD" w:rsidRPr="00974D5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D5C"/>
    <w:rsid w:val="007F1FCD"/>
    <w:rsid w:val="0097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4D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D5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4241</Characters>
  <Application>Microsoft Office Word</Application>
  <DocSecurity>0</DocSecurity>
  <Lines>35</Lines>
  <Paragraphs>9</Paragraphs>
  <ScaleCrop>false</ScaleCrop>
  <Company>微软中国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2018-11-24T04:46:00Z</dcterms:created>
  <dcterms:modified xsi:type="dcterms:W3CDTF">2018-11-24T04:46:00Z</dcterms:modified>
</cp:coreProperties>
</file>