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EF3" w:rsidRPr="007A1EF3" w:rsidRDefault="007A1EF3" w:rsidP="007A1EF3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A1EF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最新鸦片战争论文题目</w:t>
      </w:r>
      <w:r w:rsidRPr="007A1EF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42</w:t>
      </w:r>
      <w:r w:rsidRPr="007A1EF3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</w:t>
      </w:r>
    </w:p>
    <w:p w:rsidR="00D801D6" w:rsidRPr="007A1EF3" w:rsidRDefault="007A1EF3"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1940</w:t>
      </w:r>
      <w:r>
        <w:rPr>
          <w:rFonts w:ascii="Tahoma" w:hAnsi="Tahoma" w:cs="Tahoma"/>
          <w:color w:val="000000"/>
          <w:sz w:val="11"/>
          <w:szCs w:val="11"/>
        </w:rPr>
        <w:t>年</w:t>
      </w:r>
      <w:r>
        <w:rPr>
          <w:rFonts w:ascii="Tahoma" w:hAnsi="Tahoma" w:cs="Tahoma"/>
          <w:color w:val="000000"/>
          <w:sz w:val="11"/>
          <w:szCs w:val="11"/>
        </w:rPr>
        <w:t>--1942</w:t>
      </w:r>
      <w:r>
        <w:rPr>
          <w:rFonts w:ascii="Tahoma" w:hAnsi="Tahoma" w:cs="Tahoma"/>
          <w:color w:val="000000"/>
          <w:sz w:val="11"/>
          <w:szCs w:val="11"/>
        </w:rPr>
        <w:t>年，英国以鸦片贸易为借口悍然对中国发动了第一场战争，最终以中国割地赔款，开通贸易港口为结局；</w:t>
      </w:r>
      <w:r>
        <w:rPr>
          <w:rFonts w:ascii="Tahoma" w:hAnsi="Tahoma" w:cs="Tahoma"/>
          <w:color w:val="000000"/>
          <w:sz w:val="11"/>
          <w:szCs w:val="11"/>
        </w:rPr>
        <w:t>1856</w:t>
      </w:r>
      <w:r>
        <w:rPr>
          <w:rFonts w:ascii="Tahoma" w:hAnsi="Tahoma" w:cs="Tahoma"/>
          <w:color w:val="000000"/>
          <w:sz w:val="11"/>
          <w:szCs w:val="11"/>
        </w:rPr>
        <w:t>年</w:t>
      </w:r>
      <w:r>
        <w:rPr>
          <w:rFonts w:ascii="Tahoma" w:hAnsi="Tahoma" w:cs="Tahoma"/>
          <w:color w:val="000000"/>
          <w:sz w:val="11"/>
          <w:szCs w:val="11"/>
        </w:rPr>
        <w:t>-1860</w:t>
      </w:r>
      <w:r>
        <w:rPr>
          <w:rFonts w:ascii="Tahoma" w:hAnsi="Tahoma" w:cs="Tahoma"/>
          <w:color w:val="000000"/>
          <w:sz w:val="11"/>
          <w:szCs w:val="11"/>
        </w:rPr>
        <w:t>年，英国与法国再次发动针对中国的第二次鸦片战争，英法联军攻入北京，焚毁圆明园，并签订了丧权辱国的《天津条约》《北京条约》，如今英国人早已忘记鸦片战争，但作为中国人我们要时刻铭记历史，努力振兴中华。下面列举了部分鸦片战争论文题目，供大家参考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、电影《鸦片战争》观后有感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、近代史鸦片战争学习有感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、鸦片战争给我们的教训与启示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、论鸦片战争能否取胜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、我眼中的鸦片战争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、探析鸦片战争中上层社会的心态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以官僚士大夫阶层为例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、鸦片战争中的清军武器分析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、战舰与炮台的博弈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以第二次鸦片战争时期三次大沽海战为中心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、第二次鸦片战争后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䜣外交思想探究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、浅析鸦片战争期间清廷的政治状况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、鸦片战争和清朝货币金融体系的崩溃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、论鸦片战争中的道光帝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、《海国图志》中鸦片战争失败原因探析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、第二次鸦片战争时期的虎门炮台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、鸦片战争对台湾文化的影响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、从心理史学角度分析第一次鸦片战争中的道光皇帝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、从第一次鸦片战争清军的战败看清朝兵制弊端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、从中英茶叶贸易看鸦片战争的起源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、鸦片战争时期中英之间的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情报战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、茶叶与鸦片的战争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、鸦片战争时期的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汉奸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乱象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、再论第二次鸦片战争中圆明园被焚毁之因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基于宏观视角的考察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、鸦片战争前后清政府的财政状况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、鸦片战争前后中英茶叶贸易的口岸之争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、论鸦片战争失败的原因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、鸦片战争对中国社会生活方式的影响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、百年中学历史教科书中的鸦片战争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、中国近代思想中鸦片战争的双重影响分析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、鸦片战争与中国近代化的关系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华夷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观对第一次鸦片战争的影响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、略论台湾在第一次鸦片战争中的地位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、鸦片战争以后的五口开埠问题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、从鸦片战争看文化维度差异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、浅析鸦片战争前后的中国经济及启示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、鸦片战争后中国社会的沧桑巨变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、关于鸦片战争清政府失败主要原因的研究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、咸丰帝与第二次鸦片战争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、浅论第一次鸦片战争爆发的原因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、两次鸦片战争期间禁烟的困境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、鸦片战争后的中国及其对外贸易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、鸦片战争时期中国知识分子思想变迁探析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、鸦片战争对沿海居民生活的影响</w:t>
      </w:r>
    </w:p>
    <w:sectPr w:rsidR="00D801D6" w:rsidRPr="007A1EF3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1EF3"/>
    <w:rsid w:val="007A1EF3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1E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F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2019-01-05T07:04:00Z</dcterms:created>
  <dcterms:modified xsi:type="dcterms:W3CDTF">2019-01-05T07:04:00Z</dcterms:modified>
</cp:coreProperties>
</file>