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6A" w:rsidRPr="004C0F6A" w:rsidRDefault="00CC75B7" w:rsidP="004C0F6A">
      <w:pPr>
        <w:widowControl/>
        <w:spacing w:line="547" w:lineRule="atLeast"/>
        <w:jc w:val="center"/>
        <w:outlineLvl w:val="0"/>
        <w:rPr>
          <w:rFonts w:ascii="Tahoma" w:eastAsia="宋体" w:hAnsi="Tahoma" w:cs="Tahoma"/>
          <w:b/>
          <w:bCs/>
          <w:color w:val="02A2D6"/>
          <w:kern w:val="36"/>
          <w:sz w:val="20"/>
          <w:szCs w:val="20"/>
        </w:rPr>
      </w:pPr>
      <w:r>
        <w:rPr>
          <w:rFonts w:ascii="Tahoma" w:eastAsia="宋体" w:hAnsi="Tahoma" w:cs="Tahoma"/>
          <w:b/>
          <w:bCs/>
          <w:color w:val="02A2D6"/>
          <w:kern w:val="36"/>
          <w:sz w:val="20"/>
          <w:szCs w:val="20"/>
        </w:rPr>
        <w:t>201</w:t>
      </w:r>
      <w:r>
        <w:rPr>
          <w:rFonts w:ascii="Tahoma" w:eastAsia="宋体" w:hAnsi="Tahoma" w:cs="Tahoma" w:hint="eastAsia"/>
          <w:b/>
          <w:bCs/>
          <w:color w:val="02A2D6"/>
          <w:kern w:val="36"/>
          <w:sz w:val="20"/>
          <w:szCs w:val="20"/>
        </w:rPr>
        <w:t>8</w:t>
      </w:r>
      <w:r w:rsidR="004C0F6A" w:rsidRPr="004C0F6A">
        <w:rPr>
          <w:rFonts w:ascii="Tahoma" w:eastAsia="宋体" w:hAnsi="Tahoma" w:cs="Tahoma"/>
          <w:b/>
          <w:bCs/>
          <w:color w:val="02A2D6"/>
          <w:kern w:val="36"/>
          <w:sz w:val="20"/>
          <w:szCs w:val="20"/>
        </w:rPr>
        <w:t>年优秀音乐博士论文题目</w:t>
      </w:r>
    </w:p>
    <w:p w:rsidR="004C0F6A" w:rsidRDefault="004C0F6A" w:rsidP="004C0F6A">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音乐学的总任务就是透过与音乐有关的各种现象来阐明它们的本质及其规律。如研究音乐与意识形态的关系，有音乐美学、音乐史学、音乐民族学、音乐心理学、音乐教育学等；研究音乐的物质材料的特点的，有音乐声学、律学、乐器学等；研究音乐形态及其构成的，有旋律学、和声学、对位法、曲式学等作曲技术理论；还有从表演方面来考虑的，如表演理论、指挥法等。本文按照这些向各位博士生提供了部分</w:t>
      </w:r>
      <w:r>
        <w:rPr>
          <w:rStyle w:val="a4"/>
          <w:rFonts w:ascii="Tahoma" w:hAnsi="Tahoma" w:cs="Tahoma"/>
          <w:color w:val="000000"/>
          <w:sz w:val="14"/>
          <w:szCs w:val="14"/>
        </w:rPr>
        <w:t>2016</w:t>
      </w:r>
      <w:r>
        <w:rPr>
          <w:rStyle w:val="a4"/>
          <w:rFonts w:ascii="Tahoma" w:hAnsi="Tahoma" w:cs="Tahoma"/>
          <w:color w:val="000000"/>
          <w:sz w:val="14"/>
          <w:szCs w:val="14"/>
        </w:rPr>
        <w:t>年优秀的音乐博士论文题目</w:t>
      </w:r>
      <w:r>
        <w:rPr>
          <w:rFonts w:ascii="Tahoma" w:hAnsi="Tahoma" w:cs="Tahoma"/>
          <w:color w:val="000000"/>
          <w:sz w:val="14"/>
          <w:szCs w:val="14"/>
        </w:rPr>
        <w:t>。</w:t>
      </w:r>
    </w:p>
    <w:p w:rsidR="004C0F6A" w:rsidRDefault="004C0F6A" w:rsidP="004C0F6A">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、主体间性视野中的中国传统音乐文化教育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、基督教会学校女子音乐教育研究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、高等学校音乐表演专业学业表现性评价研究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、唐代胡乐入华及审美问题研究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、作曲家个人风格形成及演变机制研究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、施尼特凯室内乐作品中的复风格研究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、传播学视域下佤族木鼓文化源承模式研究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原生态</w:t>
      </w:r>
      <w:r>
        <w:rPr>
          <w:rFonts w:ascii="Tahoma" w:hAnsi="Tahoma" w:cs="Tahoma"/>
          <w:color w:val="000000"/>
          <w:sz w:val="14"/>
          <w:szCs w:val="14"/>
        </w:rPr>
        <w:t>”</w:t>
      </w:r>
      <w:r>
        <w:rPr>
          <w:rFonts w:ascii="Tahoma" w:hAnsi="Tahoma" w:cs="Tahoma"/>
          <w:color w:val="000000"/>
          <w:sz w:val="14"/>
          <w:szCs w:val="14"/>
        </w:rPr>
        <w:t>的幻象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、埃德温</w:t>
      </w:r>
      <w:r>
        <w:rPr>
          <w:rFonts w:ascii="Tahoma" w:hAnsi="Tahoma" w:cs="Tahoma"/>
          <w:color w:val="000000"/>
          <w:sz w:val="14"/>
          <w:szCs w:val="14"/>
        </w:rPr>
        <w:t>·</w:t>
      </w:r>
      <w:r>
        <w:rPr>
          <w:rFonts w:ascii="Tahoma" w:hAnsi="Tahoma" w:cs="Tahoma"/>
          <w:color w:val="000000"/>
          <w:sz w:val="14"/>
          <w:szCs w:val="14"/>
        </w:rPr>
        <w:t>戈登音乐教学理论研究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、音乐作品及其权利研究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、民族音乐学多位网视野下的海州五大宫调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、苏轼音乐美学思想的形成与演变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、我国新时期三部严肃歌剧音乐创作研究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、诗性乐教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、生态观视野下的音乐教育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、壮族山歌与人的社会化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、传播学视野下的中国当代流行音乐研究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、奥尔夫音乐教学法的本土化研究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、贺绿汀与中国现当代音乐教育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、全球化背景下贵州苗族音乐传播研究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、和田维吾尔木卡姆研究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、中国传统音乐的音高元素在现代音乐创作中的继承与创新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、声乐：语言的</w:t>
      </w:r>
      <w:r>
        <w:rPr>
          <w:rFonts w:ascii="Tahoma" w:hAnsi="Tahoma" w:cs="Tahoma"/>
          <w:color w:val="000000"/>
          <w:sz w:val="14"/>
          <w:szCs w:val="14"/>
        </w:rPr>
        <w:t>N</w:t>
      </w:r>
      <w:r>
        <w:rPr>
          <w:rFonts w:ascii="Tahoma" w:hAnsi="Tahoma" w:cs="Tahoma"/>
          <w:color w:val="000000"/>
          <w:sz w:val="14"/>
          <w:szCs w:val="14"/>
        </w:rPr>
        <w:t>种表情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、叶小纲音乐创作中的和声技法研究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、我对金铁霖民族声乐教学理论体系的探索与实践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、原始与现代的邂逅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、六盘山花儿文化生态保护区建设研究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、唐代涉乐诗研究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、音乐本体研究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、文化视阈中的中国流行音乐研究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、云南壮族</w:t>
      </w:r>
      <w:r>
        <w:rPr>
          <w:rFonts w:ascii="Tahoma" w:hAnsi="Tahoma" w:cs="Tahoma"/>
          <w:color w:val="000000"/>
          <w:sz w:val="14"/>
          <w:szCs w:val="14"/>
        </w:rPr>
        <w:t>“</w:t>
      </w:r>
      <w:r>
        <w:rPr>
          <w:rFonts w:ascii="Tahoma" w:hAnsi="Tahoma" w:cs="Tahoma"/>
          <w:color w:val="000000"/>
          <w:sz w:val="14"/>
          <w:szCs w:val="14"/>
        </w:rPr>
        <w:t>坡芽歌书</w:t>
      </w:r>
      <w:r>
        <w:rPr>
          <w:rFonts w:ascii="Tahoma" w:hAnsi="Tahoma" w:cs="Tahoma"/>
          <w:color w:val="000000"/>
          <w:sz w:val="14"/>
          <w:szCs w:val="14"/>
        </w:rPr>
        <w:t>”</w:t>
      </w:r>
      <w:r>
        <w:rPr>
          <w:rFonts w:ascii="Tahoma" w:hAnsi="Tahoma" w:cs="Tahoma"/>
          <w:color w:val="000000"/>
          <w:sz w:val="14"/>
          <w:szCs w:val="14"/>
        </w:rPr>
        <w:t>符号创生与传承的教育人类学阐释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、方言学视野下的山西民间音乐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、区域</w:t>
      </w:r>
      <w:r>
        <w:rPr>
          <w:rFonts w:ascii="Tahoma" w:hAnsi="Tahoma" w:cs="Tahoma"/>
          <w:color w:val="000000"/>
          <w:sz w:val="14"/>
          <w:szCs w:val="14"/>
        </w:rPr>
        <w:t>-</w:t>
      </w:r>
      <w:r>
        <w:rPr>
          <w:rFonts w:ascii="Tahoma" w:hAnsi="Tahoma" w:cs="Tahoma"/>
          <w:color w:val="000000"/>
          <w:sz w:val="14"/>
          <w:szCs w:val="14"/>
        </w:rPr>
        <w:t>民俗中的陕北音乐文化研究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、沿淮玩灯人</w:t>
      </w:r>
      <w:r>
        <w:rPr>
          <w:rFonts w:ascii="Tahoma" w:hAnsi="Tahoma" w:cs="Tahoma"/>
          <w:color w:val="000000"/>
          <w:sz w:val="14"/>
          <w:szCs w:val="14"/>
        </w:rPr>
        <w:t>-</w:t>
      </w:r>
      <w:r>
        <w:rPr>
          <w:rFonts w:ascii="Tahoma" w:hAnsi="Tahoma" w:cs="Tahoma"/>
          <w:color w:val="000000"/>
          <w:sz w:val="14"/>
          <w:szCs w:val="14"/>
        </w:rPr>
        <w:t>民族音乐学视野中的花鼓灯演艺群体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、两周乐官的文化职能与文学活动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、当代女性主义视野下的中国高师音乐教育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、土家族民歌旋律音调结构研究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、宋词音乐专题研究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、沦陷时期哈尔滨音乐文化研究（</w:t>
      </w:r>
      <w:r>
        <w:rPr>
          <w:rFonts w:ascii="Tahoma" w:hAnsi="Tahoma" w:cs="Tahoma"/>
          <w:color w:val="000000"/>
          <w:sz w:val="14"/>
          <w:szCs w:val="14"/>
        </w:rPr>
        <w:t>1932-1945</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40</w:t>
      </w:r>
      <w:r>
        <w:rPr>
          <w:rFonts w:ascii="Tahoma" w:hAnsi="Tahoma" w:cs="Tahoma"/>
          <w:color w:val="000000"/>
          <w:sz w:val="14"/>
          <w:szCs w:val="14"/>
        </w:rPr>
        <w:t>、音乐教学法教材之历史研究（</w:t>
      </w:r>
      <w:r>
        <w:rPr>
          <w:rFonts w:ascii="Tahoma" w:hAnsi="Tahoma" w:cs="Tahoma"/>
          <w:color w:val="000000"/>
          <w:sz w:val="14"/>
          <w:szCs w:val="14"/>
        </w:rPr>
        <w:t>1901-1976</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、中国社会音乐教育钢琴课程之文化阐释与建构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、论中国抗战音乐的伦理价值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、周代乐仪研究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、音乐心理视角下的肖邦第二钢琴奏鸣曲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、音乐存在方式的哲学历史衍变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、文本、隐喻与音乐作品诠释研究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、达尔豪斯音乐史学研究的理论与实践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、卡巴列夫斯基音乐教育思想研究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、民歌《茉莉花》近现代流传史研究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、论社会运动中的歌谣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、课程美学探究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、文化视域中的中美音乐教师教育课程比较研究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、新时期以来军旅歌词创作研究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、民国音乐会与社会生活变迁：</w:t>
      </w:r>
      <w:r>
        <w:rPr>
          <w:rFonts w:ascii="Tahoma" w:hAnsi="Tahoma" w:cs="Tahoma"/>
          <w:color w:val="000000"/>
          <w:sz w:val="14"/>
          <w:szCs w:val="14"/>
        </w:rPr>
        <w:t>1912-1945</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、三官寨彝族丧葬仪式音乐及教育功能研究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广东音乐</w:t>
      </w:r>
      <w:r>
        <w:rPr>
          <w:rFonts w:ascii="Tahoma" w:hAnsi="Tahoma" w:cs="Tahoma"/>
          <w:color w:val="000000"/>
          <w:sz w:val="14"/>
          <w:szCs w:val="14"/>
        </w:rPr>
        <w:t>”</w:t>
      </w:r>
      <w:r>
        <w:rPr>
          <w:rFonts w:ascii="Tahoma" w:hAnsi="Tahoma" w:cs="Tahoma"/>
          <w:color w:val="000000"/>
          <w:sz w:val="14"/>
          <w:szCs w:val="14"/>
        </w:rPr>
        <w:t>文化研究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、蒙古族长调牧歌研究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、中国手风琴音乐艺术发展史研究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、音乐意义的形而上显现并及意向存在的可能性研究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、宋代教坊乐制研究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、唐代宫廷音乐文艺研究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、音乐审美教育的人学研究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、魏晋南北朝音乐文化与歌辞研究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w:t>
      </w:r>
      <w:r>
        <w:rPr>
          <w:rFonts w:ascii="Tahoma" w:hAnsi="Tahoma" w:cs="Tahoma"/>
          <w:color w:val="000000"/>
          <w:sz w:val="14"/>
          <w:szCs w:val="14"/>
        </w:rPr>
        <w:t>20</w:t>
      </w:r>
      <w:r>
        <w:rPr>
          <w:rFonts w:ascii="Tahoma" w:hAnsi="Tahoma" w:cs="Tahoma"/>
          <w:color w:val="000000"/>
          <w:sz w:val="14"/>
          <w:szCs w:val="14"/>
        </w:rPr>
        <w:t>世纪上半叶中国音乐思潮研究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、两周编钟音列研究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、二十世纪日本学校音乐教育发展研究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、扬州清曲音乐稳态特征研究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、利盖蒂结构思维研究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、古琴音乐打谱之理论与实证研究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、卢托斯拉夫斯基成熟时期的创作思维及技法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、黑衣壮民歌的审美人类学研究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、二胡艺术与江南文化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、我国音乐科技学科建设的理论研究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、论西方古典合唱艺术的和谐与崇高美学特征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、二十世纪的中国筝乐艺术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、中国古代琴僧及其琴学贡献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、中国民族唱法音色的声学阐释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、从唐宋词到当代流行歌曲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w:t>
      </w:r>
      <w:r>
        <w:rPr>
          <w:rFonts w:ascii="Tahoma" w:hAnsi="Tahoma" w:cs="Tahoma"/>
          <w:color w:val="000000"/>
          <w:sz w:val="14"/>
          <w:szCs w:val="14"/>
        </w:rPr>
        <w:t>20</w:t>
      </w:r>
      <w:r>
        <w:rPr>
          <w:rFonts w:ascii="Tahoma" w:hAnsi="Tahoma" w:cs="Tahoma"/>
          <w:color w:val="000000"/>
          <w:sz w:val="14"/>
          <w:szCs w:val="14"/>
        </w:rPr>
        <w:t>世纪上半叶中国钢琴音乐文化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、中西音乐美学的比较研究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、宋代宫廷音乐制度研究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、唐代宫廷乐器组合研究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、现代性与民族性：侗族歌班的教育人类学考察与分析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84</w:t>
      </w:r>
      <w:r>
        <w:rPr>
          <w:rFonts w:ascii="Tahoma" w:hAnsi="Tahoma" w:cs="Tahoma"/>
          <w:color w:val="000000"/>
          <w:sz w:val="14"/>
          <w:szCs w:val="14"/>
        </w:rPr>
        <w:t>、红安革命歌谣研究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、音乐教育哲学的审美范式与实践范式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、音乐在戏曲继替变革中的作用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、二十世纪中国民族管弦乐配器中的音色观念研究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、西方作曲家的社会身份研究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、先秦大型组合编钟研究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、音乐意象加工水平研究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、现代认同与文化表征中的古琴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、作为诠释的音乐表演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、宋代笔记音乐文献史料价值研究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、审美现代性视角下的美国音乐教育研究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、文化视域中的中国当代钢琴教育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w:t>
      </w:r>
      <w:r>
        <w:rPr>
          <w:rFonts w:ascii="Tahoma" w:hAnsi="Tahoma" w:cs="Tahoma"/>
          <w:color w:val="000000"/>
          <w:sz w:val="14"/>
          <w:szCs w:val="14"/>
        </w:rPr>
        <w:t>20</w:t>
      </w:r>
      <w:r>
        <w:rPr>
          <w:rFonts w:ascii="Tahoma" w:hAnsi="Tahoma" w:cs="Tahoma"/>
          <w:color w:val="000000"/>
          <w:sz w:val="14"/>
          <w:szCs w:val="14"/>
        </w:rPr>
        <w:t>世纪中国合唱创作思维研究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、后现代音乐及其美学问题研究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、当代中国民族器乐创作对新音响的探索与实践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、柏辽兹与李斯特标题音乐观念比较研究与思考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、舒曼声乐套曲《诗人之恋》的艺术特色及其演唱研究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、舒伯特艺术歌曲的艺术表现和审美内涵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、达尔克罗兹音乐教学方法在少儿钢琴教学中的运用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、音乐疗法及其在大学生心理辅导中的应用研究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、视唱练耳学科的传入及其在上海音乐学院（</w:t>
      </w:r>
      <w:r>
        <w:rPr>
          <w:rFonts w:ascii="Tahoma" w:hAnsi="Tahoma" w:cs="Tahoma"/>
          <w:color w:val="000000"/>
          <w:sz w:val="14"/>
          <w:szCs w:val="14"/>
        </w:rPr>
        <w:t>1966</w:t>
      </w:r>
      <w:r>
        <w:rPr>
          <w:rFonts w:ascii="Tahoma" w:hAnsi="Tahoma" w:cs="Tahoma"/>
          <w:color w:val="000000"/>
          <w:sz w:val="14"/>
          <w:szCs w:val="14"/>
        </w:rPr>
        <w:t>年前）的发展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、论普契尼的歌剧《艺术家的生涯》中咪咪形象的塑造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、当代流行歌曲歌词的修辞策略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、论当下中国流行音乐的新趋势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、论彭丽媛在情景交响歌剧《木兰诗篇》中的表演艺术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、歌剧《野火春风斗古城》的演唱特征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中国风</w:t>
      </w:r>
      <w:r>
        <w:rPr>
          <w:rFonts w:ascii="Tahoma" w:hAnsi="Tahoma" w:cs="Tahoma"/>
          <w:color w:val="000000"/>
          <w:sz w:val="14"/>
          <w:szCs w:val="14"/>
        </w:rPr>
        <w:t>”</w:t>
      </w:r>
      <w:r>
        <w:rPr>
          <w:rFonts w:ascii="Tahoma" w:hAnsi="Tahoma" w:cs="Tahoma"/>
          <w:color w:val="000000"/>
          <w:sz w:val="14"/>
          <w:szCs w:val="14"/>
        </w:rPr>
        <w:t>流行歌曲的文化研究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、多元文化音乐教育观与高师视唱练耳课程发展研究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w:t>
      </w:r>
      <w:r>
        <w:rPr>
          <w:rFonts w:ascii="Tahoma" w:hAnsi="Tahoma" w:cs="Tahoma"/>
          <w:color w:val="000000"/>
          <w:sz w:val="14"/>
          <w:szCs w:val="14"/>
        </w:rPr>
        <w:t>20</w:t>
      </w:r>
      <w:r>
        <w:rPr>
          <w:rFonts w:ascii="Tahoma" w:hAnsi="Tahoma" w:cs="Tahoma"/>
          <w:color w:val="000000"/>
          <w:sz w:val="14"/>
          <w:szCs w:val="14"/>
        </w:rPr>
        <w:t>世纪二胡音乐创作的历史分期及其艺术特征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、试论我国民族民间音乐文化的传承在普通高校音乐教育中的体现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、威尔第和普契尼歌剧演唱风格及演唱技巧的比较与探究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、乌鲁木齐社会音乐教育调查与研究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、我国社会音乐教育现状及对策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、现代流行歌曲歌词中的隐喻和转喻研究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、浅析王志信民族声乐作品的艺术特点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、当代古筝演奏技法的传承与发展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、音乐疗法对大学生社交焦虑的干预研究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、狂欢理论视野下的网络神曲传播研究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、论音乐选秀节目中的音乐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、韩国流行音乐的发展现状研究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、从教育心理学角度研究儿童钢琴教学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、符号化政治与社会运动：</w:t>
      </w:r>
      <w:r>
        <w:rPr>
          <w:rFonts w:ascii="Tahoma" w:hAnsi="Tahoma" w:cs="Tahoma"/>
          <w:color w:val="000000"/>
          <w:sz w:val="14"/>
          <w:szCs w:val="14"/>
        </w:rPr>
        <w:t>“</w:t>
      </w:r>
      <w:r>
        <w:rPr>
          <w:rFonts w:ascii="Tahoma" w:hAnsi="Tahoma" w:cs="Tahoma"/>
          <w:color w:val="000000"/>
          <w:sz w:val="14"/>
          <w:szCs w:val="14"/>
        </w:rPr>
        <w:t>文化大革命</w:t>
      </w:r>
      <w:r>
        <w:rPr>
          <w:rFonts w:ascii="Tahoma" w:hAnsi="Tahoma" w:cs="Tahoma"/>
          <w:color w:val="000000"/>
          <w:sz w:val="14"/>
          <w:szCs w:val="14"/>
        </w:rPr>
        <w:t>”</w:t>
      </w:r>
      <w:r>
        <w:rPr>
          <w:rFonts w:ascii="Tahoma" w:hAnsi="Tahoma" w:cs="Tahoma"/>
          <w:color w:val="000000"/>
          <w:sz w:val="14"/>
          <w:szCs w:val="14"/>
        </w:rPr>
        <w:t>时期的歌曲研究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、声音与叛逆：从亚文化视角探讨网络神曲的特征和意义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、奥尔夫音乐教学法在幼儿钢琴教学实践中的应用研究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128</w:t>
      </w:r>
      <w:r>
        <w:rPr>
          <w:rFonts w:ascii="Tahoma" w:hAnsi="Tahoma" w:cs="Tahoma"/>
          <w:color w:val="000000"/>
          <w:sz w:val="14"/>
          <w:szCs w:val="14"/>
        </w:rPr>
        <w:t>、音乐对儿童孤独症治疗的影响研究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、国内户外音乐节运营问题研究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、我国民族声乐的传承与发展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、声乐表演艺术的审美体现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、流行歌曲歌词中有关超常搭配的语言变异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、威尔第和普契尼歌剧中女高音咏叹调艺术风格与演唱特色之比较研究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w:t>
      </w:r>
      <w:r>
        <w:rPr>
          <w:rFonts w:ascii="Tahoma" w:hAnsi="Tahoma" w:cs="Tahoma"/>
          <w:color w:val="000000"/>
          <w:sz w:val="14"/>
          <w:szCs w:val="14"/>
        </w:rPr>
        <w:t>20</w:t>
      </w:r>
      <w:r>
        <w:rPr>
          <w:rFonts w:ascii="Tahoma" w:hAnsi="Tahoma" w:cs="Tahoma"/>
          <w:color w:val="000000"/>
          <w:sz w:val="14"/>
          <w:szCs w:val="14"/>
        </w:rPr>
        <w:t>世纪</w:t>
      </w:r>
      <w:r>
        <w:rPr>
          <w:rFonts w:ascii="Tahoma" w:hAnsi="Tahoma" w:cs="Tahoma"/>
          <w:color w:val="000000"/>
          <w:sz w:val="14"/>
          <w:szCs w:val="14"/>
        </w:rPr>
        <w:t>20-40</w:t>
      </w:r>
      <w:r>
        <w:rPr>
          <w:rFonts w:ascii="Tahoma" w:hAnsi="Tahoma" w:cs="Tahoma"/>
          <w:color w:val="000000"/>
          <w:sz w:val="14"/>
          <w:szCs w:val="14"/>
        </w:rPr>
        <w:t>年代中国艺术歌曲的发展及其演唱的初步研究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、中国钢琴作品的民族审美底蕴初探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、对李斯特钢琴改编曲的解析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、当代流行歌曲歌词的语言艺术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w:t>
      </w:r>
      <w:r>
        <w:rPr>
          <w:rFonts w:ascii="Tahoma" w:hAnsi="Tahoma" w:cs="Tahoma"/>
          <w:color w:val="000000"/>
          <w:sz w:val="14"/>
          <w:szCs w:val="14"/>
        </w:rPr>
        <w:t>20</w:t>
      </w:r>
      <w:r>
        <w:rPr>
          <w:rFonts w:ascii="Tahoma" w:hAnsi="Tahoma" w:cs="Tahoma"/>
          <w:color w:val="000000"/>
          <w:sz w:val="14"/>
          <w:szCs w:val="14"/>
        </w:rPr>
        <w:t>世纪我国合唱音乐的历史发展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、中国钢琴教育民族化问题论略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w:t>
      </w:r>
      <w:r>
        <w:rPr>
          <w:rFonts w:ascii="Tahoma" w:hAnsi="Tahoma" w:cs="Tahoma"/>
          <w:color w:val="000000"/>
          <w:sz w:val="14"/>
          <w:szCs w:val="14"/>
        </w:rPr>
        <w:t>20</w:t>
      </w:r>
      <w:r>
        <w:rPr>
          <w:rFonts w:ascii="Tahoma" w:hAnsi="Tahoma" w:cs="Tahoma"/>
          <w:color w:val="000000"/>
          <w:sz w:val="14"/>
          <w:szCs w:val="14"/>
        </w:rPr>
        <w:t>世纪中国钢琴音乐风格之演进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、论古筝艺术的传统与创新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、论王建中钢琴创作的民族特色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、当代中国民族声乐艺术的范畴及其主要美学特征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、舒伯特八首钢琴《即兴曲》的研究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、歌唱紧张的心理调控及歌唱心理训练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、浅析歌剧《原野》中</w:t>
      </w:r>
      <w:r>
        <w:rPr>
          <w:rFonts w:ascii="Tahoma" w:hAnsi="Tahoma" w:cs="Tahoma"/>
          <w:color w:val="000000"/>
          <w:sz w:val="14"/>
          <w:szCs w:val="14"/>
        </w:rPr>
        <w:t>“</w:t>
      </w:r>
      <w:r>
        <w:rPr>
          <w:rFonts w:ascii="Tahoma" w:hAnsi="Tahoma" w:cs="Tahoma"/>
          <w:color w:val="000000"/>
          <w:sz w:val="14"/>
          <w:szCs w:val="14"/>
        </w:rPr>
        <w:t>金子</w:t>
      </w:r>
      <w:r>
        <w:rPr>
          <w:rFonts w:ascii="Tahoma" w:hAnsi="Tahoma" w:cs="Tahoma"/>
          <w:color w:val="000000"/>
          <w:sz w:val="14"/>
          <w:szCs w:val="14"/>
        </w:rPr>
        <w:t>”</w:t>
      </w:r>
      <w:r>
        <w:rPr>
          <w:rFonts w:ascii="Tahoma" w:hAnsi="Tahoma" w:cs="Tahoma"/>
          <w:color w:val="000000"/>
          <w:sz w:val="14"/>
          <w:szCs w:val="14"/>
        </w:rPr>
        <w:t>的人物塑造及主要唱段的演唱处理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、对普通高校音乐教育的思考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、中国音乐教育的近代化问题研究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、对中国改编钢琴作品的研究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、课程视野下的奥尔夫音乐教育理论与实践研究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、中国古典音乐诱发情绪的生理活动研究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、中国数字音乐产业运营研究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、中国传统音乐在普通高校公共艺术教育中传承的现状与思考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、国外音乐教育理念引入过程中的我国音乐教育的国际化与本土化问题研究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、上海钢琴考级历史及其钢琴文化产业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、论当代中国摇滚乐反叛性的缺失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、超文本和背景音乐对多媒体学习的影响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、钢琴即兴伴奏和即兴弹奏能力培养及训练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、浅谈高师视唱练耳教学中的节奏训练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、当代流行歌曲歌词的语言文化研究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、大专学前教育专业音乐课程改革的思考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、信息技术支持的音乐师范生教学能力培养研究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、梅里亚姆、内特尔音乐人类学理论的比较研究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、地方院校音乐专业教育中的乡土音乐文化传承研究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中国风</w:t>
      </w:r>
      <w:r>
        <w:rPr>
          <w:rFonts w:ascii="Tahoma" w:hAnsi="Tahoma" w:cs="Tahoma"/>
          <w:color w:val="000000"/>
          <w:sz w:val="14"/>
          <w:szCs w:val="14"/>
        </w:rPr>
        <w:t>”</w:t>
      </w:r>
      <w:r>
        <w:rPr>
          <w:rFonts w:ascii="Tahoma" w:hAnsi="Tahoma" w:cs="Tahoma"/>
          <w:color w:val="000000"/>
          <w:sz w:val="14"/>
          <w:szCs w:val="14"/>
        </w:rPr>
        <w:t>流行歌曲的教育价值研究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声</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音</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乐</w:t>
      </w:r>
      <w:r>
        <w:rPr>
          <w:rFonts w:ascii="Tahoma" w:hAnsi="Tahoma" w:cs="Tahoma"/>
          <w:color w:val="000000"/>
          <w:sz w:val="14"/>
          <w:szCs w:val="14"/>
        </w:rPr>
        <w:t>”-</w:t>
      </w:r>
      <w:r>
        <w:rPr>
          <w:rFonts w:ascii="Tahoma" w:hAnsi="Tahoma" w:cs="Tahoma"/>
          <w:color w:val="000000"/>
          <w:sz w:val="14"/>
          <w:szCs w:val="14"/>
        </w:rPr>
        <w:t>先秦文献中的音乐思想考察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、肖邦练习曲的艺术特色和演奏技巧研究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、中国大陆户外音乐节发展现状研究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、论中国传统音乐在学校音乐教育中的重要性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、中国当代流行音乐的发展及文化学研究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、社会转型期中国流行音乐及其文化心理蕴涵</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172</w:t>
      </w:r>
      <w:r>
        <w:rPr>
          <w:rFonts w:ascii="Tahoma" w:hAnsi="Tahoma" w:cs="Tahoma"/>
          <w:color w:val="000000"/>
          <w:sz w:val="14"/>
          <w:szCs w:val="14"/>
        </w:rPr>
        <w:t>、我国普通高校音乐教育现状调查与对策研究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、王建中钢琴改编曲的民族风格和演奏特色研究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、中国歌剧唱腔及演唱民族化研究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、二胡乐曲创作发展脉络及展望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、音乐教育与社会音乐文化的互动研究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、二胡协奏曲《长城随想》解析及其演奏处理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、湖北省民间音乐类非物质文化遗产保护与传承研究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、雷默音乐教育思想与实践研究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、中国民歌《茉莉花》南、北地区演唱风格之比较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、山西民歌演唱风格研究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、湖南民歌与湖南花鼓戏的演唱比较研究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中国风</w:t>
      </w:r>
      <w:r>
        <w:rPr>
          <w:rFonts w:ascii="Tahoma" w:hAnsi="Tahoma" w:cs="Tahoma"/>
          <w:color w:val="000000"/>
          <w:sz w:val="14"/>
          <w:szCs w:val="14"/>
        </w:rPr>
        <w:t>”</w:t>
      </w:r>
      <w:r>
        <w:rPr>
          <w:rFonts w:ascii="Tahoma" w:hAnsi="Tahoma" w:cs="Tahoma"/>
          <w:color w:val="000000"/>
          <w:sz w:val="14"/>
          <w:szCs w:val="14"/>
        </w:rPr>
        <w:t>流行音乐的价值研究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吴碧霞现象</w:t>
      </w:r>
      <w:r>
        <w:rPr>
          <w:rFonts w:ascii="Tahoma" w:hAnsi="Tahoma" w:cs="Tahoma"/>
          <w:color w:val="000000"/>
          <w:sz w:val="14"/>
          <w:szCs w:val="14"/>
        </w:rPr>
        <w:t>”</w:t>
      </w:r>
      <w:r>
        <w:rPr>
          <w:rFonts w:ascii="Tahoma" w:hAnsi="Tahoma" w:cs="Tahoma"/>
          <w:color w:val="000000"/>
          <w:sz w:val="14"/>
          <w:szCs w:val="14"/>
        </w:rPr>
        <w:t>声乐教学理念探究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、黄自艺术歌曲特征及其演唱风格研究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、试论当今中国民族声乐的多元化发展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、中国钢琴音乐作品创作技法初探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、奥尔夫音乐教育体系在高师学前教育专业舞蹈教学中的应用研究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、改革开放三十年流行音乐发展与价值观变迁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、奥尔夫音乐治疗对孤残儿童的个案研究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、论汉语音韵和语音要素对二胡演奏艺术的影响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、数字音乐网站中的音乐版权问题研究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、摇滚精神与当代青年审美文化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、论谭盾音乐的</w:t>
      </w:r>
      <w:r>
        <w:rPr>
          <w:rFonts w:ascii="Tahoma" w:hAnsi="Tahoma" w:cs="Tahoma"/>
          <w:color w:val="000000"/>
          <w:sz w:val="14"/>
          <w:szCs w:val="14"/>
        </w:rPr>
        <w:t>“</w:t>
      </w:r>
      <w:r>
        <w:rPr>
          <w:rFonts w:ascii="Tahoma" w:hAnsi="Tahoma" w:cs="Tahoma"/>
          <w:color w:val="000000"/>
          <w:sz w:val="14"/>
          <w:szCs w:val="14"/>
        </w:rPr>
        <w:t>中国意味</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、我国佛教音乐元素与流行音乐元素的融合与创新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、试论音乐传承与音乐教育的相互关联与影响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、谈钢琴伴奏中和声理论知识的应用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、当代流行歌词对古诗词的承传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、中国古琴中的音乐治疗思想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、论当代中国民族唱法的演唱趋势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201</w:t>
      </w:r>
      <w:r>
        <w:rPr>
          <w:rFonts w:ascii="Tahoma" w:hAnsi="Tahoma" w:cs="Tahoma"/>
          <w:color w:val="000000"/>
          <w:sz w:val="14"/>
          <w:szCs w:val="14"/>
        </w:rPr>
        <w:t>、音乐在特殊教育中的理论与实践研究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、浪漫时期钢琴演奏技法的演进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、奥尔夫音乐教学法在本科学前教育专业音乐教学中的应用现状研究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、本土音乐文化在地方高校音乐教育中的实践与创新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w:t>
      </w:r>
      <w:r>
        <w:rPr>
          <w:rFonts w:ascii="Tahoma" w:hAnsi="Tahoma" w:cs="Tahoma"/>
          <w:color w:val="000000"/>
          <w:sz w:val="14"/>
          <w:szCs w:val="14"/>
        </w:rPr>
        <w:t>19</w:t>
      </w:r>
      <w:r>
        <w:rPr>
          <w:rFonts w:ascii="Tahoma" w:hAnsi="Tahoma" w:cs="Tahoma"/>
          <w:color w:val="000000"/>
          <w:sz w:val="14"/>
          <w:szCs w:val="14"/>
        </w:rPr>
        <w:t>世纪钢琴音乐》翻译及书评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、专业幼儿教师音乐素质培养的理论与实践研究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、山东省济南市中学音乐教育现状调查研究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有效性教学方法</w:t>
      </w:r>
      <w:r>
        <w:rPr>
          <w:rFonts w:ascii="Tahoma" w:hAnsi="Tahoma" w:cs="Tahoma"/>
          <w:color w:val="000000"/>
          <w:sz w:val="14"/>
          <w:szCs w:val="14"/>
        </w:rPr>
        <w:t>”</w:t>
      </w:r>
      <w:r>
        <w:rPr>
          <w:rFonts w:ascii="Tahoma" w:hAnsi="Tahoma" w:cs="Tahoma"/>
          <w:color w:val="000000"/>
          <w:sz w:val="14"/>
          <w:szCs w:val="14"/>
        </w:rPr>
        <w:t>对音乐教育的影响与作用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、电影音乐的艺术功能及其美学价值的实现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、儿童钢琴教学内容与方法的创新研究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、学前教育专业音乐课程实施问题的研究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、《汤普森简易钢琴教程》与《巴斯蒂安幼儿钢琴教程》的比较研究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、新课程背景下音乐教学法实施现状调查</w:t>
      </w:r>
    </w:p>
    <w:p w:rsidR="00886AF0" w:rsidRPr="004C0F6A" w:rsidRDefault="00886AF0"/>
    <w:sectPr w:rsidR="00886AF0" w:rsidRPr="004C0F6A" w:rsidSect="00886A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413" w:rsidRDefault="00F95413" w:rsidP="00CC75B7">
      <w:r>
        <w:separator/>
      </w:r>
    </w:p>
  </w:endnote>
  <w:endnote w:type="continuationSeparator" w:id="1">
    <w:p w:rsidR="00F95413" w:rsidRDefault="00F95413" w:rsidP="00CC75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413" w:rsidRDefault="00F95413" w:rsidP="00CC75B7">
      <w:r>
        <w:separator/>
      </w:r>
    </w:p>
  </w:footnote>
  <w:footnote w:type="continuationSeparator" w:id="1">
    <w:p w:rsidR="00F95413" w:rsidRDefault="00F95413" w:rsidP="00CC75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0F6A"/>
    <w:rsid w:val="002F1E1C"/>
    <w:rsid w:val="004C0F6A"/>
    <w:rsid w:val="00886AF0"/>
    <w:rsid w:val="00CC75B7"/>
    <w:rsid w:val="00F954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4C0F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0F6A"/>
    <w:rPr>
      <w:rFonts w:ascii="宋体" w:eastAsia="宋体" w:hAnsi="宋体" w:cs="宋体"/>
      <w:b/>
      <w:bCs/>
      <w:kern w:val="36"/>
      <w:sz w:val="48"/>
      <w:szCs w:val="48"/>
    </w:rPr>
  </w:style>
  <w:style w:type="paragraph" w:styleId="a3">
    <w:name w:val="Normal (Web)"/>
    <w:basedOn w:val="a"/>
    <w:uiPriority w:val="99"/>
    <w:semiHidden/>
    <w:unhideWhenUsed/>
    <w:rsid w:val="004C0F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0F6A"/>
    <w:rPr>
      <w:b/>
      <w:bCs/>
    </w:rPr>
  </w:style>
  <w:style w:type="paragraph" w:styleId="a5">
    <w:name w:val="header"/>
    <w:basedOn w:val="a"/>
    <w:link w:val="Char"/>
    <w:uiPriority w:val="99"/>
    <w:semiHidden/>
    <w:unhideWhenUsed/>
    <w:rsid w:val="00CC75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CC75B7"/>
    <w:rPr>
      <w:sz w:val="18"/>
      <w:szCs w:val="18"/>
    </w:rPr>
  </w:style>
  <w:style w:type="paragraph" w:styleId="a6">
    <w:name w:val="footer"/>
    <w:basedOn w:val="a"/>
    <w:link w:val="Char0"/>
    <w:uiPriority w:val="99"/>
    <w:semiHidden/>
    <w:unhideWhenUsed/>
    <w:rsid w:val="00CC75B7"/>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CC75B7"/>
    <w:rPr>
      <w:sz w:val="18"/>
      <w:szCs w:val="18"/>
    </w:rPr>
  </w:style>
</w:styles>
</file>

<file path=word/webSettings.xml><?xml version="1.0" encoding="utf-8"?>
<w:webSettings xmlns:r="http://schemas.openxmlformats.org/officeDocument/2006/relationships" xmlns:w="http://schemas.openxmlformats.org/wordprocessingml/2006/main">
  <w:divs>
    <w:div w:id="1379158954">
      <w:bodyDiv w:val="1"/>
      <w:marLeft w:val="0"/>
      <w:marRight w:val="0"/>
      <w:marTop w:val="0"/>
      <w:marBottom w:val="0"/>
      <w:divBdr>
        <w:top w:val="none" w:sz="0" w:space="0" w:color="auto"/>
        <w:left w:val="none" w:sz="0" w:space="0" w:color="auto"/>
        <w:bottom w:val="none" w:sz="0" w:space="0" w:color="auto"/>
        <w:right w:val="none" w:sz="0" w:space="0" w:color="auto"/>
      </w:divBdr>
    </w:div>
    <w:div w:id="15337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747</Words>
  <Characters>4260</Characters>
  <Application>Microsoft Office Word</Application>
  <DocSecurity>0</DocSecurity>
  <Lines>35</Lines>
  <Paragraphs>9</Paragraphs>
  <ScaleCrop>false</ScaleCrop>
  <Company>微软中国</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2018-11-22T17:14:00Z</dcterms:created>
  <dcterms:modified xsi:type="dcterms:W3CDTF">2018-11-23T13:37:00Z</dcterms:modified>
</cp:coreProperties>
</file>