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FB" w:rsidRPr="003941FB" w:rsidRDefault="00E366DA" w:rsidP="003941FB">
      <w:pPr>
        <w:widowControl/>
        <w:spacing w:line="547" w:lineRule="atLeast"/>
        <w:jc w:val="center"/>
        <w:outlineLvl w:val="0"/>
        <w:rPr>
          <w:rFonts w:ascii="Tahoma" w:eastAsia="宋体" w:hAnsi="Tahoma" w:cs="Tahoma"/>
          <w:b/>
          <w:bCs/>
          <w:color w:val="02A2D6"/>
          <w:kern w:val="36"/>
          <w:sz w:val="20"/>
          <w:szCs w:val="20"/>
        </w:rPr>
      </w:pPr>
      <w:r>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003941FB" w:rsidRPr="003941FB">
        <w:rPr>
          <w:rFonts w:ascii="Tahoma" w:eastAsia="宋体" w:hAnsi="Tahoma" w:cs="Tahoma"/>
          <w:b/>
          <w:bCs/>
          <w:color w:val="02A2D6"/>
          <w:kern w:val="36"/>
          <w:sz w:val="20"/>
          <w:szCs w:val="20"/>
        </w:rPr>
        <w:t>年最新党校研究生论文题目选题</w:t>
      </w:r>
    </w:p>
    <w:p w:rsidR="003941FB" w:rsidRDefault="003941FB" w:rsidP="003941FB">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小编在这篇文章以党校专业为例，提供了党校研究生论文题目</w:t>
      </w:r>
      <w:r>
        <w:rPr>
          <w:rFonts w:ascii="Tahoma" w:hAnsi="Tahoma" w:cs="Tahoma"/>
          <w:color w:val="000000"/>
          <w:sz w:val="14"/>
          <w:szCs w:val="14"/>
        </w:rPr>
        <w:t>197</w:t>
      </w:r>
      <w:r>
        <w:rPr>
          <w:rFonts w:ascii="Tahoma" w:hAnsi="Tahoma" w:cs="Tahoma"/>
          <w:color w:val="000000"/>
          <w:sz w:val="14"/>
          <w:szCs w:val="14"/>
        </w:rPr>
        <w:t>条，供各位研究生参考学习。</w:t>
      </w:r>
    </w:p>
    <w:p w:rsidR="003941FB" w:rsidRDefault="003941FB" w:rsidP="003941FB">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、延安时期毛泽东马克思主义大众化思想研究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、新中国成立初期革命大学研究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、列宁执政党学习思想研究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、政治精英培养与政党能力建设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、延安中央党校的整风运动探讨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、论国家汲取能力的现代化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、中国共产党调查研究理论体系构建研究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、党校的政府决策咨询功能实现研究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、社会主义建设时期党的干部思想政治教育制度研究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、基层党校绩效考核制度研究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、中共陕甘宁边区党的干部教育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、习近平论培养和造就高素质领导干部队伍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、胡锦涛领导干部思想政治教育理论研究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、党校干部教育培训绩效评估问题分析及对策研究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、改革开放以来胡耀邦对党史工作的历史贡献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、检察委员会专职委员制度研究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、延安时期中国共产党干部信仰教育研究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、新时期高校学生党建工作及创新研究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、罗亦农与马克思主义中国化的早期探索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、毛泽东学习思想及其在当代的新发展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、新时期陕西加强和创新社会管理问题研究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、高职院校学生党员培养的调查研究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、土地革命战争时期中国共产党干部教育研究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、加强思想政治教育对党的执政能力建设的作用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、农村综治防控管理创新研究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、江泽民中国特色社会主义文化建设思想研究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、高校党校入党培训体系研究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、信息化环境下党校网上教学平台建设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、控制论视阈下网络反腐传播机制及对策研究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、党的十七大以来基层党员队伍纯洁性建设研究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、胡锦涛中国特色社会主义道路思想研究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、服务型政府视域下公务员培训机制的更新性研究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、中国共产党党校基本问题研究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、纠错视野中的马克思主义形成和发展研究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、当代大学生入党积极分子培养教育研究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、关于将农村基层党支部建设成学习型党组织的思考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、南宁市公务员培训主体多元化研究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、新中国对沙特、以色列人文外交比较研究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、基于系统分析的云南省委党校干部教育培训有效性研究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、二十世纪中国三次思想解放运动研究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41</w:t>
      </w:r>
      <w:r>
        <w:rPr>
          <w:rFonts w:ascii="Tahoma" w:hAnsi="Tahoma" w:cs="Tahoma"/>
          <w:color w:val="000000"/>
          <w:sz w:val="14"/>
          <w:szCs w:val="14"/>
        </w:rPr>
        <w:t>、海阳省县级政治培训中心改革问题研究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、基层党校干部培训效果评估研究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43</w:t>
      </w:r>
      <w:r>
        <w:rPr>
          <w:rFonts w:ascii="Tahoma" w:hAnsi="Tahoma" w:cs="Tahoma"/>
          <w:color w:val="000000"/>
          <w:sz w:val="14"/>
          <w:szCs w:val="14"/>
        </w:rPr>
        <w:t>、西方社会民主党政治文明建设的理论探析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、社会管理创新的法理解读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、当代中国社会转型与政府整合机制重塑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、试论社会党人的社会主义观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、建国以来中国共产党对社会主义与资本主义关系的认识和把握评析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、论我国公务员流动机制的完善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、新时期上海市培养高素质青年党政干部的实践与思考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、加强高校学生党建工作论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、新世纪新阶段高校党校建设研究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、新时期党政干部管理的问题与对策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、当前党的思想建设的问题与对策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、论思想政治教育的生态价值及实现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、利益和谐：和谐社会构建的基础与前提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、中国政府反腐败困境及对策研究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、刘少奇关于党的作风建设思想探析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、市级党校学员培训与管理问题研究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、高校党校管理的政策研究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、基于胜任力模型的副科级公务员任职培训制度初探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、论社会主义和谐社会中的精神消费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、学习型地方政府构建探析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、社会主义和谐社会视域中的政府公正责任分析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、新时期中国共产党干部教育的演进与启示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、延安时期中国共产党的学习运动研究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、当代瑞典社会民主党的社会主义观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、案例教学法在党校教学中的应用研究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、当代高校党校建设浅论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、社会主义政治建设与社会建设协调发展研究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、昆明市党校系统教育培训资源整合途径研究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、社会管理主体</w:t>
      </w:r>
      <w:r>
        <w:rPr>
          <w:rFonts w:ascii="Tahoma" w:hAnsi="Tahoma" w:cs="Tahoma"/>
          <w:color w:val="000000"/>
          <w:sz w:val="14"/>
          <w:szCs w:val="14"/>
        </w:rPr>
        <w:t>“</w:t>
      </w:r>
      <w:r>
        <w:rPr>
          <w:rFonts w:ascii="Tahoma" w:hAnsi="Tahoma" w:cs="Tahoma"/>
          <w:color w:val="000000"/>
          <w:sz w:val="14"/>
          <w:szCs w:val="14"/>
        </w:rPr>
        <w:t>协同作用</w:t>
      </w:r>
      <w:r>
        <w:rPr>
          <w:rFonts w:ascii="Tahoma" w:hAnsi="Tahoma" w:cs="Tahoma"/>
          <w:color w:val="000000"/>
          <w:sz w:val="14"/>
          <w:szCs w:val="14"/>
        </w:rPr>
        <w:t>”</w:t>
      </w:r>
      <w:r>
        <w:rPr>
          <w:rFonts w:ascii="Tahoma" w:hAnsi="Tahoma" w:cs="Tahoma"/>
          <w:color w:val="000000"/>
          <w:sz w:val="14"/>
          <w:szCs w:val="14"/>
        </w:rPr>
        <w:t>中的政府公共关系研究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、提升我国县级政府执行力的对策探究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、中国共产党反腐倡廉建设之网络反腐问题研究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、老子人本理念对当代思想政治教育的启示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、常德市党校干部教育培训研究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、和谐社会的政治价值研究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、当代中国共产党干部教育规律研究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、干部教育培训质量保障研究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、政治精英再生产与政党发展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、机关党校培训质量管理研究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、基层党校干部培训模式研究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、论我国外交决策机制的法制化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、非政府组织参与公共危机管理研究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、基于需求的县处级领导干部培训实证研究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85</w:t>
      </w:r>
      <w:r>
        <w:rPr>
          <w:rFonts w:ascii="Tahoma" w:hAnsi="Tahoma" w:cs="Tahoma"/>
          <w:color w:val="000000"/>
          <w:sz w:val="14"/>
          <w:szCs w:val="14"/>
        </w:rPr>
        <w:t>、论建设中国特色社会主义实践与不断发展完善的科学社会主义理论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、构建社会主义和谐社会中矛盾协调机制建设</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87</w:t>
      </w:r>
      <w:r>
        <w:rPr>
          <w:rFonts w:ascii="Tahoma" w:hAnsi="Tahoma" w:cs="Tahoma"/>
          <w:color w:val="000000"/>
          <w:sz w:val="14"/>
          <w:szCs w:val="14"/>
        </w:rPr>
        <w:t>、新形势下高校党校建设探析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、我国公共决策咨询体制存在问题与完善对策研究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、当代中国马克思主义大众化面临的问题及对策研究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、中国网络反腐的兴起及其引导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、拓展训练在国家机关公务员培训中的实效性研究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、马克思主义社会发展动力理论在中国的发展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、论毛泽东对党的思想理论建设的创新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、公务员培训引入市场化研究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、吴忠市干部培训需求分析与培训策略研究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、市场经济条件下保持党的纯洁性的基本要求与实践路径研究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、四川省农村党员教育培训问题研究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、基层干部教育培训的问题及对策研究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、基层党校思想政治教育方法创新研究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、马克思主义理论家张如心研究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、中国共产党干部教育科学化研究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、村级服务型党组织建设研究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、角色分析视域下的党员干部教育培训研究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w:t>
      </w:r>
      <w:r>
        <w:rPr>
          <w:rFonts w:ascii="Tahoma" w:hAnsi="Tahoma" w:cs="Tahoma"/>
          <w:color w:val="000000"/>
          <w:sz w:val="14"/>
          <w:szCs w:val="14"/>
        </w:rPr>
        <w:t>S</w:t>
      </w:r>
      <w:r>
        <w:rPr>
          <w:rFonts w:ascii="Tahoma" w:hAnsi="Tahoma" w:cs="Tahoma"/>
          <w:color w:val="000000"/>
          <w:sz w:val="14"/>
          <w:szCs w:val="14"/>
        </w:rPr>
        <w:t>市党政领导干部德行领导实证研究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、中共宣传部门职能转变探索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、民族地区基层公务员晋升的相关影响因素研究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、中国共产党</w:t>
      </w:r>
      <w:r>
        <w:rPr>
          <w:rFonts w:ascii="Tahoma" w:hAnsi="Tahoma" w:cs="Tahoma"/>
          <w:color w:val="000000"/>
          <w:sz w:val="14"/>
          <w:szCs w:val="14"/>
        </w:rPr>
        <w:t>“</w:t>
      </w:r>
      <w:r>
        <w:rPr>
          <w:rFonts w:ascii="Tahoma" w:hAnsi="Tahoma" w:cs="Tahoma"/>
          <w:color w:val="000000"/>
          <w:sz w:val="14"/>
          <w:szCs w:val="14"/>
        </w:rPr>
        <w:t>以人为本</w:t>
      </w:r>
      <w:r>
        <w:rPr>
          <w:rFonts w:ascii="Tahoma" w:hAnsi="Tahoma" w:cs="Tahoma"/>
          <w:color w:val="000000"/>
          <w:sz w:val="14"/>
          <w:szCs w:val="14"/>
        </w:rPr>
        <w:t>”</w:t>
      </w:r>
      <w:r>
        <w:rPr>
          <w:rFonts w:ascii="Tahoma" w:hAnsi="Tahoma" w:cs="Tahoma"/>
          <w:color w:val="000000"/>
          <w:sz w:val="14"/>
          <w:szCs w:val="14"/>
        </w:rPr>
        <w:t>价值思想的形成与发展研究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、营口农村基层干部教育培训模式的实践与研究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、建设公共服务型政府的探索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、网络党课的系统化教学设计与实现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111</w:t>
      </w:r>
      <w:r>
        <w:rPr>
          <w:rFonts w:ascii="Tahoma" w:hAnsi="Tahoma" w:cs="Tahoma"/>
          <w:color w:val="000000"/>
          <w:sz w:val="14"/>
          <w:szCs w:val="14"/>
        </w:rPr>
        <w:t>、地方选调生培养问题研究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112</w:t>
      </w:r>
      <w:r>
        <w:rPr>
          <w:rFonts w:ascii="Tahoma" w:hAnsi="Tahoma" w:cs="Tahoma"/>
          <w:color w:val="000000"/>
          <w:sz w:val="14"/>
          <w:szCs w:val="14"/>
        </w:rPr>
        <w:t>、晏阳初的乡村改造思想述论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113</w:t>
      </w:r>
      <w:r>
        <w:rPr>
          <w:rFonts w:ascii="Tahoma" w:hAnsi="Tahoma" w:cs="Tahoma"/>
          <w:color w:val="000000"/>
          <w:sz w:val="14"/>
          <w:szCs w:val="14"/>
        </w:rPr>
        <w:t>、中国井冈山干部学院人力资源管理研究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114</w:t>
      </w:r>
      <w:r>
        <w:rPr>
          <w:rFonts w:ascii="Tahoma" w:hAnsi="Tahoma" w:cs="Tahoma"/>
          <w:color w:val="000000"/>
          <w:sz w:val="14"/>
          <w:szCs w:val="14"/>
        </w:rPr>
        <w:t>、我国服务型政府建设中的政府管制问题研究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115</w:t>
      </w:r>
      <w:r>
        <w:rPr>
          <w:rFonts w:ascii="Tahoma" w:hAnsi="Tahoma" w:cs="Tahoma"/>
          <w:color w:val="000000"/>
          <w:sz w:val="14"/>
          <w:szCs w:val="14"/>
        </w:rPr>
        <w:t>、高校党委组织工作信息化的哲学思考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116</w:t>
      </w:r>
      <w:r>
        <w:rPr>
          <w:rFonts w:ascii="Tahoma" w:hAnsi="Tahoma" w:cs="Tahoma"/>
          <w:color w:val="000000"/>
          <w:sz w:val="14"/>
          <w:szCs w:val="14"/>
        </w:rPr>
        <w:t>、基于能力开发的基层公务员培训体系研究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117</w:t>
      </w:r>
      <w:r>
        <w:rPr>
          <w:rFonts w:ascii="Tahoma" w:hAnsi="Tahoma" w:cs="Tahoma"/>
          <w:color w:val="000000"/>
          <w:sz w:val="14"/>
          <w:szCs w:val="14"/>
        </w:rPr>
        <w:t>、高职高专院校党校工作探析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118</w:t>
      </w:r>
      <w:r>
        <w:rPr>
          <w:rFonts w:ascii="Tahoma" w:hAnsi="Tahoma" w:cs="Tahoma"/>
          <w:color w:val="000000"/>
          <w:sz w:val="14"/>
          <w:szCs w:val="14"/>
        </w:rPr>
        <w:t>、基层党校干部培训管理问题研究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119</w:t>
      </w:r>
      <w:r>
        <w:rPr>
          <w:rFonts w:ascii="Tahoma" w:hAnsi="Tahoma" w:cs="Tahoma"/>
          <w:color w:val="000000"/>
          <w:sz w:val="14"/>
          <w:szCs w:val="14"/>
        </w:rPr>
        <w:t>、当前党的思想建设面临的问题及对策研究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120</w:t>
      </w:r>
      <w:r>
        <w:rPr>
          <w:rFonts w:ascii="Tahoma" w:hAnsi="Tahoma" w:cs="Tahoma"/>
          <w:color w:val="000000"/>
          <w:sz w:val="14"/>
          <w:szCs w:val="14"/>
        </w:rPr>
        <w:t>、对网络反腐问题的研究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121</w:t>
      </w:r>
      <w:r>
        <w:rPr>
          <w:rFonts w:ascii="Tahoma" w:hAnsi="Tahoma" w:cs="Tahoma"/>
          <w:color w:val="000000"/>
          <w:sz w:val="14"/>
          <w:szCs w:val="14"/>
        </w:rPr>
        <w:t>、中共中央党校结构功能的嬗变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122</w:t>
      </w:r>
      <w:r>
        <w:rPr>
          <w:rFonts w:ascii="Tahoma" w:hAnsi="Tahoma" w:cs="Tahoma"/>
          <w:color w:val="000000"/>
          <w:sz w:val="14"/>
          <w:szCs w:val="14"/>
        </w:rPr>
        <w:t>、建国初期中国共产党的干部教育培训研究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123</w:t>
      </w:r>
      <w:r>
        <w:rPr>
          <w:rFonts w:ascii="Tahoma" w:hAnsi="Tahoma" w:cs="Tahoma"/>
          <w:color w:val="000000"/>
          <w:sz w:val="14"/>
          <w:szCs w:val="14"/>
        </w:rPr>
        <w:t>、地市级党校干部培训存在的问题及对策研究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w:t>
      </w:r>
      <w:r>
        <w:rPr>
          <w:rFonts w:ascii="Tahoma" w:hAnsi="Tahoma" w:cs="Tahoma"/>
          <w:color w:val="000000"/>
          <w:sz w:val="14"/>
          <w:szCs w:val="14"/>
        </w:rPr>
        <w:t>、建国初期中国共产党关于干部队伍建设的思想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125</w:t>
      </w:r>
      <w:r>
        <w:rPr>
          <w:rFonts w:ascii="Tahoma" w:hAnsi="Tahoma" w:cs="Tahoma"/>
          <w:color w:val="000000"/>
          <w:sz w:val="14"/>
          <w:szCs w:val="14"/>
        </w:rPr>
        <w:t>、浅析如何发挥我国公务员薪酬激励机制的作用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126</w:t>
      </w:r>
      <w:r>
        <w:rPr>
          <w:rFonts w:ascii="Tahoma" w:hAnsi="Tahoma" w:cs="Tahoma"/>
          <w:color w:val="000000"/>
          <w:sz w:val="14"/>
          <w:szCs w:val="14"/>
        </w:rPr>
        <w:t>、以胜任力为核心的政府人力资源管理体系的构建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127</w:t>
      </w:r>
      <w:r>
        <w:rPr>
          <w:rFonts w:ascii="Tahoma" w:hAnsi="Tahoma" w:cs="Tahoma"/>
          <w:color w:val="000000"/>
          <w:sz w:val="14"/>
          <w:szCs w:val="14"/>
        </w:rPr>
        <w:t>、我国城市居民最低生活保障制度实践中的福利依赖问题及其解决对策研究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128</w:t>
      </w:r>
      <w:r>
        <w:rPr>
          <w:rFonts w:ascii="Tahoma" w:hAnsi="Tahoma" w:cs="Tahoma"/>
          <w:color w:val="000000"/>
          <w:sz w:val="14"/>
          <w:szCs w:val="14"/>
        </w:rPr>
        <w:t>、利用现代教育技术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129</w:t>
      </w:r>
      <w:r>
        <w:rPr>
          <w:rFonts w:ascii="Tahoma" w:hAnsi="Tahoma" w:cs="Tahoma"/>
          <w:color w:val="000000"/>
          <w:sz w:val="14"/>
          <w:szCs w:val="14"/>
        </w:rPr>
        <w:t>、</w:t>
      </w:r>
      <w:r>
        <w:rPr>
          <w:rFonts w:ascii="Tahoma" w:hAnsi="Tahoma" w:cs="Tahoma"/>
          <w:color w:val="000000"/>
          <w:sz w:val="14"/>
          <w:szCs w:val="14"/>
        </w:rPr>
        <w:t>1957</w:t>
      </w:r>
      <w:r>
        <w:rPr>
          <w:rFonts w:ascii="Tahoma" w:hAnsi="Tahoma" w:cs="Tahoma"/>
          <w:color w:val="000000"/>
          <w:sz w:val="14"/>
          <w:szCs w:val="14"/>
        </w:rPr>
        <w:t>年开展整风运动的原因浅析及其评价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130</w:t>
      </w:r>
      <w:r>
        <w:rPr>
          <w:rFonts w:ascii="Tahoma" w:hAnsi="Tahoma" w:cs="Tahoma"/>
          <w:color w:val="000000"/>
          <w:sz w:val="14"/>
          <w:szCs w:val="14"/>
        </w:rPr>
        <w:t>、江泽民社会主义与资本主义关系理论研究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131</w:t>
      </w:r>
      <w:r>
        <w:rPr>
          <w:rFonts w:ascii="Tahoma" w:hAnsi="Tahoma" w:cs="Tahoma"/>
          <w:color w:val="000000"/>
          <w:sz w:val="14"/>
          <w:szCs w:val="14"/>
        </w:rPr>
        <w:t>、中共对党员社会成份规定的历史演进及其启示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132</w:t>
      </w:r>
      <w:r>
        <w:rPr>
          <w:rFonts w:ascii="Tahoma" w:hAnsi="Tahoma" w:cs="Tahoma"/>
          <w:color w:val="000000"/>
          <w:sz w:val="14"/>
          <w:szCs w:val="14"/>
        </w:rPr>
        <w:t>、论正确处理人民内部矛盾与构建社会主义和谐社会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133</w:t>
      </w:r>
      <w:r>
        <w:rPr>
          <w:rFonts w:ascii="Tahoma" w:hAnsi="Tahoma" w:cs="Tahoma"/>
          <w:color w:val="000000"/>
          <w:sz w:val="14"/>
          <w:szCs w:val="14"/>
        </w:rPr>
        <w:t>、干部教育培训中研究式教学的实施策略研究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134</w:t>
      </w:r>
      <w:r>
        <w:rPr>
          <w:rFonts w:ascii="Tahoma" w:hAnsi="Tahoma" w:cs="Tahoma"/>
          <w:color w:val="000000"/>
          <w:sz w:val="14"/>
          <w:szCs w:val="14"/>
        </w:rPr>
        <w:t>、高校党校信仰教育研究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135</w:t>
      </w:r>
      <w:r>
        <w:rPr>
          <w:rFonts w:ascii="Tahoma" w:hAnsi="Tahoma" w:cs="Tahoma"/>
          <w:color w:val="000000"/>
          <w:sz w:val="14"/>
          <w:szCs w:val="14"/>
        </w:rPr>
        <w:t>、建国初期中国共产党党员思想教育研究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136</w:t>
      </w:r>
      <w:r>
        <w:rPr>
          <w:rFonts w:ascii="Tahoma" w:hAnsi="Tahoma" w:cs="Tahoma"/>
          <w:color w:val="000000"/>
          <w:sz w:val="14"/>
          <w:szCs w:val="14"/>
        </w:rPr>
        <w:t>、新民主主义革命时期党校建设研究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137</w:t>
      </w:r>
      <w:r>
        <w:rPr>
          <w:rFonts w:ascii="Tahoma" w:hAnsi="Tahoma" w:cs="Tahoma"/>
          <w:color w:val="000000"/>
          <w:sz w:val="14"/>
          <w:szCs w:val="14"/>
        </w:rPr>
        <w:t>、公共服务建设的政治学分析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138</w:t>
      </w:r>
      <w:r>
        <w:rPr>
          <w:rFonts w:ascii="Tahoma" w:hAnsi="Tahoma" w:cs="Tahoma"/>
          <w:color w:val="000000"/>
          <w:sz w:val="14"/>
          <w:szCs w:val="14"/>
        </w:rPr>
        <w:t>、社会主义和谐文化建设研究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139</w:t>
      </w:r>
      <w:r>
        <w:rPr>
          <w:rFonts w:ascii="Tahoma" w:hAnsi="Tahoma" w:cs="Tahoma"/>
          <w:color w:val="000000"/>
          <w:sz w:val="14"/>
          <w:szCs w:val="14"/>
        </w:rPr>
        <w:t>、宾阳县县乡党校教学改革与农村人才培训研究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140</w:t>
      </w:r>
      <w:r>
        <w:rPr>
          <w:rFonts w:ascii="Tahoma" w:hAnsi="Tahoma" w:cs="Tahoma"/>
          <w:color w:val="000000"/>
          <w:sz w:val="14"/>
          <w:szCs w:val="14"/>
        </w:rPr>
        <w:t>、我国地方政府领导干部培训模式研究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141</w:t>
      </w:r>
      <w:r>
        <w:rPr>
          <w:rFonts w:ascii="Tahoma" w:hAnsi="Tahoma" w:cs="Tahoma"/>
          <w:color w:val="000000"/>
          <w:sz w:val="14"/>
          <w:szCs w:val="14"/>
        </w:rPr>
        <w:t>、抗战时期陕甘宁边区干部教育研究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142</w:t>
      </w:r>
      <w:r>
        <w:rPr>
          <w:rFonts w:ascii="Tahoma" w:hAnsi="Tahoma" w:cs="Tahoma"/>
          <w:color w:val="000000"/>
          <w:sz w:val="14"/>
          <w:szCs w:val="14"/>
        </w:rPr>
        <w:t>、我国高校参与公务员培训问题研究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143</w:t>
      </w:r>
      <w:r>
        <w:rPr>
          <w:rFonts w:ascii="Tahoma" w:hAnsi="Tahoma" w:cs="Tahoma"/>
          <w:color w:val="000000"/>
          <w:sz w:val="14"/>
          <w:szCs w:val="14"/>
        </w:rPr>
        <w:t>、工业学大庆运动述评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144</w:t>
      </w:r>
      <w:r>
        <w:rPr>
          <w:rFonts w:ascii="Tahoma" w:hAnsi="Tahoma" w:cs="Tahoma"/>
          <w:color w:val="000000"/>
          <w:sz w:val="14"/>
          <w:szCs w:val="14"/>
        </w:rPr>
        <w:t>、新时期我国社会弱势群体的现状及其政策支持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145</w:t>
      </w:r>
      <w:r>
        <w:rPr>
          <w:rFonts w:ascii="Tahoma" w:hAnsi="Tahoma" w:cs="Tahoma"/>
          <w:color w:val="000000"/>
          <w:sz w:val="14"/>
          <w:szCs w:val="14"/>
        </w:rPr>
        <w:t>、论提高干部队伍素质是加强党的执政能力建设的关键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146</w:t>
      </w:r>
      <w:r>
        <w:rPr>
          <w:rFonts w:ascii="Tahoma" w:hAnsi="Tahoma" w:cs="Tahoma"/>
          <w:color w:val="000000"/>
          <w:sz w:val="14"/>
          <w:szCs w:val="14"/>
        </w:rPr>
        <w:t>、我国公务员培训制度研究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147</w:t>
      </w:r>
      <w:r>
        <w:rPr>
          <w:rFonts w:ascii="Tahoma" w:hAnsi="Tahoma" w:cs="Tahoma"/>
          <w:color w:val="000000"/>
          <w:sz w:val="14"/>
          <w:szCs w:val="14"/>
        </w:rPr>
        <w:t>、公民参与地方政府绩效评估的影响因素与途径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148</w:t>
      </w:r>
      <w:r>
        <w:rPr>
          <w:rFonts w:ascii="Tahoma" w:hAnsi="Tahoma" w:cs="Tahoma"/>
          <w:color w:val="000000"/>
          <w:sz w:val="14"/>
          <w:szCs w:val="14"/>
        </w:rPr>
        <w:t>、政府服务的公众满意度测评研究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w:t>
      </w:r>
      <w:r>
        <w:rPr>
          <w:rFonts w:ascii="Tahoma" w:hAnsi="Tahoma" w:cs="Tahoma"/>
          <w:color w:val="000000"/>
          <w:sz w:val="14"/>
          <w:szCs w:val="14"/>
        </w:rPr>
        <w:t>、地方政府危机管理与公信力的互动研究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150</w:t>
      </w:r>
      <w:r>
        <w:rPr>
          <w:rFonts w:ascii="Tahoma" w:hAnsi="Tahoma" w:cs="Tahoma"/>
          <w:color w:val="000000"/>
          <w:sz w:val="14"/>
          <w:szCs w:val="14"/>
        </w:rPr>
        <w:t>、略论中共八大以来密切联系政治路线进行党的建设的历史经验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151</w:t>
      </w:r>
      <w:r>
        <w:rPr>
          <w:rFonts w:ascii="Tahoma" w:hAnsi="Tahoma" w:cs="Tahoma"/>
          <w:color w:val="000000"/>
          <w:sz w:val="14"/>
          <w:szCs w:val="14"/>
        </w:rPr>
        <w:t>、中国共产党在土地革命战争时期连续犯</w:t>
      </w:r>
      <w:r>
        <w:rPr>
          <w:rFonts w:ascii="Tahoma" w:hAnsi="Tahoma" w:cs="Tahoma"/>
          <w:color w:val="000000"/>
          <w:sz w:val="14"/>
          <w:szCs w:val="14"/>
        </w:rPr>
        <w:t>“</w:t>
      </w:r>
      <w:r>
        <w:rPr>
          <w:rFonts w:ascii="Tahoma" w:hAnsi="Tahoma" w:cs="Tahoma"/>
          <w:color w:val="000000"/>
          <w:sz w:val="14"/>
          <w:szCs w:val="14"/>
        </w:rPr>
        <w:t>左</w:t>
      </w:r>
      <w:r>
        <w:rPr>
          <w:rFonts w:ascii="Tahoma" w:hAnsi="Tahoma" w:cs="Tahoma"/>
          <w:color w:val="000000"/>
          <w:sz w:val="14"/>
          <w:szCs w:val="14"/>
        </w:rPr>
        <w:t>”</w:t>
      </w:r>
      <w:r>
        <w:rPr>
          <w:rFonts w:ascii="Tahoma" w:hAnsi="Tahoma" w:cs="Tahoma"/>
          <w:color w:val="000000"/>
          <w:sz w:val="14"/>
          <w:szCs w:val="14"/>
        </w:rPr>
        <w:t>倾错误原因的多维审视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152</w:t>
      </w:r>
      <w:r>
        <w:rPr>
          <w:rFonts w:ascii="Tahoma" w:hAnsi="Tahoma" w:cs="Tahoma"/>
          <w:color w:val="000000"/>
          <w:sz w:val="14"/>
          <w:szCs w:val="14"/>
        </w:rPr>
        <w:t>、电子政务信息资源共享机制运行瓶颈及其化解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153</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农业学大寨</w:t>
      </w:r>
      <w:r>
        <w:rPr>
          <w:rFonts w:ascii="Tahoma" w:hAnsi="Tahoma" w:cs="Tahoma"/>
          <w:color w:val="000000"/>
          <w:sz w:val="14"/>
          <w:szCs w:val="14"/>
        </w:rPr>
        <w:t>”</w:t>
      </w:r>
      <w:r>
        <w:rPr>
          <w:rFonts w:ascii="Tahoma" w:hAnsi="Tahoma" w:cs="Tahoma"/>
          <w:color w:val="000000"/>
          <w:sz w:val="14"/>
          <w:szCs w:val="14"/>
        </w:rPr>
        <w:t>运动述评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154</w:t>
      </w:r>
      <w:r>
        <w:rPr>
          <w:rFonts w:ascii="Tahoma" w:hAnsi="Tahoma" w:cs="Tahoma"/>
          <w:color w:val="000000"/>
          <w:sz w:val="14"/>
          <w:szCs w:val="14"/>
        </w:rPr>
        <w:t>、论新时期对私营业主的统战工作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155</w:t>
      </w:r>
      <w:r>
        <w:rPr>
          <w:rFonts w:ascii="Tahoma" w:hAnsi="Tahoma" w:cs="Tahoma"/>
          <w:color w:val="000000"/>
          <w:sz w:val="14"/>
          <w:szCs w:val="14"/>
        </w:rPr>
        <w:t>、何长工与井冈山革命根据地的创建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156</w:t>
      </w:r>
      <w:r>
        <w:rPr>
          <w:rFonts w:ascii="Tahoma" w:hAnsi="Tahoma" w:cs="Tahoma"/>
          <w:color w:val="000000"/>
          <w:sz w:val="14"/>
          <w:szCs w:val="14"/>
        </w:rPr>
        <w:t>、衡水市干部教育培训体系研究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157</w:t>
      </w:r>
      <w:r>
        <w:rPr>
          <w:rFonts w:ascii="Tahoma" w:hAnsi="Tahoma" w:cs="Tahoma"/>
          <w:color w:val="000000"/>
          <w:sz w:val="14"/>
          <w:szCs w:val="14"/>
        </w:rPr>
        <w:t>、新世纪高等学校党校教育研究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158</w:t>
      </w:r>
      <w:r>
        <w:rPr>
          <w:rFonts w:ascii="Tahoma" w:hAnsi="Tahoma" w:cs="Tahoma"/>
          <w:color w:val="000000"/>
          <w:sz w:val="14"/>
          <w:szCs w:val="14"/>
        </w:rPr>
        <w:t>、我国公务员以能力为本位的培训模式的构建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159</w:t>
      </w:r>
      <w:r>
        <w:rPr>
          <w:rFonts w:ascii="Tahoma" w:hAnsi="Tahoma" w:cs="Tahoma"/>
          <w:color w:val="000000"/>
          <w:sz w:val="14"/>
          <w:szCs w:val="14"/>
        </w:rPr>
        <w:t>、论依法治国在构建社会主义和谐社会中的作用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160</w:t>
      </w:r>
      <w:r>
        <w:rPr>
          <w:rFonts w:ascii="Tahoma" w:hAnsi="Tahoma" w:cs="Tahoma"/>
          <w:color w:val="000000"/>
          <w:sz w:val="14"/>
          <w:szCs w:val="14"/>
        </w:rPr>
        <w:t>、高知识群体发展党员的现状调查与对策论析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161</w:t>
      </w:r>
      <w:r>
        <w:rPr>
          <w:rFonts w:ascii="Tahoma" w:hAnsi="Tahoma" w:cs="Tahoma"/>
          <w:color w:val="000000"/>
          <w:sz w:val="14"/>
          <w:szCs w:val="14"/>
        </w:rPr>
        <w:t>、党校现代远程教育模式探索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162</w:t>
      </w:r>
      <w:r>
        <w:rPr>
          <w:rFonts w:ascii="Tahoma" w:hAnsi="Tahoma" w:cs="Tahoma"/>
          <w:color w:val="000000"/>
          <w:sz w:val="14"/>
          <w:szCs w:val="14"/>
        </w:rPr>
        <w:t>、自媒体时代下曲靖领导干部危机应对研究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163</w:t>
      </w:r>
      <w:r>
        <w:rPr>
          <w:rFonts w:ascii="Tahoma" w:hAnsi="Tahoma" w:cs="Tahoma"/>
          <w:color w:val="000000"/>
          <w:sz w:val="14"/>
          <w:szCs w:val="14"/>
        </w:rPr>
        <w:t>、政府网络回应的困境与对策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164</w:t>
      </w:r>
      <w:r>
        <w:rPr>
          <w:rFonts w:ascii="Tahoma" w:hAnsi="Tahoma" w:cs="Tahoma"/>
          <w:color w:val="000000"/>
          <w:sz w:val="14"/>
          <w:szCs w:val="14"/>
        </w:rPr>
        <w:t>、社会管理创新视角下政务微博的发展研究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165</w:t>
      </w:r>
      <w:r>
        <w:rPr>
          <w:rFonts w:ascii="Tahoma" w:hAnsi="Tahoma" w:cs="Tahoma"/>
          <w:color w:val="000000"/>
          <w:sz w:val="14"/>
          <w:szCs w:val="14"/>
        </w:rPr>
        <w:t>、河北省委党校干部培训中存在的问题及对策研究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166</w:t>
      </w:r>
      <w:r>
        <w:rPr>
          <w:rFonts w:ascii="Tahoma" w:hAnsi="Tahoma" w:cs="Tahoma"/>
          <w:color w:val="000000"/>
          <w:sz w:val="14"/>
          <w:szCs w:val="14"/>
        </w:rPr>
        <w:t>、邓小平的问题辩证法思想研究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167</w:t>
      </w:r>
      <w:r>
        <w:rPr>
          <w:rFonts w:ascii="Tahoma" w:hAnsi="Tahoma" w:cs="Tahoma"/>
          <w:color w:val="000000"/>
          <w:sz w:val="14"/>
          <w:szCs w:val="14"/>
        </w:rPr>
        <w:t>、抗战时期党的形势政策教育及其现实启示研究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168</w:t>
      </w:r>
      <w:r>
        <w:rPr>
          <w:rFonts w:ascii="Tahoma" w:hAnsi="Tahoma" w:cs="Tahoma"/>
          <w:color w:val="000000"/>
          <w:sz w:val="14"/>
          <w:szCs w:val="14"/>
        </w:rPr>
        <w:t>、互联网时代领导干部公信力提升问题研究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169</w:t>
      </w:r>
      <w:r>
        <w:rPr>
          <w:rFonts w:ascii="Tahoma" w:hAnsi="Tahoma" w:cs="Tahoma"/>
          <w:color w:val="000000"/>
          <w:sz w:val="14"/>
          <w:szCs w:val="14"/>
        </w:rPr>
        <w:t>、</w:t>
      </w:r>
      <w:r>
        <w:rPr>
          <w:rFonts w:ascii="Tahoma" w:hAnsi="Tahoma" w:cs="Tahoma"/>
          <w:color w:val="000000"/>
          <w:sz w:val="14"/>
          <w:szCs w:val="14"/>
        </w:rPr>
        <w:t>WM</w:t>
      </w:r>
      <w:r>
        <w:rPr>
          <w:rFonts w:ascii="Tahoma" w:hAnsi="Tahoma" w:cs="Tahoma"/>
          <w:color w:val="000000"/>
          <w:sz w:val="14"/>
          <w:szCs w:val="14"/>
        </w:rPr>
        <w:t>县党校远程视频教育系统集成项目管理研究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170</w:t>
      </w:r>
      <w:r>
        <w:rPr>
          <w:rFonts w:ascii="Tahoma" w:hAnsi="Tahoma" w:cs="Tahoma"/>
          <w:color w:val="000000"/>
          <w:sz w:val="14"/>
          <w:szCs w:val="14"/>
        </w:rPr>
        <w:t>、中国外交智库的决策参与研究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171</w:t>
      </w:r>
      <w:r>
        <w:rPr>
          <w:rFonts w:ascii="Tahoma" w:hAnsi="Tahoma" w:cs="Tahoma"/>
          <w:color w:val="000000"/>
          <w:sz w:val="14"/>
          <w:szCs w:val="14"/>
        </w:rPr>
        <w:t>、毛泽东统筹兼顾思想及其当代价值研究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172</w:t>
      </w:r>
      <w:r>
        <w:rPr>
          <w:rFonts w:ascii="Tahoma" w:hAnsi="Tahoma" w:cs="Tahoma"/>
          <w:color w:val="000000"/>
          <w:sz w:val="14"/>
          <w:szCs w:val="14"/>
        </w:rPr>
        <w:t>、胡锦涛干部教育思想研究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173</w:t>
      </w:r>
      <w:r>
        <w:rPr>
          <w:rFonts w:ascii="Tahoma" w:hAnsi="Tahoma" w:cs="Tahoma"/>
          <w:color w:val="000000"/>
          <w:sz w:val="14"/>
          <w:szCs w:val="14"/>
        </w:rPr>
        <w:t>、以人为本与中国传统民本思想渊源关系探析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174</w:t>
      </w:r>
      <w:r>
        <w:rPr>
          <w:rFonts w:ascii="Tahoma" w:hAnsi="Tahoma" w:cs="Tahoma"/>
          <w:color w:val="000000"/>
          <w:sz w:val="14"/>
          <w:szCs w:val="14"/>
        </w:rPr>
        <w:t>、社会主义国家共产党理论学习的经验教训及启示研究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175</w:t>
      </w:r>
      <w:r>
        <w:rPr>
          <w:rFonts w:ascii="Tahoma" w:hAnsi="Tahoma" w:cs="Tahoma"/>
          <w:color w:val="000000"/>
          <w:sz w:val="14"/>
          <w:szCs w:val="14"/>
        </w:rPr>
        <w:t>、新时期沈阳高校大学生党建工作调查研究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176</w:t>
      </w:r>
      <w:r>
        <w:rPr>
          <w:rFonts w:ascii="Tahoma" w:hAnsi="Tahoma" w:cs="Tahoma"/>
          <w:color w:val="000000"/>
          <w:sz w:val="14"/>
          <w:szCs w:val="14"/>
        </w:rPr>
        <w:t>、哈尔滨市委党校电子政务管理研究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177</w:t>
      </w:r>
      <w:r>
        <w:rPr>
          <w:rFonts w:ascii="Tahoma" w:hAnsi="Tahoma" w:cs="Tahoma"/>
          <w:color w:val="000000"/>
          <w:sz w:val="14"/>
          <w:szCs w:val="14"/>
        </w:rPr>
        <w:t>、</w:t>
      </w:r>
      <w:r>
        <w:rPr>
          <w:rFonts w:ascii="Tahoma" w:hAnsi="Tahoma" w:cs="Tahoma"/>
          <w:color w:val="000000"/>
          <w:sz w:val="14"/>
          <w:szCs w:val="14"/>
        </w:rPr>
        <w:t>1949-1956</w:t>
      </w:r>
      <w:r>
        <w:rPr>
          <w:rFonts w:ascii="Tahoma" w:hAnsi="Tahoma" w:cs="Tahoma"/>
          <w:color w:val="000000"/>
          <w:sz w:val="14"/>
          <w:szCs w:val="14"/>
        </w:rPr>
        <w:t>年中国共产党干部教育研究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178</w:t>
      </w:r>
      <w:r>
        <w:rPr>
          <w:rFonts w:ascii="Tahoma" w:hAnsi="Tahoma" w:cs="Tahoma"/>
          <w:color w:val="000000"/>
          <w:sz w:val="14"/>
          <w:szCs w:val="14"/>
        </w:rPr>
        <w:t>、当代中国政治生活中的封建残余研究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179</w:t>
      </w:r>
      <w:r>
        <w:rPr>
          <w:rFonts w:ascii="Tahoma" w:hAnsi="Tahoma" w:cs="Tahoma"/>
          <w:color w:val="000000"/>
          <w:sz w:val="14"/>
          <w:szCs w:val="14"/>
        </w:rPr>
        <w:t>、民族和谐发展：理论与实证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180</w:t>
      </w:r>
      <w:r>
        <w:rPr>
          <w:rFonts w:ascii="Tahoma" w:hAnsi="Tahoma" w:cs="Tahoma"/>
          <w:color w:val="000000"/>
          <w:sz w:val="14"/>
          <w:szCs w:val="14"/>
        </w:rPr>
        <w:t>、邓小平的共同富裕思想研究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181</w:t>
      </w:r>
      <w:r>
        <w:rPr>
          <w:rFonts w:ascii="Tahoma" w:hAnsi="Tahoma" w:cs="Tahoma"/>
          <w:color w:val="000000"/>
          <w:sz w:val="14"/>
          <w:szCs w:val="14"/>
        </w:rPr>
        <w:t>、厅局级党政领导干部素质与能力培养研究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182</w:t>
      </w:r>
      <w:r>
        <w:rPr>
          <w:rFonts w:ascii="Tahoma" w:hAnsi="Tahoma" w:cs="Tahoma"/>
          <w:color w:val="000000"/>
          <w:sz w:val="14"/>
          <w:szCs w:val="14"/>
        </w:rPr>
        <w:t>、胡耀邦与新时期平反冤假错案研究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183</w:t>
      </w:r>
      <w:r>
        <w:rPr>
          <w:rFonts w:ascii="Tahoma" w:hAnsi="Tahoma" w:cs="Tahoma"/>
          <w:color w:val="000000"/>
          <w:sz w:val="14"/>
          <w:szCs w:val="14"/>
        </w:rPr>
        <w:t>、曾国藩官德修养思想研究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184</w:t>
      </w:r>
      <w:r>
        <w:rPr>
          <w:rFonts w:ascii="Tahoma" w:hAnsi="Tahoma" w:cs="Tahoma"/>
          <w:color w:val="000000"/>
          <w:sz w:val="14"/>
          <w:szCs w:val="14"/>
        </w:rPr>
        <w:t>、大连市社保经办机构能力提升对策研究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185</w:t>
      </w:r>
      <w:r>
        <w:rPr>
          <w:rFonts w:ascii="Tahoma" w:hAnsi="Tahoma" w:cs="Tahoma"/>
          <w:color w:val="000000"/>
          <w:sz w:val="14"/>
          <w:szCs w:val="14"/>
        </w:rPr>
        <w:t>、抗战时期外国友人对陕甘宁边区的考察研究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186</w:t>
      </w:r>
      <w:r>
        <w:rPr>
          <w:rFonts w:ascii="Tahoma" w:hAnsi="Tahoma" w:cs="Tahoma"/>
          <w:color w:val="000000"/>
          <w:sz w:val="14"/>
          <w:szCs w:val="14"/>
        </w:rPr>
        <w:t>、大连市沙河口区健全行政决策咨询体系对策研究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187</w:t>
      </w:r>
      <w:r>
        <w:rPr>
          <w:rFonts w:ascii="Tahoma" w:hAnsi="Tahoma" w:cs="Tahoma"/>
          <w:color w:val="000000"/>
          <w:sz w:val="14"/>
          <w:szCs w:val="14"/>
        </w:rPr>
        <w:t>、高校党管人才的问题与对策研究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188</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一五</w:t>
      </w:r>
      <w:r>
        <w:rPr>
          <w:rFonts w:ascii="Tahoma" w:hAnsi="Tahoma" w:cs="Tahoma"/>
          <w:color w:val="000000"/>
          <w:sz w:val="14"/>
          <w:szCs w:val="14"/>
        </w:rPr>
        <w:t>”</w:t>
      </w:r>
      <w:r>
        <w:rPr>
          <w:rFonts w:ascii="Tahoma" w:hAnsi="Tahoma" w:cs="Tahoma"/>
          <w:color w:val="000000"/>
          <w:sz w:val="14"/>
          <w:szCs w:val="14"/>
        </w:rPr>
        <w:t>时期上海市党政干部教育的历史考察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189</w:t>
      </w:r>
      <w:r>
        <w:rPr>
          <w:rFonts w:ascii="Tahoma" w:hAnsi="Tahoma" w:cs="Tahoma"/>
          <w:color w:val="000000"/>
          <w:sz w:val="14"/>
          <w:szCs w:val="14"/>
        </w:rPr>
        <w:t>、归因理论视角下中国</w:t>
      </w:r>
      <w:r>
        <w:rPr>
          <w:rFonts w:ascii="Tahoma" w:hAnsi="Tahoma" w:cs="Tahoma"/>
          <w:color w:val="000000"/>
          <w:sz w:val="14"/>
          <w:szCs w:val="14"/>
        </w:rPr>
        <w:t>-</w:t>
      </w:r>
      <w:r>
        <w:rPr>
          <w:rFonts w:ascii="Tahoma" w:hAnsi="Tahoma" w:cs="Tahoma"/>
          <w:color w:val="000000"/>
          <w:sz w:val="14"/>
          <w:szCs w:val="14"/>
        </w:rPr>
        <w:t>东盟区域合作中的信任问题研究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190</w:t>
      </w:r>
      <w:r>
        <w:rPr>
          <w:rFonts w:ascii="Tahoma" w:hAnsi="Tahoma" w:cs="Tahoma"/>
          <w:color w:val="000000"/>
          <w:sz w:val="14"/>
          <w:szCs w:val="14"/>
        </w:rPr>
        <w:t>、土地革命战争时期党在知识分子问题上的偏差及其原因探析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191</w:t>
      </w:r>
      <w:r>
        <w:rPr>
          <w:rFonts w:ascii="Tahoma" w:hAnsi="Tahoma" w:cs="Tahoma"/>
          <w:color w:val="000000"/>
          <w:sz w:val="14"/>
          <w:szCs w:val="14"/>
        </w:rPr>
        <w:t>、延安时期中国共产党的干部教育研究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192</w:t>
      </w:r>
      <w:r>
        <w:rPr>
          <w:rFonts w:ascii="Tahoma" w:hAnsi="Tahoma" w:cs="Tahoma"/>
          <w:color w:val="000000"/>
          <w:sz w:val="14"/>
          <w:szCs w:val="14"/>
        </w:rPr>
        <w:t>、论构建社会主义和谐社会的思想渊源与正确途径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193</w:t>
      </w:r>
      <w:r>
        <w:rPr>
          <w:rFonts w:ascii="Tahoma" w:hAnsi="Tahoma" w:cs="Tahoma"/>
          <w:color w:val="000000"/>
          <w:sz w:val="14"/>
          <w:szCs w:val="14"/>
        </w:rPr>
        <w:t>、经济学视角下的我国服务型政府的构建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194</w:t>
      </w:r>
      <w:r>
        <w:rPr>
          <w:rFonts w:ascii="Tahoma" w:hAnsi="Tahoma" w:cs="Tahoma"/>
          <w:color w:val="000000"/>
          <w:sz w:val="14"/>
          <w:szCs w:val="14"/>
        </w:rPr>
        <w:t>、论二战后发达国家社会党转型的社会基础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195</w:t>
      </w:r>
      <w:r>
        <w:rPr>
          <w:rFonts w:ascii="Tahoma" w:hAnsi="Tahoma" w:cs="Tahoma"/>
          <w:color w:val="000000"/>
          <w:sz w:val="14"/>
          <w:szCs w:val="14"/>
        </w:rPr>
        <w:t>、中青年干部教育培训有效性研究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196</w:t>
      </w:r>
      <w:r>
        <w:rPr>
          <w:rFonts w:ascii="Tahoma" w:hAnsi="Tahoma" w:cs="Tahoma"/>
          <w:color w:val="000000"/>
          <w:sz w:val="14"/>
          <w:szCs w:val="14"/>
        </w:rPr>
        <w:t>、刘少奇干部教育思想研究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197</w:t>
      </w:r>
      <w:r>
        <w:rPr>
          <w:rFonts w:ascii="Tahoma" w:hAnsi="Tahoma" w:cs="Tahoma"/>
          <w:color w:val="000000"/>
          <w:sz w:val="14"/>
          <w:szCs w:val="14"/>
        </w:rPr>
        <w:t>、政府、企业的经济法律行为研究</w:t>
      </w:r>
    </w:p>
    <w:p w:rsidR="00886AF0" w:rsidRPr="003941FB" w:rsidRDefault="00886AF0"/>
    <w:sectPr w:rsidR="00886AF0" w:rsidRPr="003941FB" w:rsidSect="00886A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BC6" w:rsidRDefault="004F4BC6" w:rsidP="00E366DA">
      <w:r>
        <w:separator/>
      </w:r>
    </w:p>
  </w:endnote>
  <w:endnote w:type="continuationSeparator" w:id="1">
    <w:p w:rsidR="004F4BC6" w:rsidRDefault="004F4BC6" w:rsidP="00E366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BC6" w:rsidRDefault="004F4BC6" w:rsidP="00E366DA">
      <w:r>
        <w:separator/>
      </w:r>
    </w:p>
  </w:footnote>
  <w:footnote w:type="continuationSeparator" w:id="1">
    <w:p w:rsidR="004F4BC6" w:rsidRDefault="004F4BC6" w:rsidP="00E366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41FB"/>
    <w:rsid w:val="003941FB"/>
    <w:rsid w:val="004F4BC6"/>
    <w:rsid w:val="00886AF0"/>
    <w:rsid w:val="00C34088"/>
    <w:rsid w:val="00E366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3941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1FB"/>
    <w:rPr>
      <w:rFonts w:ascii="宋体" w:eastAsia="宋体" w:hAnsi="宋体" w:cs="宋体"/>
      <w:b/>
      <w:bCs/>
      <w:kern w:val="36"/>
      <w:sz w:val="48"/>
      <w:szCs w:val="48"/>
    </w:rPr>
  </w:style>
  <w:style w:type="paragraph" w:styleId="a3">
    <w:name w:val="Normal (Web)"/>
    <w:basedOn w:val="a"/>
    <w:uiPriority w:val="99"/>
    <w:semiHidden/>
    <w:unhideWhenUsed/>
    <w:rsid w:val="003941F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E36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66DA"/>
    <w:rPr>
      <w:sz w:val="18"/>
      <w:szCs w:val="18"/>
    </w:rPr>
  </w:style>
  <w:style w:type="paragraph" w:styleId="a5">
    <w:name w:val="footer"/>
    <w:basedOn w:val="a"/>
    <w:link w:val="Char0"/>
    <w:uiPriority w:val="99"/>
    <w:semiHidden/>
    <w:unhideWhenUsed/>
    <w:rsid w:val="00E366D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66DA"/>
    <w:rPr>
      <w:sz w:val="18"/>
      <w:szCs w:val="18"/>
    </w:rPr>
  </w:style>
</w:styles>
</file>

<file path=word/webSettings.xml><?xml version="1.0" encoding="utf-8"?>
<w:webSettings xmlns:r="http://schemas.openxmlformats.org/officeDocument/2006/relationships" xmlns:w="http://schemas.openxmlformats.org/wordprocessingml/2006/main">
  <w:divs>
    <w:div w:id="838623446">
      <w:bodyDiv w:val="1"/>
      <w:marLeft w:val="0"/>
      <w:marRight w:val="0"/>
      <w:marTop w:val="0"/>
      <w:marBottom w:val="0"/>
      <w:divBdr>
        <w:top w:val="none" w:sz="0" w:space="0" w:color="auto"/>
        <w:left w:val="none" w:sz="0" w:space="0" w:color="auto"/>
        <w:bottom w:val="none" w:sz="0" w:space="0" w:color="auto"/>
        <w:right w:val="none" w:sz="0" w:space="0" w:color="auto"/>
      </w:divBdr>
    </w:div>
    <w:div w:id="15437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687</Words>
  <Characters>3917</Characters>
  <Application>Microsoft Office Word</Application>
  <DocSecurity>0</DocSecurity>
  <Lines>32</Lines>
  <Paragraphs>9</Paragraphs>
  <ScaleCrop>false</ScaleCrop>
  <Company>微软中国</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2018-11-22T17:04:00Z</dcterms:created>
  <dcterms:modified xsi:type="dcterms:W3CDTF">2018-11-23T13:40:00Z</dcterms:modified>
</cp:coreProperties>
</file>