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000000" w:themeColor="text1"/>
          <w:kern w:val="2"/>
          <w:sz w:val="28"/>
          <w:szCs w:val="28"/>
          <w:lang w:val="en-IN"/>
          <w14:ligatures w14:val="standardContextual"/>
        </w:rPr>
        <w:id w:val="1698510577"/>
        <w:docPartObj>
          <w:docPartGallery w:val="Cover Pages"/>
          <w:docPartUnique/>
        </w:docPartObj>
      </w:sdtPr>
      <w:sdtEndPr>
        <w:rPr>
          <w:sz w:val="22"/>
          <w:szCs w:val="22"/>
        </w:rPr>
      </w:sdtEndPr>
      <w:sdtContent>
        <w:p w14:paraId="4703FCED" w14:textId="05E9D317" w:rsidR="00763124" w:rsidRPr="004B58D9" w:rsidRDefault="00763124" w:rsidP="00763124">
          <w:pPr>
            <w:pStyle w:val="NoSpacing"/>
            <w:spacing w:before="1540" w:after="240"/>
            <w:jc w:val="center"/>
            <w:rPr>
              <w:color w:val="000000" w:themeColor="text1"/>
              <w:sz w:val="28"/>
              <w:szCs w:val="28"/>
            </w:rPr>
          </w:pPr>
          <w:r w:rsidRPr="004B58D9">
            <w:rPr>
              <w:color w:val="000000" w:themeColor="text1"/>
              <w:sz w:val="28"/>
              <w:szCs w:val="28"/>
            </w:rPr>
            <w:t>Data Analytics Capstone</w:t>
          </w:r>
        </w:p>
        <w:p w14:paraId="06FD0388" w14:textId="5DA32923" w:rsidR="00763124" w:rsidRPr="004B58D9" w:rsidRDefault="00763124" w:rsidP="00763124">
          <w:pPr>
            <w:pStyle w:val="NoSpacing"/>
            <w:spacing w:after="240"/>
            <w:jc w:val="center"/>
            <w:rPr>
              <w:b/>
              <w:bCs/>
              <w:color w:val="000000" w:themeColor="text1"/>
              <w:sz w:val="28"/>
              <w:szCs w:val="28"/>
            </w:rPr>
          </w:pPr>
          <w:r w:rsidRPr="004B58D9">
            <w:rPr>
              <w:b/>
              <w:bCs/>
              <w:color w:val="000000" w:themeColor="text1"/>
              <w:sz w:val="28"/>
              <w:szCs w:val="28"/>
              <w:lang w:val="en-IN"/>
            </w:rPr>
            <w:t>An AI-Assisted Decision Support Framework for Identifying and Prioritizing Healthcare Infrastructure Gaps Across Indian Districts</w:t>
          </w:r>
        </w:p>
        <w:sdt>
          <w:sdtPr>
            <w:rPr>
              <w:color w:val="000000" w:themeColor="text1"/>
              <w:sz w:val="28"/>
              <w:szCs w:val="28"/>
            </w:rPr>
            <w:alias w:val="Subtitle"/>
            <w:tag w:val=""/>
            <w:id w:val="328029620"/>
            <w:placeholder>
              <w:docPart w:val="75CE5FC732D846E38E79E8FFA33D77C6"/>
            </w:placeholder>
            <w:dataBinding w:prefixMappings="xmlns:ns0='http://purl.org/dc/elements/1.1/' xmlns:ns1='http://schemas.openxmlformats.org/package/2006/metadata/core-properties' " w:xpath="/ns1:coreProperties[1]/ns0:subject[1]" w:storeItemID="{6C3C8BC8-F283-45AE-878A-BAB7291924A1}"/>
            <w:text/>
          </w:sdtPr>
          <w:sdtContent>
            <w:p w14:paraId="1DEA9F78" w14:textId="76118222" w:rsidR="00F42226" w:rsidRPr="004B58D9" w:rsidRDefault="00ED08AE">
              <w:pPr>
                <w:pStyle w:val="NoSpacing"/>
                <w:jc w:val="center"/>
                <w:rPr>
                  <w:color w:val="000000" w:themeColor="text1"/>
                  <w:sz w:val="28"/>
                  <w:szCs w:val="28"/>
                </w:rPr>
              </w:pPr>
              <w:r w:rsidRPr="004B58D9">
                <w:rPr>
                  <w:color w:val="000000" w:themeColor="text1"/>
                  <w:sz w:val="28"/>
                  <w:szCs w:val="28"/>
                </w:rPr>
                <w:t>Synopsis</w:t>
              </w:r>
            </w:p>
          </w:sdtContent>
        </w:sdt>
        <w:p w14:paraId="4CF48E3E" w14:textId="54BC0279" w:rsidR="00F42226" w:rsidRPr="004B58D9" w:rsidRDefault="00ED08AE">
          <w:pPr>
            <w:pStyle w:val="NoSpacing"/>
            <w:spacing w:before="480"/>
            <w:jc w:val="center"/>
            <w:rPr>
              <w:color w:val="000000" w:themeColor="text1"/>
            </w:rPr>
          </w:pPr>
          <w:r w:rsidRPr="004B58D9">
            <w:rPr>
              <w:color w:val="000000" w:themeColor="text1"/>
            </w:rPr>
            <w:t>Harathi Anirudh</w:t>
          </w:r>
        </w:p>
        <w:p w14:paraId="0E27D163" w14:textId="439BA40F" w:rsidR="00ED08AE" w:rsidRPr="004B58D9" w:rsidRDefault="00ED08AE">
          <w:pPr>
            <w:pStyle w:val="NoSpacing"/>
            <w:spacing w:before="480"/>
            <w:jc w:val="center"/>
            <w:rPr>
              <w:color w:val="000000" w:themeColor="text1"/>
            </w:rPr>
          </w:pPr>
          <w:r w:rsidRPr="004B58D9">
            <w:rPr>
              <w:color w:val="000000" w:themeColor="text1"/>
            </w:rPr>
            <w:t>Walsh College</w:t>
          </w:r>
        </w:p>
        <w:p w14:paraId="34677C40" w14:textId="01070282" w:rsidR="00A03E09" w:rsidRPr="004B58D9" w:rsidRDefault="00A03E09">
          <w:pPr>
            <w:pStyle w:val="NoSpacing"/>
            <w:spacing w:before="480"/>
            <w:jc w:val="center"/>
            <w:rPr>
              <w:color w:val="000000" w:themeColor="text1"/>
            </w:rPr>
          </w:pPr>
          <w:r w:rsidRPr="004B58D9">
            <w:rPr>
              <w:color w:val="000000" w:themeColor="text1"/>
            </w:rPr>
            <w:t>QM640: Data Analytics Capstone</w:t>
          </w:r>
        </w:p>
        <w:p w14:paraId="22BF557D" w14:textId="57B007DA" w:rsidR="00A76748" w:rsidRPr="004B58D9" w:rsidRDefault="00E02FD2">
          <w:pPr>
            <w:pStyle w:val="NoSpacing"/>
            <w:spacing w:before="480"/>
            <w:jc w:val="center"/>
            <w:rPr>
              <w:color w:val="000000" w:themeColor="text1"/>
            </w:rPr>
          </w:pPr>
          <w:r w:rsidRPr="004B58D9">
            <w:rPr>
              <w:color w:val="000000" w:themeColor="text1"/>
            </w:rPr>
            <w:t>Kart</w:t>
          </w:r>
          <w:r w:rsidR="00F072F3" w:rsidRPr="004B58D9">
            <w:rPr>
              <w:color w:val="000000" w:themeColor="text1"/>
            </w:rPr>
            <w:t>ik Umesh</w:t>
          </w:r>
        </w:p>
        <w:p w14:paraId="46FD552E" w14:textId="4EB782C4" w:rsidR="00F072F3" w:rsidRPr="004B58D9" w:rsidRDefault="00F072F3">
          <w:pPr>
            <w:pStyle w:val="NoSpacing"/>
            <w:spacing w:before="480"/>
            <w:jc w:val="center"/>
            <w:rPr>
              <w:color w:val="000000" w:themeColor="text1"/>
            </w:rPr>
          </w:pPr>
          <w:r w:rsidRPr="004B58D9">
            <w:rPr>
              <w:color w:val="000000" w:themeColor="text1"/>
            </w:rPr>
            <w:t>Term 3</w:t>
          </w:r>
        </w:p>
        <w:p w14:paraId="044C342C" w14:textId="70358F44" w:rsidR="00F072F3" w:rsidRPr="004B58D9" w:rsidRDefault="00275C68">
          <w:pPr>
            <w:pStyle w:val="NoSpacing"/>
            <w:spacing w:before="480"/>
            <w:jc w:val="center"/>
            <w:rPr>
              <w:color w:val="000000" w:themeColor="text1"/>
            </w:rPr>
          </w:pPr>
          <w:r>
            <w:rPr>
              <w:color w:val="000000" w:themeColor="text1"/>
            </w:rPr>
            <w:t>21</w:t>
          </w:r>
          <w:r w:rsidR="004B58D9" w:rsidRPr="004B58D9">
            <w:rPr>
              <w:color w:val="000000" w:themeColor="text1"/>
            </w:rPr>
            <w:t>-July-2026</w:t>
          </w:r>
        </w:p>
        <w:p w14:paraId="0CA256EC" w14:textId="368F7FB0" w:rsidR="00F42226" w:rsidRPr="004B58D9" w:rsidRDefault="00F42226">
          <w:pPr>
            <w:rPr>
              <w:rFonts w:asciiTheme="majorHAnsi" w:eastAsiaTheme="majorEastAsia" w:hAnsiTheme="majorHAnsi" w:cstheme="majorBidi"/>
              <w:color w:val="000000" w:themeColor="text1"/>
              <w:sz w:val="32"/>
              <w:szCs w:val="32"/>
              <w:lang w:val="en-US"/>
            </w:rPr>
          </w:pPr>
          <w:r w:rsidRPr="004B58D9">
            <w:rPr>
              <w:color w:val="000000" w:themeColor="text1"/>
              <w:lang w:val="en-US"/>
            </w:rPr>
            <w:br w:type="page"/>
          </w:r>
        </w:p>
      </w:sdtContent>
    </w:sdt>
    <w:sdt>
      <w:sdtPr>
        <w:rPr>
          <w:rFonts w:asciiTheme="minorHAnsi" w:eastAsiaTheme="minorHAnsi" w:hAnsiTheme="minorHAnsi" w:cstheme="minorBidi"/>
          <w:color w:val="auto"/>
          <w:kern w:val="2"/>
          <w:sz w:val="22"/>
          <w:szCs w:val="22"/>
          <w:lang w:val="en-IN"/>
          <w14:ligatures w14:val="standardContextual"/>
        </w:rPr>
        <w:id w:val="1067464021"/>
        <w:docPartObj>
          <w:docPartGallery w:val="Table of Contents"/>
          <w:docPartUnique/>
        </w:docPartObj>
      </w:sdtPr>
      <w:sdtEndPr>
        <w:rPr>
          <w:b/>
          <w:bCs/>
          <w:noProof/>
        </w:rPr>
      </w:sdtEndPr>
      <w:sdtContent>
        <w:p w14:paraId="69C4A02F" w14:textId="3E30A82B" w:rsidR="002A6A46" w:rsidRDefault="00987543">
          <w:pPr>
            <w:pStyle w:val="TOCHeading"/>
          </w:pPr>
          <w:r>
            <w:t xml:space="preserve">Table of </w:t>
          </w:r>
          <w:r w:rsidR="002A6A46">
            <w:t>Contents</w:t>
          </w:r>
        </w:p>
        <w:p w14:paraId="65555678" w14:textId="13F37904" w:rsidR="00275C68" w:rsidRDefault="002A6A46">
          <w:pPr>
            <w:pStyle w:val="TOC2"/>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5525507" w:history="1">
            <w:r w:rsidR="00275C68" w:rsidRPr="00404C3F">
              <w:rPr>
                <w:rStyle w:val="Hyperlink"/>
                <w:noProof/>
                <w:lang w:val="en-US"/>
              </w:rPr>
              <w:t>Introduction</w:t>
            </w:r>
            <w:r w:rsidR="00275C68">
              <w:rPr>
                <w:noProof/>
                <w:webHidden/>
              </w:rPr>
              <w:tab/>
            </w:r>
            <w:r w:rsidR="00275C68">
              <w:rPr>
                <w:noProof/>
                <w:webHidden/>
              </w:rPr>
              <w:fldChar w:fldCharType="begin"/>
            </w:r>
            <w:r w:rsidR="00275C68">
              <w:rPr>
                <w:noProof/>
                <w:webHidden/>
              </w:rPr>
              <w:instrText xml:space="preserve"> PAGEREF _Toc235525507 \h </w:instrText>
            </w:r>
            <w:r w:rsidR="00275C68">
              <w:rPr>
                <w:noProof/>
                <w:webHidden/>
              </w:rPr>
            </w:r>
            <w:r w:rsidR="00275C68">
              <w:rPr>
                <w:noProof/>
                <w:webHidden/>
              </w:rPr>
              <w:fldChar w:fldCharType="separate"/>
            </w:r>
            <w:r w:rsidR="00275C68">
              <w:rPr>
                <w:noProof/>
                <w:webHidden/>
              </w:rPr>
              <w:t>1</w:t>
            </w:r>
            <w:r w:rsidR="00275C68">
              <w:rPr>
                <w:noProof/>
                <w:webHidden/>
              </w:rPr>
              <w:fldChar w:fldCharType="end"/>
            </w:r>
          </w:hyperlink>
        </w:p>
        <w:p w14:paraId="15E3187E" w14:textId="2811A3E6" w:rsidR="00275C68" w:rsidRDefault="00275C68">
          <w:pPr>
            <w:pStyle w:val="TOC2"/>
            <w:tabs>
              <w:tab w:val="right" w:leader="dot" w:pos="9016"/>
            </w:tabs>
            <w:rPr>
              <w:rFonts w:eastAsiaTheme="minorEastAsia"/>
              <w:noProof/>
              <w:sz w:val="24"/>
              <w:szCs w:val="24"/>
              <w:lang w:eastAsia="en-IN"/>
            </w:rPr>
          </w:pPr>
          <w:hyperlink w:anchor="_Toc235525508" w:history="1">
            <w:r w:rsidRPr="00404C3F">
              <w:rPr>
                <w:rStyle w:val="Hyperlink"/>
                <w:noProof/>
                <w:lang w:val="en-US"/>
              </w:rPr>
              <w:t>Problem Statement</w:t>
            </w:r>
            <w:r>
              <w:rPr>
                <w:noProof/>
                <w:webHidden/>
              </w:rPr>
              <w:tab/>
            </w:r>
            <w:r>
              <w:rPr>
                <w:noProof/>
                <w:webHidden/>
              </w:rPr>
              <w:fldChar w:fldCharType="begin"/>
            </w:r>
            <w:r>
              <w:rPr>
                <w:noProof/>
                <w:webHidden/>
              </w:rPr>
              <w:instrText xml:space="preserve"> PAGEREF _Toc235525508 \h </w:instrText>
            </w:r>
            <w:r>
              <w:rPr>
                <w:noProof/>
                <w:webHidden/>
              </w:rPr>
            </w:r>
            <w:r>
              <w:rPr>
                <w:noProof/>
                <w:webHidden/>
              </w:rPr>
              <w:fldChar w:fldCharType="separate"/>
            </w:r>
            <w:r>
              <w:rPr>
                <w:noProof/>
                <w:webHidden/>
              </w:rPr>
              <w:t>2</w:t>
            </w:r>
            <w:r>
              <w:rPr>
                <w:noProof/>
                <w:webHidden/>
              </w:rPr>
              <w:fldChar w:fldCharType="end"/>
            </w:r>
          </w:hyperlink>
        </w:p>
        <w:p w14:paraId="442F624E" w14:textId="14D0D26D" w:rsidR="00275C68" w:rsidRDefault="00275C68">
          <w:pPr>
            <w:pStyle w:val="TOC2"/>
            <w:tabs>
              <w:tab w:val="right" w:leader="dot" w:pos="9016"/>
            </w:tabs>
            <w:rPr>
              <w:rFonts w:eastAsiaTheme="minorEastAsia"/>
              <w:noProof/>
              <w:sz w:val="24"/>
              <w:szCs w:val="24"/>
              <w:lang w:eastAsia="en-IN"/>
            </w:rPr>
          </w:pPr>
          <w:hyperlink w:anchor="_Toc235525509" w:history="1">
            <w:r w:rsidRPr="00404C3F">
              <w:rPr>
                <w:rStyle w:val="Hyperlink"/>
                <w:noProof/>
                <w:lang w:val="en-US"/>
              </w:rPr>
              <w:t>Purpose of the Study</w:t>
            </w:r>
            <w:r>
              <w:rPr>
                <w:noProof/>
                <w:webHidden/>
              </w:rPr>
              <w:tab/>
            </w:r>
            <w:r>
              <w:rPr>
                <w:noProof/>
                <w:webHidden/>
              </w:rPr>
              <w:fldChar w:fldCharType="begin"/>
            </w:r>
            <w:r>
              <w:rPr>
                <w:noProof/>
                <w:webHidden/>
              </w:rPr>
              <w:instrText xml:space="preserve"> PAGEREF _Toc235525509 \h </w:instrText>
            </w:r>
            <w:r>
              <w:rPr>
                <w:noProof/>
                <w:webHidden/>
              </w:rPr>
            </w:r>
            <w:r>
              <w:rPr>
                <w:noProof/>
                <w:webHidden/>
              </w:rPr>
              <w:fldChar w:fldCharType="separate"/>
            </w:r>
            <w:r>
              <w:rPr>
                <w:noProof/>
                <w:webHidden/>
              </w:rPr>
              <w:t>3</w:t>
            </w:r>
            <w:r>
              <w:rPr>
                <w:noProof/>
                <w:webHidden/>
              </w:rPr>
              <w:fldChar w:fldCharType="end"/>
            </w:r>
          </w:hyperlink>
        </w:p>
        <w:p w14:paraId="68DB1D94" w14:textId="744FD8D0" w:rsidR="00275C68" w:rsidRDefault="00275C68">
          <w:pPr>
            <w:pStyle w:val="TOC2"/>
            <w:tabs>
              <w:tab w:val="right" w:leader="dot" w:pos="9016"/>
            </w:tabs>
            <w:rPr>
              <w:rFonts w:eastAsiaTheme="minorEastAsia"/>
              <w:noProof/>
              <w:sz w:val="24"/>
              <w:szCs w:val="24"/>
              <w:lang w:eastAsia="en-IN"/>
            </w:rPr>
          </w:pPr>
          <w:hyperlink w:anchor="_Toc235525510" w:history="1">
            <w:r w:rsidRPr="00404C3F">
              <w:rPr>
                <w:rStyle w:val="Hyperlink"/>
                <w:noProof/>
                <w:lang w:val="en-US"/>
              </w:rPr>
              <w:t>Scope of the Study</w:t>
            </w:r>
            <w:r>
              <w:rPr>
                <w:noProof/>
                <w:webHidden/>
              </w:rPr>
              <w:tab/>
            </w:r>
            <w:r>
              <w:rPr>
                <w:noProof/>
                <w:webHidden/>
              </w:rPr>
              <w:fldChar w:fldCharType="begin"/>
            </w:r>
            <w:r>
              <w:rPr>
                <w:noProof/>
                <w:webHidden/>
              </w:rPr>
              <w:instrText xml:space="preserve"> PAGEREF _Toc235525510 \h </w:instrText>
            </w:r>
            <w:r>
              <w:rPr>
                <w:noProof/>
                <w:webHidden/>
              </w:rPr>
            </w:r>
            <w:r>
              <w:rPr>
                <w:noProof/>
                <w:webHidden/>
              </w:rPr>
              <w:fldChar w:fldCharType="separate"/>
            </w:r>
            <w:r>
              <w:rPr>
                <w:noProof/>
                <w:webHidden/>
              </w:rPr>
              <w:t>4</w:t>
            </w:r>
            <w:r>
              <w:rPr>
                <w:noProof/>
                <w:webHidden/>
              </w:rPr>
              <w:fldChar w:fldCharType="end"/>
            </w:r>
          </w:hyperlink>
        </w:p>
        <w:p w14:paraId="390AAF67" w14:textId="75C627B0" w:rsidR="00275C68" w:rsidRDefault="00275C68">
          <w:pPr>
            <w:pStyle w:val="TOC2"/>
            <w:tabs>
              <w:tab w:val="right" w:leader="dot" w:pos="9016"/>
            </w:tabs>
            <w:rPr>
              <w:rFonts w:eastAsiaTheme="minorEastAsia"/>
              <w:noProof/>
              <w:sz w:val="24"/>
              <w:szCs w:val="24"/>
              <w:lang w:eastAsia="en-IN"/>
            </w:rPr>
          </w:pPr>
          <w:hyperlink w:anchor="_Toc235525511" w:history="1">
            <w:r w:rsidRPr="00404C3F">
              <w:rPr>
                <w:rStyle w:val="Hyperlink"/>
                <w:noProof/>
                <w:lang w:val="en-US"/>
              </w:rPr>
              <w:t>Aim and Objectives</w:t>
            </w:r>
            <w:r>
              <w:rPr>
                <w:noProof/>
                <w:webHidden/>
              </w:rPr>
              <w:tab/>
            </w:r>
            <w:r>
              <w:rPr>
                <w:noProof/>
                <w:webHidden/>
              </w:rPr>
              <w:fldChar w:fldCharType="begin"/>
            </w:r>
            <w:r>
              <w:rPr>
                <w:noProof/>
                <w:webHidden/>
              </w:rPr>
              <w:instrText xml:space="preserve"> PAGEREF _Toc235525511 \h </w:instrText>
            </w:r>
            <w:r>
              <w:rPr>
                <w:noProof/>
                <w:webHidden/>
              </w:rPr>
            </w:r>
            <w:r>
              <w:rPr>
                <w:noProof/>
                <w:webHidden/>
              </w:rPr>
              <w:fldChar w:fldCharType="separate"/>
            </w:r>
            <w:r>
              <w:rPr>
                <w:noProof/>
                <w:webHidden/>
              </w:rPr>
              <w:t>5</w:t>
            </w:r>
            <w:r>
              <w:rPr>
                <w:noProof/>
                <w:webHidden/>
              </w:rPr>
              <w:fldChar w:fldCharType="end"/>
            </w:r>
          </w:hyperlink>
        </w:p>
        <w:p w14:paraId="69F7C6D3" w14:textId="2CBD98BA" w:rsidR="00275C68" w:rsidRDefault="00275C68">
          <w:pPr>
            <w:pStyle w:val="TOC3"/>
            <w:tabs>
              <w:tab w:val="right" w:leader="dot" w:pos="9016"/>
            </w:tabs>
            <w:rPr>
              <w:rFonts w:eastAsiaTheme="minorEastAsia"/>
              <w:noProof/>
              <w:sz w:val="24"/>
              <w:szCs w:val="24"/>
              <w:lang w:eastAsia="en-IN"/>
            </w:rPr>
          </w:pPr>
          <w:hyperlink w:anchor="_Toc235525512" w:history="1">
            <w:r w:rsidRPr="00404C3F">
              <w:rPr>
                <w:rStyle w:val="Hyperlink"/>
                <w:rFonts w:ascii="Times New Roman" w:hAnsi="Times New Roman" w:cs="Times New Roman"/>
                <w:noProof/>
                <w:lang w:val="en-US"/>
              </w:rPr>
              <w:t>Aim</w:t>
            </w:r>
            <w:r>
              <w:rPr>
                <w:noProof/>
                <w:webHidden/>
              </w:rPr>
              <w:tab/>
            </w:r>
            <w:r>
              <w:rPr>
                <w:noProof/>
                <w:webHidden/>
              </w:rPr>
              <w:fldChar w:fldCharType="begin"/>
            </w:r>
            <w:r>
              <w:rPr>
                <w:noProof/>
                <w:webHidden/>
              </w:rPr>
              <w:instrText xml:space="preserve"> PAGEREF _Toc235525512 \h </w:instrText>
            </w:r>
            <w:r>
              <w:rPr>
                <w:noProof/>
                <w:webHidden/>
              </w:rPr>
            </w:r>
            <w:r>
              <w:rPr>
                <w:noProof/>
                <w:webHidden/>
              </w:rPr>
              <w:fldChar w:fldCharType="separate"/>
            </w:r>
            <w:r>
              <w:rPr>
                <w:noProof/>
                <w:webHidden/>
              </w:rPr>
              <w:t>5</w:t>
            </w:r>
            <w:r>
              <w:rPr>
                <w:noProof/>
                <w:webHidden/>
              </w:rPr>
              <w:fldChar w:fldCharType="end"/>
            </w:r>
          </w:hyperlink>
        </w:p>
        <w:p w14:paraId="619386A2" w14:textId="0355DEA5" w:rsidR="00275C68" w:rsidRDefault="00275C68">
          <w:pPr>
            <w:pStyle w:val="TOC3"/>
            <w:tabs>
              <w:tab w:val="right" w:leader="dot" w:pos="9016"/>
            </w:tabs>
            <w:rPr>
              <w:rFonts w:eastAsiaTheme="minorEastAsia"/>
              <w:noProof/>
              <w:sz w:val="24"/>
              <w:szCs w:val="24"/>
              <w:lang w:eastAsia="en-IN"/>
            </w:rPr>
          </w:pPr>
          <w:hyperlink w:anchor="_Toc235525513" w:history="1">
            <w:r w:rsidRPr="00404C3F">
              <w:rPr>
                <w:rStyle w:val="Hyperlink"/>
                <w:rFonts w:ascii="Times New Roman" w:hAnsi="Times New Roman" w:cs="Times New Roman"/>
                <w:noProof/>
                <w:lang w:val="en-US"/>
              </w:rPr>
              <w:t>Research Objectives</w:t>
            </w:r>
            <w:r>
              <w:rPr>
                <w:noProof/>
                <w:webHidden/>
              </w:rPr>
              <w:tab/>
            </w:r>
            <w:r>
              <w:rPr>
                <w:noProof/>
                <w:webHidden/>
              </w:rPr>
              <w:fldChar w:fldCharType="begin"/>
            </w:r>
            <w:r>
              <w:rPr>
                <w:noProof/>
                <w:webHidden/>
              </w:rPr>
              <w:instrText xml:space="preserve"> PAGEREF _Toc235525513 \h </w:instrText>
            </w:r>
            <w:r>
              <w:rPr>
                <w:noProof/>
                <w:webHidden/>
              </w:rPr>
            </w:r>
            <w:r>
              <w:rPr>
                <w:noProof/>
                <w:webHidden/>
              </w:rPr>
              <w:fldChar w:fldCharType="separate"/>
            </w:r>
            <w:r>
              <w:rPr>
                <w:noProof/>
                <w:webHidden/>
              </w:rPr>
              <w:t>5</w:t>
            </w:r>
            <w:r>
              <w:rPr>
                <w:noProof/>
                <w:webHidden/>
              </w:rPr>
              <w:fldChar w:fldCharType="end"/>
            </w:r>
          </w:hyperlink>
        </w:p>
        <w:p w14:paraId="73A0E9F6" w14:textId="29BC3DFC" w:rsidR="00275C68" w:rsidRDefault="00275C68">
          <w:pPr>
            <w:pStyle w:val="TOC2"/>
            <w:tabs>
              <w:tab w:val="right" w:leader="dot" w:pos="9016"/>
            </w:tabs>
            <w:rPr>
              <w:rFonts w:eastAsiaTheme="minorEastAsia"/>
              <w:noProof/>
              <w:sz w:val="24"/>
              <w:szCs w:val="24"/>
              <w:lang w:eastAsia="en-IN"/>
            </w:rPr>
          </w:pPr>
          <w:hyperlink w:anchor="_Toc235525514" w:history="1">
            <w:r w:rsidRPr="00404C3F">
              <w:rPr>
                <w:rStyle w:val="Hyperlink"/>
                <w:noProof/>
                <w:lang w:val="en-US"/>
              </w:rPr>
              <w:t>Research Questions</w:t>
            </w:r>
            <w:r>
              <w:rPr>
                <w:noProof/>
                <w:webHidden/>
              </w:rPr>
              <w:tab/>
            </w:r>
            <w:r>
              <w:rPr>
                <w:noProof/>
                <w:webHidden/>
              </w:rPr>
              <w:fldChar w:fldCharType="begin"/>
            </w:r>
            <w:r>
              <w:rPr>
                <w:noProof/>
                <w:webHidden/>
              </w:rPr>
              <w:instrText xml:space="preserve"> PAGEREF _Toc235525514 \h </w:instrText>
            </w:r>
            <w:r>
              <w:rPr>
                <w:noProof/>
                <w:webHidden/>
              </w:rPr>
            </w:r>
            <w:r>
              <w:rPr>
                <w:noProof/>
                <w:webHidden/>
              </w:rPr>
              <w:fldChar w:fldCharType="separate"/>
            </w:r>
            <w:r>
              <w:rPr>
                <w:noProof/>
                <w:webHidden/>
              </w:rPr>
              <w:t>7</w:t>
            </w:r>
            <w:r>
              <w:rPr>
                <w:noProof/>
                <w:webHidden/>
              </w:rPr>
              <w:fldChar w:fldCharType="end"/>
            </w:r>
          </w:hyperlink>
        </w:p>
        <w:p w14:paraId="7F3C7EE5" w14:textId="3C486FBD" w:rsidR="00275C68" w:rsidRDefault="00275C68">
          <w:pPr>
            <w:pStyle w:val="TOC2"/>
            <w:tabs>
              <w:tab w:val="right" w:leader="dot" w:pos="9016"/>
            </w:tabs>
            <w:rPr>
              <w:rFonts w:eastAsiaTheme="minorEastAsia"/>
              <w:noProof/>
              <w:sz w:val="24"/>
              <w:szCs w:val="24"/>
              <w:lang w:eastAsia="en-IN"/>
            </w:rPr>
          </w:pPr>
          <w:hyperlink w:anchor="_Toc235525515" w:history="1">
            <w:r w:rsidRPr="00404C3F">
              <w:rPr>
                <w:rStyle w:val="Hyperlink"/>
                <w:noProof/>
                <w:lang w:val="en-US"/>
              </w:rPr>
              <w:t>Research Hypothesis</w:t>
            </w:r>
            <w:r>
              <w:rPr>
                <w:noProof/>
                <w:webHidden/>
              </w:rPr>
              <w:tab/>
            </w:r>
            <w:r>
              <w:rPr>
                <w:noProof/>
                <w:webHidden/>
              </w:rPr>
              <w:fldChar w:fldCharType="begin"/>
            </w:r>
            <w:r>
              <w:rPr>
                <w:noProof/>
                <w:webHidden/>
              </w:rPr>
              <w:instrText xml:space="preserve"> PAGEREF _Toc235525515 \h </w:instrText>
            </w:r>
            <w:r>
              <w:rPr>
                <w:noProof/>
                <w:webHidden/>
              </w:rPr>
            </w:r>
            <w:r>
              <w:rPr>
                <w:noProof/>
                <w:webHidden/>
              </w:rPr>
              <w:fldChar w:fldCharType="separate"/>
            </w:r>
            <w:r>
              <w:rPr>
                <w:noProof/>
                <w:webHidden/>
              </w:rPr>
              <w:t>7</w:t>
            </w:r>
            <w:r>
              <w:rPr>
                <w:noProof/>
                <w:webHidden/>
              </w:rPr>
              <w:fldChar w:fldCharType="end"/>
            </w:r>
          </w:hyperlink>
        </w:p>
        <w:p w14:paraId="4EDD1332" w14:textId="3352BB7C" w:rsidR="00275C68" w:rsidRDefault="00275C68">
          <w:pPr>
            <w:pStyle w:val="TOC2"/>
            <w:tabs>
              <w:tab w:val="right" w:leader="dot" w:pos="9016"/>
            </w:tabs>
            <w:rPr>
              <w:rFonts w:eastAsiaTheme="minorEastAsia"/>
              <w:noProof/>
              <w:sz w:val="24"/>
              <w:szCs w:val="24"/>
              <w:lang w:eastAsia="en-IN"/>
            </w:rPr>
          </w:pPr>
          <w:hyperlink w:anchor="_Toc235525516" w:history="1">
            <w:r w:rsidRPr="00404C3F">
              <w:rPr>
                <w:rStyle w:val="Hyperlink"/>
                <w:noProof/>
                <w:lang w:val="en-US"/>
              </w:rPr>
              <w:t>Data Description and Sources</w:t>
            </w:r>
            <w:r>
              <w:rPr>
                <w:noProof/>
                <w:webHidden/>
              </w:rPr>
              <w:tab/>
            </w:r>
            <w:r>
              <w:rPr>
                <w:noProof/>
                <w:webHidden/>
              </w:rPr>
              <w:fldChar w:fldCharType="begin"/>
            </w:r>
            <w:r>
              <w:rPr>
                <w:noProof/>
                <w:webHidden/>
              </w:rPr>
              <w:instrText xml:space="preserve"> PAGEREF _Toc235525516 \h </w:instrText>
            </w:r>
            <w:r>
              <w:rPr>
                <w:noProof/>
                <w:webHidden/>
              </w:rPr>
            </w:r>
            <w:r>
              <w:rPr>
                <w:noProof/>
                <w:webHidden/>
              </w:rPr>
              <w:fldChar w:fldCharType="separate"/>
            </w:r>
            <w:r>
              <w:rPr>
                <w:noProof/>
                <w:webHidden/>
              </w:rPr>
              <w:t>9</w:t>
            </w:r>
            <w:r>
              <w:rPr>
                <w:noProof/>
                <w:webHidden/>
              </w:rPr>
              <w:fldChar w:fldCharType="end"/>
            </w:r>
          </w:hyperlink>
        </w:p>
        <w:p w14:paraId="123656AF" w14:textId="05FFD2FC" w:rsidR="00275C68" w:rsidRDefault="00275C68">
          <w:pPr>
            <w:pStyle w:val="TOC2"/>
            <w:tabs>
              <w:tab w:val="right" w:leader="dot" w:pos="9016"/>
            </w:tabs>
            <w:rPr>
              <w:rFonts w:eastAsiaTheme="minorEastAsia"/>
              <w:noProof/>
              <w:sz w:val="24"/>
              <w:szCs w:val="24"/>
              <w:lang w:eastAsia="en-IN"/>
            </w:rPr>
          </w:pPr>
          <w:hyperlink w:anchor="_Toc235525517" w:history="1">
            <w:r w:rsidRPr="00404C3F">
              <w:rPr>
                <w:rStyle w:val="Hyperlink"/>
                <w:noProof/>
                <w:lang w:val="en-US"/>
              </w:rPr>
              <w:t>Proposed Methodology</w:t>
            </w:r>
            <w:r>
              <w:rPr>
                <w:noProof/>
                <w:webHidden/>
              </w:rPr>
              <w:tab/>
            </w:r>
            <w:r>
              <w:rPr>
                <w:noProof/>
                <w:webHidden/>
              </w:rPr>
              <w:fldChar w:fldCharType="begin"/>
            </w:r>
            <w:r>
              <w:rPr>
                <w:noProof/>
                <w:webHidden/>
              </w:rPr>
              <w:instrText xml:space="preserve"> PAGEREF _Toc235525517 \h </w:instrText>
            </w:r>
            <w:r>
              <w:rPr>
                <w:noProof/>
                <w:webHidden/>
              </w:rPr>
            </w:r>
            <w:r>
              <w:rPr>
                <w:noProof/>
                <w:webHidden/>
              </w:rPr>
              <w:fldChar w:fldCharType="separate"/>
            </w:r>
            <w:r>
              <w:rPr>
                <w:noProof/>
                <w:webHidden/>
              </w:rPr>
              <w:t>10</w:t>
            </w:r>
            <w:r>
              <w:rPr>
                <w:noProof/>
                <w:webHidden/>
              </w:rPr>
              <w:fldChar w:fldCharType="end"/>
            </w:r>
          </w:hyperlink>
        </w:p>
        <w:p w14:paraId="49A8322B" w14:textId="3B51DC18" w:rsidR="00275C68" w:rsidRDefault="00275C68">
          <w:pPr>
            <w:pStyle w:val="TOC3"/>
            <w:tabs>
              <w:tab w:val="right" w:leader="dot" w:pos="9016"/>
            </w:tabs>
            <w:rPr>
              <w:rFonts w:eastAsiaTheme="minorEastAsia"/>
              <w:noProof/>
              <w:sz w:val="24"/>
              <w:szCs w:val="24"/>
              <w:lang w:eastAsia="en-IN"/>
            </w:rPr>
          </w:pPr>
          <w:hyperlink w:anchor="_Toc235525518" w:history="1">
            <w:r w:rsidRPr="00404C3F">
              <w:rPr>
                <w:rStyle w:val="Hyperlink"/>
                <w:noProof/>
              </w:rPr>
              <w:t>Research Design</w:t>
            </w:r>
            <w:r>
              <w:rPr>
                <w:noProof/>
                <w:webHidden/>
              </w:rPr>
              <w:tab/>
            </w:r>
            <w:r>
              <w:rPr>
                <w:noProof/>
                <w:webHidden/>
              </w:rPr>
              <w:fldChar w:fldCharType="begin"/>
            </w:r>
            <w:r>
              <w:rPr>
                <w:noProof/>
                <w:webHidden/>
              </w:rPr>
              <w:instrText xml:space="preserve"> PAGEREF _Toc235525518 \h </w:instrText>
            </w:r>
            <w:r>
              <w:rPr>
                <w:noProof/>
                <w:webHidden/>
              </w:rPr>
            </w:r>
            <w:r>
              <w:rPr>
                <w:noProof/>
                <w:webHidden/>
              </w:rPr>
              <w:fldChar w:fldCharType="separate"/>
            </w:r>
            <w:r>
              <w:rPr>
                <w:noProof/>
                <w:webHidden/>
              </w:rPr>
              <w:t>10</w:t>
            </w:r>
            <w:r>
              <w:rPr>
                <w:noProof/>
                <w:webHidden/>
              </w:rPr>
              <w:fldChar w:fldCharType="end"/>
            </w:r>
          </w:hyperlink>
        </w:p>
        <w:p w14:paraId="5499771C" w14:textId="07BF255E" w:rsidR="00275C68" w:rsidRDefault="00275C68">
          <w:pPr>
            <w:pStyle w:val="TOC3"/>
            <w:tabs>
              <w:tab w:val="right" w:leader="dot" w:pos="9016"/>
            </w:tabs>
            <w:rPr>
              <w:rFonts w:eastAsiaTheme="minorEastAsia"/>
              <w:noProof/>
              <w:sz w:val="24"/>
              <w:szCs w:val="24"/>
              <w:lang w:eastAsia="en-IN"/>
            </w:rPr>
          </w:pPr>
          <w:hyperlink w:anchor="_Toc235525519" w:history="1">
            <w:r w:rsidRPr="00404C3F">
              <w:rPr>
                <w:rStyle w:val="Hyperlink"/>
                <w:noProof/>
              </w:rPr>
              <w:t>Data Preparation</w:t>
            </w:r>
            <w:r>
              <w:rPr>
                <w:noProof/>
                <w:webHidden/>
              </w:rPr>
              <w:tab/>
            </w:r>
            <w:r>
              <w:rPr>
                <w:noProof/>
                <w:webHidden/>
              </w:rPr>
              <w:fldChar w:fldCharType="begin"/>
            </w:r>
            <w:r>
              <w:rPr>
                <w:noProof/>
                <w:webHidden/>
              </w:rPr>
              <w:instrText xml:space="preserve"> PAGEREF _Toc235525519 \h </w:instrText>
            </w:r>
            <w:r>
              <w:rPr>
                <w:noProof/>
                <w:webHidden/>
              </w:rPr>
            </w:r>
            <w:r>
              <w:rPr>
                <w:noProof/>
                <w:webHidden/>
              </w:rPr>
              <w:fldChar w:fldCharType="separate"/>
            </w:r>
            <w:r>
              <w:rPr>
                <w:noProof/>
                <w:webHidden/>
              </w:rPr>
              <w:t>11</w:t>
            </w:r>
            <w:r>
              <w:rPr>
                <w:noProof/>
                <w:webHidden/>
              </w:rPr>
              <w:fldChar w:fldCharType="end"/>
            </w:r>
          </w:hyperlink>
        </w:p>
        <w:p w14:paraId="1E7B3EB2" w14:textId="3ACD6CCD" w:rsidR="00275C68" w:rsidRDefault="00275C68">
          <w:pPr>
            <w:pStyle w:val="TOC3"/>
            <w:tabs>
              <w:tab w:val="right" w:leader="dot" w:pos="9016"/>
            </w:tabs>
            <w:rPr>
              <w:rFonts w:eastAsiaTheme="minorEastAsia"/>
              <w:noProof/>
              <w:sz w:val="24"/>
              <w:szCs w:val="24"/>
              <w:lang w:eastAsia="en-IN"/>
            </w:rPr>
          </w:pPr>
          <w:hyperlink w:anchor="_Toc235525520" w:history="1">
            <w:r w:rsidRPr="00404C3F">
              <w:rPr>
                <w:rStyle w:val="Hyperlink"/>
                <w:noProof/>
              </w:rPr>
              <w:t>Construction of Healthcare Infrastructure Gap Index (HIGI)</w:t>
            </w:r>
            <w:r>
              <w:rPr>
                <w:noProof/>
                <w:webHidden/>
              </w:rPr>
              <w:tab/>
            </w:r>
            <w:r>
              <w:rPr>
                <w:noProof/>
                <w:webHidden/>
              </w:rPr>
              <w:fldChar w:fldCharType="begin"/>
            </w:r>
            <w:r>
              <w:rPr>
                <w:noProof/>
                <w:webHidden/>
              </w:rPr>
              <w:instrText xml:space="preserve"> PAGEREF _Toc235525520 \h </w:instrText>
            </w:r>
            <w:r>
              <w:rPr>
                <w:noProof/>
                <w:webHidden/>
              </w:rPr>
            </w:r>
            <w:r>
              <w:rPr>
                <w:noProof/>
                <w:webHidden/>
              </w:rPr>
              <w:fldChar w:fldCharType="separate"/>
            </w:r>
            <w:r>
              <w:rPr>
                <w:noProof/>
                <w:webHidden/>
              </w:rPr>
              <w:t>11</w:t>
            </w:r>
            <w:r>
              <w:rPr>
                <w:noProof/>
                <w:webHidden/>
              </w:rPr>
              <w:fldChar w:fldCharType="end"/>
            </w:r>
          </w:hyperlink>
        </w:p>
        <w:p w14:paraId="7920FE1D" w14:textId="56740934" w:rsidR="00275C68" w:rsidRDefault="00275C68">
          <w:pPr>
            <w:pStyle w:val="TOC3"/>
            <w:tabs>
              <w:tab w:val="right" w:leader="dot" w:pos="9016"/>
            </w:tabs>
            <w:rPr>
              <w:rFonts w:eastAsiaTheme="minorEastAsia"/>
              <w:noProof/>
              <w:sz w:val="24"/>
              <w:szCs w:val="24"/>
              <w:lang w:eastAsia="en-IN"/>
            </w:rPr>
          </w:pPr>
          <w:hyperlink w:anchor="_Toc235525521" w:history="1">
            <w:r w:rsidRPr="00404C3F">
              <w:rPr>
                <w:rStyle w:val="Hyperlink"/>
                <w:noProof/>
              </w:rPr>
              <w:t>Statistical Analysis</w:t>
            </w:r>
            <w:r>
              <w:rPr>
                <w:noProof/>
                <w:webHidden/>
              </w:rPr>
              <w:tab/>
            </w:r>
            <w:r>
              <w:rPr>
                <w:noProof/>
                <w:webHidden/>
              </w:rPr>
              <w:fldChar w:fldCharType="begin"/>
            </w:r>
            <w:r>
              <w:rPr>
                <w:noProof/>
                <w:webHidden/>
              </w:rPr>
              <w:instrText xml:space="preserve"> PAGEREF _Toc235525521 \h </w:instrText>
            </w:r>
            <w:r>
              <w:rPr>
                <w:noProof/>
                <w:webHidden/>
              </w:rPr>
            </w:r>
            <w:r>
              <w:rPr>
                <w:noProof/>
                <w:webHidden/>
              </w:rPr>
              <w:fldChar w:fldCharType="separate"/>
            </w:r>
            <w:r>
              <w:rPr>
                <w:noProof/>
                <w:webHidden/>
              </w:rPr>
              <w:t>12</w:t>
            </w:r>
            <w:r>
              <w:rPr>
                <w:noProof/>
                <w:webHidden/>
              </w:rPr>
              <w:fldChar w:fldCharType="end"/>
            </w:r>
          </w:hyperlink>
        </w:p>
        <w:p w14:paraId="01C19B5F" w14:textId="465E69FC" w:rsidR="00275C68" w:rsidRDefault="00275C68">
          <w:pPr>
            <w:pStyle w:val="TOC3"/>
            <w:tabs>
              <w:tab w:val="right" w:leader="dot" w:pos="9016"/>
            </w:tabs>
            <w:rPr>
              <w:rFonts w:eastAsiaTheme="minorEastAsia"/>
              <w:noProof/>
              <w:sz w:val="24"/>
              <w:szCs w:val="24"/>
              <w:lang w:eastAsia="en-IN"/>
            </w:rPr>
          </w:pPr>
          <w:hyperlink w:anchor="_Toc235525522" w:history="1">
            <w:r w:rsidRPr="00404C3F">
              <w:rPr>
                <w:rStyle w:val="Hyperlink"/>
                <w:noProof/>
              </w:rPr>
              <w:t>AI and Machine Learning Methodology</w:t>
            </w:r>
            <w:r>
              <w:rPr>
                <w:noProof/>
                <w:webHidden/>
              </w:rPr>
              <w:tab/>
            </w:r>
            <w:r>
              <w:rPr>
                <w:noProof/>
                <w:webHidden/>
              </w:rPr>
              <w:fldChar w:fldCharType="begin"/>
            </w:r>
            <w:r>
              <w:rPr>
                <w:noProof/>
                <w:webHidden/>
              </w:rPr>
              <w:instrText xml:space="preserve"> PAGEREF _Toc235525522 \h </w:instrText>
            </w:r>
            <w:r>
              <w:rPr>
                <w:noProof/>
                <w:webHidden/>
              </w:rPr>
            </w:r>
            <w:r>
              <w:rPr>
                <w:noProof/>
                <w:webHidden/>
              </w:rPr>
              <w:fldChar w:fldCharType="separate"/>
            </w:r>
            <w:r>
              <w:rPr>
                <w:noProof/>
                <w:webHidden/>
              </w:rPr>
              <w:t>13</w:t>
            </w:r>
            <w:r>
              <w:rPr>
                <w:noProof/>
                <w:webHidden/>
              </w:rPr>
              <w:fldChar w:fldCharType="end"/>
            </w:r>
          </w:hyperlink>
        </w:p>
        <w:p w14:paraId="7B72304C" w14:textId="47AF0173" w:rsidR="00275C68" w:rsidRDefault="00275C68">
          <w:pPr>
            <w:pStyle w:val="TOC3"/>
            <w:tabs>
              <w:tab w:val="right" w:leader="dot" w:pos="9016"/>
            </w:tabs>
            <w:rPr>
              <w:rFonts w:eastAsiaTheme="minorEastAsia"/>
              <w:noProof/>
              <w:sz w:val="24"/>
              <w:szCs w:val="24"/>
              <w:lang w:eastAsia="en-IN"/>
            </w:rPr>
          </w:pPr>
          <w:hyperlink w:anchor="_Toc235525523" w:history="1">
            <w:r w:rsidRPr="00404C3F">
              <w:rPr>
                <w:rStyle w:val="Hyperlink"/>
                <w:noProof/>
              </w:rPr>
              <w:t>Evaluation and Validation</w:t>
            </w:r>
            <w:r>
              <w:rPr>
                <w:noProof/>
                <w:webHidden/>
              </w:rPr>
              <w:tab/>
            </w:r>
            <w:r>
              <w:rPr>
                <w:noProof/>
                <w:webHidden/>
              </w:rPr>
              <w:fldChar w:fldCharType="begin"/>
            </w:r>
            <w:r>
              <w:rPr>
                <w:noProof/>
                <w:webHidden/>
              </w:rPr>
              <w:instrText xml:space="preserve"> PAGEREF _Toc235525523 \h </w:instrText>
            </w:r>
            <w:r>
              <w:rPr>
                <w:noProof/>
                <w:webHidden/>
              </w:rPr>
            </w:r>
            <w:r>
              <w:rPr>
                <w:noProof/>
                <w:webHidden/>
              </w:rPr>
              <w:fldChar w:fldCharType="separate"/>
            </w:r>
            <w:r>
              <w:rPr>
                <w:noProof/>
                <w:webHidden/>
              </w:rPr>
              <w:t>13</w:t>
            </w:r>
            <w:r>
              <w:rPr>
                <w:noProof/>
                <w:webHidden/>
              </w:rPr>
              <w:fldChar w:fldCharType="end"/>
            </w:r>
          </w:hyperlink>
        </w:p>
        <w:p w14:paraId="66B3DAEE" w14:textId="29B64DA8" w:rsidR="00275C68" w:rsidRDefault="00275C68">
          <w:pPr>
            <w:pStyle w:val="TOC3"/>
            <w:tabs>
              <w:tab w:val="right" w:leader="dot" w:pos="9016"/>
            </w:tabs>
            <w:rPr>
              <w:rFonts w:eastAsiaTheme="minorEastAsia"/>
              <w:noProof/>
              <w:sz w:val="24"/>
              <w:szCs w:val="24"/>
              <w:lang w:eastAsia="en-IN"/>
            </w:rPr>
          </w:pPr>
          <w:hyperlink w:anchor="_Toc235525524" w:history="1">
            <w:r w:rsidRPr="00404C3F">
              <w:rPr>
                <w:rStyle w:val="Hyperlink"/>
                <w:noProof/>
              </w:rPr>
              <w:t>AI-Assisted Decision Support Framework</w:t>
            </w:r>
            <w:r>
              <w:rPr>
                <w:noProof/>
                <w:webHidden/>
              </w:rPr>
              <w:tab/>
            </w:r>
            <w:r>
              <w:rPr>
                <w:noProof/>
                <w:webHidden/>
              </w:rPr>
              <w:fldChar w:fldCharType="begin"/>
            </w:r>
            <w:r>
              <w:rPr>
                <w:noProof/>
                <w:webHidden/>
              </w:rPr>
              <w:instrText xml:space="preserve"> PAGEREF _Toc235525524 \h </w:instrText>
            </w:r>
            <w:r>
              <w:rPr>
                <w:noProof/>
                <w:webHidden/>
              </w:rPr>
            </w:r>
            <w:r>
              <w:rPr>
                <w:noProof/>
                <w:webHidden/>
              </w:rPr>
              <w:fldChar w:fldCharType="separate"/>
            </w:r>
            <w:r>
              <w:rPr>
                <w:noProof/>
                <w:webHidden/>
              </w:rPr>
              <w:t>14</w:t>
            </w:r>
            <w:r>
              <w:rPr>
                <w:noProof/>
                <w:webHidden/>
              </w:rPr>
              <w:fldChar w:fldCharType="end"/>
            </w:r>
          </w:hyperlink>
        </w:p>
        <w:p w14:paraId="1CE2CF07" w14:textId="625A53AC" w:rsidR="00275C68" w:rsidRDefault="00275C68">
          <w:pPr>
            <w:pStyle w:val="TOC2"/>
            <w:tabs>
              <w:tab w:val="right" w:leader="dot" w:pos="9016"/>
            </w:tabs>
            <w:rPr>
              <w:rFonts w:eastAsiaTheme="minorEastAsia"/>
              <w:noProof/>
              <w:sz w:val="24"/>
              <w:szCs w:val="24"/>
              <w:lang w:eastAsia="en-IN"/>
            </w:rPr>
          </w:pPr>
          <w:hyperlink w:anchor="_Toc235525525" w:history="1">
            <w:r w:rsidRPr="00404C3F">
              <w:rPr>
                <w:rStyle w:val="Hyperlink"/>
                <w:noProof/>
              </w:rPr>
              <w:t>Solution to RQ1 through RQ4</w:t>
            </w:r>
            <w:r>
              <w:rPr>
                <w:noProof/>
                <w:webHidden/>
              </w:rPr>
              <w:tab/>
            </w:r>
            <w:r>
              <w:rPr>
                <w:noProof/>
                <w:webHidden/>
              </w:rPr>
              <w:fldChar w:fldCharType="begin"/>
            </w:r>
            <w:r>
              <w:rPr>
                <w:noProof/>
                <w:webHidden/>
              </w:rPr>
              <w:instrText xml:space="preserve"> PAGEREF _Toc235525525 \h </w:instrText>
            </w:r>
            <w:r>
              <w:rPr>
                <w:noProof/>
                <w:webHidden/>
              </w:rPr>
            </w:r>
            <w:r>
              <w:rPr>
                <w:noProof/>
                <w:webHidden/>
              </w:rPr>
              <w:fldChar w:fldCharType="separate"/>
            </w:r>
            <w:r>
              <w:rPr>
                <w:noProof/>
                <w:webHidden/>
              </w:rPr>
              <w:t>14</w:t>
            </w:r>
            <w:r>
              <w:rPr>
                <w:noProof/>
                <w:webHidden/>
              </w:rPr>
              <w:fldChar w:fldCharType="end"/>
            </w:r>
          </w:hyperlink>
        </w:p>
        <w:p w14:paraId="442D0EF8" w14:textId="0A108172" w:rsidR="00275C68" w:rsidRDefault="00275C68">
          <w:pPr>
            <w:pStyle w:val="TOC2"/>
            <w:tabs>
              <w:tab w:val="right" w:leader="dot" w:pos="9016"/>
            </w:tabs>
            <w:rPr>
              <w:rFonts w:eastAsiaTheme="minorEastAsia"/>
              <w:noProof/>
              <w:sz w:val="24"/>
              <w:szCs w:val="24"/>
              <w:lang w:eastAsia="en-IN"/>
            </w:rPr>
          </w:pPr>
          <w:hyperlink w:anchor="_Toc235525526" w:history="1">
            <w:r w:rsidRPr="00404C3F">
              <w:rPr>
                <w:rStyle w:val="Hyperlink"/>
                <w:noProof/>
                <w:lang w:val="en-US"/>
              </w:rPr>
              <w:t>Recommendation and Application</w:t>
            </w:r>
            <w:r>
              <w:rPr>
                <w:noProof/>
                <w:webHidden/>
              </w:rPr>
              <w:tab/>
            </w:r>
            <w:r>
              <w:rPr>
                <w:noProof/>
                <w:webHidden/>
              </w:rPr>
              <w:fldChar w:fldCharType="begin"/>
            </w:r>
            <w:r>
              <w:rPr>
                <w:noProof/>
                <w:webHidden/>
              </w:rPr>
              <w:instrText xml:space="preserve"> PAGEREF _Toc235525526 \h </w:instrText>
            </w:r>
            <w:r>
              <w:rPr>
                <w:noProof/>
                <w:webHidden/>
              </w:rPr>
            </w:r>
            <w:r>
              <w:rPr>
                <w:noProof/>
                <w:webHidden/>
              </w:rPr>
              <w:fldChar w:fldCharType="separate"/>
            </w:r>
            <w:r>
              <w:rPr>
                <w:noProof/>
                <w:webHidden/>
              </w:rPr>
              <w:t>16</w:t>
            </w:r>
            <w:r>
              <w:rPr>
                <w:noProof/>
                <w:webHidden/>
              </w:rPr>
              <w:fldChar w:fldCharType="end"/>
            </w:r>
          </w:hyperlink>
        </w:p>
        <w:p w14:paraId="0FA40841" w14:textId="38F68A11" w:rsidR="00275C68" w:rsidRDefault="00275C68">
          <w:pPr>
            <w:pStyle w:val="TOC2"/>
            <w:tabs>
              <w:tab w:val="right" w:leader="dot" w:pos="9016"/>
            </w:tabs>
            <w:rPr>
              <w:rFonts w:eastAsiaTheme="minorEastAsia"/>
              <w:noProof/>
              <w:sz w:val="24"/>
              <w:szCs w:val="24"/>
              <w:lang w:eastAsia="en-IN"/>
            </w:rPr>
          </w:pPr>
          <w:hyperlink w:anchor="_Toc235525527" w:history="1">
            <w:r w:rsidRPr="00404C3F">
              <w:rPr>
                <w:rStyle w:val="Hyperlink"/>
                <w:noProof/>
                <w:lang w:val="en-US"/>
              </w:rPr>
              <w:t>Significance of the study</w:t>
            </w:r>
            <w:r>
              <w:rPr>
                <w:noProof/>
                <w:webHidden/>
              </w:rPr>
              <w:tab/>
            </w:r>
            <w:r>
              <w:rPr>
                <w:noProof/>
                <w:webHidden/>
              </w:rPr>
              <w:fldChar w:fldCharType="begin"/>
            </w:r>
            <w:r>
              <w:rPr>
                <w:noProof/>
                <w:webHidden/>
              </w:rPr>
              <w:instrText xml:space="preserve"> PAGEREF _Toc235525527 \h </w:instrText>
            </w:r>
            <w:r>
              <w:rPr>
                <w:noProof/>
                <w:webHidden/>
              </w:rPr>
            </w:r>
            <w:r>
              <w:rPr>
                <w:noProof/>
                <w:webHidden/>
              </w:rPr>
              <w:fldChar w:fldCharType="separate"/>
            </w:r>
            <w:r>
              <w:rPr>
                <w:noProof/>
                <w:webHidden/>
              </w:rPr>
              <w:t>18</w:t>
            </w:r>
            <w:r>
              <w:rPr>
                <w:noProof/>
                <w:webHidden/>
              </w:rPr>
              <w:fldChar w:fldCharType="end"/>
            </w:r>
          </w:hyperlink>
        </w:p>
        <w:p w14:paraId="22DD5605" w14:textId="69AE709C" w:rsidR="00275C68" w:rsidRDefault="00275C68">
          <w:pPr>
            <w:pStyle w:val="TOC2"/>
            <w:tabs>
              <w:tab w:val="right" w:leader="dot" w:pos="9016"/>
            </w:tabs>
            <w:rPr>
              <w:rFonts w:eastAsiaTheme="minorEastAsia"/>
              <w:noProof/>
              <w:sz w:val="24"/>
              <w:szCs w:val="24"/>
              <w:lang w:eastAsia="en-IN"/>
            </w:rPr>
          </w:pPr>
          <w:hyperlink w:anchor="_Toc235525528" w:history="1">
            <w:r w:rsidRPr="00404C3F">
              <w:rPr>
                <w:rStyle w:val="Hyperlink"/>
                <w:noProof/>
                <w:lang w:val="en-US"/>
              </w:rPr>
              <w:t>Limitations of the Study</w:t>
            </w:r>
            <w:r>
              <w:rPr>
                <w:noProof/>
                <w:webHidden/>
              </w:rPr>
              <w:tab/>
            </w:r>
            <w:r>
              <w:rPr>
                <w:noProof/>
                <w:webHidden/>
              </w:rPr>
              <w:fldChar w:fldCharType="begin"/>
            </w:r>
            <w:r>
              <w:rPr>
                <w:noProof/>
                <w:webHidden/>
              </w:rPr>
              <w:instrText xml:space="preserve"> PAGEREF _Toc235525528 \h </w:instrText>
            </w:r>
            <w:r>
              <w:rPr>
                <w:noProof/>
                <w:webHidden/>
              </w:rPr>
            </w:r>
            <w:r>
              <w:rPr>
                <w:noProof/>
                <w:webHidden/>
              </w:rPr>
              <w:fldChar w:fldCharType="separate"/>
            </w:r>
            <w:r>
              <w:rPr>
                <w:noProof/>
                <w:webHidden/>
              </w:rPr>
              <w:t>18</w:t>
            </w:r>
            <w:r>
              <w:rPr>
                <w:noProof/>
                <w:webHidden/>
              </w:rPr>
              <w:fldChar w:fldCharType="end"/>
            </w:r>
          </w:hyperlink>
        </w:p>
        <w:p w14:paraId="2039BE55" w14:textId="2D4E9573" w:rsidR="00275C68" w:rsidRDefault="00275C68">
          <w:pPr>
            <w:pStyle w:val="TOC2"/>
            <w:tabs>
              <w:tab w:val="right" w:leader="dot" w:pos="9016"/>
            </w:tabs>
            <w:rPr>
              <w:rFonts w:eastAsiaTheme="minorEastAsia"/>
              <w:noProof/>
              <w:sz w:val="24"/>
              <w:szCs w:val="24"/>
              <w:lang w:eastAsia="en-IN"/>
            </w:rPr>
          </w:pPr>
          <w:hyperlink w:anchor="_Toc235525529" w:history="1">
            <w:r w:rsidRPr="00404C3F">
              <w:rPr>
                <w:rStyle w:val="Hyperlink"/>
                <w:noProof/>
                <w:lang w:val="en-US"/>
              </w:rPr>
              <w:t>References</w:t>
            </w:r>
            <w:r>
              <w:rPr>
                <w:noProof/>
                <w:webHidden/>
              </w:rPr>
              <w:tab/>
            </w:r>
            <w:r>
              <w:rPr>
                <w:noProof/>
                <w:webHidden/>
              </w:rPr>
              <w:fldChar w:fldCharType="begin"/>
            </w:r>
            <w:r>
              <w:rPr>
                <w:noProof/>
                <w:webHidden/>
              </w:rPr>
              <w:instrText xml:space="preserve"> PAGEREF _Toc235525529 \h </w:instrText>
            </w:r>
            <w:r>
              <w:rPr>
                <w:noProof/>
                <w:webHidden/>
              </w:rPr>
            </w:r>
            <w:r>
              <w:rPr>
                <w:noProof/>
                <w:webHidden/>
              </w:rPr>
              <w:fldChar w:fldCharType="separate"/>
            </w:r>
            <w:r>
              <w:rPr>
                <w:noProof/>
                <w:webHidden/>
              </w:rPr>
              <w:t>20</w:t>
            </w:r>
            <w:r>
              <w:rPr>
                <w:noProof/>
                <w:webHidden/>
              </w:rPr>
              <w:fldChar w:fldCharType="end"/>
            </w:r>
          </w:hyperlink>
        </w:p>
        <w:p w14:paraId="374221FC" w14:textId="6247856A" w:rsidR="002A6A46" w:rsidRDefault="002A6A46">
          <w:r>
            <w:rPr>
              <w:b/>
              <w:bCs/>
              <w:noProof/>
            </w:rPr>
            <w:fldChar w:fldCharType="end"/>
          </w:r>
        </w:p>
      </w:sdtContent>
    </w:sdt>
    <w:p w14:paraId="24E55EDE" w14:textId="77777777" w:rsidR="00F42226" w:rsidRDefault="00F42226" w:rsidP="00510579">
      <w:pPr>
        <w:pStyle w:val="Heading2"/>
        <w:spacing w:line="480" w:lineRule="auto"/>
        <w:rPr>
          <w:lang w:val="en-US"/>
        </w:rPr>
      </w:pPr>
    </w:p>
    <w:p w14:paraId="79C8B9B1" w14:textId="77777777" w:rsidR="00987543" w:rsidRDefault="00987543">
      <w:pPr>
        <w:rPr>
          <w:lang w:val="en-US"/>
        </w:rPr>
        <w:sectPr w:rsidR="00987543" w:rsidSect="00F42226">
          <w:footerReference w:type="default" r:id="rId8"/>
          <w:pgSz w:w="11906" w:h="16838"/>
          <w:pgMar w:top="1440" w:right="1440" w:bottom="1440" w:left="1440" w:header="708" w:footer="708" w:gutter="0"/>
          <w:pgNumType w:start="0"/>
          <w:cols w:space="708"/>
          <w:titlePg/>
          <w:docGrid w:linePitch="360"/>
        </w:sectPr>
      </w:pPr>
    </w:p>
    <w:p w14:paraId="408C2323" w14:textId="4AED6683" w:rsidR="0072430D" w:rsidRDefault="00DE78A7" w:rsidP="00510579">
      <w:pPr>
        <w:pStyle w:val="Heading2"/>
        <w:spacing w:line="480" w:lineRule="auto"/>
        <w:rPr>
          <w:lang w:val="en-US"/>
        </w:rPr>
      </w:pPr>
      <w:bookmarkStart w:id="0" w:name="_Toc235525507"/>
      <w:r>
        <w:rPr>
          <w:lang w:val="en-US"/>
        </w:rPr>
        <w:lastRenderedPageBreak/>
        <w:t>Introduction</w:t>
      </w:r>
      <w:bookmarkEnd w:id="0"/>
    </w:p>
    <w:p w14:paraId="73170B76" w14:textId="77777777" w:rsidR="004C1C23" w:rsidRPr="00510579" w:rsidRDefault="004C1C23" w:rsidP="00510579">
      <w:pPr>
        <w:spacing w:line="480" w:lineRule="auto"/>
        <w:ind w:firstLine="720"/>
        <w:rPr>
          <w:rFonts w:ascii="Times New Roman" w:hAnsi="Times New Roman" w:cs="Times New Roman"/>
          <w:sz w:val="24"/>
          <w:szCs w:val="24"/>
        </w:rPr>
      </w:pPr>
      <w:r w:rsidRPr="004C1C23">
        <w:rPr>
          <w:rFonts w:ascii="Times New Roman" w:hAnsi="Times New Roman" w:cs="Times New Roman"/>
          <w:sz w:val="24"/>
          <w:szCs w:val="24"/>
        </w:rPr>
        <w:t>Healthcare infrastructure is the backbone of an effective healthcare system, offering equal access to medical facilities, healthcare professionals and essential health services. The provision of equitable healthcare infrastructure still remains a major challenge in a country like India which is geographically and demographically diverse. Rapid population growth, regional socio-economic disparities and unequal distribution of health care resources are responsible for the different levels of health care accessibility across states and districts.</w:t>
      </w:r>
    </w:p>
    <w:p w14:paraId="6D6BB79C" w14:textId="77777777" w:rsidR="004C1C23" w:rsidRPr="00510579" w:rsidRDefault="004C1C23" w:rsidP="00510579">
      <w:pPr>
        <w:spacing w:line="480" w:lineRule="auto"/>
        <w:ind w:firstLine="720"/>
        <w:rPr>
          <w:rFonts w:ascii="Times New Roman" w:hAnsi="Times New Roman" w:cs="Times New Roman"/>
          <w:sz w:val="24"/>
          <w:szCs w:val="24"/>
        </w:rPr>
      </w:pPr>
      <w:r w:rsidRPr="004C1C23">
        <w:rPr>
          <w:rFonts w:ascii="Times New Roman" w:hAnsi="Times New Roman" w:cs="Times New Roman"/>
          <w:sz w:val="24"/>
          <w:szCs w:val="24"/>
        </w:rPr>
        <w:t>In the last decade the Government of India has taken several steps to enhance the healthcare delivery by investing in Primary Health Centres (PHCs), Community Health Centres (CHCs), district hospitals and national health programs. Yet differences in healthcare infrastructure, particularly between urban and rural areas, continue to exist. With a large volume of data on healthcare, demographics and socioeconomics to analyze, decision makers are faced with the complex task of identifying the districts with the greatest need for investment in infrastructure.</w:t>
      </w:r>
    </w:p>
    <w:p w14:paraId="713A8630" w14:textId="199E6A96" w:rsidR="004C1C23" w:rsidRPr="004C1C23" w:rsidRDefault="004C1C23" w:rsidP="00510579">
      <w:pPr>
        <w:spacing w:line="480" w:lineRule="auto"/>
        <w:ind w:firstLine="720"/>
        <w:rPr>
          <w:rFonts w:ascii="Times New Roman" w:hAnsi="Times New Roman" w:cs="Times New Roman"/>
          <w:sz w:val="24"/>
          <w:szCs w:val="24"/>
        </w:rPr>
      </w:pPr>
      <w:r w:rsidRPr="004C1C23">
        <w:rPr>
          <w:rFonts w:ascii="Times New Roman" w:hAnsi="Times New Roman" w:cs="Times New Roman"/>
          <w:sz w:val="24"/>
          <w:szCs w:val="24"/>
        </w:rPr>
        <w:t>The opportunities presented by data analytics and artificial intelligence (AI) provide a chance to improve evidence-based healthcare planning. In addition to descriptive reporting, explainable machine learning techniques for statistical analysis can provide predictive, data-driven decision support for policymakers. This research proposes to develop a composite Healthcare Infrastructure Gap Index (HIGI) and AI-based decision support system for identifying and ranking the districts for investment in healthcare infrastructure.</w:t>
      </w:r>
    </w:p>
    <w:p w14:paraId="44974A02" w14:textId="561CC594" w:rsidR="002166CB" w:rsidRDefault="002166CB">
      <w:pPr>
        <w:rPr>
          <w:lang w:val="en-US"/>
        </w:rPr>
      </w:pPr>
      <w:r>
        <w:rPr>
          <w:lang w:val="en-US"/>
        </w:rPr>
        <w:br w:type="page"/>
      </w:r>
    </w:p>
    <w:p w14:paraId="28D4A39F" w14:textId="40ABEE98" w:rsidR="00DE78A7" w:rsidRDefault="002166CB" w:rsidP="002166CB">
      <w:pPr>
        <w:pStyle w:val="Heading2"/>
        <w:rPr>
          <w:lang w:val="en-US"/>
        </w:rPr>
      </w:pPr>
      <w:bookmarkStart w:id="1" w:name="_Toc235525508"/>
      <w:r>
        <w:rPr>
          <w:lang w:val="en-US"/>
        </w:rPr>
        <w:lastRenderedPageBreak/>
        <w:t>Problem Statement</w:t>
      </w:r>
      <w:bookmarkEnd w:id="1"/>
    </w:p>
    <w:p w14:paraId="5DA67576" w14:textId="20B04DD9" w:rsidR="002166CB" w:rsidRPr="002166CB" w:rsidRDefault="002166CB" w:rsidP="006F2646">
      <w:pPr>
        <w:spacing w:line="480" w:lineRule="auto"/>
        <w:ind w:firstLine="720"/>
        <w:rPr>
          <w:rFonts w:ascii="Times New Roman" w:hAnsi="Times New Roman" w:cs="Times New Roman"/>
          <w:sz w:val="24"/>
          <w:szCs w:val="24"/>
        </w:rPr>
      </w:pPr>
      <w:r w:rsidRPr="002166CB">
        <w:rPr>
          <w:rFonts w:ascii="Times New Roman" w:hAnsi="Times New Roman" w:cs="Times New Roman"/>
          <w:sz w:val="24"/>
          <w:szCs w:val="24"/>
        </w:rPr>
        <w:t xml:space="preserve">India has made significant progress in expanding its public healthcare system through investments in primary, secondary and tertiary healthcare facilities. However, considerable disparities in healthcare infrastructure continue to exist across districts, resulting in </w:t>
      </w:r>
      <w:r w:rsidR="006F2646">
        <w:rPr>
          <w:rFonts w:ascii="Times New Roman" w:hAnsi="Times New Roman" w:cs="Times New Roman"/>
          <w:sz w:val="24"/>
          <w:szCs w:val="24"/>
        </w:rPr>
        <w:t xml:space="preserve">an </w:t>
      </w:r>
      <w:r w:rsidRPr="002166CB">
        <w:rPr>
          <w:rFonts w:ascii="Times New Roman" w:hAnsi="Times New Roman" w:cs="Times New Roman"/>
          <w:sz w:val="24"/>
          <w:szCs w:val="24"/>
        </w:rPr>
        <w:t>unequal access to quality healthcare services. Variations in the availability of Primary Health Centres (PHCs), Community Health Centres (CHCs), hospitals and other healthcare resources, combined with differences in population characteristics and health outcomes, make it challenging for policymakers to identify districts that require priority infrastructure investments.</w:t>
      </w:r>
    </w:p>
    <w:p w14:paraId="55F52594" w14:textId="77777777" w:rsidR="002166CB" w:rsidRPr="002166CB" w:rsidRDefault="002166CB" w:rsidP="006F2646">
      <w:pPr>
        <w:spacing w:line="480" w:lineRule="auto"/>
        <w:ind w:firstLine="720"/>
        <w:rPr>
          <w:rFonts w:ascii="Times New Roman" w:hAnsi="Times New Roman" w:cs="Times New Roman"/>
          <w:sz w:val="24"/>
          <w:szCs w:val="24"/>
        </w:rPr>
      </w:pPr>
      <w:r w:rsidRPr="002166CB">
        <w:rPr>
          <w:rFonts w:ascii="Times New Roman" w:hAnsi="Times New Roman" w:cs="Times New Roman"/>
          <w:sz w:val="24"/>
          <w:szCs w:val="24"/>
        </w:rPr>
        <w:t>Although large volumes of healthcare and demographic data are available through official government sources such as the National Family Health Survey (NFHS-5), Census of India and Rural Health Statistics (RHS), these datasets are often analysed independently using conventional statistical methods. There is limited use of integrated, data-driven approaches that combine these datasets to support objective and evidence-based infrastructure planning at the district level.</w:t>
      </w:r>
    </w:p>
    <w:p w14:paraId="38AF8651" w14:textId="77777777" w:rsidR="002166CB" w:rsidRPr="002166CB" w:rsidRDefault="002166CB" w:rsidP="006F2646">
      <w:pPr>
        <w:spacing w:line="480" w:lineRule="auto"/>
        <w:ind w:firstLine="720"/>
        <w:rPr>
          <w:rFonts w:ascii="Times New Roman" w:hAnsi="Times New Roman" w:cs="Times New Roman"/>
          <w:sz w:val="24"/>
          <w:szCs w:val="24"/>
        </w:rPr>
      </w:pPr>
      <w:r w:rsidRPr="002166CB">
        <w:rPr>
          <w:rFonts w:ascii="Times New Roman" w:hAnsi="Times New Roman" w:cs="Times New Roman"/>
          <w:sz w:val="24"/>
          <w:szCs w:val="24"/>
        </w:rPr>
        <w:t xml:space="preserve">This study proposes to integrate district-level healthcare, demographic and infrastructure data to develop a </w:t>
      </w:r>
      <w:r w:rsidRPr="002166CB">
        <w:rPr>
          <w:rFonts w:ascii="Times New Roman" w:hAnsi="Times New Roman" w:cs="Times New Roman"/>
          <w:b/>
          <w:bCs/>
          <w:sz w:val="24"/>
          <w:szCs w:val="24"/>
        </w:rPr>
        <w:t>Healthcare Infrastructure Gap Index (HIGI)</w:t>
      </w:r>
      <w:r w:rsidRPr="002166CB">
        <w:rPr>
          <w:rFonts w:ascii="Times New Roman" w:hAnsi="Times New Roman" w:cs="Times New Roman"/>
          <w:sz w:val="24"/>
          <w:szCs w:val="24"/>
        </w:rPr>
        <w:t xml:space="preserve"> that quantifies the relative infrastructure gap across districts. Artificial Intelligence (AI) and machine learning techniques will then be employed to analyse district characteristics, identify patterns among districts with similar healthcare needs, and support the prioritization of districts for future healthcare infrastructure investments. The outcome of this research is expected to provide an explainable, data-driven decision support framework that can assist policymakers in making more informed and equitable healthcare planning decisions.</w:t>
      </w:r>
    </w:p>
    <w:p w14:paraId="084CCF9E" w14:textId="28083563" w:rsidR="00D871D4" w:rsidRDefault="00D871D4">
      <w:pPr>
        <w:rPr>
          <w:lang w:val="en-US"/>
        </w:rPr>
      </w:pPr>
      <w:r>
        <w:rPr>
          <w:lang w:val="en-US"/>
        </w:rPr>
        <w:br w:type="page"/>
      </w:r>
    </w:p>
    <w:p w14:paraId="37EF64AA" w14:textId="3A6D093A" w:rsidR="004F6EFB" w:rsidRDefault="001B545F" w:rsidP="00D871D4">
      <w:pPr>
        <w:pStyle w:val="Heading2"/>
        <w:rPr>
          <w:lang w:val="en-US"/>
        </w:rPr>
      </w:pPr>
      <w:bookmarkStart w:id="2" w:name="_Toc235525509"/>
      <w:r>
        <w:rPr>
          <w:lang w:val="en-US"/>
        </w:rPr>
        <w:lastRenderedPageBreak/>
        <w:t>Purpose of the Study</w:t>
      </w:r>
      <w:bookmarkEnd w:id="2"/>
    </w:p>
    <w:p w14:paraId="738E5B58" w14:textId="77777777" w:rsidR="00564F07" w:rsidRDefault="00564F07" w:rsidP="00564F07">
      <w:pPr>
        <w:spacing w:line="480" w:lineRule="auto"/>
        <w:ind w:firstLine="720"/>
        <w:rPr>
          <w:rFonts w:ascii="Times New Roman" w:hAnsi="Times New Roman" w:cs="Times New Roman"/>
          <w:sz w:val="24"/>
          <w:szCs w:val="24"/>
        </w:rPr>
      </w:pPr>
      <w:r w:rsidRPr="00564F07">
        <w:rPr>
          <w:rFonts w:ascii="Times New Roman" w:hAnsi="Times New Roman" w:cs="Times New Roman"/>
          <w:sz w:val="24"/>
          <w:szCs w:val="24"/>
        </w:rPr>
        <w:t>This study aims at developing and evaluating a data-driven AI assisted decision support framework for identifying and prioritizing healthcare infrastructure gaps across the districts of India. This study attempts to suggest a systematic methodological framework for the evaluation of regional inequalities in healthcare infrastructure by integrating publicly available district level healthcare, demographic and healthcare infrastructure data from official Government of India sources.</w:t>
      </w:r>
    </w:p>
    <w:p w14:paraId="6ABB6834" w14:textId="77777777" w:rsidR="00564F07" w:rsidRDefault="00564F07" w:rsidP="00564F07">
      <w:pPr>
        <w:spacing w:line="480" w:lineRule="auto"/>
        <w:ind w:firstLine="720"/>
        <w:rPr>
          <w:rFonts w:ascii="Times New Roman" w:hAnsi="Times New Roman" w:cs="Times New Roman"/>
          <w:sz w:val="24"/>
          <w:szCs w:val="24"/>
        </w:rPr>
      </w:pPr>
      <w:r w:rsidRPr="00564F07">
        <w:rPr>
          <w:rFonts w:ascii="Times New Roman" w:hAnsi="Times New Roman" w:cs="Times New Roman"/>
          <w:sz w:val="24"/>
          <w:szCs w:val="24"/>
        </w:rPr>
        <w:t>The proposed research will make a major contribution by developing a Healthcare Infrastructure Gap Index (HIGI), which is a composite index to measure and compare healthcare infrastructure gaps across districts based on multiple healthcare, demographic and infrastructure indicators. In addition, the study recommends the application of statistical analysis and unsupervised machine learning techniques to identify districts with similar healthcare infrastructure characteristics and to generate evidence-based insights for planning healthcare infrastructure and prioritizing resources.</w:t>
      </w:r>
    </w:p>
    <w:p w14:paraId="52D4A940" w14:textId="4F9037D9" w:rsidR="00564F07" w:rsidRPr="00564F07" w:rsidRDefault="00564F07" w:rsidP="00564F07">
      <w:pPr>
        <w:spacing w:line="480" w:lineRule="auto"/>
        <w:ind w:firstLine="720"/>
        <w:rPr>
          <w:rFonts w:ascii="Times New Roman" w:hAnsi="Times New Roman" w:cs="Times New Roman"/>
          <w:sz w:val="24"/>
          <w:szCs w:val="24"/>
        </w:rPr>
      </w:pPr>
      <w:r w:rsidRPr="00564F07">
        <w:rPr>
          <w:rFonts w:ascii="Times New Roman" w:hAnsi="Times New Roman" w:cs="Times New Roman"/>
          <w:sz w:val="24"/>
          <w:szCs w:val="24"/>
        </w:rPr>
        <w:t>The proposed framework intends to help policymakers and healthcare administrators in having an objective, transparent and explainable way of assessing healthcare infrastructure. The framework is meant to complement existing planning processes by allowing data-driven prioritization of districts with relatively higher infrastructure needs, rather than substitute policy decisions.</w:t>
      </w:r>
    </w:p>
    <w:p w14:paraId="3B97859E" w14:textId="7C7301AD" w:rsidR="00455C81" w:rsidRDefault="00455C81">
      <w:pPr>
        <w:rPr>
          <w:lang w:val="en-US"/>
        </w:rPr>
      </w:pPr>
      <w:r>
        <w:rPr>
          <w:lang w:val="en-US"/>
        </w:rPr>
        <w:br w:type="page"/>
      </w:r>
    </w:p>
    <w:p w14:paraId="63144960" w14:textId="28A9E906" w:rsidR="001B545F" w:rsidRDefault="00455C81" w:rsidP="00455C81">
      <w:pPr>
        <w:pStyle w:val="Heading2"/>
        <w:rPr>
          <w:lang w:val="en-US"/>
        </w:rPr>
      </w:pPr>
      <w:bookmarkStart w:id="3" w:name="_Toc235525510"/>
      <w:r>
        <w:rPr>
          <w:lang w:val="en-US"/>
        </w:rPr>
        <w:lastRenderedPageBreak/>
        <w:t>Scope of the Study</w:t>
      </w:r>
      <w:bookmarkEnd w:id="3"/>
    </w:p>
    <w:p w14:paraId="7C7AE5BD" w14:textId="77777777" w:rsidR="001F4B5F" w:rsidRPr="00003F55" w:rsidRDefault="001F4B5F" w:rsidP="001F4B5F">
      <w:pPr>
        <w:spacing w:line="480" w:lineRule="auto"/>
        <w:ind w:firstLine="720"/>
        <w:rPr>
          <w:rFonts w:ascii="Times New Roman" w:hAnsi="Times New Roman" w:cs="Times New Roman"/>
          <w:sz w:val="24"/>
          <w:szCs w:val="24"/>
        </w:rPr>
      </w:pPr>
      <w:r w:rsidRPr="001F4B5F">
        <w:rPr>
          <w:rFonts w:ascii="Times New Roman" w:hAnsi="Times New Roman" w:cs="Times New Roman"/>
          <w:sz w:val="24"/>
          <w:szCs w:val="24"/>
        </w:rPr>
        <w:t>This study explores the disparity in healthcare infrastructure in the districts of India using the publicly available secondary data from the official sources of Government of India. The research limits the use of healthcare, demographic and healthcare infrastructure data sets at the district level for evidence-based assessment and prioritization of healthcare infrastructure needs.</w:t>
      </w:r>
    </w:p>
    <w:p w14:paraId="10E81B2A" w14:textId="77777777" w:rsidR="00072BA4" w:rsidRPr="00003F55" w:rsidRDefault="001F4B5F" w:rsidP="00072BA4">
      <w:pPr>
        <w:spacing w:line="480" w:lineRule="auto"/>
        <w:rPr>
          <w:rFonts w:ascii="Times New Roman" w:hAnsi="Times New Roman" w:cs="Times New Roman"/>
          <w:b/>
          <w:bCs/>
          <w:sz w:val="24"/>
          <w:szCs w:val="24"/>
        </w:rPr>
      </w:pPr>
      <w:r w:rsidRPr="001F4B5F">
        <w:rPr>
          <w:rFonts w:ascii="Times New Roman" w:hAnsi="Times New Roman" w:cs="Times New Roman"/>
          <w:b/>
          <w:bCs/>
          <w:sz w:val="24"/>
          <w:szCs w:val="24"/>
        </w:rPr>
        <w:t>The scope of the study includes</w:t>
      </w:r>
      <w:r w:rsidR="00072BA4" w:rsidRPr="00003F55">
        <w:rPr>
          <w:rFonts w:ascii="Times New Roman" w:hAnsi="Times New Roman" w:cs="Times New Roman"/>
          <w:b/>
          <w:bCs/>
          <w:sz w:val="24"/>
          <w:szCs w:val="24"/>
        </w:rPr>
        <w:t>:</w:t>
      </w:r>
    </w:p>
    <w:p w14:paraId="60B571EC" w14:textId="77777777" w:rsidR="00072BA4" w:rsidRPr="00003F55" w:rsidRDefault="001F4B5F" w:rsidP="00072BA4">
      <w:pPr>
        <w:pStyle w:val="ListParagraph"/>
        <w:numPr>
          <w:ilvl w:val="0"/>
          <w:numId w:val="5"/>
        </w:numPr>
        <w:spacing w:line="480" w:lineRule="auto"/>
        <w:rPr>
          <w:rFonts w:ascii="Times New Roman" w:hAnsi="Times New Roman" w:cs="Times New Roman"/>
          <w:sz w:val="24"/>
          <w:szCs w:val="24"/>
        </w:rPr>
      </w:pPr>
      <w:r w:rsidRPr="00003F55">
        <w:rPr>
          <w:rFonts w:ascii="Times New Roman" w:hAnsi="Times New Roman" w:cs="Times New Roman"/>
          <w:sz w:val="24"/>
          <w:szCs w:val="24"/>
        </w:rPr>
        <w:t>Integration of district level datasets of National Family Health Survey (NFHS-5), Census 2011 and Rural Health Statistics (RHS)</w:t>
      </w:r>
    </w:p>
    <w:p w14:paraId="112D8BD5" w14:textId="77777777" w:rsidR="00072BA4" w:rsidRPr="00003F55" w:rsidRDefault="001F4B5F" w:rsidP="00072BA4">
      <w:pPr>
        <w:pStyle w:val="ListParagraph"/>
        <w:numPr>
          <w:ilvl w:val="0"/>
          <w:numId w:val="5"/>
        </w:numPr>
        <w:spacing w:line="480" w:lineRule="auto"/>
        <w:rPr>
          <w:rFonts w:ascii="Times New Roman" w:hAnsi="Times New Roman" w:cs="Times New Roman"/>
          <w:sz w:val="24"/>
          <w:szCs w:val="24"/>
        </w:rPr>
      </w:pPr>
      <w:r w:rsidRPr="00003F55">
        <w:rPr>
          <w:rFonts w:ascii="Times New Roman" w:hAnsi="Times New Roman" w:cs="Times New Roman"/>
          <w:sz w:val="24"/>
          <w:szCs w:val="24"/>
        </w:rPr>
        <w:t>Development of a composite Healthcare Infrastructure Gap Index (HIGI) using selected healthcare, demographic and healthcare infrastructure indicators.</w:t>
      </w:r>
    </w:p>
    <w:p w14:paraId="745BEA70" w14:textId="77777777" w:rsidR="00072BA4" w:rsidRPr="00003F55" w:rsidRDefault="001F4B5F" w:rsidP="00072BA4">
      <w:pPr>
        <w:pStyle w:val="ListParagraph"/>
        <w:numPr>
          <w:ilvl w:val="0"/>
          <w:numId w:val="5"/>
        </w:numPr>
        <w:spacing w:line="480" w:lineRule="auto"/>
        <w:rPr>
          <w:rFonts w:ascii="Times New Roman" w:hAnsi="Times New Roman" w:cs="Times New Roman"/>
          <w:sz w:val="24"/>
          <w:szCs w:val="24"/>
        </w:rPr>
      </w:pPr>
      <w:r w:rsidRPr="00003F55">
        <w:rPr>
          <w:rFonts w:ascii="Times New Roman" w:hAnsi="Times New Roman" w:cs="Times New Roman"/>
          <w:sz w:val="24"/>
          <w:szCs w:val="24"/>
        </w:rPr>
        <w:t>The exploration of the interrelationships of health infrastructure, demographic characteristics and health outcome indicators through statistical analysis.</w:t>
      </w:r>
    </w:p>
    <w:p w14:paraId="799E3F6F" w14:textId="77777777" w:rsidR="00003F55" w:rsidRPr="00003F55" w:rsidRDefault="001F4B5F" w:rsidP="00072BA4">
      <w:pPr>
        <w:pStyle w:val="ListParagraph"/>
        <w:numPr>
          <w:ilvl w:val="0"/>
          <w:numId w:val="5"/>
        </w:numPr>
        <w:spacing w:line="480" w:lineRule="auto"/>
        <w:rPr>
          <w:rFonts w:ascii="Times New Roman" w:hAnsi="Times New Roman" w:cs="Times New Roman"/>
          <w:sz w:val="24"/>
          <w:szCs w:val="24"/>
        </w:rPr>
      </w:pPr>
      <w:r w:rsidRPr="00003F55">
        <w:rPr>
          <w:rFonts w:ascii="Times New Roman" w:hAnsi="Times New Roman" w:cs="Times New Roman"/>
          <w:sz w:val="24"/>
          <w:szCs w:val="24"/>
        </w:rPr>
        <w:t>Application of unsupervised machine learning techniques including clustering methods to identify districts exhibiting similar healthcare infrastructure profiles.</w:t>
      </w:r>
    </w:p>
    <w:p w14:paraId="4CCDB755" w14:textId="77777777" w:rsidR="00003F55" w:rsidRPr="00003F55" w:rsidRDefault="001F4B5F" w:rsidP="00072BA4">
      <w:pPr>
        <w:pStyle w:val="ListParagraph"/>
        <w:numPr>
          <w:ilvl w:val="0"/>
          <w:numId w:val="5"/>
        </w:numPr>
        <w:spacing w:line="480" w:lineRule="auto"/>
        <w:rPr>
          <w:rFonts w:ascii="Times New Roman" w:hAnsi="Times New Roman" w:cs="Times New Roman"/>
          <w:sz w:val="24"/>
          <w:szCs w:val="24"/>
        </w:rPr>
      </w:pPr>
      <w:r w:rsidRPr="00003F55">
        <w:rPr>
          <w:rFonts w:ascii="Times New Roman" w:hAnsi="Times New Roman" w:cs="Times New Roman"/>
          <w:sz w:val="24"/>
          <w:szCs w:val="24"/>
        </w:rPr>
        <w:t>Development of an AI-supported decision support framework to support district level prioritization of health infrastructure investments</w:t>
      </w:r>
    </w:p>
    <w:p w14:paraId="31AC579A" w14:textId="77777777" w:rsidR="00003F55" w:rsidRPr="00003F55" w:rsidRDefault="001F4B5F" w:rsidP="00072BA4">
      <w:pPr>
        <w:pStyle w:val="ListParagraph"/>
        <w:numPr>
          <w:ilvl w:val="0"/>
          <w:numId w:val="5"/>
        </w:numPr>
        <w:spacing w:line="480" w:lineRule="auto"/>
        <w:rPr>
          <w:rFonts w:ascii="Times New Roman" w:hAnsi="Times New Roman" w:cs="Times New Roman"/>
          <w:sz w:val="24"/>
          <w:szCs w:val="24"/>
        </w:rPr>
      </w:pPr>
      <w:r w:rsidRPr="00003F55">
        <w:rPr>
          <w:rFonts w:ascii="Times New Roman" w:hAnsi="Times New Roman" w:cs="Times New Roman"/>
          <w:sz w:val="24"/>
          <w:szCs w:val="24"/>
        </w:rPr>
        <w:t>Analytical visualizations and district-wise insights to help policymakers in health care planning and resource allocation.</w:t>
      </w:r>
    </w:p>
    <w:p w14:paraId="5CD84511" w14:textId="77777777" w:rsidR="004249D3" w:rsidRDefault="001F4B5F" w:rsidP="00003F55">
      <w:pPr>
        <w:spacing w:line="480" w:lineRule="auto"/>
        <w:rPr>
          <w:rFonts w:ascii="Times New Roman" w:hAnsi="Times New Roman" w:cs="Times New Roman"/>
          <w:sz w:val="24"/>
          <w:szCs w:val="24"/>
        </w:rPr>
      </w:pPr>
      <w:r w:rsidRPr="004249D3">
        <w:rPr>
          <w:rFonts w:ascii="Times New Roman" w:hAnsi="Times New Roman" w:cs="Times New Roman"/>
          <w:b/>
          <w:bCs/>
          <w:sz w:val="24"/>
          <w:szCs w:val="24"/>
        </w:rPr>
        <w:t>The study does not include</w:t>
      </w:r>
      <w:r w:rsidRPr="00003F55">
        <w:rPr>
          <w:rFonts w:ascii="Times New Roman" w:hAnsi="Times New Roman" w:cs="Times New Roman"/>
          <w:sz w:val="24"/>
          <w:szCs w:val="24"/>
        </w:rPr>
        <w:t>:</w:t>
      </w:r>
    </w:p>
    <w:p w14:paraId="19A7B4E7" w14:textId="77777777" w:rsidR="004249D3" w:rsidRDefault="001F4B5F" w:rsidP="004249D3">
      <w:pPr>
        <w:pStyle w:val="ListParagraph"/>
        <w:numPr>
          <w:ilvl w:val="0"/>
          <w:numId w:val="6"/>
        </w:numPr>
        <w:spacing w:line="480" w:lineRule="auto"/>
        <w:rPr>
          <w:rFonts w:ascii="Times New Roman" w:hAnsi="Times New Roman" w:cs="Times New Roman"/>
          <w:sz w:val="24"/>
          <w:szCs w:val="24"/>
        </w:rPr>
      </w:pPr>
      <w:r w:rsidRPr="004249D3">
        <w:rPr>
          <w:rFonts w:ascii="Times New Roman" w:hAnsi="Times New Roman" w:cs="Times New Roman"/>
          <w:sz w:val="24"/>
          <w:szCs w:val="24"/>
        </w:rPr>
        <w:t>Individual patient files or electronic medical records.</w:t>
      </w:r>
    </w:p>
    <w:p w14:paraId="781BC581" w14:textId="77777777" w:rsidR="004249D3" w:rsidRDefault="001F4B5F" w:rsidP="004249D3">
      <w:pPr>
        <w:pStyle w:val="ListParagraph"/>
        <w:numPr>
          <w:ilvl w:val="0"/>
          <w:numId w:val="6"/>
        </w:numPr>
        <w:spacing w:line="480" w:lineRule="auto"/>
        <w:rPr>
          <w:rFonts w:ascii="Times New Roman" w:hAnsi="Times New Roman" w:cs="Times New Roman"/>
          <w:sz w:val="24"/>
          <w:szCs w:val="24"/>
        </w:rPr>
      </w:pPr>
      <w:r w:rsidRPr="004249D3">
        <w:rPr>
          <w:rFonts w:ascii="Times New Roman" w:hAnsi="Times New Roman" w:cs="Times New Roman"/>
          <w:sz w:val="24"/>
          <w:szCs w:val="24"/>
        </w:rPr>
        <w:t>Real-time healthcare surveillance or predicting future healthcare demand.</w:t>
      </w:r>
    </w:p>
    <w:p w14:paraId="451C8574" w14:textId="77777777" w:rsidR="000F5E91" w:rsidRDefault="000F5E91" w:rsidP="004249D3">
      <w:pPr>
        <w:pStyle w:val="ListParagraph"/>
        <w:numPr>
          <w:ilvl w:val="0"/>
          <w:numId w:val="6"/>
        </w:numPr>
        <w:spacing w:line="480" w:lineRule="auto"/>
        <w:rPr>
          <w:rFonts w:ascii="Times New Roman" w:hAnsi="Times New Roman" w:cs="Times New Roman"/>
          <w:sz w:val="24"/>
          <w:szCs w:val="24"/>
        </w:rPr>
      </w:pPr>
      <w:r w:rsidRPr="000F5E91">
        <w:rPr>
          <w:rFonts w:ascii="Times New Roman" w:hAnsi="Times New Roman" w:cs="Times New Roman"/>
          <w:sz w:val="24"/>
          <w:szCs w:val="24"/>
        </w:rPr>
        <w:t>Private healthcare infrastructure due to the limited availability of consistent district-level public data.</w:t>
      </w:r>
    </w:p>
    <w:p w14:paraId="1127E3AA" w14:textId="774C4C6A" w:rsidR="00100149" w:rsidRDefault="001F4B5F" w:rsidP="004249D3">
      <w:pPr>
        <w:pStyle w:val="ListParagraph"/>
        <w:numPr>
          <w:ilvl w:val="0"/>
          <w:numId w:val="6"/>
        </w:numPr>
        <w:spacing w:line="480" w:lineRule="auto"/>
        <w:rPr>
          <w:rFonts w:ascii="Times New Roman" w:hAnsi="Times New Roman" w:cs="Times New Roman"/>
          <w:sz w:val="24"/>
          <w:szCs w:val="24"/>
        </w:rPr>
      </w:pPr>
      <w:r w:rsidRPr="004249D3">
        <w:rPr>
          <w:rFonts w:ascii="Times New Roman" w:hAnsi="Times New Roman" w:cs="Times New Roman"/>
          <w:sz w:val="24"/>
          <w:szCs w:val="24"/>
        </w:rPr>
        <w:lastRenderedPageBreak/>
        <w:t>Studies of economic feasibility or cost-benefit analysis of investments in health care infrastructure.</w:t>
      </w:r>
    </w:p>
    <w:p w14:paraId="04F4891F" w14:textId="01AE2757" w:rsidR="001F4B5F" w:rsidRPr="004249D3" w:rsidRDefault="001F4B5F" w:rsidP="004249D3">
      <w:pPr>
        <w:pStyle w:val="ListParagraph"/>
        <w:numPr>
          <w:ilvl w:val="0"/>
          <w:numId w:val="6"/>
        </w:numPr>
        <w:spacing w:line="480" w:lineRule="auto"/>
        <w:rPr>
          <w:rFonts w:ascii="Times New Roman" w:hAnsi="Times New Roman" w:cs="Times New Roman"/>
          <w:sz w:val="24"/>
          <w:szCs w:val="24"/>
        </w:rPr>
      </w:pPr>
      <w:r w:rsidRPr="004249D3">
        <w:rPr>
          <w:rFonts w:ascii="Times New Roman" w:hAnsi="Times New Roman" w:cs="Times New Roman"/>
          <w:sz w:val="24"/>
          <w:szCs w:val="24"/>
        </w:rPr>
        <w:t>Deployment of the proposed framework in an operational health care information system.</w:t>
      </w:r>
    </w:p>
    <w:p w14:paraId="2DDCAF4B" w14:textId="77777777" w:rsidR="00455C81" w:rsidRPr="00455C81" w:rsidRDefault="00455C81" w:rsidP="00455C81">
      <w:pPr>
        <w:rPr>
          <w:lang w:val="en-US"/>
        </w:rPr>
      </w:pPr>
    </w:p>
    <w:p w14:paraId="5DF4DAA0" w14:textId="41D588D7" w:rsidR="002166CB" w:rsidRDefault="00D871D4" w:rsidP="00D871D4">
      <w:pPr>
        <w:pStyle w:val="Heading2"/>
        <w:rPr>
          <w:lang w:val="en-US"/>
        </w:rPr>
      </w:pPr>
      <w:bookmarkStart w:id="4" w:name="_Toc235525511"/>
      <w:r>
        <w:rPr>
          <w:lang w:val="en-US"/>
        </w:rPr>
        <w:t xml:space="preserve">Aim </w:t>
      </w:r>
      <w:r w:rsidR="00B415DF">
        <w:rPr>
          <w:lang w:val="en-US"/>
        </w:rPr>
        <w:t>and Objectives</w:t>
      </w:r>
      <w:bookmarkEnd w:id="4"/>
    </w:p>
    <w:p w14:paraId="51222097" w14:textId="77A3C845" w:rsidR="00B415DF" w:rsidRPr="00A262DC" w:rsidRDefault="00B415DF" w:rsidP="00B415DF">
      <w:pPr>
        <w:pStyle w:val="Heading3"/>
        <w:rPr>
          <w:rFonts w:ascii="Times New Roman" w:hAnsi="Times New Roman" w:cs="Times New Roman"/>
          <w:lang w:val="en-US"/>
        </w:rPr>
      </w:pPr>
      <w:bookmarkStart w:id="5" w:name="_Toc235525512"/>
      <w:r w:rsidRPr="00A262DC">
        <w:rPr>
          <w:rFonts w:ascii="Times New Roman" w:hAnsi="Times New Roman" w:cs="Times New Roman"/>
          <w:lang w:val="en-US"/>
        </w:rPr>
        <w:t>Aim</w:t>
      </w:r>
      <w:bookmarkEnd w:id="5"/>
    </w:p>
    <w:p w14:paraId="7CB5E0A2" w14:textId="004E6FF0" w:rsidR="00B415DF" w:rsidRDefault="00B415DF" w:rsidP="00B415DF">
      <w:pPr>
        <w:spacing w:line="480" w:lineRule="auto"/>
        <w:ind w:firstLine="720"/>
        <w:rPr>
          <w:rFonts w:ascii="Times New Roman" w:hAnsi="Times New Roman" w:cs="Times New Roman"/>
          <w:sz w:val="24"/>
          <w:szCs w:val="24"/>
          <w:lang w:val="en-US"/>
        </w:rPr>
      </w:pPr>
      <w:r w:rsidRPr="00B415DF">
        <w:rPr>
          <w:rFonts w:ascii="Times New Roman" w:hAnsi="Times New Roman" w:cs="Times New Roman"/>
          <w:sz w:val="24"/>
          <w:szCs w:val="24"/>
          <w:lang w:val="en-US"/>
        </w:rPr>
        <w:t>The main of this capstone project is to develop an AI-assisted decision support that integrates district level healthcare, demographic, and. other healthcare infrastructure data that is publicly available from the Government of India data portal to identify, analyse, and prioritize infrastructure gaps in healthcare across the country</w:t>
      </w:r>
      <w:r>
        <w:rPr>
          <w:rFonts w:ascii="Times New Roman" w:hAnsi="Times New Roman" w:cs="Times New Roman"/>
          <w:sz w:val="24"/>
          <w:szCs w:val="24"/>
          <w:lang w:val="en-US"/>
        </w:rPr>
        <w:t>.</w:t>
      </w:r>
    </w:p>
    <w:p w14:paraId="2CC326FC" w14:textId="0A6654B9" w:rsidR="00B415DF" w:rsidRPr="00A262DC" w:rsidRDefault="00B415DF" w:rsidP="00B415DF">
      <w:pPr>
        <w:pStyle w:val="Heading3"/>
        <w:rPr>
          <w:rFonts w:ascii="Times New Roman" w:hAnsi="Times New Roman" w:cs="Times New Roman"/>
          <w:lang w:val="en-US"/>
        </w:rPr>
      </w:pPr>
      <w:bookmarkStart w:id="6" w:name="_Toc235525513"/>
      <w:r w:rsidRPr="00A262DC">
        <w:rPr>
          <w:rFonts w:ascii="Times New Roman" w:hAnsi="Times New Roman" w:cs="Times New Roman"/>
          <w:lang w:val="en-US"/>
        </w:rPr>
        <w:t>Research Objectives</w:t>
      </w:r>
      <w:bookmarkEnd w:id="6"/>
    </w:p>
    <w:p w14:paraId="5CAED34C" w14:textId="77777777" w:rsidR="00A262DC" w:rsidRPr="00A262DC" w:rsidRDefault="00A262DC" w:rsidP="00A262DC">
      <w:pPr>
        <w:pStyle w:val="Heading4"/>
        <w:rPr>
          <w:rFonts w:ascii="Times New Roman" w:hAnsi="Times New Roman" w:cs="Times New Roman"/>
          <w:lang w:val="en-US"/>
        </w:rPr>
      </w:pPr>
      <w:r w:rsidRPr="00A262DC">
        <w:rPr>
          <w:rFonts w:ascii="Times New Roman" w:hAnsi="Times New Roman" w:cs="Times New Roman"/>
          <w:lang w:val="en-US"/>
        </w:rPr>
        <w:t>Research Objective 1</w:t>
      </w:r>
    </w:p>
    <w:p w14:paraId="68BF7F10" w14:textId="60D8151D" w:rsidR="00B415DF" w:rsidRDefault="00B415DF" w:rsidP="00A262DC">
      <w:pPr>
        <w:spacing w:line="480" w:lineRule="auto"/>
        <w:ind w:firstLine="720"/>
        <w:rPr>
          <w:rFonts w:ascii="Times New Roman" w:hAnsi="Times New Roman" w:cs="Times New Roman"/>
          <w:sz w:val="24"/>
          <w:szCs w:val="24"/>
        </w:rPr>
      </w:pPr>
      <w:r w:rsidRPr="00A262DC">
        <w:rPr>
          <w:rFonts w:ascii="Times New Roman" w:hAnsi="Times New Roman" w:cs="Times New Roman"/>
          <w:sz w:val="24"/>
          <w:szCs w:val="24"/>
        </w:rPr>
        <w:t>To develop a comprehensive analytical dataset combining the district level health care, demographic and health care infrastructure data from official sources of Government of India like National Family Health Survey (NFHS-5), Census of India 2011 and Rural Health Statistics (RHS).</w:t>
      </w:r>
    </w:p>
    <w:p w14:paraId="7A0BE693" w14:textId="7EA2D6A9" w:rsidR="00A262DC" w:rsidRPr="00A262DC" w:rsidRDefault="00A262DC" w:rsidP="00A262DC">
      <w:pPr>
        <w:pStyle w:val="Heading4"/>
        <w:rPr>
          <w:rFonts w:ascii="Times New Roman" w:hAnsi="Times New Roman" w:cs="Times New Roman"/>
          <w:lang w:val="en-US"/>
        </w:rPr>
      </w:pPr>
      <w:r w:rsidRPr="00A262DC">
        <w:rPr>
          <w:rFonts w:ascii="Times New Roman" w:hAnsi="Times New Roman" w:cs="Times New Roman"/>
          <w:lang w:val="en-US"/>
        </w:rPr>
        <w:t>Research Objective 2</w:t>
      </w:r>
    </w:p>
    <w:p w14:paraId="0C25A5C0" w14:textId="65116E40" w:rsidR="00B415DF" w:rsidRDefault="00B415DF" w:rsidP="00B415DF">
      <w:pPr>
        <w:spacing w:line="480" w:lineRule="auto"/>
        <w:ind w:firstLine="720"/>
        <w:rPr>
          <w:rFonts w:ascii="Times New Roman" w:hAnsi="Times New Roman" w:cs="Times New Roman"/>
          <w:sz w:val="24"/>
          <w:szCs w:val="24"/>
        </w:rPr>
      </w:pPr>
      <w:r w:rsidRPr="00B415DF">
        <w:rPr>
          <w:rFonts w:ascii="Times New Roman" w:hAnsi="Times New Roman" w:cs="Times New Roman"/>
          <w:sz w:val="24"/>
          <w:szCs w:val="24"/>
        </w:rPr>
        <w:t>To construct a composite Healthcare Infrastructure Gap Index (HIGI) to measure relative healthcare infrastructure gap across Indian districts using selected healthcare, demographic and infrastructure indicators.</w:t>
      </w:r>
    </w:p>
    <w:p w14:paraId="36C30E02" w14:textId="253E448F" w:rsidR="00A262DC" w:rsidRPr="00A262DC" w:rsidRDefault="00A262DC" w:rsidP="00A262DC">
      <w:pPr>
        <w:pStyle w:val="Heading4"/>
        <w:rPr>
          <w:rFonts w:ascii="Times New Roman" w:hAnsi="Times New Roman" w:cs="Times New Roman"/>
          <w:sz w:val="24"/>
          <w:szCs w:val="24"/>
        </w:rPr>
      </w:pPr>
      <w:r w:rsidRPr="00A262DC">
        <w:rPr>
          <w:rFonts w:ascii="Times New Roman" w:hAnsi="Times New Roman" w:cs="Times New Roman"/>
          <w:lang w:val="en-US"/>
        </w:rPr>
        <w:t>Research Objective 3</w:t>
      </w:r>
    </w:p>
    <w:p w14:paraId="673B65D5" w14:textId="77777777" w:rsidR="00B415DF" w:rsidRDefault="00B415DF" w:rsidP="00B415DF">
      <w:pPr>
        <w:spacing w:line="480" w:lineRule="auto"/>
        <w:ind w:firstLine="720"/>
        <w:rPr>
          <w:rFonts w:ascii="Times New Roman" w:hAnsi="Times New Roman" w:cs="Times New Roman"/>
          <w:sz w:val="24"/>
          <w:szCs w:val="24"/>
        </w:rPr>
      </w:pPr>
      <w:r w:rsidRPr="00B415DF">
        <w:rPr>
          <w:rFonts w:ascii="Times New Roman" w:hAnsi="Times New Roman" w:cs="Times New Roman"/>
          <w:sz w:val="24"/>
          <w:szCs w:val="24"/>
        </w:rPr>
        <w:t>To apply Artificial Intelligence (AI) and machine learning techniques to analyse the characteristics of the districts, to identify the patterns of the districts with similar healthcare infrastructure profiles and to prioritise the districts based on their relative healthcare infrastructure needs.</w:t>
      </w:r>
    </w:p>
    <w:p w14:paraId="799D46F9" w14:textId="05DFD98A" w:rsidR="00A262DC" w:rsidRPr="00A262DC" w:rsidRDefault="00A262DC" w:rsidP="00A262DC">
      <w:pPr>
        <w:pStyle w:val="Heading4"/>
        <w:rPr>
          <w:rFonts w:ascii="Times New Roman" w:hAnsi="Times New Roman" w:cs="Times New Roman"/>
          <w:lang w:val="en-US"/>
        </w:rPr>
      </w:pPr>
      <w:r w:rsidRPr="00A262DC">
        <w:rPr>
          <w:rFonts w:ascii="Times New Roman" w:hAnsi="Times New Roman" w:cs="Times New Roman"/>
          <w:lang w:val="en-US"/>
        </w:rPr>
        <w:lastRenderedPageBreak/>
        <w:t>Research Objective 4</w:t>
      </w:r>
    </w:p>
    <w:p w14:paraId="31AB9D61" w14:textId="1056A66D" w:rsidR="00B415DF" w:rsidRPr="00B415DF" w:rsidRDefault="00B415DF" w:rsidP="00B415DF">
      <w:pPr>
        <w:spacing w:line="480" w:lineRule="auto"/>
        <w:ind w:firstLine="720"/>
        <w:rPr>
          <w:rFonts w:ascii="Times New Roman" w:hAnsi="Times New Roman" w:cs="Times New Roman"/>
          <w:sz w:val="24"/>
          <w:szCs w:val="24"/>
        </w:rPr>
      </w:pPr>
      <w:r w:rsidRPr="00B415DF">
        <w:rPr>
          <w:rFonts w:ascii="Times New Roman" w:hAnsi="Times New Roman" w:cs="Times New Roman"/>
          <w:sz w:val="24"/>
          <w:szCs w:val="24"/>
        </w:rPr>
        <w:t>To develop an explainable AI-powered decision support framework that provides evidence-based information to help policymakers prioritize healthcare infrastructure investment and improve resource allocation.</w:t>
      </w:r>
    </w:p>
    <w:p w14:paraId="5929530A" w14:textId="77A93B67" w:rsidR="00A262DC" w:rsidRDefault="00A262DC">
      <w:pPr>
        <w:rPr>
          <w:lang w:val="en-US"/>
        </w:rPr>
      </w:pPr>
      <w:r>
        <w:rPr>
          <w:lang w:val="en-US"/>
        </w:rPr>
        <w:br w:type="page"/>
      </w:r>
    </w:p>
    <w:p w14:paraId="3258C811" w14:textId="4505F1A2" w:rsidR="00B415DF" w:rsidRDefault="00A262DC" w:rsidP="00A262DC">
      <w:pPr>
        <w:pStyle w:val="Heading2"/>
        <w:rPr>
          <w:lang w:val="en-US"/>
        </w:rPr>
      </w:pPr>
      <w:bookmarkStart w:id="7" w:name="_Toc235525514"/>
      <w:r>
        <w:rPr>
          <w:lang w:val="en-US"/>
        </w:rPr>
        <w:lastRenderedPageBreak/>
        <w:t>Research Questions</w:t>
      </w:r>
      <w:bookmarkEnd w:id="7"/>
    </w:p>
    <w:p w14:paraId="7D5B3B7D" w14:textId="09C975AC" w:rsidR="00A262DC" w:rsidRPr="00A262DC" w:rsidRDefault="00A262DC" w:rsidP="00A262DC">
      <w:pPr>
        <w:spacing w:line="480" w:lineRule="auto"/>
        <w:rPr>
          <w:rFonts w:ascii="Times New Roman" w:hAnsi="Times New Roman" w:cs="Times New Roman"/>
          <w:sz w:val="24"/>
          <w:szCs w:val="24"/>
        </w:rPr>
      </w:pPr>
      <w:r w:rsidRPr="00A262DC">
        <w:rPr>
          <w:rFonts w:ascii="Times New Roman" w:hAnsi="Times New Roman" w:cs="Times New Roman"/>
          <w:sz w:val="24"/>
          <w:szCs w:val="24"/>
        </w:rPr>
        <w:t>This capstone project aims to answer the following research questions:</w:t>
      </w:r>
    </w:p>
    <w:p w14:paraId="300617BB" w14:textId="77777777" w:rsidR="00A262DC" w:rsidRPr="00A262DC" w:rsidRDefault="00A262DC" w:rsidP="00A262DC">
      <w:pPr>
        <w:spacing w:line="480" w:lineRule="auto"/>
        <w:ind w:firstLine="720"/>
        <w:rPr>
          <w:rFonts w:ascii="Times New Roman" w:hAnsi="Times New Roman" w:cs="Times New Roman"/>
          <w:sz w:val="24"/>
          <w:szCs w:val="24"/>
        </w:rPr>
      </w:pPr>
      <w:r w:rsidRPr="00A262DC">
        <w:rPr>
          <w:rFonts w:ascii="Times New Roman" w:hAnsi="Times New Roman" w:cs="Times New Roman"/>
          <w:b/>
          <w:bCs/>
          <w:sz w:val="24"/>
          <w:szCs w:val="24"/>
        </w:rPr>
        <w:t>RQ1.</w:t>
      </w:r>
      <w:r w:rsidRPr="00A262DC">
        <w:rPr>
          <w:rFonts w:ascii="Times New Roman" w:hAnsi="Times New Roman" w:cs="Times New Roman"/>
          <w:sz w:val="24"/>
          <w:szCs w:val="24"/>
        </w:rPr>
        <w:t xml:space="preserve"> Can district-level healthcare, demographic, and healthcare infrastructure data from official Government of India sources be integrated to effectively quantify healthcare infrastructure gaps across districts?</w:t>
      </w:r>
    </w:p>
    <w:p w14:paraId="74C93B5F" w14:textId="77777777" w:rsidR="00A262DC" w:rsidRPr="00A262DC" w:rsidRDefault="00A262DC" w:rsidP="00A262DC">
      <w:pPr>
        <w:spacing w:line="480" w:lineRule="auto"/>
        <w:ind w:firstLine="720"/>
        <w:rPr>
          <w:rFonts w:ascii="Times New Roman" w:hAnsi="Times New Roman" w:cs="Times New Roman"/>
          <w:sz w:val="24"/>
          <w:szCs w:val="24"/>
        </w:rPr>
      </w:pPr>
      <w:r w:rsidRPr="00A262DC">
        <w:rPr>
          <w:rFonts w:ascii="Times New Roman" w:hAnsi="Times New Roman" w:cs="Times New Roman"/>
          <w:b/>
          <w:bCs/>
          <w:sz w:val="24"/>
          <w:szCs w:val="24"/>
        </w:rPr>
        <w:t>RQ2.</w:t>
      </w:r>
      <w:r w:rsidRPr="00A262DC">
        <w:rPr>
          <w:rFonts w:ascii="Times New Roman" w:hAnsi="Times New Roman" w:cs="Times New Roman"/>
          <w:sz w:val="24"/>
          <w:szCs w:val="24"/>
        </w:rPr>
        <w:t xml:space="preserve"> Can a composite Healthcare Infrastructure Gap Index (HIGI) effectively measure and compare the relative healthcare infrastructure gaps among Indian districts?</w:t>
      </w:r>
    </w:p>
    <w:p w14:paraId="66F78E91" w14:textId="77777777" w:rsidR="00A262DC" w:rsidRPr="00A262DC" w:rsidRDefault="00A262DC" w:rsidP="00A262DC">
      <w:pPr>
        <w:spacing w:line="480" w:lineRule="auto"/>
        <w:ind w:firstLine="720"/>
        <w:rPr>
          <w:rFonts w:ascii="Times New Roman" w:hAnsi="Times New Roman" w:cs="Times New Roman"/>
          <w:sz w:val="24"/>
          <w:szCs w:val="24"/>
        </w:rPr>
      </w:pPr>
      <w:r w:rsidRPr="00A262DC">
        <w:rPr>
          <w:rFonts w:ascii="Times New Roman" w:hAnsi="Times New Roman" w:cs="Times New Roman"/>
          <w:b/>
          <w:bCs/>
          <w:sz w:val="24"/>
          <w:szCs w:val="24"/>
        </w:rPr>
        <w:t>RQ3.</w:t>
      </w:r>
      <w:r w:rsidRPr="00A262DC">
        <w:rPr>
          <w:rFonts w:ascii="Times New Roman" w:hAnsi="Times New Roman" w:cs="Times New Roman"/>
          <w:sz w:val="24"/>
          <w:szCs w:val="24"/>
        </w:rPr>
        <w:t xml:space="preserve"> Can Artificial Intelligence and machine learning techniques identify meaningful patterns and group districts based on similarities in healthcare infrastructure, demographic characteristics, and health outcomes?</w:t>
      </w:r>
    </w:p>
    <w:p w14:paraId="42252F9C" w14:textId="77777777" w:rsidR="00A262DC" w:rsidRPr="00A262DC" w:rsidRDefault="00A262DC" w:rsidP="00A262DC">
      <w:pPr>
        <w:spacing w:line="480" w:lineRule="auto"/>
        <w:ind w:firstLine="720"/>
        <w:rPr>
          <w:rFonts w:ascii="Times New Roman" w:hAnsi="Times New Roman" w:cs="Times New Roman"/>
          <w:sz w:val="24"/>
          <w:szCs w:val="24"/>
        </w:rPr>
      </w:pPr>
      <w:r w:rsidRPr="00A262DC">
        <w:rPr>
          <w:rFonts w:ascii="Times New Roman" w:hAnsi="Times New Roman" w:cs="Times New Roman"/>
          <w:b/>
          <w:bCs/>
          <w:sz w:val="24"/>
          <w:szCs w:val="24"/>
        </w:rPr>
        <w:t>RQ4.</w:t>
      </w:r>
      <w:r w:rsidRPr="00A262DC">
        <w:rPr>
          <w:rFonts w:ascii="Times New Roman" w:hAnsi="Times New Roman" w:cs="Times New Roman"/>
          <w:sz w:val="24"/>
          <w:szCs w:val="24"/>
        </w:rPr>
        <w:t xml:space="preserve"> Can an AI-assisted decision support framework improve the prioritization of districts for healthcare infrastructure investment compared to conventional data analysis approaches?</w:t>
      </w:r>
    </w:p>
    <w:p w14:paraId="5CCA7EAE" w14:textId="56F39F19" w:rsidR="00A262DC" w:rsidRDefault="002D6395" w:rsidP="002D6395">
      <w:pPr>
        <w:pStyle w:val="Heading2"/>
        <w:rPr>
          <w:lang w:val="en-US"/>
        </w:rPr>
      </w:pPr>
      <w:bookmarkStart w:id="8" w:name="_Toc235525515"/>
      <w:r>
        <w:rPr>
          <w:lang w:val="en-US"/>
        </w:rPr>
        <w:t>Research Hypothesis</w:t>
      </w:r>
      <w:bookmarkEnd w:id="8"/>
    </w:p>
    <w:p w14:paraId="29A5FC14" w14:textId="0F0D7EB8" w:rsidR="002D6395" w:rsidRPr="00B91DCD" w:rsidRDefault="002D6395" w:rsidP="002D6395">
      <w:pPr>
        <w:spacing w:line="480" w:lineRule="auto"/>
        <w:ind w:firstLine="720"/>
        <w:rPr>
          <w:rFonts w:ascii="Times New Roman" w:hAnsi="Times New Roman" w:cs="Times New Roman"/>
          <w:sz w:val="24"/>
          <w:szCs w:val="24"/>
        </w:rPr>
      </w:pPr>
      <w:r w:rsidRPr="00B91DCD">
        <w:rPr>
          <w:rFonts w:ascii="Times New Roman" w:hAnsi="Times New Roman" w:cs="Times New Roman"/>
          <w:sz w:val="24"/>
          <w:szCs w:val="24"/>
        </w:rPr>
        <w:t>To examine the research questions through statistical analysis, the following null and alternative hypotheses are proposed.</w:t>
      </w:r>
    </w:p>
    <w:p w14:paraId="4CE4D42C" w14:textId="77777777" w:rsidR="002D6395" w:rsidRPr="002D6395" w:rsidRDefault="002D6395" w:rsidP="00B91DCD">
      <w:pPr>
        <w:spacing w:line="480" w:lineRule="auto"/>
        <w:rPr>
          <w:rFonts w:ascii="Times New Roman" w:hAnsi="Times New Roman" w:cs="Times New Roman"/>
          <w:b/>
          <w:bCs/>
          <w:sz w:val="24"/>
          <w:szCs w:val="24"/>
        </w:rPr>
      </w:pPr>
      <w:r w:rsidRPr="002D6395">
        <w:rPr>
          <w:rFonts w:ascii="Times New Roman" w:hAnsi="Times New Roman" w:cs="Times New Roman"/>
          <w:b/>
          <w:bCs/>
          <w:sz w:val="24"/>
          <w:szCs w:val="24"/>
        </w:rPr>
        <w:t>H01</w:t>
      </w:r>
    </w:p>
    <w:p w14:paraId="01AC833D" w14:textId="77777777" w:rsidR="002D6395" w:rsidRPr="002D6395" w:rsidRDefault="002D6395" w:rsidP="002D6395">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Null Hypothesis (H0₁):</w:t>
      </w:r>
      <w:r w:rsidRPr="002D6395">
        <w:rPr>
          <w:rFonts w:ascii="Times New Roman" w:hAnsi="Times New Roman" w:cs="Times New Roman"/>
          <w:sz w:val="24"/>
          <w:szCs w:val="24"/>
        </w:rPr>
        <w:t xml:space="preserve"> There is no statistically significant relationship between healthcare infrastructure indicators and health outcomes across Indian districts.</w:t>
      </w:r>
    </w:p>
    <w:p w14:paraId="52337A2D" w14:textId="77777777" w:rsidR="002D6395" w:rsidRDefault="002D6395" w:rsidP="002D6395">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Alternative Hypothesis (H1₁):</w:t>
      </w:r>
      <w:r w:rsidRPr="002D6395">
        <w:rPr>
          <w:rFonts w:ascii="Times New Roman" w:hAnsi="Times New Roman" w:cs="Times New Roman"/>
          <w:sz w:val="24"/>
          <w:szCs w:val="24"/>
        </w:rPr>
        <w:t xml:space="preserve"> There is a statistically significant relationship between healthcare infrastructure indicators and health outcomes across Indian districts.</w:t>
      </w:r>
    </w:p>
    <w:p w14:paraId="15D45036" w14:textId="77777777" w:rsidR="00B91DCD" w:rsidRDefault="00B91DCD" w:rsidP="002D6395">
      <w:pPr>
        <w:spacing w:line="480" w:lineRule="auto"/>
        <w:ind w:firstLine="720"/>
        <w:rPr>
          <w:rFonts w:ascii="Times New Roman" w:hAnsi="Times New Roman" w:cs="Times New Roman"/>
          <w:sz w:val="24"/>
          <w:szCs w:val="24"/>
        </w:rPr>
      </w:pPr>
    </w:p>
    <w:p w14:paraId="196C25F0" w14:textId="77777777" w:rsidR="00B91DCD" w:rsidRPr="002D6395" w:rsidRDefault="00B91DCD" w:rsidP="002D6395">
      <w:pPr>
        <w:spacing w:line="480" w:lineRule="auto"/>
        <w:ind w:firstLine="720"/>
        <w:rPr>
          <w:rFonts w:ascii="Times New Roman" w:hAnsi="Times New Roman" w:cs="Times New Roman"/>
          <w:sz w:val="24"/>
          <w:szCs w:val="24"/>
        </w:rPr>
      </w:pPr>
    </w:p>
    <w:p w14:paraId="15671BAE" w14:textId="77777777" w:rsidR="002D6395" w:rsidRPr="002D6395" w:rsidRDefault="002D6395" w:rsidP="00B91DCD">
      <w:pPr>
        <w:spacing w:line="480" w:lineRule="auto"/>
        <w:rPr>
          <w:rFonts w:ascii="Times New Roman" w:hAnsi="Times New Roman" w:cs="Times New Roman"/>
          <w:b/>
          <w:bCs/>
          <w:sz w:val="24"/>
          <w:szCs w:val="24"/>
        </w:rPr>
      </w:pPr>
      <w:r w:rsidRPr="002D6395">
        <w:rPr>
          <w:rFonts w:ascii="Times New Roman" w:hAnsi="Times New Roman" w:cs="Times New Roman"/>
          <w:b/>
          <w:bCs/>
          <w:sz w:val="24"/>
          <w:szCs w:val="24"/>
        </w:rPr>
        <w:lastRenderedPageBreak/>
        <w:t>H02</w:t>
      </w:r>
    </w:p>
    <w:p w14:paraId="2F9DA725" w14:textId="77777777" w:rsidR="002D6395" w:rsidRPr="002D6395" w:rsidRDefault="002D6395" w:rsidP="002D6395">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Null Hypothesis (H0₂):</w:t>
      </w:r>
      <w:r w:rsidRPr="002D6395">
        <w:rPr>
          <w:rFonts w:ascii="Times New Roman" w:hAnsi="Times New Roman" w:cs="Times New Roman"/>
          <w:sz w:val="24"/>
          <w:szCs w:val="24"/>
        </w:rPr>
        <w:t xml:space="preserve"> There is no statistically significant relationship between demographic characteristics and healthcare infrastructure availability across Indian districts.</w:t>
      </w:r>
    </w:p>
    <w:p w14:paraId="3AA2062F" w14:textId="46613A80" w:rsidR="002D6395" w:rsidRPr="002D6395" w:rsidRDefault="002D6395" w:rsidP="00B91DCD">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Alternative Hypothesis (H1₂):</w:t>
      </w:r>
      <w:r w:rsidRPr="002D6395">
        <w:rPr>
          <w:rFonts w:ascii="Times New Roman" w:hAnsi="Times New Roman" w:cs="Times New Roman"/>
          <w:sz w:val="24"/>
          <w:szCs w:val="24"/>
        </w:rPr>
        <w:t xml:space="preserve"> There is a statistically significant relationship between demographic characteristics and healthcare infrastructure availability across Indian districts.</w:t>
      </w:r>
    </w:p>
    <w:p w14:paraId="20B4999C" w14:textId="77777777" w:rsidR="002D6395" w:rsidRPr="002D6395" w:rsidRDefault="002D6395" w:rsidP="002D6395">
      <w:pPr>
        <w:rPr>
          <w:rFonts w:ascii="Times New Roman" w:hAnsi="Times New Roman" w:cs="Times New Roman"/>
          <w:b/>
          <w:bCs/>
          <w:sz w:val="24"/>
          <w:szCs w:val="24"/>
        </w:rPr>
      </w:pPr>
      <w:r w:rsidRPr="002D6395">
        <w:rPr>
          <w:rFonts w:ascii="Times New Roman" w:hAnsi="Times New Roman" w:cs="Times New Roman"/>
          <w:b/>
          <w:bCs/>
          <w:sz w:val="24"/>
          <w:szCs w:val="24"/>
        </w:rPr>
        <w:t>H03</w:t>
      </w:r>
    </w:p>
    <w:p w14:paraId="4B75C732" w14:textId="77777777" w:rsidR="002D6395" w:rsidRPr="002D6395" w:rsidRDefault="002D6395" w:rsidP="00B91DCD">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Null Hypothesis (H0₃):</w:t>
      </w:r>
      <w:r w:rsidRPr="002D6395">
        <w:rPr>
          <w:rFonts w:ascii="Times New Roman" w:hAnsi="Times New Roman" w:cs="Times New Roman"/>
          <w:sz w:val="24"/>
          <w:szCs w:val="24"/>
        </w:rPr>
        <w:t xml:space="preserve"> Districts cannot be grouped into statistically distinct clusters based on healthcare, demographic, and healthcare infrastructure indicators.</w:t>
      </w:r>
    </w:p>
    <w:p w14:paraId="0067949F" w14:textId="77777777" w:rsidR="002D6395" w:rsidRPr="002D6395" w:rsidRDefault="002D6395" w:rsidP="00B91DCD">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Alternative Hypothesis (H1₃):</w:t>
      </w:r>
      <w:r w:rsidRPr="002D6395">
        <w:rPr>
          <w:rFonts w:ascii="Times New Roman" w:hAnsi="Times New Roman" w:cs="Times New Roman"/>
          <w:sz w:val="24"/>
          <w:szCs w:val="24"/>
        </w:rPr>
        <w:t xml:space="preserve"> Districts can be grouped into statistically distinct clusters based on healthcare, demographic, and healthcare infrastructure indicators.</w:t>
      </w:r>
    </w:p>
    <w:p w14:paraId="09D6CECF" w14:textId="77777777" w:rsidR="002D6395" w:rsidRPr="002D6395" w:rsidRDefault="002D6395" w:rsidP="002D6395">
      <w:pPr>
        <w:rPr>
          <w:rFonts w:ascii="Times New Roman" w:hAnsi="Times New Roman" w:cs="Times New Roman"/>
          <w:b/>
          <w:bCs/>
          <w:sz w:val="24"/>
          <w:szCs w:val="24"/>
        </w:rPr>
      </w:pPr>
      <w:r w:rsidRPr="002D6395">
        <w:rPr>
          <w:rFonts w:ascii="Times New Roman" w:hAnsi="Times New Roman" w:cs="Times New Roman"/>
          <w:b/>
          <w:bCs/>
          <w:sz w:val="24"/>
          <w:szCs w:val="24"/>
        </w:rPr>
        <w:t>H04</w:t>
      </w:r>
    </w:p>
    <w:p w14:paraId="10C891FA" w14:textId="77777777" w:rsidR="002D6395" w:rsidRPr="002D6395" w:rsidRDefault="002D6395" w:rsidP="00B91DCD">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Null Hypothesis (H0₄):</w:t>
      </w:r>
      <w:r w:rsidRPr="002D6395">
        <w:rPr>
          <w:rFonts w:ascii="Times New Roman" w:hAnsi="Times New Roman" w:cs="Times New Roman"/>
          <w:sz w:val="24"/>
          <w:szCs w:val="24"/>
        </w:rPr>
        <w:t xml:space="preserve"> The integrated use of healthcare, demographic, and healthcare infrastructure indicators does not improve the identification and prioritization of healthcare infrastructure gaps across Indian districts.</w:t>
      </w:r>
    </w:p>
    <w:p w14:paraId="7994CED3" w14:textId="77777777" w:rsidR="002D6395" w:rsidRPr="002D6395" w:rsidRDefault="002D6395" w:rsidP="00B91DCD">
      <w:pPr>
        <w:spacing w:line="480" w:lineRule="auto"/>
        <w:ind w:firstLine="720"/>
        <w:rPr>
          <w:rFonts w:ascii="Times New Roman" w:hAnsi="Times New Roman" w:cs="Times New Roman"/>
          <w:sz w:val="24"/>
          <w:szCs w:val="24"/>
        </w:rPr>
      </w:pPr>
      <w:r w:rsidRPr="002D6395">
        <w:rPr>
          <w:rFonts w:ascii="Times New Roman" w:hAnsi="Times New Roman" w:cs="Times New Roman"/>
          <w:b/>
          <w:bCs/>
          <w:sz w:val="24"/>
          <w:szCs w:val="24"/>
        </w:rPr>
        <w:t>Alternative Hypothesis (H1₄):</w:t>
      </w:r>
      <w:r w:rsidRPr="002D6395">
        <w:rPr>
          <w:rFonts w:ascii="Times New Roman" w:hAnsi="Times New Roman" w:cs="Times New Roman"/>
          <w:sz w:val="24"/>
          <w:szCs w:val="24"/>
        </w:rPr>
        <w:t xml:space="preserve"> The integrated use of healthcare, demographic, and healthcare infrastructure indicators improves the identification and prioritization of healthcare infrastructure gaps across Indian districts.</w:t>
      </w:r>
    </w:p>
    <w:p w14:paraId="4FEF6CD5" w14:textId="5FA18BF5" w:rsidR="00B91DCD" w:rsidRDefault="00B91DCD">
      <w:pPr>
        <w:rPr>
          <w:lang w:val="en-US"/>
        </w:rPr>
      </w:pPr>
      <w:r>
        <w:rPr>
          <w:lang w:val="en-US"/>
        </w:rPr>
        <w:br w:type="page"/>
      </w:r>
    </w:p>
    <w:p w14:paraId="538320ED" w14:textId="78253C5B" w:rsidR="002D6395" w:rsidRDefault="000F4950" w:rsidP="00B91DCD">
      <w:pPr>
        <w:pStyle w:val="Heading2"/>
        <w:rPr>
          <w:lang w:val="en-US"/>
        </w:rPr>
      </w:pPr>
      <w:bookmarkStart w:id="9" w:name="_Toc235525516"/>
      <w:r>
        <w:rPr>
          <w:lang w:val="en-US"/>
        </w:rPr>
        <w:lastRenderedPageBreak/>
        <w:t xml:space="preserve">Data Description and </w:t>
      </w:r>
      <w:r w:rsidR="00B91DCD">
        <w:rPr>
          <w:lang w:val="en-US"/>
        </w:rPr>
        <w:t>Sources</w:t>
      </w:r>
      <w:bookmarkEnd w:id="9"/>
    </w:p>
    <w:p w14:paraId="531A894F" w14:textId="77777777" w:rsidR="00640835" w:rsidRDefault="00640835" w:rsidP="00640835">
      <w:pPr>
        <w:spacing w:after="0" w:line="480" w:lineRule="auto"/>
        <w:ind w:firstLine="720"/>
        <w:rPr>
          <w:rFonts w:ascii="Times New Roman" w:eastAsia="Times New Roman" w:hAnsi="Times New Roman" w:cs="Times New Roman"/>
          <w:kern w:val="0"/>
          <w:sz w:val="24"/>
          <w:szCs w:val="24"/>
          <w:lang w:eastAsia="en-IN"/>
          <w14:ligatures w14:val="none"/>
        </w:rPr>
      </w:pPr>
      <w:r w:rsidRPr="00640835">
        <w:rPr>
          <w:rFonts w:ascii="Times New Roman" w:eastAsia="Times New Roman" w:hAnsi="Times New Roman" w:cs="Times New Roman"/>
          <w:kern w:val="0"/>
          <w:sz w:val="24"/>
          <w:szCs w:val="24"/>
          <w:lang w:eastAsia="en-IN"/>
          <w14:ligatures w14:val="none"/>
        </w:rPr>
        <w:t>This study will use publicly available secondary data from official Government of India sources. The selected datasets provide complementary information on healthcare infrastructure, population demographics and health outcomes at the district level. These datasets will be integrated into a single analytical dataset for the development of the Healthcare Infrastructure Gap Index (HIGI) and the proposed AI-assisted decision support framework.</w:t>
      </w:r>
    </w:p>
    <w:p w14:paraId="6AAC6F0C" w14:textId="77777777" w:rsidR="009F7D9E" w:rsidRDefault="00640835" w:rsidP="009F7D9E">
      <w:pPr>
        <w:spacing w:after="0" w:line="480" w:lineRule="auto"/>
        <w:rPr>
          <w:rFonts w:ascii="Times New Roman" w:eastAsia="Times New Roman" w:hAnsi="Times New Roman" w:cs="Times New Roman"/>
          <w:kern w:val="0"/>
          <w:sz w:val="24"/>
          <w:szCs w:val="24"/>
          <w:lang w:eastAsia="en-IN"/>
          <w14:ligatures w14:val="none"/>
        </w:rPr>
      </w:pPr>
      <w:r w:rsidRPr="009F7D9E">
        <w:rPr>
          <w:rFonts w:ascii="Times New Roman" w:eastAsia="Times New Roman" w:hAnsi="Times New Roman" w:cs="Times New Roman"/>
          <w:b/>
          <w:bCs/>
          <w:kern w:val="0"/>
          <w:sz w:val="24"/>
          <w:szCs w:val="24"/>
          <w:lang w:eastAsia="en-IN"/>
          <w14:ligatures w14:val="none"/>
        </w:rPr>
        <w:t>The study will mainly employ the following datasets</w:t>
      </w:r>
      <w:r w:rsidRPr="00640835">
        <w:rPr>
          <w:rFonts w:ascii="Times New Roman" w:eastAsia="Times New Roman" w:hAnsi="Times New Roman" w:cs="Times New Roman"/>
          <w:kern w:val="0"/>
          <w:sz w:val="24"/>
          <w:szCs w:val="24"/>
          <w:lang w:eastAsia="en-IN"/>
          <w14:ligatures w14:val="none"/>
        </w:rPr>
        <w:t>:</w:t>
      </w:r>
    </w:p>
    <w:p w14:paraId="64FB55D8" w14:textId="77777777" w:rsidR="009F7D9E" w:rsidRPr="009F7D9E" w:rsidRDefault="00640835" w:rsidP="009F7D9E">
      <w:pPr>
        <w:spacing w:after="0" w:line="480" w:lineRule="auto"/>
        <w:rPr>
          <w:rFonts w:ascii="Times New Roman" w:eastAsia="Times New Roman" w:hAnsi="Times New Roman" w:cs="Times New Roman"/>
          <w:b/>
          <w:bCs/>
          <w:kern w:val="0"/>
          <w:sz w:val="24"/>
          <w:szCs w:val="24"/>
          <w:lang w:eastAsia="en-IN"/>
          <w14:ligatures w14:val="none"/>
        </w:rPr>
      </w:pPr>
      <w:r w:rsidRPr="009F7D9E">
        <w:rPr>
          <w:rFonts w:ascii="Times New Roman" w:eastAsia="Times New Roman" w:hAnsi="Times New Roman" w:cs="Times New Roman"/>
          <w:b/>
          <w:bCs/>
          <w:kern w:val="0"/>
          <w:sz w:val="24"/>
          <w:szCs w:val="24"/>
          <w:lang w:eastAsia="en-IN"/>
          <w14:ligatures w14:val="none"/>
        </w:rPr>
        <w:t>National Family Health Survey (NFHS-5)</w:t>
      </w:r>
      <w:r w:rsidR="009F7D9E" w:rsidRPr="009F7D9E">
        <w:rPr>
          <w:rFonts w:ascii="Times New Roman" w:eastAsia="Times New Roman" w:hAnsi="Times New Roman" w:cs="Times New Roman"/>
          <w:b/>
          <w:bCs/>
          <w:kern w:val="0"/>
          <w:sz w:val="24"/>
          <w:szCs w:val="24"/>
          <w:lang w:eastAsia="en-IN"/>
          <w14:ligatures w14:val="none"/>
        </w:rPr>
        <w:t>:</w:t>
      </w:r>
    </w:p>
    <w:p w14:paraId="59DA5795" w14:textId="77777777" w:rsidR="009F7D9E" w:rsidRDefault="00640835" w:rsidP="009F7D9E">
      <w:pPr>
        <w:spacing w:after="0" w:line="480" w:lineRule="auto"/>
        <w:rPr>
          <w:rFonts w:ascii="Times New Roman" w:eastAsia="Times New Roman" w:hAnsi="Times New Roman" w:cs="Times New Roman"/>
          <w:kern w:val="0"/>
          <w:sz w:val="24"/>
          <w:szCs w:val="24"/>
          <w:lang w:eastAsia="en-IN"/>
          <w14:ligatures w14:val="none"/>
        </w:rPr>
      </w:pPr>
      <w:r w:rsidRPr="00640835">
        <w:rPr>
          <w:rFonts w:ascii="Times New Roman" w:eastAsia="Times New Roman" w:hAnsi="Times New Roman" w:cs="Times New Roman"/>
          <w:kern w:val="0"/>
          <w:sz w:val="24"/>
          <w:szCs w:val="24"/>
          <w:lang w:eastAsia="en-IN"/>
          <w14:ligatures w14:val="none"/>
        </w:rPr>
        <w:t>The National Family Health Survey (NFHS-5) gives information on maternal and child health, nutrition, reproductive health, mortality, family planning and other important health indicators at the district level. These indicators will be used to characterize health outcomes and population health within the proposed analytical framework.</w:t>
      </w:r>
    </w:p>
    <w:p w14:paraId="508C1DB1" w14:textId="77777777" w:rsidR="009F7D9E" w:rsidRDefault="00640835" w:rsidP="009F7D9E">
      <w:pPr>
        <w:spacing w:after="0" w:line="480" w:lineRule="auto"/>
        <w:rPr>
          <w:rFonts w:ascii="Times New Roman" w:eastAsia="Times New Roman" w:hAnsi="Times New Roman" w:cs="Times New Roman"/>
          <w:b/>
          <w:bCs/>
          <w:kern w:val="0"/>
          <w:sz w:val="24"/>
          <w:szCs w:val="24"/>
          <w:lang w:eastAsia="en-IN"/>
          <w14:ligatures w14:val="none"/>
        </w:rPr>
      </w:pPr>
      <w:r w:rsidRPr="009F7D9E">
        <w:rPr>
          <w:rFonts w:ascii="Times New Roman" w:eastAsia="Times New Roman" w:hAnsi="Times New Roman" w:cs="Times New Roman"/>
          <w:b/>
          <w:bCs/>
          <w:kern w:val="0"/>
          <w:sz w:val="24"/>
          <w:szCs w:val="24"/>
          <w:lang w:eastAsia="en-IN"/>
          <w14:ligatures w14:val="none"/>
        </w:rPr>
        <w:t>2011 Census of India</w:t>
      </w:r>
      <w:r w:rsidR="009F7D9E">
        <w:rPr>
          <w:rFonts w:ascii="Times New Roman" w:eastAsia="Times New Roman" w:hAnsi="Times New Roman" w:cs="Times New Roman"/>
          <w:b/>
          <w:bCs/>
          <w:kern w:val="0"/>
          <w:sz w:val="24"/>
          <w:szCs w:val="24"/>
          <w:lang w:eastAsia="en-IN"/>
          <w14:ligatures w14:val="none"/>
        </w:rPr>
        <w:t>:</w:t>
      </w:r>
    </w:p>
    <w:p w14:paraId="41E14A4F" w14:textId="77777777" w:rsidR="00FB3B97" w:rsidRDefault="00640835" w:rsidP="009F7D9E">
      <w:pPr>
        <w:spacing w:after="0" w:line="480" w:lineRule="auto"/>
        <w:rPr>
          <w:rFonts w:ascii="Times New Roman" w:eastAsia="Times New Roman" w:hAnsi="Times New Roman" w:cs="Times New Roman"/>
          <w:kern w:val="0"/>
          <w:sz w:val="24"/>
          <w:szCs w:val="24"/>
          <w:lang w:eastAsia="en-IN"/>
          <w14:ligatures w14:val="none"/>
        </w:rPr>
      </w:pPr>
      <w:r w:rsidRPr="00640835">
        <w:rPr>
          <w:rFonts w:ascii="Times New Roman" w:eastAsia="Times New Roman" w:hAnsi="Times New Roman" w:cs="Times New Roman"/>
          <w:kern w:val="0"/>
          <w:sz w:val="24"/>
          <w:szCs w:val="24"/>
          <w:lang w:eastAsia="en-IN"/>
          <w14:ligatures w14:val="none"/>
        </w:rPr>
        <w:t>District demographic and socio-economic data from Census of India 2011 population, literacy, sex ratio, population density, rural-urban distribution, household characteristics. These variables will be useful for demographic analysis and for population-based standardization of health infrastructure indicators.</w:t>
      </w:r>
    </w:p>
    <w:p w14:paraId="4AA740D0" w14:textId="77777777" w:rsidR="00FB3B97" w:rsidRDefault="00640835" w:rsidP="009F7D9E">
      <w:pPr>
        <w:spacing w:after="0" w:line="480" w:lineRule="auto"/>
        <w:rPr>
          <w:rFonts w:ascii="Times New Roman" w:eastAsia="Times New Roman" w:hAnsi="Times New Roman" w:cs="Times New Roman"/>
          <w:b/>
          <w:bCs/>
          <w:kern w:val="0"/>
          <w:sz w:val="24"/>
          <w:szCs w:val="24"/>
          <w:lang w:eastAsia="en-IN"/>
          <w14:ligatures w14:val="none"/>
        </w:rPr>
      </w:pPr>
      <w:r w:rsidRPr="00FB3B97">
        <w:rPr>
          <w:rFonts w:ascii="Times New Roman" w:eastAsia="Times New Roman" w:hAnsi="Times New Roman" w:cs="Times New Roman"/>
          <w:b/>
          <w:bCs/>
          <w:kern w:val="0"/>
          <w:sz w:val="24"/>
          <w:szCs w:val="24"/>
          <w:lang w:eastAsia="en-IN"/>
          <w14:ligatures w14:val="none"/>
        </w:rPr>
        <w:t>Rural Health Stats (RHS)</w:t>
      </w:r>
    </w:p>
    <w:p w14:paraId="0C3FA3A1" w14:textId="77777777" w:rsidR="00FB3B97" w:rsidRDefault="00640835" w:rsidP="009F7D9E">
      <w:pPr>
        <w:spacing w:after="0" w:line="480" w:lineRule="auto"/>
        <w:rPr>
          <w:rFonts w:ascii="Times New Roman" w:eastAsia="Times New Roman" w:hAnsi="Times New Roman" w:cs="Times New Roman"/>
          <w:kern w:val="0"/>
          <w:sz w:val="24"/>
          <w:szCs w:val="24"/>
          <w:lang w:eastAsia="en-IN"/>
          <w14:ligatures w14:val="none"/>
        </w:rPr>
      </w:pPr>
      <w:r w:rsidRPr="00640835">
        <w:rPr>
          <w:rFonts w:ascii="Times New Roman" w:eastAsia="Times New Roman" w:hAnsi="Times New Roman" w:cs="Times New Roman"/>
          <w:kern w:val="0"/>
          <w:sz w:val="24"/>
          <w:szCs w:val="24"/>
          <w:lang w:eastAsia="en-IN"/>
          <w14:ligatures w14:val="none"/>
        </w:rPr>
        <w:t>The Rural Health Statistics (RHS) dataset gives district-wise data on public healthcare infrastructure like Sub Centres (SCs), Primary Health Centres (PHCs), Community Health Centres (CHCs), Sub-District Hospitals (SDHs) and District Hospitals (DHs). These variables will be used to quantify the availability of healthcare infrastructure and to construct the proposed Healthcare Infrastructure Gap Index (HIGI).</w:t>
      </w:r>
    </w:p>
    <w:p w14:paraId="2B6BFF93" w14:textId="494F5E8F" w:rsidR="00D871D4" w:rsidRDefault="00640835" w:rsidP="00FB3B97">
      <w:pPr>
        <w:spacing w:after="0" w:line="480" w:lineRule="auto"/>
        <w:rPr>
          <w:rFonts w:ascii="Times New Roman" w:eastAsia="Times New Roman" w:hAnsi="Times New Roman" w:cs="Times New Roman"/>
          <w:kern w:val="0"/>
          <w:sz w:val="24"/>
          <w:szCs w:val="24"/>
          <w:lang w:eastAsia="en-IN"/>
          <w14:ligatures w14:val="none"/>
        </w:rPr>
      </w:pPr>
      <w:r w:rsidRPr="00640835">
        <w:rPr>
          <w:rFonts w:ascii="Times New Roman" w:eastAsia="Times New Roman" w:hAnsi="Times New Roman" w:cs="Times New Roman"/>
          <w:kern w:val="0"/>
          <w:sz w:val="24"/>
          <w:szCs w:val="24"/>
          <w:lang w:eastAsia="en-IN"/>
          <w14:ligatures w14:val="none"/>
        </w:rPr>
        <w:lastRenderedPageBreak/>
        <w:t>The three datasets will be combined using the district as the common geographical unit. District names and administrative boundaries will be standardized before integration to ensure consistency across datasets. Data preprocessing such as missing values, data transformation and feature engineering will generate the final analytical dataset for statistical analysis and machine learning.</w:t>
      </w:r>
    </w:p>
    <w:p w14:paraId="4C4A72A0" w14:textId="77777777" w:rsidR="00487778" w:rsidRDefault="00487778" w:rsidP="00FB3B97">
      <w:pPr>
        <w:spacing w:after="0" w:line="480" w:lineRule="auto"/>
        <w:rPr>
          <w:rFonts w:ascii="Times New Roman" w:hAnsi="Times New Roman" w:cs="Times New Roman"/>
          <w:sz w:val="24"/>
          <w:szCs w:val="24"/>
          <w:lang w:val="en-US"/>
        </w:rPr>
      </w:pPr>
    </w:p>
    <w:p w14:paraId="124BA461" w14:textId="238637DD" w:rsidR="0096070F" w:rsidRDefault="0096070F" w:rsidP="0096070F">
      <w:pPr>
        <w:pStyle w:val="Heading2"/>
        <w:rPr>
          <w:lang w:val="en-US"/>
        </w:rPr>
      </w:pPr>
      <w:bookmarkStart w:id="10" w:name="_Toc235525517"/>
      <w:r>
        <w:rPr>
          <w:lang w:val="en-US"/>
        </w:rPr>
        <w:t>Proposed Methodology</w:t>
      </w:r>
      <w:bookmarkEnd w:id="10"/>
    </w:p>
    <w:p w14:paraId="048FCB9D" w14:textId="77777777" w:rsidR="0006518C" w:rsidRDefault="0006518C" w:rsidP="0006518C">
      <w:pPr>
        <w:spacing w:line="480" w:lineRule="auto"/>
        <w:ind w:firstLine="720"/>
        <w:rPr>
          <w:rFonts w:ascii="Times New Roman" w:hAnsi="Times New Roman" w:cs="Times New Roman"/>
          <w:sz w:val="24"/>
          <w:szCs w:val="24"/>
        </w:rPr>
      </w:pPr>
      <w:r w:rsidRPr="0006518C">
        <w:rPr>
          <w:rFonts w:ascii="Times New Roman" w:hAnsi="Times New Roman" w:cs="Times New Roman"/>
          <w:sz w:val="24"/>
          <w:szCs w:val="24"/>
        </w:rPr>
        <w:t xml:space="preserve">The present study follows a quantitative and data-driven research methodology through the use of secondary data sources available from the Government of India sources. The proposed methodology employs a combination of statistical analysis and unsupervised machine learning techniques to identify variations in healthcare infrastructure among Indian districts and to develop an AI-assisted decision support framework for healthcare infrastructure planning. </w:t>
      </w:r>
    </w:p>
    <w:p w14:paraId="130F7203" w14:textId="77777777" w:rsidR="0006518C" w:rsidRDefault="0006518C" w:rsidP="0006518C">
      <w:pPr>
        <w:spacing w:line="480" w:lineRule="auto"/>
        <w:rPr>
          <w:rFonts w:ascii="Times New Roman" w:hAnsi="Times New Roman" w:cs="Times New Roman"/>
          <w:sz w:val="24"/>
          <w:szCs w:val="24"/>
        </w:rPr>
      </w:pPr>
      <w:r w:rsidRPr="0006518C">
        <w:rPr>
          <w:rFonts w:ascii="Times New Roman" w:hAnsi="Times New Roman" w:cs="Times New Roman"/>
          <w:sz w:val="24"/>
          <w:szCs w:val="24"/>
        </w:rPr>
        <w:t>The overall methodology comprises seven consecutive stages</w:t>
      </w:r>
      <w:r>
        <w:rPr>
          <w:rFonts w:ascii="Times New Roman" w:hAnsi="Times New Roman" w:cs="Times New Roman"/>
          <w:sz w:val="24"/>
          <w:szCs w:val="24"/>
        </w:rPr>
        <w:t>:</w:t>
      </w:r>
    </w:p>
    <w:p w14:paraId="0A39D4FB" w14:textId="2A76ADA8" w:rsidR="0006518C" w:rsidRDefault="0006518C" w:rsidP="0006518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R</w:t>
      </w:r>
      <w:r w:rsidRPr="0006518C">
        <w:rPr>
          <w:rFonts w:ascii="Times New Roman" w:hAnsi="Times New Roman" w:cs="Times New Roman"/>
          <w:sz w:val="24"/>
          <w:szCs w:val="24"/>
        </w:rPr>
        <w:t>esearch design</w:t>
      </w:r>
    </w:p>
    <w:p w14:paraId="62A72D5F" w14:textId="53AA899C" w:rsidR="0006518C" w:rsidRDefault="0006518C" w:rsidP="0006518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D</w:t>
      </w:r>
      <w:r w:rsidRPr="0006518C">
        <w:rPr>
          <w:rFonts w:ascii="Times New Roman" w:hAnsi="Times New Roman" w:cs="Times New Roman"/>
          <w:sz w:val="24"/>
          <w:szCs w:val="24"/>
        </w:rPr>
        <w:t>ata preparation</w:t>
      </w:r>
    </w:p>
    <w:p w14:paraId="471C1B46" w14:textId="77777777" w:rsidR="0006518C" w:rsidRDefault="0006518C" w:rsidP="0006518C">
      <w:pPr>
        <w:pStyle w:val="ListParagraph"/>
        <w:numPr>
          <w:ilvl w:val="0"/>
          <w:numId w:val="9"/>
        </w:numPr>
        <w:spacing w:line="480" w:lineRule="auto"/>
        <w:rPr>
          <w:rFonts w:ascii="Times New Roman" w:hAnsi="Times New Roman" w:cs="Times New Roman"/>
          <w:sz w:val="24"/>
          <w:szCs w:val="24"/>
        </w:rPr>
      </w:pPr>
      <w:r w:rsidRPr="0006518C">
        <w:rPr>
          <w:rFonts w:ascii="Times New Roman" w:hAnsi="Times New Roman" w:cs="Times New Roman"/>
          <w:sz w:val="24"/>
          <w:szCs w:val="24"/>
        </w:rPr>
        <w:t>Healthcare Infrastructure Gap Index (HIGI) construction</w:t>
      </w:r>
    </w:p>
    <w:p w14:paraId="65A66214" w14:textId="3C9BEE79" w:rsidR="0006518C" w:rsidRDefault="0006518C" w:rsidP="0006518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S</w:t>
      </w:r>
      <w:r w:rsidRPr="0006518C">
        <w:rPr>
          <w:rFonts w:ascii="Times New Roman" w:hAnsi="Times New Roman" w:cs="Times New Roman"/>
          <w:sz w:val="24"/>
          <w:szCs w:val="24"/>
        </w:rPr>
        <w:t>tatistical analysis</w:t>
      </w:r>
    </w:p>
    <w:p w14:paraId="1EFBD19A" w14:textId="345CBB3A" w:rsidR="0006518C" w:rsidRDefault="0006518C" w:rsidP="0006518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M</w:t>
      </w:r>
      <w:r w:rsidRPr="0006518C">
        <w:rPr>
          <w:rFonts w:ascii="Times New Roman" w:hAnsi="Times New Roman" w:cs="Times New Roman"/>
          <w:sz w:val="24"/>
          <w:szCs w:val="24"/>
        </w:rPr>
        <w:t>achine learning analysis</w:t>
      </w:r>
    </w:p>
    <w:p w14:paraId="3F0EB1A8" w14:textId="4111AF4A" w:rsidR="0006518C" w:rsidRDefault="0006518C" w:rsidP="0006518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E</w:t>
      </w:r>
      <w:r w:rsidRPr="0006518C">
        <w:rPr>
          <w:rFonts w:ascii="Times New Roman" w:hAnsi="Times New Roman" w:cs="Times New Roman"/>
          <w:sz w:val="24"/>
          <w:szCs w:val="24"/>
        </w:rPr>
        <w:t xml:space="preserve">valuation and validation and </w:t>
      </w:r>
    </w:p>
    <w:p w14:paraId="035EABC1" w14:textId="0871542B" w:rsidR="0096070F" w:rsidRDefault="0006518C" w:rsidP="0006518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D</w:t>
      </w:r>
      <w:r w:rsidRPr="0006518C">
        <w:rPr>
          <w:rFonts w:ascii="Times New Roman" w:hAnsi="Times New Roman" w:cs="Times New Roman"/>
          <w:sz w:val="24"/>
          <w:szCs w:val="24"/>
        </w:rPr>
        <w:t>evelopment of the decision support framework.</w:t>
      </w:r>
    </w:p>
    <w:p w14:paraId="2084F0D4" w14:textId="2F1D1341" w:rsidR="0006518C" w:rsidRDefault="0058521D" w:rsidP="0058521D">
      <w:pPr>
        <w:pStyle w:val="Heading3"/>
      </w:pPr>
      <w:bookmarkStart w:id="11" w:name="_Toc235525518"/>
      <w:r>
        <w:t>Research Design</w:t>
      </w:r>
      <w:bookmarkEnd w:id="11"/>
    </w:p>
    <w:p w14:paraId="24F39CAD" w14:textId="77777777" w:rsidR="00B75F02" w:rsidRDefault="00B75F02" w:rsidP="00B75F02">
      <w:pPr>
        <w:spacing w:line="480" w:lineRule="auto"/>
        <w:ind w:firstLine="720"/>
        <w:rPr>
          <w:rFonts w:ascii="Times New Roman" w:hAnsi="Times New Roman" w:cs="Times New Roman"/>
          <w:sz w:val="24"/>
          <w:szCs w:val="24"/>
        </w:rPr>
      </w:pPr>
      <w:r w:rsidRPr="00B75F02">
        <w:rPr>
          <w:rFonts w:ascii="Times New Roman" w:hAnsi="Times New Roman" w:cs="Times New Roman"/>
          <w:sz w:val="24"/>
          <w:szCs w:val="24"/>
        </w:rPr>
        <w:t xml:space="preserve">The study employs a quantitative, cross-sectional research design using publicly available secondary datasets. The district is the unit of analysis, with each district being an </w:t>
      </w:r>
      <w:r w:rsidRPr="00B75F02">
        <w:rPr>
          <w:rFonts w:ascii="Times New Roman" w:hAnsi="Times New Roman" w:cs="Times New Roman"/>
          <w:sz w:val="24"/>
          <w:szCs w:val="24"/>
        </w:rPr>
        <w:lastRenderedPageBreak/>
        <w:t>individual observational unit in the analytical data set. The proposed analytical framework incorporates healthcare, demographic and healthcare infrastructure indicators to measure disparities in healthcare infrastructure across Indian districts.</w:t>
      </w:r>
    </w:p>
    <w:p w14:paraId="07279BED" w14:textId="074609D3" w:rsidR="00B75F02" w:rsidRPr="00B75F02" w:rsidRDefault="00B75F02" w:rsidP="00B75F02">
      <w:pPr>
        <w:spacing w:line="480" w:lineRule="auto"/>
        <w:ind w:firstLine="720"/>
        <w:rPr>
          <w:rFonts w:ascii="Times New Roman" w:hAnsi="Times New Roman" w:cs="Times New Roman"/>
          <w:sz w:val="24"/>
          <w:szCs w:val="24"/>
        </w:rPr>
      </w:pPr>
      <w:r w:rsidRPr="00B75F02">
        <w:rPr>
          <w:rFonts w:ascii="Times New Roman" w:hAnsi="Times New Roman" w:cs="Times New Roman"/>
          <w:sz w:val="24"/>
          <w:szCs w:val="24"/>
        </w:rPr>
        <w:t>The research is approached through data-driven decision support. Statistical and unsupervised machine learning techniques are used to identify patterns and to support evidence-based prioritization of healthcare infrastructure investments. The aim of the study is to provide analytical insights for policy-making and not to predict future health care outcomes.</w:t>
      </w:r>
    </w:p>
    <w:p w14:paraId="6F4D11AA" w14:textId="03B22715" w:rsidR="0058521D" w:rsidRDefault="00E23E50" w:rsidP="00E23E50">
      <w:pPr>
        <w:pStyle w:val="Heading3"/>
      </w:pPr>
      <w:bookmarkStart w:id="12" w:name="_Toc235525519"/>
      <w:r>
        <w:t>Data Preparation</w:t>
      </w:r>
      <w:bookmarkEnd w:id="12"/>
    </w:p>
    <w:p w14:paraId="7D6D00AE" w14:textId="77777777" w:rsidR="0010249C" w:rsidRPr="0010249C" w:rsidRDefault="0010249C" w:rsidP="0010249C">
      <w:pPr>
        <w:spacing w:line="480" w:lineRule="auto"/>
        <w:ind w:firstLine="720"/>
        <w:rPr>
          <w:rFonts w:ascii="Times New Roman" w:hAnsi="Times New Roman" w:cs="Times New Roman"/>
          <w:sz w:val="24"/>
          <w:szCs w:val="24"/>
        </w:rPr>
      </w:pPr>
      <w:r w:rsidRPr="0010249C">
        <w:rPr>
          <w:rFonts w:ascii="Times New Roman" w:hAnsi="Times New Roman" w:cs="Times New Roman"/>
          <w:sz w:val="24"/>
          <w:szCs w:val="24"/>
        </w:rPr>
        <w:t>The chosen datasets will be subjected to a systematic data preparation process and then analyzed. The names of districts and their administrative boundaries will be harmonised to ensure uniformity across National Family Health Survey (NFHS-5), Census of India 2011 and Rural Health Statistics (RHS) datasets. Data quality checks will look for duplicate records, missing values, and inconsistencies.</w:t>
      </w:r>
    </w:p>
    <w:p w14:paraId="576035D2" w14:textId="6C9DD122" w:rsidR="0010249C" w:rsidRPr="0010249C" w:rsidRDefault="0010249C" w:rsidP="0010249C">
      <w:pPr>
        <w:spacing w:line="480" w:lineRule="auto"/>
        <w:ind w:firstLine="720"/>
        <w:rPr>
          <w:rFonts w:ascii="Times New Roman" w:hAnsi="Times New Roman" w:cs="Times New Roman"/>
          <w:sz w:val="24"/>
          <w:szCs w:val="24"/>
        </w:rPr>
      </w:pPr>
      <w:r w:rsidRPr="0010249C">
        <w:rPr>
          <w:rFonts w:ascii="Times New Roman" w:hAnsi="Times New Roman" w:cs="Times New Roman"/>
          <w:sz w:val="24"/>
          <w:szCs w:val="24"/>
        </w:rPr>
        <w:t>Continuous variables will be standardised where appropriate to enhance comparability across different scales of measurement. Derived indicators such as density of healthcare facilities and population served per healthcare facility may also be created to better represent availability of healthcare infrastructure. The integrated dataset will then be used as input to statistical analysis, Healthcare Infrastructure Gap Index (HIGI) construction and machine learning analysis.</w:t>
      </w:r>
    </w:p>
    <w:p w14:paraId="4E3BEDEE" w14:textId="2ADB7C87" w:rsidR="00E23E50" w:rsidRDefault="00B72A54" w:rsidP="00B72A54">
      <w:pPr>
        <w:pStyle w:val="Heading3"/>
      </w:pPr>
      <w:bookmarkStart w:id="13" w:name="_Toc235525520"/>
      <w:r>
        <w:t>Construction of Healthcare Infrastructure Gap Index</w:t>
      </w:r>
      <w:r w:rsidR="00A13F9A">
        <w:t xml:space="preserve"> (HIGI)</w:t>
      </w:r>
      <w:bookmarkEnd w:id="13"/>
    </w:p>
    <w:p w14:paraId="4A06657E" w14:textId="77777777" w:rsidR="00934E5C" w:rsidRDefault="00927E00" w:rsidP="00934E5C">
      <w:pPr>
        <w:spacing w:line="480" w:lineRule="auto"/>
        <w:ind w:firstLine="720"/>
        <w:rPr>
          <w:rFonts w:ascii="Times New Roman" w:hAnsi="Times New Roman" w:cs="Times New Roman"/>
          <w:sz w:val="24"/>
          <w:szCs w:val="24"/>
        </w:rPr>
      </w:pPr>
      <w:r w:rsidRPr="00927E00">
        <w:rPr>
          <w:rFonts w:ascii="Times New Roman" w:hAnsi="Times New Roman" w:cs="Times New Roman"/>
          <w:sz w:val="24"/>
          <w:szCs w:val="24"/>
        </w:rPr>
        <w:t>The key analytic contribution of this study is the proposition of the Healthcare Infrastructure Gap Index (HIGI). The index seeks to provide a standard measure to identify and compare healthcare infrastructure deficits across districts in India.</w:t>
      </w:r>
    </w:p>
    <w:p w14:paraId="1939EFC2" w14:textId="77777777" w:rsidR="00934E5C" w:rsidRDefault="00927E00" w:rsidP="00934E5C">
      <w:pPr>
        <w:spacing w:line="480" w:lineRule="auto"/>
        <w:rPr>
          <w:rFonts w:ascii="Times New Roman" w:hAnsi="Times New Roman" w:cs="Times New Roman"/>
          <w:sz w:val="24"/>
          <w:szCs w:val="24"/>
        </w:rPr>
      </w:pPr>
      <w:r w:rsidRPr="00927E00">
        <w:rPr>
          <w:rFonts w:ascii="Times New Roman" w:hAnsi="Times New Roman" w:cs="Times New Roman"/>
          <w:sz w:val="24"/>
          <w:szCs w:val="24"/>
        </w:rPr>
        <w:lastRenderedPageBreak/>
        <w:t>The HIGI construction proposed includes the following steps:</w:t>
      </w:r>
    </w:p>
    <w:p w14:paraId="16F5B266" w14:textId="291EAF5B" w:rsidR="00927E00" w:rsidRPr="00934E5C" w:rsidRDefault="00927E00" w:rsidP="00934E5C">
      <w:pPr>
        <w:pStyle w:val="ListParagraph"/>
        <w:numPr>
          <w:ilvl w:val="0"/>
          <w:numId w:val="10"/>
        </w:numPr>
        <w:spacing w:line="480" w:lineRule="auto"/>
        <w:ind w:firstLine="720"/>
        <w:rPr>
          <w:rFonts w:ascii="Times New Roman" w:hAnsi="Times New Roman" w:cs="Times New Roman"/>
          <w:sz w:val="24"/>
          <w:szCs w:val="24"/>
        </w:rPr>
      </w:pPr>
      <w:r w:rsidRPr="00934E5C">
        <w:rPr>
          <w:rFonts w:ascii="Times New Roman" w:hAnsi="Times New Roman" w:cs="Times New Roman"/>
          <w:sz w:val="24"/>
          <w:szCs w:val="24"/>
        </w:rPr>
        <w:t>Selection of health infrastructure, demographic and health outcome indicators based on literature review, domain relevance and availability within the selected Govt. of India datasets.</w:t>
      </w:r>
    </w:p>
    <w:p w14:paraId="0C6AD41C" w14:textId="77777777" w:rsidR="00934E5C" w:rsidRPr="00934E5C" w:rsidRDefault="00927E00" w:rsidP="00934E5C">
      <w:pPr>
        <w:pStyle w:val="ListParagraph"/>
        <w:numPr>
          <w:ilvl w:val="0"/>
          <w:numId w:val="10"/>
        </w:numPr>
        <w:spacing w:line="480" w:lineRule="auto"/>
        <w:ind w:firstLine="720"/>
        <w:rPr>
          <w:rFonts w:ascii="Times New Roman" w:hAnsi="Times New Roman" w:cs="Times New Roman"/>
          <w:sz w:val="24"/>
          <w:szCs w:val="24"/>
        </w:rPr>
      </w:pPr>
      <w:r w:rsidRPr="00934E5C">
        <w:rPr>
          <w:rFonts w:ascii="Times New Roman" w:hAnsi="Times New Roman" w:cs="Times New Roman"/>
          <w:sz w:val="24"/>
          <w:szCs w:val="24"/>
        </w:rPr>
        <w:t>Preprocessing of data, including standardization and normalization of selected indicators to enable comparison across different scales of measurement.</w:t>
      </w:r>
    </w:p>
    <w:p w14:paraId="18217386" w14:textId="77777777" w:rsidR="00934E5C" w:rsidRPr="00934E5C" w:rsidRDefault="00927E00" w:rsidP="00934E5C">
      <w:pPr>
        <w:pStyle w:val="ListParagraph"/>
        <w:numPr>
          <w:ilvl w:val="0"/>
          <w:numId w:val="10"/>
        </w:numPr>
        <w:spacing w:line="480" w:lineRule="auto"/>
        <w:ind w:firstLine="720"/>
        <w:rPr>
          <w:rFonts w:ascii="Times New Roman" w:hAnsi="Times New Roman" w:cs="Times New Roman"/>
          <w:sz w:val="24"/>
          <w:szCs w:val="24"/>
        </w:rPr>
      </w:pPr>
      <w:r w:rsidRPr="00934E5C">
        <w:rPr>
          <w:rFonts w:ascii="Times New Roman" w:hAnsi="Times New Roman" w:cs="Times New Roman"/>
          <w:sz w:val="24"/>
          <w:szCs w:val="24"/>
        </w:rPr>
        <w:t>Combining the normalized indicators using a suitable weighting method to generate a composite HIGI score for each district.</w:t>
      </w:r>
    </w:p>
    <w:p w14:paraId="3641503C" w14:textId="77777777" w:rsidR="00934E5C" w:rsidRPr="00934E5C" w:rsidRDefault="00927E00" w:rsidP="00934E5C">
      <w:pPr>
        <w:pStyle w:val="ListParagraph"/>
        <w:numPr>
          <w:ilvl w:val="0"/>
          <w:numId w:val="10"/>
        </w:numPr>
        <w:spacing w:line="480" w:lineRule="auto"/>
        <w:ind w:firstLine="720"/>
        <w:rPr>
          <w:rFonts w:ascii="Times New Roman" w:hAnsi="Times New Roman" w:cs="Times New Roman"/>
          <w:sz w:val="24"/>
          <w:szCs w:val="24"/>
        </w:rPr>
      </w:pPr>
      <w:r w:rsidRPr="00934E5C">
        <w:rPr>
          <w:rFonts w:ascii="Times New Roman" w:hAnsi="Times New Roman" w:cs="Times New Roman"/>
          <w:sz w:val="24"/>
          <w:szCs w:val="24"/>
        </w:rPr>
        <w:t>Ranking of districts by their calculated HIGI scores to identify relative deficiencies in health infrastructure.</w:t>
      </w:r>
    </w:p>
    <w:p w14:paraId="6FD3C015" w14:textId="2E148F65" w:rsidR="00927E00" w:rsidRPr="00927E00" w:rsidRDefault="00927E00" w:rsidP="00934E5C">
      <w:pPr>
        <w:spacing w:line="480" w:lineRule="auto"/>
        <w:ind w:firstLine="720"/>
        <w:rPr>
          <w:rFonts w:ascii="Times New Roman" w:hAnsi="Times New Roman" w:cs="Times New Roman"/>
          <w:sz w:val="24"/>
          <w:szCs w:val="24"/>
        </w:rPr>
      </w:pPr>
      <w:r w:rsidRPr="00927E00">
        <w:rPr>
          <w:rFonts w:ascii="Times New Roman" w:hAnsi="Times New Roman" w:cs="Times New Roman"/>
          <w:sz w:val="24"/>
          <w:szCs w:val="24"/>
        </w:rPr>
        <w:t>The weighting strategy will initially rely on equal weighting across indicator groups, for reasons of transparency and interpretability. The sensitivity analysis may also explore alternative weighting approaches to assess robustness of the resulting district rankings.</w:t>
      </w:r>
    </w:p>
    <w:p w14:paraId="1022FCC8" w14:textId="145EBFC8" w:rsidR="00A13F9A" w:rsidRDefault="00443F33" w:rsidP="003B0F7A">
      <w:pPr>
        <w:pStyle w:val="Heading3"/>
      </w:pPr>
      <w:bookmarkStart w:id="14" w:name="_Toc235525521"/>
      <w:r>
        <w:t>Statis</w:t>
      </w:r>
      <w:r w:rsidR="000D4632">
        <w:t>tical Analysis</w:t>
      </w:r>
      <w:bookmarkEnd w:id="14"/>
    </w:p>
    <w:p w14:paraId="08C09399" w14:textId="7D47F6A4" w:rsidR="00B711DD" w:rsidRPr="00B711DD" w:rsidRDefault="00AC28E5" w:rsidP="00B711DD">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study</w:t>
      </w:r>
      <w:r w:rsidR="00B711DD" w:rsidRPr="00B711DD">
        <w:rPr>
          <w:rFonts w:ascii="Times New Roman" w:hAnsi="Times New Roman" w:cs="Times New Roman"/>
          <w:sz w:val="24"/>
          <w:szCs w:val="24"/>
        </w:rPr>
        <w:t xml:space="preserve"> will use descriptive statistical methods to describe the features of the integrated dataset. Measures of central tendencies, variability and distribution will be used to understand the overall characteristics of health care infrastructure, demographic and health outcome indicators.</w:t>
      </w:r>
    </w:p>
    <w:p w14:paraId="0A531D41" w14:textId="3A707EE3" w:rsidR="00B711DD" w:rsidRDefault="00B711DD" w:rsidP="00B711DD">
      <w:pPr>
        <w:spacing w:line="480" w:lineRule="auto"/>
        <w:ind w:firstLine="720"/>
        <w:rPr>
          <w:rFonts w:ascii="Times New Roman" w:hAnsi="Times New Roman" w:cs="Times New Roman"/>
          <w:sz w:val="24"/>
          <w:szCs w:val="24"/>
        </w:rPr>
      </w:pPr>
      <w:r w:rsidRPr="00B711DD">
        <w:rPr>
          <w:rFonts w:ascii="Times New Roman" w:hAnsi="Times New Roman" w:cs="Times New Roman"/>
          <w:sz w:val="24"/>
          <w:szCs w:val="24"/>
        </w:rPr>
        <w:t>Correlation analysis will be performed to identify relationships among the selected variables and to determine possible redundancy between indicators. Statistical hypothesis testing will then be conducted to test the proposed research hypotheses and to examine the significance of relationships between healthcare infrastructure, demographic characteristics and health outcomes.</w:t>
      </w:r>
    </w:p>
    <w:p w14:paraId="703B7466" w14:textId="69776727" w:rsidR="000F7B20" w:rsidRDefault="000F7B20" w:rsidP="003B0F7A">
      <w:pPr>
        <w:pStyle w:val="Heading3"/>
      </w:pPr>
      <w:bookmarkStart w:id="15" w:name="_Toc235525522"/>
      <w:r>
        <w:lastRenderedPageBreak/>
        <w:t>AI and Machine Learning Methodology</w:t>
      </w:r>
      <w:bookmarkEnd w:id="15"/>
    </w:p>
    <w:p w14:paraId="08437ACE" w14:textId="77777777" w:rsidR="004C4517" w:rsidRDefault="004C4517" w:rsidP="004C4517">
      <w:pPr>
        <w:spacing w:line="480" w:lineRule="auto"/>
        <w:ind w:firstLine="720"/>
        <w:rPr>
          <w:sz w:val="24"/>
          <w:szCs w:val="24"/>
        </w:rPr>
      </w:pPr>
      <w:r w:rsidRPr="004C4517">
        <w:rPr>
          <w:sz w:val="24"/>
          <w:szCs w:val="24"/>
        </w:rPr>
        <w:t xml:space="preserve">The study </w:t>
      </w:r>
      <w:r>
        <w:rPr>
          <w:sz w:val="24"/>
          <w:szCs w:val="24"/>
        </w:rPr>
        <w:t xml:space="preserve">proposes </w:t>
      </w:r>
      <w:r w:rsidRPr="004C4517">
        <w:rPr>
          <w:sz w:val="24"/>
          <w:szCs w:val="24"/>
        </w:rPr>
        <w:t>the use of unsupervised machine learning techniques as the goal is to find naturally occurring patterns among districts rather than predicting pre-set outcomes.</w:t>
      </w:r>
    </w:p>
    <w:p w14:paraId="39F1E69F" w14:textId="77777777" w:rsidR="004C4517" w:rsidRDefault="004C4517" w:rsidP="004C4517">
      <w:pPr>
        <w:spacing w:line="480" w:lineRule="auto"/>
        <w:ind w:firstLine="720"/>
        <w:rPr>
          <w:sz w:val="24"/>
          <w:szCs w:val="24"/>
        </w:rPr>
      </w:pPr>
      <w:r w:rsidRPr="004C4517">
        <w:rPr>
          <w:sz w:val="24"/>
          <w:szCs w:val="24"/>
        </w:rPr>
        <w:t>As the datasets do not contain labelled target classes, clustering methods are an appropriate analytical approach to identify districts with similar profiles of healthcare infrastructure.</w:t>
      </w:r>
    </w:p>
    <w:p w14:paraId="4ADA77F7" w14:textId="77777777" w:rsidR="004C4517" w:rsidRDefault="004C4517" w:rsidP="004C4517">
      <w:pPr>
        <w:spacing w:line="480" w:lineRule="auto"/>
        <w:ind w:firstLine="720"/>
        <w:rPr>
          <w:sz w:val="24"/>
          <w:szCs w:val="24"/>
        </w:rPr>
      </w:pPr>
      <w:r w:rsidRPr="004C4517">
        <w:rPr>
          <w:sz w:val="24"/>
          <w:szCs w:val="24"/>
        </w:rPr>
        <w:t>Where appropriate Principal Component Analysis (PCA) will be considered to reduce redundancy among correlated variables and to improve the interpretability of the analytical dataset. The transformed feature space will subsequently be analysed using clustering techniques such as K-Means Clustering and Hierarchical Clustering to group districts with similar healthcare infrastructure, demographic and health outcome characteristics.</w:t>
      </w:r>
    </w:p>
    <w:p w14:paraId="3B29647F" w14:textId="7D7D4C06" w:rsidR="004C4517" w:rsidRPr="004C4517" w:rsidRDefault="004C4517" w:rsidP="004C4517">
      <w:pPr>
        <w:spacing w:line="480" w:lineRule="auto"/>
        <w:ind w:firstLine="720"/>
        <w:rPr>
          <w:sz w:val="24"/>
          <w:szCs w:val="24"/>
        </w:rPr>
      </w:pPr>
      <w:r w:rsidRPr="004C4517">
        <w:rPr>
          <w:sz w:val="24"/>
          <w:szCs w:val="24"/>
        </w:rPr>
        <w:t>The resulting clusters will be analysed in conjunction with the Healthcare Infrastructure Gap Index (HIGI) to identify districts with similar infrastructure profile, to understand regional variation and to support evidence-based prioritization of healthcare infrastructure investments.</w:t>
      </w:r>
    </w:p>
    <w:p w14:paraId="09BD7CFC" w14:textId="5871AD1C" w:rsidR="000F7B20" w:rsidRDefault="00C9261A" w:rsidP="00C9261A">
      <w:pPr>
        <w:pStyle w:val="Heading3"/>
      </w:pPr>
      <w:bookmarkStart w:id="16" w:name="_Toc235525523"/>
      <w:r>
        <w:t>Evaluation and Validation</w:t>
      </w:r>
      <w:bookmarkEnd w:id="16"/>
    </w:p>
    <w:p w14:paraId="3EF313FC" w14:textId="77777777" w:rsidR="00C775E8" w:rsidRDefault="00C775E8" w:rsidP="00C775E8">
      <w:pPr>
        <w:spacing w:line="480" w:lineRule="auto"/>
        <w:ind w:firstLine="720"/>
        <w:rPr>
          <w:rFonts w:ascii="Times New Roman" w:hAnsi="Times New Roman" w:cs="Times New Roman"/>
          <w:sz w:val="24"/>
          <w:szCs w:val="24"/>
        </w:rPr>
      </w:pPr>
      <w:r w:rsidRPr="00C775E8">
        <w:rPr>
          <w:rFonts w:ascii="Times New Roman" w:hAnsi="Times New Roman" w:cs="Times New Roman"/>
          <w:sz w:val="24"/>
          <w:szCs w:val="24"/>
        </w:rPr>
        <w:t>The proposed Healthcare Infrastructure Gap Index (HIGI) will be subjected to sensitivity analysis by evaluating the robustness of district rankings under alternative weighting schemes.</w:t>
      </w:r>
    </w:p>
    <w:p w14:paraId="44E41BDC" w14:textId="06AD3C68" w:rsidR="00C775E8" w:rsidRPr="00C775E8" w:rsidRDefault="00C775E8" w:rsidP="00C775E8">
      <w:pPr>
        <w:spacing w:line="480" w:lineRule="auto"/>
        <w:ind w:firstLine="720"/>
        <w:rPr>
          <w:rFonts w:ascii="Times New Roman" w:hAnsi="Times New Roman" w:cs="Times New Roman"/>
          <w:sz w:val="24"/>
          <w:szCs w:val="24"/>
        </w:rPr>
      </w:pPr>
      <w:r w:rsidRPr="00C775E8">
        <w:rPr>
          <w:rFonts w:ascii="Times New Roman" w:hAnsi="Times New Roman" w:cs="Times New Roman"/>
          <w:sz w:val="24"/>
          <w:szCs w:val="24"/>
        </w:rPr>
        <w:t>The resulting HIGI scores will also be compared with selected health outcome indicators to examine if districts identified as having larger healthcare infrastructure gaps have worse health outcomes.</w:t>
      </w:r>
    </w:p>
    <w:p w14:paraId="5EDCE271" w14:textId="77777777" w:rsidR="00C775E8" w:rsidRDefault="00C775E8" w:rsidP="00C775E8">
      <w:pPr>
        <w:spacing w:line="480" w:lineRule="auto"/>
        <w:ind w:firstLine="720"/>
        <w:rPr>
          <w:rFonts w:ascii="Times New Roman" w:hAnsi="Times New Roman" w:cs="Times New Roman"/>
          <w:sz w:val="24"/>
          <w:szCs w:val="24"/>
        </w:rPr>
      </w:pPr>
      <w:r w:rsidRPr="00C775E8">
        <w:rPr>
          <w:rFonts w:ascii="Times New Roman" w:hAnsi="Times New Roman" w:cs="Times New Roman"/>
          <w:sz w:val="24"/>
          <w:szCs w:val="24"/>
        </w:rPr>
        <w:lastRenderedPageBreak/>
        <w:t>The clustering models will be evaluated using well-known cluster validation measures such as Silhouette Score to measure the cohesion and separation of clusters and Davies-Bouldin Index to measure the compactness and separation of clusters.</w:t>
      </w:r>
    </w:p>
    <w:p w14:paraId="6884FEAC" w14:textId="0CF2EF8E" w:rsidR="00C775E8" w:rsidRPr="00C775E8" w:rsidRDefault="00C775E8" w:rsidP="00C775E8">
      <w:pPr>
        <w:spacing w:line="480" w:lineRule="auto"/>
        <w:ind w:firstLine="720"/>
        <w:rPr>
          <w:rFonts w:ascii="Times New Roman" w:hAnsi="Times New Roman" w:cs="Times New Roman"/>
          <w:sz w:val="24"/>
          <w:szCs w:val="24"/>
        </w:rPr>
      </w:pPr>
      <w:r w:rsidRPr="00C775E8">
        <w:rPr>
          <w:rFonts w:ascii="Times New Roman" w:hAnsi="Times New Roman" w:cs="Times New Roman"/>
          <w:sz w:val="24"/>
          <w:szCs w:val="24"/>
        </w:rPr>
        <w:t>These evaluation measures will be utilized for the purpose of supporting the choice of the most suitable clustering solution, while ensuring that the identified district clusters are meaningful and understandable.</w:t>
      </w:r>
    </w:p>
    <w:p w14:paraId="6C0B72B6" w14:textId="2807FDB7" w:rsidR="00C9261A" w:rsidRDefault="004119F1" w:rsidP="004119F1">
      <w:pPr>
        <w:pStyle w:val="Heading3"/>
      </w:pPr>
      <w:bookmarkStart w:id="17" w:name="_Toc235525524"/>
      <w:r>
        <w:t>AI-Assisted Decision Support Framework</w:t>
      </w:r>
      <w:bookmarkEnd w:id="17"/>
    </w:p>
    <w:p w14:paraId="2876A11A" w14:textId="77777777" w:rsidR="000757CA" w:rsidRDefault="000757CA" w:rsidP="000757CA">
      <w:pPr>
        <w:spacing w:line="480" w:lineRule="auto"/>
        <w:ind w:firstLine="720"/>
        <w:rPr>
          <w:rFonts w:ascii="Times New Roman" w:hAnsi="Times New Roman" w:cs="Times New Roman"/>
          <w:sz w:val="24"/>
          <w:szCs w:val="24"/>
        </w:rPr>
      </w:pPr>
      <w:r w:rsidRPr="000757CA">
        <w:rPr>
          <w:rFonts w:ascii="Times New Roman" w:hAnsi="Times New Roman" w:cs="Times New Roman"/>
          <w:sz w:val="24"/>
          <w:szCs w:val="24"/>
        </w:rPr>
        <w:t>In the final step of the study, the Healthcare Infrastructure Gap Index (HIGI), the statistical results and the machine learning outputs are synthesized into a coherent AI-assisted decision support framework.</w:t>
      </w:r>
    </w:p>
    <w:p w14:paraId="00088E35" w14:textId="77777777" w:rsidR="000757CA" w:rsidRDefault="000757CA" w:rsidP="000757CA">
      <w:pPr>
        <w:spacing w:line="480" w:lineRule="auto"/>
        <w:ind w:firstLine="720"/>
        <w:rPr>
          <w:rFonts w:ascii="Times New Roman" w:hAnsi="Times New Roman" w:cs="Times New Roman"/>
          <w:sz w:val="24"/>
          <w:szCs w:val="24"/>
        </w:rPr>
      </w:pPr>
      <w:r w:rsidRPr="000757CA">
        <w:rPr>
          <w:rFonts w:ascii="Times New Roman" w:hAnsi="Times New Roman" w:cs="Times New Roman"/>
          <w:sz w:val="24"/>
          <w:szCs w:val="24"/>
        </w:rPr>
        <w:t>The framework will assist policymakers and healthcare administrators to identify regions with relatively greater healthcare infrastructure needs, through district-level prioritization with analytical insights and visualizations.</w:t>
      </w:r>
    </w:p>
    <w:p w14:paraId="68C035AC" w14:textId="64327D94" w:rsidR="000757CA" w:rsidRPr="000757CA" w:rsidRDefault="000757CA" w:rsidP="000757CA">
      <w:pPr>
        <w:spacing w:line="480" w:lineRule="auto"/>
        <w:ind w:firstLine="720"/>
        <w:rPr>
          <w:rFonts w:ascii="Times New Roman" w:hAnsi="Times New Roman" w:cs="Times New Roman"/>
          <w:sz w:val="24"/>
          <w:szCs w:val="24"/>
        </w:rPr>
      </w:pPr>
      <w:r w:rsidRPr="000757CA">
        <w:rPr>
          <w:rFonts w:ascii="Times New Roman" w:hAnsi="Times New Roman" w:cs="Times New Roman"/>
          <w:sz w:val="24"/>
          <w:szCs w:val="24"/>
        </w:rPr>
        <w:t>The framework is meant to inform planning of healthcare infrastructure and resource allocation through providing transparent and evidence-based analytical input to existing planning processes.</w:t>
      </w:r>
    </w:p>
    <w:p w14:paraId="3DC6F2D6" w14:textId="7F5401F1" w:rsidR="000D4632" w:rsidRDefault="005471C6" w:rsidP="005471C6">
      <w:pPr>
        <w:pStyle w:val="Heading2"/>
      </w:pPr>
      <w:bookmarkStart w:id="18" w:name="_Toc235525525"/>
      <w:r>
        <w:t>Solution to RQ1 through RQ4</w:t>
      </w:r>
      <w:bookmarkEnd w:id="18"/>
    </w:p>
    <w:p w14:paraId="1698F0F8" w14:textId="77777777" w:rsidR="00682E3A" w:rsidRDefault="00682E3A" w:rsidP="00682E3A">
      <w:pPr>
        <w:spacing w:line="480" w:lineRule="auto"/>
        <w:ind w:firstLine="720"/>
        <w:rPr>
          <w:rFonts w:ascii="Times New Roman" w:hAnsi="Times New Roman" w:cs="Times New Roman"/>
          <w:sz w:val="24"/>
          <w:szCs w:val="24"/>
        </w:rPr>
      </w:pPr>
      <w:r w:rsidRPr="00682E3A">
        <w:rPr>
          <w:rFonts w:ascii="Times New Roman" w:hAnsi="Times New Roman" w:cs="Times New Roman"/>
          <w:sz w:val="24"/>
          <w:szCs w:val="24"/>
        </w:rPr>
        <w:t>As this document presents a research proposal, the following section outlines the proposed analytical approach for addressing each research question. The proposed statistical techniques, machine learning methods, and evaluation metrics have been selected based on the nature of the research questions and the characteristics of the available district-level datasets.</w:t>
      </w:r>
    </w:p>
    <w:p w14:paraId="3B0B8397" w14:textId="2ECD5740" w:rsidR="005471C6" w:rsidRDefault="00682E3A" w:rsidP="00682E3A">
      <w:pPr>
        <w:spacing w:line="480" w:lineRule="auto"/>
        <w:ind w:firstLine="720"/>
        <w:rPr>
          <w:rFonts w:ascii="Times New Roman" w:hAnsi="Times New Roman" w:cs="Times New Roman"/>
          <w:sz w:val="24"/>
          <w:szCs w:val="24"/>
        </w:rPr>
      </w:pPr>
      <w:r w:rsidRPr="00682E3A">
        <w:rPr>
          <w:rFonts w:ascii="Times New Roman" w:hAnsi="Times New Roman" w:cs="Times New Roman"/>
          <w:sz w:val="24"/>
          <w:szCs w:val="24"/>
        </w:rPr>
        <w:t>The final selection of techniques may be refined following exploratory data analysis and data quality assessment.</w:t>
      </w:r>
    </w:p>
    <w:tbl>
      <w:tblPr>
        <w:tblStyle w:val="GridTable5Dark-Accent1"/>
        <w:tblW w:w="0" w:type="auto"/>
        <w:tblLook w:val="04A0" w:firstRow="1" w:lastRow="0" w:firstColumn="1" w:lastColumn="0" w:noHBand="0" w:noVBand="1"/>
      </w:tblPr>
      <w:tblGrid>
        <w:gridCol w:w="1190"/>
        <w:gridCol w:w="1972"/>
        <w:gridCol w:w="1733"/>
        <w:gridCol w:w="2113"/>
        <w:gridCol w:w="2008"/>
      </w:tblGrid>
      <w:tr w:rsidR="0068382E" w:rsidRPr="0068382E" w14:paraId="2E11B495" w14:textId="77777777" w:rsidTr="00683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C08BA" w14:textId="77777777" w:rsidR="0068382E" w:rsidRPr="0068382E" w:rsidRDefault="0068382E" w:rsidP="0068382E">
            <w:pPr>
              <w:spacing w:after="160" w:line="480" w:lineRule="auto"/>
              <w:rPr>
                <w:rFonts w:ascii="Times New Roman" w:hAnsi="Times New Roman" w:cs="Times New Roman"/>
                <w:sz w:val="24"/>
                <w:szCs w:val="24"/>
              </w:rPr>
            </w:pPr>
            <w:r w:rsidRPr="0068382E">
              <w:rPr>
                <w:rFonts w:ascii="Times New Roman" w:hAnsi="Times New Roman" w:cs="Times New Roman"/>
                <w:sz w:val="24"/>
                <w:szCs w:val="24"/>
              </w:rPr>
              <w:lastRenderedPageBreak/>
              <w:t>Research Question</w:t>
            </w:r>
          </w:p>
        </w:tc>
        <w:tc>
          <w:tcPr>
            <w:tcW w:w="0" w:type="auto"/>
            <w:hideMark/>
          </w:tcPr>
          <w:p w14:paraId="16F77DD2" w14:textId="77777777" w:rsidR="0068382E" w:rsidRPr="0068382E" w:rsidRDefault="0068382E" w:rsidP="0068382E">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Proposed Statistical Technique(s)</w:t>
            </w:r>
          </w:p>
        </w:tc>
        <w:tc>
          <w:tcPr>
            <w:tcW w:w="0" w:type="auto"/>
            <w:hideMark/>
          </w:tcPr>
          <w:p w14:paraId="2FA2A840" w14:textId="77777777" w:rsidR="0068382E" w:rsidRPr="0068382E" w:rsidRDefault="0068382E" w:rsidP="0068382E">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Proposed AI/ML Technique(s)</w:t>
            </w:r>
          </w:p>
        </w:tc>
        <w:tc>
          <w:tcPr>
            <w:tcW w:w="0" w:type="auto"/>
            <w:hideMark/>
          </w:tcPr>
          <w:p w14:paraId="0E1D6A42" w14:textId="77777777" w:rsidR="0068382E" w:rsidRPr="0068382E" w:rsidRDefault="0068382E" w:rsidP="0068382E">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Proposed Evaluation Metric(s)</w:t>
            </w:r>
          </w:p>
        </w:tc>
        <w:tc>
          <w:tcPr>
            <w:tcW w:w="0" w:type="auto"/>
            <w:hideMark/>
          </w:tcPr>
          <w:p w14:paraId="198212A3" w14:textId="77777777" w:rsidR="0068382E" w:rsidRPr="0068382E" w:rsidRDefault="0068382E" w:rsidP="0068382E">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Expected Research Output</w:t>
            </w:r>
          </w:p>
        </w:tc>
      </w:tr>
      <w:tr w:rsidR="0068382E" w:rsidRPr="0068382E" w14:paraId="3A30E81F" w14:textId="77777777" w:rsidTr="00683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988E6" w14:textId="77777777" w:rsidR="0068382E" w:rsidRPr="0068382E" w:rsidRDefault="0068382E" w:rsidP="0068382E">
            <w:pPr>
              <w:spacing w:after="160" w:line="480" w:lineRule="auto"/>
              <w:rPr>
                <w:rFonts w:ascii="Times New Roman" w:hAnsi="Times New Roman" w:cs="Times New Roman"/>
                <w:sz w:val="24"/>
                <w:szCs w:val="24"/>
              </w:rPr>
            </w:pPr>
            <w:r w:rsidRPr="0068382E">
              <w:rPr>
                <w:rFonts w:ascii="Times New Roman" w:hAnsi="Times New Roman" w:cs="Times New Roman"/>
                <w:sz w:val="24"/>
                <w:szCs w:val="24"/>
              </w:rPr>
              <w:t>RQ1</w:t>
            </w:r>
          </w:p>
        </w:tc>
        <w:tc>
          <w:tcPr>
            <w:tcW w:w="0" w:type="auto"/>
            <w:hideMark/>
          </w:tcPr>
          <w:p w14:paraId="3815D86A"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Data integration, data preprocessing, descriptive statistics, exploratory data analysis (EDA), and data quality assessment</w:t>
            </w:r>
          </w:p>
        </w:tc>
        <w:tc>
          <w:tcPr>
            <w:tcW w:w="0" w:type="auto"/>
            <w:hideMark/>
          </w:tcPr>
          <w:p w14:paraId="391C33E6" w14:textId="32D8F130"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09FFCCC9"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Data completeness, consistency checks, missing value analysis, and successful district-level data harmonization</w:t>
            </w:r>
          </w:p>
        </w:tc>
        <w:tc>
          <w:tcPr>
            <w:tcW w:w="0" w:type="auto"/>
            <w:hideMark/>
          </w:tcPr>
          <w:p w14:paraId="355FE069"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A standardized and integrated district-level analytical dataset supporting healthcare infrastructure gap quantification through HIGI construction.</w:t>
            </w:r>
          </w:p>
        </w:tc>
      </w:tr>
      <w:tr w:rsidR="0068382E" w:rsidRPr="0068382E" w14:paraId="11070E56" w14:textId="77777777" w:rsidTr="0068382E">
        <w:tc>
          <w:tcPr>
            <w:cnfStyle w:val="001000000000" w:firstRow="0" w:lastRow="0" w:firstColumn="1" w:lastColumn="0" w:oddVBand="0" w:evenVBand="0" w:oddHBand="0" w:evenHBand="0" w:firstRowFirstColumn="0" w:firstRowLastColumn="0" w:lastRowFirstColumn="0" w:lastRowLastColumn="0"/>
            <w:tcW w:w="0" w:type="auto"/>
            <w:hideMark/>
          </w:tcPr>
          <w:p w14:paraId="0145CE26" w14:textId="77777777" w:rsidR="0068382E" w:rsidRPr="0068382E" w:rsidRDefault="0068382E" w:rsidP="0068382E">
            <w:pPr>
              <w:spacing w:after="160" w:line="480" w:lineRule="auto"/>
              <w:rPr>
                <w:rFonts w:ascii="Times New Roman" w:hAnsi="Times New Roman" w:cs="Times New Roman"/>
                <w:sz w:val="24"/>
                <w:szCs w:val="24"/>
              </w:rPr>
            </w:pPr>
            <w:r w:rsidRPr="0068382E">
              <w:rPr>
                <w:rFonts w:ascii="Times New Roman" w:hAnsi="Times New Roman" w:cs="Times New Roman"/>
                <w:sz w:val="24"/>
                <w:szCs w:val="24"/>
              </w:rPr>
              <w:t>RQ2</w:t>
            </w:r>
          </w:p>
        </w:tc>
        <w:tc>
          <w:tcPr>
            <w:tcW w:w="0" w:type="auto"/>
            <w:hideMark/>
          </w:tcPr>
          <w:p w14:paraId="6E0235F5"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Indicator selection, data normalization, composite index construction, district ranking, and sensitivity analysis</w:t>
            </w:r>
          </w:p>
        </w:tc>
        <w:tc>
          <w:tcPr>
            <w:tcW w:w="0" w:type="auto"/>
            <w:hideMark/>
          </w:tcPr>
          <w:p w14:paraId="65DCF402" w14:textId="6932BD98"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889EDC8"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Sensitivity analysis, stability of district rankings under alternative weighting strategies, and comparison with selected health outcome indicators</w:t>
            </w:r>
          </w:p>
        </w:tc>
        <w:tc>
          <w:tcPr>
            <w:tcW w:w="0" w:type="auto"/>
            <w:hideMark/>
          </w:tcPr>
          <w:p w14:paraId="0E73F191"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A validated Healthcare Infrastructure Gap Index (HIGI) with district-level healthcare infrastructure gap rankings.</w:t>
            </w:r>
          </w:p>
        </w:tc>
      </w:tr>
      <w:tr w:rsidR="0068382E" w:rsidRPr="0068382E" w14:paraId="25946699" w14:textId="77777777" w:rsidTr="00683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DB7BB" w14:textId="77777777" w:rsidR="0068382E" w:rsidRPr="0068382E" w:rsidRDefault="0068382E" w:rsidP="0068382E">
            <w:pPr>
              <w:spacing w:after="160" w:line="480" w:lineRule="auto"/>
              <w:rPr>
                <w:rFonts w:ascii="Times New Roman" w:hAnsi="Times New Roman" w:cs="Times New Roman"/>
                <w:sz w:val="24"/>
                <w:szCs w:val="24"/>
              </w:rPr>
            </w:pPr>
            <w:r w:rsidRPr="0068382E">
              <w:rPr>
                <w:rFonts w:ascii="Times New Roman" w:hAnsi="Times New Roman" w:cs="Times New Roman"/>
                <w:sz w:val="24"/>
                <w:szCs w:val="24"/>
              </w:rPr>
              <w:lastRenderedPageBreak/>
              <w:t>RQ3</w:t>
            </w:r>
          </w:p>
        </w:tc>
        <w:tc>
          <w:tcPr>
            <w:tcW w:w="0" w:type="auto"/>
            <w:hideMark/>
          </w:tcPr>
          <w:p w14:paraId="473E6D81"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Correlation analysis and Principal Component Analysis (PCA), where appropriate</w:t>
            </w:r>
          </w:p>
        </w:tc>
        <w:tc>
          <w:tcPr>
            <w:tcW w:w="0" w:type="auto"/>
            <w:hideMark/>
          </w:tcPr>
          <w:p w14:paraId="40FBCF45"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K-Means Clustering and Hierarchical Clustering</w:t>
            </w:r>
          </w:p>
        </w:tc>
        <w:tc>
          <w:tcPr>
            <w:tcW w:w="0" w:type="auto"/>
            <w:hideMark/>
          </w:tcPr>
          <w:p w14:paraId="174B6901"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Silhouette Score and Davies–Bouldin Index</w:t>
            </w:r>
          </w:p>
        </w:tc>
        <w:tc>
          <w:tcPr>
            <w:tcW w:w="0" w:type="auto"/>
            <w:hideMark/>
          </w:tcPr>
          <w:p w14:paraId="43080429" w14:textId="77777777" w:rsidR="0068382E" w:rsidRPr="0068382E" w:rsidRDefault="0068382E" w:rsidP="0068382E">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District clusters representing similar healthcare infrastructure, demographic, and health outcome profiles.</w:t>
            </w:r>
          </w:p>
        </w:tc>
      </w:tr>
      <w:tr w:rsidR="0068382E" w:rsidRPr="0068382E" w14:paraId="59A2375D" w14:textId="77777777" w:rsidTr="0068382E">
        <w:tc>
          <w:tcPr>
            <w:cnfStyle w:val="001000000000" w:firstRow="0" w:lastRow="0" w:firstColumn="1" w:lastColumn="0" w:oddVBand="0" w:evenVBand="0" w:oddHBand="0" w:evenHBand="0" w:firstRowFirstColumn="0" w:firstRowLastColumn="0" w:lastRowFirstColumn="0" w:lastRowLastColumn="0"/>
            <w:tcW w:w="0" w:type="auto"/>
            <w:hideMark/>
          </w:tcPr>
          <w:p w14:paraId="4930BCEB" w14:textId="77777777" w:rsidR="0068382E" w:rsidRPr="0068382E" w:rsidRDefault="0068382E" w:rsidP="0068382E">
            <w:pPr>
              <w:spacing w:after="160" w:line="480" w:lineRule="auto"/>
              <w:rPr>
                <w:rFonts w:ascii="Times New Roman" w:hAnsi="Times New Roman" w:cs="Times New Roman"/>
                <w:sz w:val="24"/>
                <w:szCs w:val="24"/>
              </w:rPr>
            </w:pPr>
            <w:r w:rsidRPr="0068382E">
              <w:rPr>
                <w:rFonts w:ascii="Times New Roman" w:hAnsi="Times New Roman" w:cs="Times New Roman"/>
                <w:sz w:val="24"/>
                <w:szCs w:val="24"/>
              </w:rPr>
              <w:t>RQ4</w:t>
            </w:r>
          </w:p>
        </w:tc>
        <w:tc>
          <w:tcPr>
            <w:tcW w:w="0" w:type="auto"/>
            <w:hideMark/>
          </w:tcPr>
          <w:p w14:paraId="6DCC6C31"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Comparative analysis of conventional statistical prioritization and AI-assisted prioritization using HIGI scores and clustering results</w:t>
            </w:r>
          </w:p>
        </w:tc>
        <w:tc>
          <w:tcPr>
            <w:tcW w:w="0" w:type="auto"/>
            <w:hideMark/>
          </w:tcPr>
          <w:p w14:paraId="565F986C"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AI-assisted decision support framework integrating HIGI and clustering outputs</w:t>
            </w:r>
          </w:p>
        </w:tc>
        <w:tc>
          <w:tcPr>
            <w:tcW w:w="0" w:type="auto"/>
            <w:hideMark/>
          </w:tcPr>
          <w:p w14:paraId="2C67548E"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Comparative assessment of district prioritization, framework interpretability, practical applicability, and consistency with published healthcare indicators</w:t>
            </w:r>
          </w:p>
        </w:tc>
        <w:tc>
          <w:tcPr>
            <w:tcW w:w="0" w:type="auto"/>
            <w:hideMark/>
          </w:tcPr>
          <w:p w14:paraId="1323A5F4" w14:textId="77777777" w:rsidR="0068382E" w:rsidRPr="0068382E" w:rsidRDefault="0068382E" w:rsidP="0068382E">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82E">
              <w:rPr>
                <w:rFonts w:ascii="Times New Roman" w:hAnsi="Times New Roman" w:cs="Times New Roman"/>
                <w:sz w:val="24"/>
                <w:szCs w:val="24"/>
              </w:rPr>
              <w:t>An AI-assisted decision support framework for transparent and evidence-based prioritization of healthcare infrastructure investments across Indian districts.</w:t>
            </w:r>
          </w:p>
        </w:tc>
      </w:tr>
    </w:tbl>
    <w:p w14:paraId="53A1C379" w14:textId="77777777" w:rsidR="00102BE3" w:rsidRPr="00682E3A" w:rsidRDefault="00102BE3" w:rsidP="00682E3A">
      <w:pPr>
        <w:spacing w:line="480" w:lineRule="auto"/>
        <w:rPr>
          <w:rFonts w:ascii="Times New Roman" w:hAnsi="Times New Roman" w:cs="Times New Roman"/>
          <w:sz w:val="24"/>
          <w:szCs w:val="24"/>
        </w:rPr>
      </w:pPr>
    </w:p>
    <w:p w14:paraId="4DE4EE96" w14:textId="58DF71A2" w:rsidR="0096070F" w:rsidRDefault="00A82685" w:rsidP="0096070F">
      <w:pPr>
        <w:pStyle w:val="Heading2"/>
        <w:rPr>
          <w:lang w:val="en-US"/>
        </w:rPr>
      </w:pPr>
      <w:bookmarkStart w:id="19" w:name="_Toc235525526"/>
      <w:r>
        <w:rPr>
          <w:lang w:val="en-US"/>
        </w:rPr>
        <w:t>Recommendation and Application</w:t>
      </w:r>
      <w:bookmarkEnd w:id="19"/>
    </w:p>
    <w:p w14:paraId="407178EB" w14:textId="77777777" w:rsidR="00BC5E41" w:rsidRDefault="00CA5018" w:rsidP="00CA5018">
      <w:pPr>
        <w:spacing w:line="480" w:lineRule="auto"/>
        <w:ind w:firstLine="720"/>
        <w:rPr>
          <w:rFonts w:ascii="Times New Roman" w:hAnsi="Times New Roman" w:cs="Times New Roman"/>
          <w:sz w:val="24"/>
          <w:szCs w:val="24"/>
        </w:rPr>
      </w:pPr>
      <w:r w:rsidRPr="00CA5018">
        <w:rPr>
          <w:rFonts w:ascii="Times New Roman" w:hAnsi="Times New Roman" w:cs="Times New Roman"/>
          <w:sz w:val="24"/>
          <w:szCs w:val="24"/>
        </w:rPr>
        <w:t xml:space="preserve">The proposed AI assisted decision support framework intends to support evidence-based healthcare infrastructure planning, and provide systematic approaches to policymakers </w:t>
      </w:r>
      <w:r w:rsidRPr="00CA5018">
        <w:rPr>
          <w:rFonts w:ascii="Times New Roman" w:hAnsi="Times New Roman" w:cs="Times New Roman"/>
          <w:sz w:val="24"/>
          <w:szCs w:val="24"/>
        </w:rPr>
        <w:lastRenderedPageBreak/>
        <w:t>and healthcare administrators to identify districts requiring priority healthcare infrastructure investments.</w:t>
      </w:r>
    </w:p>
    <w:p w14:paraId="34B8960B" w14:textId="77777777" w:rsidR="00BC5E41" w:rsidRDefault="00CA5018" w:rsidP="00CA5018">
      <w:pPr>
        <w:spacing w:line="480" w:lineRule="auto"/>
        <w:ind w:firstLine="720"/>
        <w:rPr>
          <w:rFonts w:ascii="Times New Roman" w:hAnsi="Times New Roman" w:cs="Times New Roman"/>
          <w:sz w:val="24"/>
          <w:szCs w:val="24"/>
        </w:rPr>
      </w:pPr>
      <w:r w:rsidRPr="00CA5018">
        <w:rPr>
          <w:rFonts w:ascii="Times New Roman" w:hAnsi="Times New Roman" w:cs="Times New Roman"/>
          <w:sz w:val="24"/>
          <w:szCs w:val="24"/>
        </w:rPr>
        <w:t>The objective of this study is to enhance the transparency and consistency of district-level healthcare infrastructure assessment by combining healthcare, demographic and healthcare infrastructure indicators into a single analytical framework.</w:t>
      </w:r>
    </w:p>
    <w:p w14:paraId="773E8424" w14:textId="77777777" w:rsidR="00BC5E41" w:rsidRDefault="00CA5018" w:rsidP="00CA5018">
      <w:pPr>
        <w:spacing w:line="480" w:lineRule="auto"/>
        <w:ind w:firstLine="720"/>
        <w:rPr>
          <w:rFonts w:ascii="Times New Roman" w:hAnsi="Times New Roman" w:cs="Times New Roman"/>
          <w:sz w:val="24"/>
          <w:szCs w:val="24"/>
        </w:rPr>
      </w:pPr>
      <w:r w:rsidRPr="00CA5018">
        <w:rPr>
          <w:rFonts w:ascii="Times New Roman" w:hAnsi="Times New Roman" w:cs="Times New Roman"/>
          <w:sz w:val="24"/>
          <w:szCs w:val="24"/>
        </w:rPr>
        <w:t>The proposed Healthcare Infrastructure Gap Index (HIGI) together with statistical analysis and machine learning based district segmentation can help decision makers to compare healthcare infrastructure gaps across districts and to identify districts with similar healthcare characteristics.</w:t>
      </w:r>
    </w:p>
    <w:p w14:paraId="7AA3A0FE" w14:textId="77777777" w:rsidR="00BC5E41" w:rsidRDefault="00CA5018" w:rsidP="00CA5018">
      <w:pPr>
        <w:spacing w:line="480" w:lineRule="auto"/>
        <w:ind w:firstLine="720"/>
        <w:rPr>
          <w:rFonts w:ascii="Times New Roman" w:hAnsi="Times New Roman" w:cs="Times New Roman"/>
          <w:sz w:val="24"/>
          <w:szCs w:val="24"/>
        </w:rPr>
      </w:pPr>
      <w:r w:rsidRPr="00CA5018">
        <w:rPr>
          <w:rFonts w:ascii="Times New Roman" w:hAnsi="Times New Roman" w:cs="Times New Roman"/>
          <w:sz w:val="24"/>
          <w:szCs w:val="24"/>
        </w:rPr>
        <w:t>These analytical insights could help inform planning, help to prioritize investments in healthcare infrastructure, and help to allocate healthcare resources equitably.</w:t>
      </w:r>
    </w:p>
    <w:p w14:paraId="1ACE7B1E" w14:textId="77777777" w:rsidR="00BC5E41" w:rsidRDefault="00CA5018" w:rsidP="00BC5E41">
      <w:pPr>
        <w:spacing w:line="480" w:lineRule="auto"/>
        <w:rPr>
          <w:rFonts w:ascii="Times New Roman" w:hAnsi="Times New Roman" w:cs="Times New Roman"/>
          <w:b/>
          <w:bCs/>
          <w:sz w:val="24"/>
          <w:szCs w:val="24"/>
        </w:rPr>
      </w:pPr>
      <w:r w:rsidRPr="00BC5E41">
        <w:rPr>
          <w:rFonts w:ascii="Times New Roman" w:hAnsi="Times New Roman" w:cs="Times New Roman"/>
          <w:b/>
          <w:bCs/>
          <w:sz w:val="24"/>
          <w:szCs w:val="24"/>
        </w:rPr>
        <w:t>The main target users of the proposed framework are:</w:t>
      </w:r>
    </w:p>
    <w:p w14:paraId="736116E2" w14:textId="517BF0B7" w:rsidR="00BC5E41" w:rsidRPr="00FC7DA6" w:rsidRDefault="00CA5018" w:rsidP="00FC7DA6">
      <w:pPr>
        <w:pStyle w:val="ListParagraph"/>
        <w:numPr>
          <w:ilvl w:val="1"/>
          <w:numId w:val="10"/>
        </w:numPr>
        <w:spacing w:line="480" w:lineRule="auto"/>
        <w:rPr>
          <w:rFonts w:ascii="Times New Roman" w:hAnsi="Times New Roman" w:cs="Times New Roman"/>
          <w:b/>
          <w:bCs/>
          <w:sz w:val="24"/>
          <w:szCs w:val="24"/>
        </w:rPr>
      </w:pPr>
      <w:r w:rsidRPr="00FC7DA6">
        <w:rPr>
          <w:rFonts w:ascii="Times New Roman" w:hAnsi="Times New Roman" w:cs="Times New Roman"/>
          <w:sz w:val="24"/>
          <w:szCs w:val="24"/>
        </w:rPr>
        <w:t>Government of India Ministry of Health and Family Welfare (MoHFW)</w:t>
      </w:r>
    </w:p>
    <w:p w14:paraId="793614DA" w14:textId="77777777" w:rsidR="00BC5E41" w:rsidRPr="00BC5E41" w:rsidRDefault="00CA5018" w:rsidP="00FC7DA6">
      <w:pPr>
        <w:pStyle w:val="ListParagraph"/>
        <w:numPr>
          <w:ilvl w:val="1"/>
          <w:numId w:val="10"/>
        </w:numPr>
        <w:spacing w:line="480" w:lineRule="auto"/>
        <w:rPr>
          <w:rFonts w:ascii="Times New Roman" w:hAnsi="Times New Roman" w:cs="Times New Roman"/>
          <w:sz w:val="24"/>
          <w:szCs w:val="24"/>
        </w:rPr>
      </w:pPr>
      <w:r w:rsidRPr="00BC5E41">
        <w:rPr>
          <w:rFonts w:ascii="Times New Roman" w:hAnsi="Times New Roman" w:cs="Times New Roman"/>
          <w:sz w:val="24"/>
          <w:szCs w:val="24"/>
        </w:rPr>
        <w:t>National Health Mission (NHM)</w:t>
      </w:r>
    </w:p>
    <w:p w14:paraId="64FF6D77" w14:textId="77777777" w:rsidR="00FC7DA6" w:rsidRDefault="00CA5018" w:rsidP="00FC7DA6">
      <w:pPr>
        <w:pStyle w:val="ListParagraph"/>
        <w:numPr>
          <w:ilvl w:val="1"/>
          <w:numId w:val="10"/>
        </w:numPr>
        <w:spacing w:line="480" w:lineRule="auto"/>
        <w:rPr>
          <w:rFonts w:ascii="Times New Roman" w:hAnsi="Times New Roman" w:cs="Times New Roman"/>
          <w:sz w:val="24"/>
          <w:szCs w:val="24"/>
        </w:rPr>
      </w:pPr>
      <w:r w:rsidRPr="00BC5E41">
        <w:rPr>
          <w:rFonts w:ascii="Times New Roman" w:hAnsi="Times New Roman" w:cs="Times New Roman"/>
          <w:sz w:val="24"/>
          <w:szCs w:val="24"/>
        </w:rPr>
        <w:t>State Dept. of Health</w:t>
      </w:r>
    </w:p>
    <w:p w14:paraId="12C62C9D" w14:textId="77777777" w:rsidR="0000476F" w:rsidRDefault="00CA5018" w:rsidP="00FC7DA6">
      <w:pPr>
        <w:pStyle w:val="ListParagraph"/>
        <w:numPr>
          <w:ilvl w:val="1"/>
          <w:numId w:val="10"/>
        </w:numPr>
        <w:spacing w:line="480" w:lineRule="auto"/>
        <w:rPr>
          <w:rFonts w:ascii="Times New Roman" w:hAnsi="Times New Roman" w:cs="Times New Roman"/>
          <w:sz w:val="24"/>
          <w:szCs w:val="24"/>
        </w:rPr>
      </w:pPr>
      <w:r w:rsidRPr="00BC5E41">
        <w:rPr>
          <w:rFonts w:ascii="Times New Roman" w:hAnsi="Times New Roman" w:cs="Times New Roman"/>
          <w:sz w:val="24"/>
          <w:szCs w:val="24"/>
        </w:rPr>
        <w:t>District Health Authorities</w:t>
      </w:r>
    </w:p>
    <w:p w14:paraId="605A51E9" w14:textId="77777777" w:rsidR="0000476F" w:rsidRDefault="0000476F" w:rsidP="00FC7DA6">
      <w:pPr>
        <w:pStyle w:val="ListParagraph"/>
        <w:numPr>
          <w:ilvl w:val="1"/>
          <w:numId w:val="10"/>
        </w:numPr>
        <w:spacing w:line="480" w:lineRule="auto"/>
        <w:rPr>
          <w:rFonts w:ascii="Times New Roman" w:hAnsi="Times New Roman" w:cs="Times New Roman"/>
          <w:sz w:val="24"/>
          <w:szCs w:val="24"/>
        </w:rPr>
      </w:pPr>
      <w:r>
        <w:rPr>
          <w:rFonts w:ascii="Times New Roman" w:hAnsi="Times New Roman" w:cs="Times New Roman"/>
          <w:sz w:val="24"/>
          <w:szCs w:val="24"/>
        </w:rPr>
        <w:t>P</w:t>
      </w:r>
      <w:r w:rsidR="00CA5018" w:rsidRPr="00BC5E41">
        <w:rPr>
          <w:rFonts w:ascii="Times New Roman" w:hAnsi="Times New Roman" w:cs="Times New Roman"/>
          <w:sz w:val="24"/>
          <w:szCs w:val="24"/>
        </w:rPr>
        <w:t>olicy analysts and public health planners</w:t>
      </w:r>
    </w:p>
    <w:p w14:paraId="09D37181" w14:textId="37089C20" w:rsidR="00405CAD" w:rsidRDefault="00CA5018" w:rsidP="00FC7DA6">
      <w:pPr>
        <w:pStyle w:val="ListParagraph"/>
        <w:numPr>
          <w:ilvl w:val="1"/>
          <w:numId w:val="10"/>
        </w:numPr>
        <w:spacing w:line="480" w:lineRule="auto"/>
        <w:rPr>
          <w:rFonts w:ascii="Times New Roman" w:hAnsi="Times New Roman" w:cs="Times New Roman"/>
          <w:sz w:val="24"/>
          <w:szCs w:val="24"/>
        </w:rPr>
      </w:pPr>
      <w:r w:rsidRPr="00BC5E41">
        <w:rPr>
          <w:rFonts w:ascii="Times New Roman" w:hAnsi="Times New Roman" w:cs="Times New Roman"/>
          <w:sz w:val="24"/>
          <w:szCs w:val="24"/>
        </w:rPr>
        <w:t>Researchers in healthcare infrastructure planning and public health analytics</w:t>
      </w:r>
      <w:r w:rsidR="00405CAD">
        <w:rPr>
          <w:rFonts w:ascii="Times New Roman" w:hAnsi="Times New Roman" w:cs="Times New Roman"/>
          <w:sz w:val="24"/>
          <w:szCs w:val="24"/>
        </w:rPr>
        <w:t>.</w:t>
      </w:r>
    </w:p>
    <w:p w14:paraId="1FAE2957" w14:textId="0FB61AAA" w:rsidR="00CA5018" w:rsidRPr="00405CAD" w:rsidRDefault="00CA5018" w:rsidP="0000476F">
      <w:pPr>
        <w:pStyle w:val="ListParagraph"/>
        <w:spacing w:line="480" w:lineRule="auto"/>
        <w:ind w:left="0" w:firstLine="720"/>
        <w:rPr>
          <w:rFonts w:ascii="Times New Roman" w:hAnsi="Times New Roman" w:cs="Times New Roman"/>
          <w:sz w:val="24"/>
          <w:szCs w:val="24"/>
        </w:rPr>
      </w:pPr>
      <w:r w:rsidRPr="00405CAD">
        <w:rPr>
          <w:rFonts w:ascii="Times New Roman" w:hAnsi="Times New Roman" w:cs="Times New Roman"/>
          <w:sz w:val="24"/>
          <w:szCs w:val="24"/>
        </w:rPr>
        <w:t>The proposed framework aims to complement existing planning processes by providing a transparent, explainable, and data-driven approach to healthcare infrastructure assessment. Although the framework is developed using the Indian district level data, the proposed methodology can also be adapted for similar healthcare infrastructure assessment studies in other geographical regions where similar public datasets are available.</w:t>
      </w:r>
    </w:p>
    <w:p w14:paraId="34BD5CCB" w14:textId="0077804D" w:rsidR="0096070F" w:rsidRDefault="0096070F" w:rsidP="0096070F">
      <w:pPr>
        <w:pStyle w:val="Heading2"/>
        <w:rPr>
          <w:lang w:val="en-US"/>
        </w:rPr>
      </w:pPr>
      <w:bookmarkStart w:id="20" w:name="_Toc235525527"/>
      <w:r>
        <w:rPr>
          <w:lang w:val="en-US"/>
        </w:rPr>
        <w:lastRenderedPageBreak/>
        <w:t>Significance of the study</w:t>
      </w:r>
      <w:bookmarkEnd w:id="20"/>
    </w:p>
    <w:p w14:paraId="75F550FB" w14:textId="77777777" w:rsidR="0096070F" w:rsidRPr="005616BE" w:rsidRDefault="0096070F" w:rsidP="005616BE">
      <w:pPr>
        <w:spacing w:line="480" w:lineRule="auto"/>
        <w:ind w:firstLine="720"/>
        <w:rPr>
          <w:rFonts w:ascii="Times New Roman" w:hAnsi="Times New Roman" w:cs="Times New Roman"/>
          <w:sz w:val="24"/>
          <w:szCs w:val="24"/>
        </w:rPr>
      </w:pPr>
      <w:r w:rsidRPr="0096070F">
        <w:rPr>
          <w:rFonts w:ascii="Times New Roman" w:hAnsi="Times New Roman" w:cs="Times New Roman"/>
          <w:sz w:val="24"/>
          <w:szCs w:val="24"/>
        </w:rPr>
        <w:t xml:space="preserve">Healthcare infrastructure is of critical importance in ensuring equal access to quality healthcare services. Identification of the </w:t>
      </w:r>
      <w:r w:rsidRPr="005616BE">
        <w:rPr>
          <w:rFonts w:ascii="Times New Roman" w:hAnsi="Times New Roman" w:cs="Times New Roman"/>
          <w:sz w:val="24"/>
          <w:szCs w:val="24"/>
        </w:rPr>
        <w:t>areas</w:t>
      </w:r>
      <w:r w:rsidRPr="0096070F">
        <w:rPr>
          <w:rFonts w:ascii="Times New Roman" w:hAnsi="Times New Roman" w:cs="Times New Roman"/>
          <w:sz w:val="24"/>
          <w:szCs w:val="24"/>
        </w:rPr>
        <w:t xml:space="preserve"> with poor healthcare infrastructure is important for effective healthcare planning and efficient utilization of limited public resources.</w:t>
      </w:r>
    </w:p>
    <w:p w14:paraId="57BE0198" w14:textId="77777777" w:rsidR="005616BE" w:rsidRPr="005616BE" w:rsidRDefault="0096070F" w:rsidP="005616BE">
      <w:pPr>
        <w:spacing w:line="480" w:lineRule="auto"/>
        <w:ind w:firstLine="720"/>
        <w:rPr>
          <w:rFonts w:ascii="Times New Roman" w:hAnsi="Times New Roman" w:cs="Times New Roman"/>
          <w:sz w:val="24"/>
          <w:szCs w:val="24"/>
        </w:rPr>
      </w:pPr>
      <w:r w:rsidRPr="0096070F">
        <w:rPr>
          <w:rFonts w:ascii="Times New Roman" w:hAnsi="Times New Roman" w:cs="Times New Roman"/>
          <w:sz w:val="24"/>
          <w:szCs w:val="24"/>
        </w:rPr>
        <w:t>This research contributes to the domain of healthcare analytics by integrating healthcare, demographic and infrastructure data from various official sources of Government of India to present a comprehensive assessment of healthcare infrastructure gaps at the district level.</w:t>
      </w:r>
    </w:p>
    <w:p w14:paraId="0C5B5BD0" w14:textId="77777777" w:rsidR="005616BE" w:rsidRPr="005616BE" w:rsidRDefault="0096070F" w:rsidP="005616BE">
      <w:pPr>
        <w:spacing w:line="480" w:lineRule="auto"/>
        <w:ind w:firstLine="720"/>
        <w:rPr>
          <w:rFonts w:ascii="Times New Roman" w:hAnsi="Times New Roman" w:cs="Times New Roman"/>
          <w:sz w:val="24"/>
          <w:szCs w:val="24"/>
        </w:rPr>
      </w:pPr>
      <w:r w:rsidRPr="0096070F">
        <w:rPr>
          <w:rFonts w:ascii="Times New Roman" w:hAnsi="Times New Roman" w:cs="Times New Roman"/>
          <w:sz w:val="24"/>
          <w:szCs w:val="24"/>
        </w:rPr>
        <w:t xml:space="preserve">The proposed AI-assisted decision support framework is expected to help policymakers and healthcare administrators </w:t>
      </w:r>
      <w:r w:rsidR="005616BE" w:rsidRPr="005616BE">
        <w:rPr>
          <w:rFonts w:ascii="Times New Roman" w:hAnsi="Times New Roman" w:cs="Times New Roman"/>
          <w:sz w:val="24"/>
          <w:szCs w:val="24"/>
        </w:rPr>
        <w:t>with</w:t>
      </w:r>
      <w:r w:rsidRPr="0096070F">
        <w:rPr>
          <w:rFonts w:ascii="Times New Roman" w:hAnsi="Times New Roman" w:cs="Times New Roman"/>
          <w:sz w:val="24"/>
          <w:szCs w:val="24"/>
        </w:rPr>
        <w:t xml:space="preserve"> evidence-based prioritization of districts for healthcare infrastructure investments. Further, the Healthcare Infrastructure Gap Index (HIGI) </w:t>
      </w:r>
      <w:r w:rsidR="005616BE" w:rsidRPr="005616BE">
        <w:rPr>
          <w:rFonts w:ascii="Times New Roman" w:hAnsi="Times New Roman" w:cs="Times New Roman"/>
          <w:sz w:val="24"/>
          <w:szCs w:val="24"/>
        </w:rPr>
        <w:t>being proposed</w:t>
      </w:r>
      <w:r w:rsidRPr="0096070F">
        <w:rPr>
          <w:rFonts w:ascii="Times New Roman" w:hAnsi="Times New Roman" w:cs="Times New Roman"/>
          <w:sz w:val="24"/>
          <w:szCs w:val="24"/>
        </w:rPr>
        <w:t xml:space="preserve"> as part of this study can provide a systematic way to compare healthcare infrastructure disparities across districts.</w:t>
      </w:r>
    </w:p>
    <w:p w14:paraId="27986E7A" w14:textId="27DDE041" w:rsidR="0096070F" w:rsidRPr="0096070F" w:rsidRDefault="0096070F" w:rsidP="005616BE">
      <w:pPr>
        <w:spacing w:line="480" w:lineRule="auto"/>
        <w:ind w:firstLine="720"/>
        <w:rPr>
          <w:rFonts w:ascii="Times New Roman" w:hAnsi="Times New Roman" w:cs="Times New Roman"/>
          <w:sz w:val="24"/>
          <w:szCs w:val="24"/>
        </w:rPr>
      </w:pPr>
      <w:r w:rsidRPr="0096070F">
        <w:rPr>
          <w:rFonts w:ascii="Times New Roman" w:hAnsi="Times New Roman" w:cs="Times New Roman"/>
          <w:sz w:val="24"/>
          <w:szCs w:val="24"/>
        </w:rPr>
        <w:t>From an academic point of view, the study illustrates the application of data analytics and Artificial Intelligence in solving real-world public health problems using government datasets. The proposed methodology can also be applied to similar infrastructure planning and resource allocation problems in other public sectors.</w:t>
      </w:r>
    </w:p>
    <w:p w14:paraId="202BD188" w14:textId="59438F2D" w:rsidR="0096070F" w:rsidRDefault="00823126" w:rsidP="00823126">
      <w:pPr>
        <w:pStyle w:val="Heading2"/>
        <w:rPr>
          <w:lang w:val="en-US"/>
        </w:rPr>
      </w:pPr>
      <w:bookmarkStart w:id="21" w:name="_Toc235525528"/>
      <w:r>
        <w:rPr>
          <w:lang w:val="en-US"/>
        </w:rPr>
        <w:t>Limitations of the Study</w:t>
      </w:r>
      <w:bookmarkEnd w:id="21"/>
    </w:p>
    <w:p w14:paraId="3E7260F3" w14:textId="77777777" w:rsidR="00823126" w:rsidRPr="00823126" w:rsidRDefault="00823126" w:rsidP="00823126">
      <w:pPr>
        <w:spacing w:line="480" w:lineRule="auto"/>
        <w:rPr>
          <w:rFonts w:ascii="Times New Roman" w:hAnsi="Times New Roman" w:cs="Times New Roman"/>
          <w:sz w:val="24"/>
          <w:szCs w:val="24"/>
        </w:rPr>
      </w:pPr>
      <w:r w:rsidRPr="00823126">
        <w:rPr>
          <w:rFonts w:ascii="Times New Roman" w:hAnsi="Times New Roman" w:cs="Times New Roman"/>
          <w:sz w:val="24"/>
          <w:szCs w:val="24"/>
        </w:rPr>
        <w:t>The study has the following limitations:</w:t>
      </w:r>
    </w:p>
    <w:p w14:paraId="44FE0DAD" w14:textId="38341CF1" w:rsidR="00823126" w:rsidRPr="00823126" w:rsidRDefault="00823126" w:rsidP="00823126">
      <w:pPr>
        <w:numPr>
          <w:ilvl w:val="0"/>
          <w:numId w:val="4"/>
        </w:numPr>
        <w:spacing w:line="480" w:lineRule="auto"/>
        <w:rPr>
          <w:rFonts w:ascii="Times New Roman" w:hAnsi="Times New Roman" w:cs="Times New Roman"/>
          <w:sz w:val="24"/>
          <w:szCs w:val="24"/>
        </w:rPr>
      </w:pPr>
      <w:r w:rsidRPr="00823126">
        <w:rPr>
          <w:rFonts w:ascii="Times New Roman" w:hAnsi="Times New Roman" w:cs="Times New Roman"/>
          <w:sz w:val="24"/>
          <w:szCs w:val="24"/>
        </w:rPr>
        <w:t xml:space="preserve">The analysis is based entirely on data obtained from official Government of India sources. Consequently, the quality and completeness of the results depend on the accuracy of the published datasets. </w:t>
      </w:r>
    </w:p>
    <w:p w14:paraId="615F7B44" w14:textId="77777777" w:rsidR="00823126" w:rsidRPr="00823126" w:rsidRDefault="00823126" w:rsidP="00823126">
      <w:pPr>
        <w:numPr>
          <w:ilvl w:val="0"/>
          <w:numId w:val="4"/>
        </w:numPr>
        <w:spacing w:line="480" w:lineRule="auto"/>
        <w:rPr>
          <w:rFonts w:ascii="Times New Roman" w:hAnsi="Times New Roman" w:cs="Times New Roman"/>
          <w:sz w:val="24"/>
          <w:szCs w:val="24"/>
        </w:rPr>
      </w:pPr>
      <w:r w:rsidRPr="00823126">
        <w:rPr>
          <w:rFonts w:ascii="Times New Roman" w:hAnsi="Times New Roman" w:cs="Times New Roman"/>
          <w:sz w:val="24"/>
          <w:szCs w:val="24"/>
        </w:rPr>
        <w:t xml:space="preserve">The datasets used in this study originate from different years, including the National Family Health Survey (2019–21), Census of India 2011, and Rural Health Statistics. </w:t>
      </w:r>
      <w:r w:rsidRPr="00823126">
        <w:rPr>
          <w:rFonts w:ascii="Times New Roman" w:hAnsi="Times New Roman" w:cs="Times New Roman"/>
          <w:sz w:val="24"/>
          <w:szCs w:val="24"/>
        </w:rPr>
        <w:lastRenderedPageBreak/>
        <w:t xml:space="preserve">Temporal differences between datasets may influence the analysis and interpretation of results. </w:t>
      </w:r>
    </w:p>
    <w:p w14:paraId="2708BC3E" w14:textId="77777777" w:rsidR="00823126" w:rsidRPr="00823126" w:rsidRDefault="00823126" w:rsidP="00823126">
      <w:pPr>
        <w:numPr>
          <w:ilvl w:val="0"/>
          <w:numId w:val="4"/>
        </w:numPr>
        <w:spacing w:line="480" w:lineRule="auto"/>
        <w:rPr>
          <w:rFonts w:ascii="Times New Roman" w:hAnsi="Times New Roman" w:cs="Times New Roman"/>
          <w:sz w:val="24"/>
          <w:szCs w:val="24"/>
        </w:rPr>
      </w:pPr>
      <w:r w:rsidRPr="00823126">
        <w:rPr>
          <w:rFonts w:ascii="Times New Roman" w:hAnsi="Times New Roman" w:cs="Times New Roman"/>
          <w:sz w:val="24"/>
          <w:szCs w:val="24"/>
        </w:rPr>
        <w:t xml:space="preserve">The study is limited to publicly available district-level healthcare, demographic, and infrastructure indicators and does not incorporate real-time healthcare data or private healthcare infrastructure. </w:t>
      </w:r>
    </w:p>
    <w:p w14:paraId="152A5684" w14:textId="77777777" w:rsidR="00823126" w:rsidRPr="00823126" w:rsidRDefault="00823126" w:rsidP="00823126">
      <w:pPr>
        <w:numPr>
          <w:ilvl w:val="0"/>
          <w:numId w:val="4"/>
        </w:numPr>
        <w:spacing w:line="480" w:lineRule="auto"/>
        <w:rPr>
          <w:rFonts w:ascii="Times New Roman" w:hAnsi="Times New Roman" w:cs="Times New Roman"/>
          <w:sz w:val="24"/>
          <w:szCs w:val="24"/>
        </w:rPr>
      </w:pPr>
      <w:r w:rsidRPr="00823126">
        <w:rPr>
          <w:rFonts w:ascii="Times New Roman" w:hAnsi="Times New Roman" w:cs="Times New Roman"/>
          <w:sz w:val="24"/>
          <w:szCs w:val="24"/>
        </w:rPr>
        <w:t xml:space="preserve">The proposed AI-assisted framework is intended to support evidence-based decision-making and should be considered a decision support tool rather than a replacement for policy decisions or expert judgment. </w:t>
      </w:r>
    </w:p>
    <w:p w14:paraId="1445BE14" w14:textId="77777777" w:rsidR="00823126" w:rsidRPr="00823126" w:rsidRDefault="00823126" w:rsidP="00823126">
      <w:pPr>
        <w:numPr>
          <w:ilvl w:val="0"/>
          <w:numId w:val="4"/>
        </w:numPr>
        <w:spacing w:line="480" w:lineRule="auto"/>
        <w:rPr>
          <w:rFonts w:ascii="Times New Roman" w:hAnsi="Times New Roman" w:cs="Times New Roman"/>
          <w:sz w:val="24"/>
          <w:szCs w:val="24"/>
        </w:rPr>
      </w:pPr>
      <w:r w:rsidRPr="00823126">
        <w:rPr>
          <w:rFonts w:ascii="Times New Roman" w:hAnsi="Times New Roman" w:cs="Times New Roman"/>
          <w:sz w:val="24"/>
          <w:szCs w:val="24"/>
        </w:rPr>
        <w:t>The findings of the study are specific to the Indian healthcare system and the selected datasets and may not be directly generalizable to other countries or healthcare systems.</w:t>
      </w:r>
    </w:p>
    <w:p w14:paraId="016C0199" w14:textId="7CF7AD8B" w:rsidR="0069572C" w:rsidRDefault="0069572C">
      <w:pPr>
        <w:rPr>
          <w:lang w:val="en-US"/>
        </w:rPr>
      </w:pPr>
      <w:r>
        <w:rPr>
          <w:lang w:val="en-US"/>
        </w:rPr>
        <w:br w:type="page"/>
      </w:r>
    </w:p>
    <w:p w14:paraId="44C99905" w14:textId="6D7CA153" w:rsidR="00823126" w:rsidRDefault="0069572C" w:rsidP="0069572C">
      <w:pPr>
        <w:pStyle w:val="Heading2"/>
        <w:rPr>
          <w:lang w:val="en-US"/>
        </w:rPr>
      </w:pPr>
      <w:bookmarkStart w:id="22" w:name="_Toc235525529"/>
      <w:r>
        <w:rPr>
          <w:lang w:val="en-US"/>
        </w:rPr>
        <w:lastRenderedPageBreak/>
        <w:t>References</w:t>
      </w:r>
      <w:bookmarkEnd w:id="22"/>
    </w:p>
    <w:p w14:paraId="15CB99F6"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International Institute for Population Sciences (IIPS), &amp; ICF. (2021). </w:t>
      </w:r>
      <w:r w:rsidRPr="0069572C">
        <w:rPr>
          <w:rFonts w:ascii="Times New Roman" w:hAnsi="Times New Roman" w:cs="Times New Roman"/>
          <w:i/>
          <w:iCs/>
          <w:sz w:val="24"/>
          <w:szCs w:val="24"/>
        </w:rPr>
        <w:t>National family health survey (NFHS-5), 2019–21: India</w:t>
      </w:r>
      <w:r w:rsidRPr="0069572C">
        <w:rPr>
          <w:rFonts w:ascii="Times New Roman" w:hAnsi="Times New Roman" w:cs="Times New Roman"/>
          <w:sz w:val="24"/>
          <w:szCs w:val="24"/>
        </w:rPr>
        <w:t>. IIPS.</w:t>
      </w:r>
    </w:p>
    <w:p w14:paraId="3EDE34C1"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James, G., Witten, D., Hastie, T., &amp; Tibshirani, R. (2021). </w:t>
      </w:r>
      <w:r w:rsidRPr="0069572C">
        <w:rPr>
          <w:rFonts w:ascii="Times New Roman" w:hAnsi="Times New Roman" w:cs="Times New Roman"/>
          <w:i/>
          <w:iCs/>
          <w:sz w:val="24"/>
          <w:szCs w:val="24"/>
        </w:rPr>
        <w:t>An introduction to statistical learning: With applications in R</w:t>
      </w:r>
      <w:r w:rsidRPr="0069572C">
        <w:rPr>
          <w:rFonts w:ascii="Times New Roman" w:hAnsi="Times New Roman" w:cs="Times New Roman"/>
          <w:sz w:val="24"/>
          <w:szCs w:val="24"/>
        </w:rPr>
        <w:t xml:space="preserve"> (2nd ed.). Springer.</w:t>
      </w:r>
    </w:p>
    <w:p w14:paraId="6D9AA767"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Ministry of Health and Family Welfare. (2022). </w:t>
      </w:r>
      <w:r w:rsidRPr="0069572C">
        <w:rPr>
          <w:rFonts w:ascii="Times New Roman" w:hAnsi="Times New Roman" w:cs="Times New Roman"/>
          <w:i/>
          <w:iCs/>
          <w:sz w:val="24"/>
          <w:szCs w:val="24"/>
        </w:rPr>
        <w:t>Rural health statistics 2021–22</w:t>
      </w:r>
      <w:r w:rsidRPr="0069572C">
        <w:rPr>
          <w:rFonts w:ascii="Times New Roman" w:hAnsi="Times New Roman" w:cs="Times New Roman"/>
          <w:sz w:val="24"/>
          <w:szCs w:val="24"/>
        </w:rPr>
        <w:t>. Government of India.</w:t>
      </w:r>
    </w:p>
    <w:p w14:paraId="61150BB5" w14:textId="5FB16244"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Mukherji, A., Rao, M., Desai, S., Subramanian, S. V., Kang, G., &amp; Patel, V. (2024). District-level monitoring of universal health coverage, India. </w:t>
      </w:r>
      <w:r w:rsidRPr="0069572C">
        <w:rPr>
          <w:rFonts w:ascii="Times New Roman" w:hAnsi="Times New Roman" w:cs="Times New Roman"/>
          <w:i/>
          <w:iCs/>
          <w:sz w:val="24"/>
          <w:szCs w:val="24"/>
        </w:rPr>
        <w:t>Bulletin of the World Health Organization, 102</w:t>
      </w:r>
      <w:r w:rsidRPr="0069572C">
        <w:rPr>
          <w:rFonts w:ascii="Times New Roman" w:hAnsi="Times New Roman" w:cs="Times New Roman"/>
          <w:sz w:val="24"/>
          <w:szCs w:val="24"/>
        </w:rPr>
        <w:t>(9), 630–638B.</w:t>
      </w:r>
    </w:p>
    <w:p w14:paraId="7F6F112A"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Office of the Registrar General &amp; Census Commissioner, India. (2011). </w:t>
      </w:r>
      <w:r w:rsidRPr="0069572C">
        <w:rPr>
          <w:rFonts w:ascii="Times New Roman" w:hAnsi="Times New Roman" w:cs="Times New Roman"/>
          <w:i/>
          <w:iCs/>
          <w:sz w:val="24"/>
          <w:szCs w:val="24"/>
        </w:rPr>
        <w:t>Census of India 2011</w:t>
      </w:r>
      <w:r w:rsidRPr="0069572C">
        <w:rPr>
          <w:rFonts w:ascii="Times New Roman" w:hAnsi="Times New Roman" w:cs="Times New Roman"/>
          <w:sz w:val="24"/>
          <w:szCs w:val="24"/>
        </w:rPr>
        <w:t>. Government of India.</w:t>
      </w:r>
    </w:p>
    <w:p w14:paraId="62F28678"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Organisation for Economic Co-operation and Development, &amp; Joint Research Centre. (2008). </w:t>
      </w:r>
      <w:r w:rsidRPr="0069572C">
        <w:rPr>
          <w:rFonts w:ascii="Times New Roman" w:hAnsi="Times New Roman" w:cs="Times New Roman"/>
          <w:i/>
          <w:iCs/>
          <w:sz w:val="24"/>
          <w:szCs w:val="24"/>
        </w:rPr>
        <w:t>Handbook on constructing composite indicators: Methodology and user guide</w:t>
      </w:r>
      <w:r w:rsidRPr="0069572C">
        <w:rPr>
          <w:rFonts w:ascii="Times New Roman" w:hAnsi="Times New Roman" w:cs="Times New Roman"/>
          <w:sz w:val="24"/>
          <w:szCs w:val="24"/>
        </w:rPr>
        <w:t>. OECD Publishing.</w:t>
      </w:r>
    </w:p>
    <w:p w14:paraId="0D1DA082"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Russell, S., &amp; Norvig, P. (2021). </w:t>
      </w:r>
      <w:r w:rsidRPr="0069572C">
        <w:rPr>
          <w:rFonts w:ascii="Times New Roman" w:hAnsi="Times New Roman" w:cs="Times New Roman"/>
          <w:i/>
          <w:iCs/>
          <w:sz w:val="24"/>
          <w:szCs w:val="24"/>
        </w:rPr>
        <w:t>Artificial intelligence: A modern approach</w:t>
      </w:r>
      <w:r w:rsidRPr="0069572C">
        <w:rPr>
          <w:rFonts w:ascii="Times New Roman" w:hAnsi="Times New Roman" w:cs="Times New Roman"/>
          <w:sz w:val="24"/>
          <w:szCs w:val="24"/>
        </w:rPr>
        <w:t xml:space="preserve"> (4th ed.). Pearson.</w:t>
      </w:r>
    </w:p>
    <w:p w14:paraId="44A358D1" w14:textId="6A87B2DA"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Sehgal, M., Jatrana, S., &amp; Johnson, L. (2024). A comprehensive health index for India: Development, validation, and spatial variation. </w:t>
      </w:r>
      <w:r w:rsidRPr="0069572C">
        <w:rPr>
          <w:rFonts w:ascii="Times New Roman" w:hAnsi="Times New Roman" w:cs="Times New Roman"/>
          <w:i/>
          <w:iCs/>
          <w:sz w:val="24"/>
          <w:szCs w:val="24"/>
        </w:rPr>
        <w:t>Journal of Population Research, 41</w:t>
      </w:r>
      <w:r w:rsidRPr="0069572C">
        <w:rPr>
          <w:rFonts w:ascii="Times New Roman" w:hAnsi="Times New Roman" w:cs="Times New Roman"/>
          <w:sz w:val="24"/>
          <w:szCs w:val="24"/>
        </w:rPr>
        <w:t>, Article 21.</w:t>
      </w:r>
    </w:p>
    <w:p w14:paraId="49932F9A"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Sharda, R., Delen, D., &amp; Turban, E. (2023). </w:t>
      </w:r>
      <w:r w:rsidRPr="0069572C">
        <w:rPr>
          <w:rFonts w:ascii="Times New Roman" w:hAnsi="Times New Roman" w:cs="Times New Roman"/>
          <w:i/>
          <w:iCs/>
          <w:sz w:val="24"/>
          <w:szCs w:val="24"/>
        </w:rPr>
        <w:t>Business intelligence, analytics, data science, and AI: A managerial perspective</w:t>
      </w:r>
      <w:r w:rsidRPr="0069572C">
        <w:rPr>
          <w:rFonts w:ascii="Times New Roman" w:hAnsi="Times New Roman" w:cs="Times New Roman"/>
          <w:sz w:val="24"/>
          <w:szCs w:val="24"/>
        </w:rPr>
        <w:t xml:space="preserve"> (5th ed.). Pearson.</w:t>
      </w:r>
    </w:p>
    <w:p w14:paraId="2E961371" w14:textId="7777777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Sharma, A., Prinja, S., &amp; Aggarwal, A. K. (2017). Measurement of health system performance at district level: A study protocol. </w:t>
      </w:r>
      <w:r w:rsidRPr="0069572C">
        <w:rPr>
          <w:rFonts w:ascii="Times New Roman" w:hAnsi="Times New Roman" w:cs="Times New Roman"/>
          <w:i/>
          <w:iCs/>
          <w:sz w:val="24"/>
          <w:szCs w:val="24"/>
        </w:rPr>
        <w:t>Journal of Public Health Research, 6</w:t>
      </w:r>
      <w:r w:rsidRPr="0069572C">
        <w:rPr>
          <w:rFonts w:ascii="Times New Roman" w:hAnsi="Times New Roman" w:cs="Times New Roman"/>
          <w:sz w:val="24"/>
          <w:szCs w:val="24"/>
        </w:rPr>
        <w:t xml:space="preserve">(3), Article 917. https://doi.org/10.4081/jphr.2017.917 </w:t>
      </w:r>
    </w:p>
    <w:p w14:paraId="4E74B07D" w14:textId="48925297"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Sharma, A., Prinja, S., &amp; Aggarwal, A. K. (2019). Comprehensive measurement of health system performance at district level in India: Generation of a composite index. </w:t>
      </w:r>
      <w:r w:rsidRPr="0069572C">
        <w:rPr>
          <w:rFonts w:ascii="Times New Roman" w:hAnsi="Times New Roman" w:cs="Times New Roman"/>
          <w:i/>
          <w:iCs/>
          <w:sz w:val="24"/>
          <w:szCs w:val="24"/>
        </w:rPr>
        <w:t>The International Journal of Health Planning and Management, 34</w:t>
      </w:r>
      <w:r w:rsidRPr="0069572C">
        <w:rPr>
          <w:rFonts w:ascii="Times New Roman" w:hAnsi="Times New Roman" w:cs="Times New Roman"/>
          <w:sz w:val="24"/>
          <w:szCs w:val="24"/>
        </w:rPr>
        <w:t>(4), e1783–e1799.</w:t>
      </w:r>
    </w:p>
    <w:p w14:paraId="6DA38E77" w14:textId="4DE20AC6" w:rsidR="0069572C" w:rsidRPr="0069572C" w:rsidRDefault="0069572C" w:rsidP="0069572C">
      <w:pPr>
        <w:rPr>
          <w:rFonts w:ascii="Times New Roman" w:hAnsi="Times New Roman" w:cs="Times New Roman"/>
          <w:sz w:val="24"/>
          <w:szCs w:val="24"/>
        </w:rPr>
      </w:pPr>
      <w:r w:rsidRPr="0069572C">
        <w:rPr>
          <w:rFonts w:ascii="Times New Roman" w:hAnsi="Times New Roman" w:cs="Times New Roman"/>
          <w:sz w:val="24"/>
          <w:szCs w:val="24"/>
        </w:rPr>
        <w:t xml:space="preserve">Sivasubramanian, S., &amp; Raval, A. (2025). Artificial intelligence–augmented public health interventions in India. </w:t>
      </w:r>
      <w:r w:rsidRPr="0069572C">
        <w:rPr>
          <w:rFonts w:ascii="Times New Roman" w:hAnsi="Times New Roman" w:cs="Times New Roman"/>
          <w:i/>
          <w:iCs/>
          <w:sz w:val="24"/>
          <w:szCs w:val="24"/>
        </w:rPr>
        <w:t>Health Affairs Scholar, 3</w:t>
      </w:r>
      <w:r w:rsidRPr="0069572C">
        <w:rPr>
          <w:rFonts w:ascii="Times New Roman" w:hAnsi="Times New Roman" w:cs="Times New Roman"/>
          <w:sz w:val="24"/>
          <w:szCs w:val="24"/>
        </w:rPr>
        <w:t>(5)</w:t>
      </w:r>
    </w:p>
    <w:p w14:paraId="5336A7CD" w14:textId="5BA9F68C" w:rsidR="0069572C" w:rsidRPr="0069572C" w:rsidRDefault="0069572C" w:rsidP="0069572C">
      <w:pPr>
        <w:rPr>
          <w:lang w:val="en-US"/>
        </w:rPr>
      </w:pPr>
      <w:r w:rsidRPr="0069572C">
        <w:rPr>
          <w:rFonts w:ascii="Times New Roman" w:hAnsi="Times New Roman" w:cs="Times New Roman"/>
          <w:sz w:val="24"/>
          <w:szCs w:val="24"/>
        </w:rPr>
        <w:t xml:space="preserve">Saragadam, S. K., Saragadam, S. H., Kumari, K. S. S., &amp; Kasturi, G. V. K. (2025). Explainable machine learning on health management information system data to unveil health factors affecting maternal mortality ratio of districts in India towards achieving sustainable development goals. </w:t>
      </w:r>
      <w:r w:rsidRPr="0069572C">
        <w:rPr>
          <w:rFonts w:ascii="Times New Roman" w:hAnsi="Times New Roman" w:cs="Times New Roman"/>
          <w:i/>
          <w:iCs/>
          <w:sz w:val="24"/>
          <w:szCs w:val="24"/>
        </w:rPr>
        <w:t>Journal of Information Systems Engineering and Management, 10</w:t>
      </w:r>
      <w:r w:rsidRPr="0069572C">
        <w:rPr>
          <w:rFonts w:ascii="Times New Roman" w:hAnsi="Times New Roman" w:cs="Times New Roman"/>
          <w:sz w:val="24"/>
          <w:szCs w:val="24"/>
        </w:rPr>
        <w:t>(24s).</w:t>
      </w:r>
    </w:p>
    <w:sectPr w:rsidR="0069572C" w:rsidRPr="0069572C" w:rsidSect="00987543">
      <w:footerReference w:type="first" r:id="rId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9541" w14:textId="77777777" w:rsidR="00392BFC" w:rsidRDefault="00392BFC" w:rsidP="00987543">
      <w:pPr>
        <w:spacing w:after="0" w:line="240" w:lineRule="auto"/>
      </w:pPr>
      <w:r>
        <w:separator/>
      </w:r>
    </w:p>
  </w:endnote>
  <w:endnote w:type="continuationSeparator" w:id="0">
    <w:p w14:paraId="0DC8D0BB" w14:textId="77777777" w:rsidR="00392BFC" w:rsidRDefault="00392BFC" w:rsidP="0098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B819" w14:textId="77777777" w:rsidR="00987543" w:rsidRDefault="0098754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166D458" w14:textId="77777777" w:rsidR="00987543" w:rsidRDefault="009875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688B" w14:textId="77777777" w:rsidR="00987543" w:rsidRDefault="0098754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743D89D" w14:textId="77777777" w:rsidR="00987543" w:rsidRDefault="00987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E2FE" w14:textId="77777777" w:rsidR="00392BFC" w:rsidRDefault="00392BFC" w:rsidP="00987543">
      <w:pPr>
        <w:spacing w:after="0" w:line="240" w:lineRule="auto"/>
      </w:pPr>
      <w:r>
        <w:separator/>
      </w:r>
    </w:p>
  </w:footnote>
  <w:footnote w:type="continuationSeparator" w:id="0">
    <w:p w14:paraId="087608E3" w14:textId="77777777" w:rsidR="00392BFC" w:rsidRDefault="00392BFC" w:rsidP="00987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A98"/>
    <w:multiLevelType w:val="hybridMultilevel"/>
    <w:tmpl w:val="405C80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8555F1C"/>
    <w:multiLevelType w:val="multilevel"/>
    <w:tmpl w:val="E2F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707AF"/>
    <w:multiLevelType w:val="hybridMultilevel"/>
    <w:tmpl w:val="DC3A3C5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2D4446A2"/>
    <w:multiLevelType w:val="hybridMultilevel"/>
    <w:tmpl w:val="0EEA8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897A29"/>
    <w:multiLevelType w:val="hybridMultilevel"/>
    <w:tmpl w:val="6E8691F6"/>
    <w:lvl w:ilvl="0" w:tplc="40090001">
      <w:start w:val="1"/>
      <w:numFmt w:val="bullet"/>
      <w:lvlText w:val=""/>
      <w:lvlJc w:val="left"/>
      <w:pPr>
        <w:ind w:left="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5" w15:restartNumberingAfterBreak="0">
    <w:nsid w:val="36C96EA6"/>
    <w:multiLevelType w:val="hybridMultilevel"/>
    <w:tmpl w:val="66A2B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4C6E45"/>
    <w:multiLevelType w:val="hybridMultilevel"/>
    <w:tmpl w:val="35C2D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9864B2"/>
    <w:multiLevelType w:val="multilevel"/>
    <w:tmpl w:val="805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449A6"/>
    <w:multiLevelType w:val="hybridMultilevel"/>
    <w:tmpl w:val="48CE5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FD4BA8"/>
    <w:multiLevelType w:val="hybridMultilevel"/>
    <w:tmpl w:val="5D8C4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7186243">
    <w:abstractNumId w:val="9"/>
  </w:num>
  <w:num w:numId="2" w16cid:durableId="674842792">
    <w:abstractNumId w:val="0"/>
  </w:num>
  <w:num w:numId="3" w16cid:durableId="1646350802">
    <w:abstractNumId w:val="1"/>
  </w:num>
  <w:num w:numId="4" w16cid:durableId="1954090392">
    <w:abstractNumId w:val="7"/>
  </w:num>
  <w:num w:numId="5" w16cid:durableId="788550622">
    <w:abstractNumId w:val="5"/>
  </w:num>
  <w:num w:numId="6" w16cid:durableId="1983119745">
    <w:abstractNumId w:val="8"/>
  </w:num>
  <w:num w:numId="7" w16cid:durableId="1774550852">
    <w:abstractNumId w:val="2"/>
  </w:num>
  <w:num w:numId="8" w16cid:durableId="1759211484">
    <w:abstractNumId w:val="3"/>
  </w:num>
  <w:num w:numId="9" w16cid:durableId="1007951010">
    <w:abstractNumId w:val="6"/>
  </w:num>
  <w:num w:numId="10" w16cid:durableId="38287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8A7"/>
    <w:rsid w:val="00003F55"/>
    <w:rsid w:val="0000476F"/>
    <w:rsid w:val="0006518C"/>
    <w:rsid w:val="00072BA4"/>
    <w:rsid w:val="000757CA"/>
    <w:rsid w:val="000D4632"/>
    <w:rsid w:val="000F4950"/>
    <w:rsid w:val="000F5E91"/>
    <w:rsid w:val="000F7B20"/>
    <w:rsid w:val="00100149"/>
    <w:rsid w:val="0010249C"/>
    <w:rsid w:val="00102BE3"/>
    <w:rsid w:val="00103D7F"/>
    <w:rsid w:val="001B545F"/>
    <w:rsid w:val="001F449A"/>
    <w:rsid w:val="001F4B5F"/>
    <w:rsid w:val="002166CB"/>
    <w:rsid w:val="00275C68"/>
    <w:rsid w:val="002A6A46"/>
    <w:rsid w:val="002B11B2"/>
    <w:rsid w:val="002D6395"/>
    <w:rsid w:val="00350C0C"/>
    <w:rsid w:val="00392BFC"/>
    <w:rsid w:val="003B0F7A"/>
    <w:rsid w:val="00405CAD"/>
    <w:rsid w:val="004119F1"/>
    <w:rsid w:val="004249D3"/>
    <w:rsid w:val="00443F33"/>
    <w:rsid w:val="00455C81"/>
    <w:rsid w:val="00487778"/>
    <w:rsid w:val="004B58D9"/>
    <w:rsid w:val="004C1C23"/>
    <w:rsid w:val="004C4517"/>
    <w:rsid w:val="004F6EFB"/>
    <w:rsid w:val="00510579"/>
    <w:rsid w:val="005471C6"/>
    <w:rsid w:val="005616BE"/>
    <w:rsid w:val="00564F07"/>
    <w:rsid w:val="0058521D"/>
    <w:rsid w:val="00640835"/>
    <w:rsid w:val="00682E3A"/>
    <w:rsid w:val="0068382E"/>
    <w:rsid w:val="0069572C"/>
    <w:rsid w:val="006F2646"/>
    <w:rsid w:val="0072430D"/>
    <w:rsid w:val="00726ECD"/>
    <w:rsid w:val="00763124"/>
    <w:rsid w:val="00771616"/>
    <w:rsid w:val="00823126"/>
    <w:rsid w:val="008345DA"/>
    <w:rsid w:val="008C74CC"/>
    <w:rsid w:val="00927E00"/>
    <w:rsid w:val="00934E5C"/>
    <w:rsid w:val="0096070F"/>
    <w:rsid w:val="00987543"/>
    <w:rsid w:val="009F7D9E"/>
    <w:rsid w:val="00A03E09"/>
    <w:rsid w:val="00A13F9A"/>
    <w:rsid w:val="00A262DC"/>
    <w:rsid w:val="00A76748"/>
    <w:rsid w:val="00A82685"/>
    <w:rsid w:val="00AC28E5"/>
    <w:rsid w:val="00B415DF"/>
    <w:rsid w:val="00B711DD"/>
    <w:rsid w:val="00B72A54"/>
    <w:rsid w:val="00B75F02"/>
    <w:rsid w:val="00B834CC"/>
    <w:rsid w:val="00B91DCD"/>
    <w:rsid w:val="00BC5E41"/>
    <w:rsid w:val="00C4186B"/>
    <w:rsid w:val="00C71DAA"/>
    <w:rsid w:val="00C775E8"/>
    <w:rsid w:val="00C9261A"/>
    <w:rsid w:val="00CA3B33"/>
    <w:rsid w:val="00CA5018"/>
    <w:rsid w:val="00CD2729"/>
    <w:rsid w:val="00D871D4"/>
    <w:rsid w:val="00DE78A7"/>
    <w:rsid w:val="00E02FD2"/>
    <w:rsid w:val="00E06C49"/>
    <w:rsid w:val="00E23E50"/>
    <w:rsid w:val="00E36FBF"/>
    <w:rsid w:val="00E93A0D"/>
    <w:rsid w:val="00ED08AE"/>
    <w:rsid w:val="00EE4221"/>
    <w:rsid w:val="00F072F3"/>
    <w:rsid w:val="00F42226"/>
    <w:rsid w:val="00FA7CCC"/>
    <w:rsid w:val="00FB3B97"/>
    <w:rsid w:val="00FC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F3A8"/>
  <w15:chartTrackingRefBased/>
  <w15:docId w15:val="{FB22EBD5-ACDB-4971-9B01-FBADBDD12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7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7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7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7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8A7"/>
    <w:rPr>
      <w:rFonts w:eastAsiaTheme="majorEastAsia" w:cstheme="majorBidi"/>
      <w:color w:val="272727" w:themeColor="text1" w:themeTint="D8"/>
    </w:rPr>
  </w:style>
  <w:style w:type="paragraph" w:styleId="Title">
    <w:name w:val="Title"/>
    <w:basedOn w:val="Normal"/>
    <w:next w:val="Normal"/>
    <w:link w:val="TitleChar"/>
    <w:uiPriority w:val="10"/>
    <w:qFormat/>
    <w:rsid w:val="00DE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8A7"/>
    <w:pPr>
      <w:spacing w:before="160"/>
      <w:jc w:val="center"/>
    </w:pPr>
    <w:rPr>
      <w:i/>
      <w:iCs/>
      <w:color w:val="404040" w:themeColor="text1" w:themeTint="BF"/>
    </w:rPr>
  </w:style>
  <w:style w:type="character" w:customStyle="1" w:styleId="QuoteChar">
    <w:name w:val="Quote Char"/>
    <w:basedOn w:val="DefaultParagraphFont"/>
    <w:link w:val="Quote"/>
    <w:uiPriority w:val="29"/>
    <w:rsid w:val="00DE78A7"/>
    <w:rPr>
      <w:i/>
      <w:iCs/>
      <w:color w:val="404040" w:themeColor="text1" w:themeTint="BF"/>
    </w:rPr>
  </w:style>
  <w:style w:type="paragraph" w:styleId="ListParagraph">
    <w:name w:val="List Paragraph"/>
    <w:basedOn w:val="Normal"/>
    <w:uiPriority w:val="34"/>
    <w:qFormat/>
    <w:rsid w:val="00DE78A7"/>
    <w:pPr>
      <w:ind w:left="720"/>
      <w:contextualSpacing/>
    </w:pPr>
  </w:style>
  <w:style w:type="character" w:styleId="IntenseEmphasis">
    <w:name w:val="Intense Emphasis"/>
    <w:basedOn w:val="DefaultParagraphFont"/>
    <w:uiPriority w:val="21"/>
    <w:qFormat/>
    <w:rsid w:val="00DE78A7"/>
    <w:rPr>
      <w:i/>
      <w:iCs/>
      <w:color w:val="2F5496" w:themeColor="accent1" w:themeShade="BF"/>
    </w:rPr>
  </w:style>
  <w:style w:type="paragraph" w:styleId="IntenseQuote">
    <w:name w:val="Intense Quote"/>
    <w:basedOn w:val="Normal"/>
    <w:next w:val="Normal"/>
    <w:link w:val="IntenseQuoteChar"/>
    <w:uiPriority w:val="30"/>
    <w:qFormat/>
    <w:rsid w:val="00DE7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8A7"/>
    <w:rPr>
      <w:i/>
      <w:iCs/>
      <w:color w:val="2F5496" w:themeColor="accent1" w:themeShade="BF"/>
    </w:rPr>
  </w:style>
  <w:style w:type="character" w:styleId="IntenseReference">
    <w:name w:val="Intense Reference"/>
    <w:basedOn w:val="DefaultParagraphFont"/>
    <w:uiPriority w:val="32"/>
    <w:qFormat/>
    <w:rsid w:val="00DE78A7"/>
    <w:rPr>
      <w:b/>
      <w:bCs/>
      <w:smallCaps/>
      <w:color w:val="2F5496" w:themeColor="accent1" w:themeShade="BF"/>
      <w:spacing w:val="5"/>
    </w:rPr>
  </w:style>
  <w:style w:type="paragraph" w:styleId="NoSpacing">
    <w:name w:val="No Spacing"/>
    <w:link w:val="NoSpacingChar"/>
    <w:uiPriority w:val="1"/>
    <w:qFormat/>
    <w:rsid w:val="00F4222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42226"/>
    <w:rPr>
      <w:rFonts w:eastAsiaTheme="minorEastAsia"/>
      <w:kern w:val="0"/>
      <w:lang w:val="en-US"/>
      <w14:ligatures w14:val="none"/>
    </w:rPr>
  </w:style>
  <w:style w:type="paragraph" w:styleId="TOCHeading">
    <w:name w:val="TOC Heading"/>
    <w:basedOn w:val="Heading1"/>
    <w:next w:val="Normal"/>
    <w:uiPriority w:val="39"/>
    <w:unhideWhenUsed/>
    <w:qFormat/>
    <w:rsid w:val="00F4222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42226"/>
    <w:pPr>
      <w:spacing w:after="100"/>
      <w:ind w:left="220"/>
    </w:pPr>
  </w:style>
  <w:style w:type="paragraph" w:styleId="TOC3">
    <w:name w:val="toc 3"/>
    <w:basedOn w:val="Normal"/>
    <w:next w:val="Normal"/>
    <w:autoRedefine/>
    <w:uiPriority w:val="39"/>
    <w:unhideWhenUsed/>
    <w:rsid w:val="00F42226"/>
    <w:pPr>
      <w:spacing w:after="100"/>
      <w:ind w:left="440"/>
    </w:pPr>
  </w:style>
  <w:style w:type="character" w:styleId="Hyperlink">
    <w:name w:val="Hyperlink"/>
    <w:basedOn w:val="DefaultParagraphFont"/>
    <w:uiPriority w:val="99"/>
    <w:unhideWhenUsed/>
    <w:rsid w:val="00F42226"/>
    <w:rPr>
      <w:color w:val="0563C1" w:themeColor="hyperlink"/>
      <w:u w:val="single"/>
    </w:rPr>
  </w:style>
  <w:style w:type="paragraph" w:styleId="Header">
    <w:name w:val="header"/>
    <w:basedOn w:val="Normal"/>
    <w:link w:val="HeaderChar"/>
    <w:uiPriority w:val="99"/>
    <w:unhideWhenUsed/>
    <w:rsid w:val="00987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543"/>
  </w:style>
  <w:style w:type="paragraph" w:styleId="Footer">
    <w:name w:val="footer"/>
    <w:basedOn w:val="Normal"/>
    <w:link w:val="FooterChar"/>
    <w:uiPriority w:val="99"/>
    <w:unhideWhenUsed/>
    <w:rsid w:val="00987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543"/>
  </w:style>
  <w:style w:type="table" w:styleId="GridTable5Dark-Accent1">
    <w:name w:val="Grid Table 5 Dark Accent 1"/>
    <w:basedOn w:val="TableNormal"/>
    <w:uiPriority w:val="50"/>
    <w:rsid w:val="00103D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CE5FC732D846E38E79E8FFA33D77C6"/>
        <w:category>
          <w:name w:val="General"/>
          <w:gallery w:val="placeholder"/>
        </w:category>
        <w:types>
          <w:type w:val="bbPlcHdr"/>
        </w:types>
        <w:behaviors>
          <w:behavior w:val="content"/>
        </w:behaviors>
        <w:guid w:val="{FE423AE7-1074-470E-A297-7F8BC89917CE}"/>
      </w:docPartPr>
      <w:docPartBody>
        <w:p w:rsidR="00322422" w:rsidRDefault="00C97763" w:rsidP="00C97763">
          <w:pPr>
            <w:pStyle w:val="75CE5FC732D846E38E79E8FFA33D77C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63"/>
    <w:rsid w:val="002470DB"/>
    <w:rsid w:val="00322422"/>
    <w:rsid w:val="00726ECD"/>
    <w:rsid w:val="00BF4F9F"/>
    <w:rsid w:val="00C71DAA"/>
    <w:rsid w:val="00C97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CE5FC732D846E38E79E8FFA33D77C6">
    <w:name w:val="75CE5FC732D846E38E79E8FFA33D77C6"/>
    <w:rsid w:val="00C977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50AD9939-60AA-426F-BA0B-9447AED5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4602</Words>
  <Characters>26237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AI-Assisted Decision Support Framework for Identifying and Prioritizing Healthcare Infrastructure Gaps Across Indian Districts</dc:title>
  <dc:subject>Synopsis</dc:subject>
  <dc:creator>Anirudh Harathi</dc:creator>
  <cp:keywords/>
  <dc:description/>
  <cp:lastModifiedBy>Anirudh Harathi</cp:lastModifiedBy>
  <cp:revision>4</cp:revision>
  <cp:lastPrinted>2026-07-21T05:56:00Z</cp:lastPrinted>
  <dcterms:created xsi:type="dcterms:W3CDTF">2026-07-21T05:39:00Z</dcterms:created>
  <dcterms:modified xsi:type="dcterms:W3CDTF">2026-07-21T05:57:00Z</dcterms:modified>
</cp:coreProperties>
</file>