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E1F24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E1F24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E1F24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E1F24">
        <w:rPr>
          <w:rFonts w:ascii="Times New Roman" w:eastAsia="Calibri" w:hAnsi="Times New Roman" w:cs="Times New Roman"/>
          <w:sz w:val="28"/>
          <w:szCs w:val="28"/>
        </w:rPr>
        <w:t>«Владимирский государственный университет</w:t>
      </w:r>
    </w:p>
    <w:p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E1F24">
        <w:rPr>
          <w:rFonts w:ascii="Times New Roman" w:eastAsia="Calibri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E1F24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1E1F24">
        <w:rPr>
          <w:rFonts w:ascii="Times New Roman" w:eastAsia="Calibri" w:hAnsi="Times New Roman" w:cs="Times New Roman"/>
          <w:sz w:val="28"/>
          <w:szCs w:val="28"/>
        </w:rPr>
        <w:t>ВлГУ</w:t>
      </w:r>
      <w:proofErr w:type="spellEnd"/>
      <w:r w:rsidRPr="001E1F24">
        <w:rPr>
          <w:rFonts w:ascii="Times New Roman" w:eastAsia="Calibri" w:hAnsi="Times New Roman" w:cs="Times New Roman"/>
          <w:sz w:val="28"/>
          <w:szCs w:val="28"/>
        </w:rPr>
        <w:t>)</w:t>
      </w:r>
    </w:p>
    <w:p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E1F24"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48"/>
          <w:szCs w:val="48"/>
        </w:rPr>
      </w:pPr>
      <w:r>
        <w:rPr>
          <w:rFonts w:ascii="Times New Roman" w:eastAsia="Calibri" w:hAnsi="Times New Roman" w:cs="Times New Roman"/>
          <w:sz w:val="48"/>
          <w:szCs w:val="48"/>
        </w:rPr>
        <w:t>Четвёртый</w:t>
      </w:r>
      <w:r w:rsidRPr="001E1F24">
        <w:rPr>
          <w:rFonts w:ascii="Times New Roman" w:eastAsia="Calibri" w:hAnsi="Times New Roman" w:cs="Times New Roman"/>
          <w:sz w:val="48"/>
          <w:szCs w:val="48"/>
        </w:rPr>
        <w:t xml:space="preserve"> этап курсового проектирования</w:t>
      </w:r>
    </w:p>
    <w:p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E1F24">
        <w:rPr>
          <w:rFonts w:ascii="Times New Roman" w:eastAsia="Calibri" w:hAnsi="Times New Roman" w:cs="Times New Roman"/>
          <w:sz w:val="28"/>
          <w:szCs w:val="28"/>
        </w:rPr>
        <w:t>по дисциплине</w:t>
      </w:r>
    </w:p>
    <w:p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r w:rsidRPr="001E1F24">
        <w:rPr>
          <w:rFonts w:ascii="Times New Roman" w:eastAsia="Calibri" w:hAnsi="Times New Roman" w:cs="Times New Roman"/>
          <w:sz w:val="40"/>
          <w:szCs w:val="40"/>
        </w:rPr>
        <w:t xml:space="preserve"> «Распределенные программные системы»</w:t>
      </w:r>
    </w:p>
    <w:p w:rsidR="001E1F24" w:rsidRPr="001E1F24" w:rsidRDefault="001E1F24" w:rsidP="001E1F24">
      <w:pPr>
        <w:keepNext/>
        <w:suppressAutoHyphens/>
        <w:spacing w:before="120" w:after="0" w:line="264" w:lineRule="auto"/>
        <w:jc w:val="center"/>
        <w:outlineLvl w:val="1"/>
        <w:rPr>
          <w:rFonts w:ascii="Times New Roman" w:eastAsia="Calibri" w:hAnsi="Times New Roman" w:cs="Times New Roman"/>
          <w:sz w:val="44"/>
          <w:szCs w:val="44"/>
        </w:rPr>
      </w:pPr>
      <w:r w:rsidRPr="001E1F24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 xml:space="preserve"> </w:t>
      </w:r>
    </w:p>
    <w:p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:rsidR="001E1F24" w:rsidRPr="001E1F24" w:rsidRDefault="001E1F24" w:rsidP="001E1F24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E1F24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:rsidR="001E1F24" w:rsidRPr="001E1F24" w:rsidRDefault="001E1F24" w:rsidP="001E1F24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E1F24">
        <w:rPr>
          <w:rFonts w:ascii="Times New Roman" w:eastAsia="Calibri" w:hAnsi="Times New Roman" w:cs="Times New Roman"/>
          <w:sz w:val="28"/>
          <w:szCs w:val="28"/>
        </w:rPr>
        <w:t>Студент гр. ИСТ-114</w:t>
      </w:r>
    </w:p>
    <w:p w:rsidR="001E1F24" w:rsidRPr="001E1F24" w:rsidRDefault="001E1F24" w:rsidP="001E1F24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E1F24">
        <w:rPr>
          <w:rFonts w:ascii="Times New Roman" w:eastAsia="Calibri" w:hAnsi="Times New Roman" w:cs="Times New Roman"/>
          <w:sz w:val="28"/>
          <w:szCs w:val="28"/>
        </w:rPr>
        <w:t xml:space="preserve">К.А. </w:t>
      </w:r>
      <w:proofErr w:type="spellStart"/>
      <w:r w:rsidRPr="001E1F24">
        <w:rPr>
          <w:rFonts w:ascii="Times New Roman" w:eastAsia="Calibri" w:hAnsi="Times New Roman" w:cs="Times New Roman"/>
          <w:sz w:val="28"/>
          <w:szCs w:val="28"/>
        </w:rPr>
        <w:t>Гарькин</w:t>
      </w:r>
      <w:proofErr w:type="spellEnd"/>
    </w:p>
    <w:p w:rsidR="001E1F24" w:rsidRPr="001E1F24" w:rsidRDefault="001E1F24" w:rsidP="001E1F24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E1F24">
        <w:rPr>
          <w:rFonts w:ascii="Times New Roman" w:eastAsia="Calibri" w:hAnsi="Times New Roman" w:cs="Times New Roman"/>
          <w:sz w:val="28"/>
          <w:szCs w:val="28"/>
        </w:rPr>
        <w:t>Принял:</w:t>
      </w:r>
    </w:p>
    <w:p w:rsidR="001E1F24" w:rsidRPr="001E1F24" w:rsidRDefault="001E1F24" w:rsidP="001E1F24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E1F24">
        <w:rPr>
          <w:rFonts w:ascii="Times New Roman" w:eastAsia="Calibri" w:hAnsi="Times New Roman" w:cs="Times New Roman"/>
          <w:sz w:val="28"/>
          <w:szCs w:val="28"/>
        </w:rPr>
        <w:t>А.А. Тимофеев</w:t>
      </w:r>
    </w:p>
    <w:p w:rsidR="001E1F24" w:rsidRPr="001E1F24" w:rsidRDefault="001E1F24" w:rsidP="001E1F24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1E1F24" w:rsidRPr="001E1F24" w:rsidRDefault="001E1F24" w:rsidP="001E1F24">
      <w:pPr>
        <w:spacing w:after="0" w:line="276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1E1F24" w:rsidRPr="001E1F24" w:rsidRDefault="001E1F24" w:rsidP="001E1F24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E1F24" w:rsidRPr="001E1F24" w:rsidRDefault="001E1F24" w:rsidP="001E1F24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E1F24" w:rsidRPr="001E1F24" w:rsidRDefault="001E1F24" w:rsidP="001E1F24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E1F24" w:rsidRPr="001E1F24" w:rsidRDefault="001E1F24" w:rsidP="001E1F24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E1F24" w:rsidRPr="001E1F24" w:rsidRDefault="001E1F24" w:rsidP="001E1F24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E1F24" w:rsidRPr="001E1F24" w:rsidRDefault="001E1F24" w:rsidP="001E1F24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E1F24">
        <w:rPr>
          <w:rFonts w:ascii="Times New Roman" w:eastAsia="Calibri" w:hAnsi="Times New Roman" w:cs="Times New Roman"/>
          <w:sz w:val="28"/>
          <w:szCs w:val="28"/>
        </w:rPr>
        <w:t>Владимир 2017</w:t>
      </w:r>
    </w:p>
    <w:p w:rsidR="00B46CF4" w:rsidRDefault="00B46CF4"/>
    <w:p w:rsidR="001E1F24" w:rsidRPr="001E1F24" w:rsidRDefault="00B46CF4" w:rsidP="001E1F24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E1F24">
        <w:rPr>
          <w:rFonts w:ascii="Times New Roman" w:hAnsi="Times New Roman" w:cs="Times New Roman"/>
          <w:sz w:val="28"/>
          <w:szCs w:val="28"/>
        </w:rPr>
        <w:lastRenderedPageBreak/>
        <w:t xml:space="preserve">Настроенный EJB модуль в составе </w:t>
      </w:r>
      <w:proofErr w:type="spellStart"/>
      <w:r w:rsidRPr="001E1F24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1E1F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F24">
        <w:rPr>
          <w:rFonts w:ascii="Times New Roman" w:hAnsi="Times New Roman" w:cs="Times New Roman"/>
          <w:sz w:val="28"/>
          <w:szCs w:val="28"/>
        </w:rPr>
        <w:t>JavaEE</w:t>
      </w:r>
      <w:proofErr w:type="spellEnd"/>
      <w:r w:rsidRPr="001E1F24">
        <w:rPr>
          <w:rFonts w:ascii="Times New Roman" w:hAnsi="Times New Roman" w:cs="Times New Roman"/>
          <w:sz w:val="28"/>
          <w:szCs w:val="28"/>
        </w:rPr>
        <w:t xml:space="preserve"> приложения:</w:t>
      </w:r>
    </w:p>
    <w:p w:rsidR="00B46CF4" w:rsidRPr="001E1F24" w:rsidRDefault="00B46CF4" w:rsidP="001E1F24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1F24">
        <w:rPr>
          <w:rFonts w:ascii="Times New Roman" w:hAnsi="Times New Roman" w:cs="Times New Roman"/>
          <w:sz w:val="28"/>
          <w:szCs w:val="28"/>
        </w:rPr>
        <w:br/>
      </w:r>
      <w:r w:rsidR="001E1F24" w:rsidRPr="001E1F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AED422" wp14:editId="310D003B">
            <wp:extent cx="2933700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F4" w:rsidRPr="001E1F24" w:rsidRDefault="00B46CF4" w:rsidP="001E1F24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1E1F24" w:rsidRDefault="00B46CF4" w:rsidP="001E1F24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E1F24">
        <w:rPr>
          <w:rFonts w:ascii="Times New Roman" w:hAnsi="Times New Roman" w:cs="Times New Roman"/>
          <w:sz w:val="28"/>
          <w:szCs w:val="28"/>
        </w:rPr>
        <w:t>Набор классов доступа к данным:</w:t>
      </w:r>
    </w:p>
    <w:p w:rsidR="001E1F24" w:rsidRDefault="00B46CF4" w:rsidP="001E1F24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E1F24">
        <w:rPr>
          <w:rFonts w:ascii="Times New Roman" w:hAnsi="Times New Roman" w:cs="Times New Roman"/>
          <w:sz w:val="28"/>
          <w:szCs w:val="28"/>
        </w:rPr>
        <w:br/>
      </w:r>
      <w:r w:rsidR="001E1F24">
        <w:rPr>
          <w:noProof/>
          <w:lang w:eastAsia="ru-RU"/>
        </w:rPr>
        <w:drawing>
          <wp:inline distT="0" distB="0" distL="0" distR="0" wp14:anchorId="76FCE1D4" wp14:editId="1BAE0233">
            <wp:extent cx="1914525" cy="2438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F24">
        <w:rPr>
          <w:rFonts w:ascii="Times New Roman" w:hAnsi="Times New Roman" w:cs="Times New Roman"/>
          <w:sz w:val="28"/>
          <w:szCs w:val="28"/>
        </w:rPr>
        <w:br/>
      </w:r>
    </w:p>
    <w:p w:rsidR="001E1F24" w:rsidRDefault="00B46CF4" w:rsidP="001E1F24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E1F24">
        <w:rPr>
          <w:rFonts w:ascii="Times New Roman" w:hAnsi="Times New Roman" w:cs="Times New Roman"/>
          <w:sz w:val="28"/>
          <w:szCs w:val="28"/>
        </w:rPr>
        <w:t xml:space="preserve">Для обращения к </w:t>
      </w:r>
      <w:proofErr w:type="spellStart"/>
      <w:r w:rsidRPr="001E1F24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1E1F24">
        <w:rPr>
          <w:rFonts w:ascii="Times New Roman" w:hAnsi="Times New Roman" w:cs="Times New Roman"/>
          <w:sz w:val="28"/>
          <w:szCs w:val="28"/>
        </w:rPr>
        <w:t xml:space="preserve"> были созданы фасады. Каждый фасад наследует основные </w:t>
      </w:r>
      <w:r w:rsidRPr="001E1F24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1E1F24">
        <w:rPr>
          <w:rFonts w:ascii="Times New Roman" w:hAnsi="Times New Roman" w:cs="Times New Roman"/>
          <w:sz w:val="28"/>
          <w:szCs w:val="28"/>
        </w:rPr>
        <w:t xml:space="preserve"> методы от Абстрактного фасада, в котором прописаны обращение к классу-сущности. Также созданы локальные интерфейсы. </w:t>
      </w:r>
      <w:r w:rsidRPr="001E1F24">
        <w:rPr>
          <w:rFonts w:ascii="Times New Roman" w:hAnsi="Times New Roman" w:cs="Times New Roman"/>
          <w:sz w:val="28"/>
          <w:szCs w:val="28"/>
        </w:rPr>
        <w:br/>
      </w:r>
    </w:p>
    <w:p w:rsidR="00B46CF4" w:rsidRPr="001E1F24" w:rsidRDefault="00B46CF4" w:rsidP="001E1F24">
      <w:pPr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E1F24">
        <w:rPr>
          <w:rFonts w:ascii="Times New Roman" w:hAnsi="Times New Roman" w:cs="Times New Roman"/>
          <w:sz w:val="28"/>
          <w:szCs w:val="28"/>
        </w:rPr>
        <w:t>JPA сущности для каждой БД:</w:t>
      </w:r>
    </w:p>
    <w:p w:rsidR="00B46CF4" w:rsidRPr="001E1F24" w:rsidRDefault="001E1F24" w:rsidP="001E1F24">
      <w:pPr>
        <w:spacing w:after="0" w:line="276" w:lineRule="auto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57E76E0D" wp14:editId="1875F4CB">
            <wp:extent cx="1495425" cy="1228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24" w:rsidRDefault="001E1F24" w:rsidP="00B46CF4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1E1F24" w:rsidRDefault="001E1F24" w:rsidP="00B46CF4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1E1F24" w:rsidRDefault="001E1F24" w:rsidP="00B46CF4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1E1F24" w:rsidRDefault="001E1F24" w:rsidP="00B46CF4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B46CF4" w:rsidRPr="00B46CF4" w:rsidRDefault="00B46CF4" w:rsidP="00B46CF4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proofErr w:type="spellStart"/>
      <w:r w:rsidRPr="001E1F24">
        <w:rPr>
          <w:rFonts w:ascii="Times New Roman" w:hAnsi="Times New Roman" w:cs="Times New Roman"/>
          <w:sz w:val="28"/>
          <w:szCs w:val="28"/>
        </w:rPr>
        <w:lastRenderedPageBreak/>
        <w:t>Валидация</w:t>
      </w:r>
      <w:proofErr w:type="spellEnd"/>
      <w:r w:rsidRPr="001E1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1F24">
        <w:rPr>
          <w:rFonts w:ascii="Times New Roman" w:hAnsi="Times New Roman" w:cs="Times New Roman"/>
          <w:sz w:val="28"/>
          <w:szCs w:val="28"/>
        </w:rPr>
        <w:t>сущностей</w:t>
      </w:r>
      <w:r w:rsidRPr="001E1F2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E1F2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46CF4">
        <w:rPr>
          <w:color w:val="000000"/>
          <w:sz w:val="21"/>
          <w:szCs w:val="21"/>
          <w:lang w:val="en-US"/>
        </w:rPr>
        <w:t>@Id</w:t>
      </w:r>
    </w:p>
    <w:p w:rsidR="00B46CF4" w:rsidRPr="00B46CF4" w:rsidRDefault="00B46CF4" w:rsidP="00B46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46C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B46C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@</w:t>
      </w:r>
      <w:proofErr w:type="spellStart"/>
      <w:r w:rsidRPr="00B46C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GeneratedValue</w:t>
      </w:r>
      <w:proofErr w:type="spellEnd"/>
      <w:r w:rsidRPr="00B46C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B46C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strategy = </w:t>
      </w:r>
      <w:proofErr w:type="spellStart"/>
      <w:r w:rsidRPr="00B46C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GenerationType.IDENTITY</w:t>
      </w:r>
      <w:proofErr w:type="spellEnd"/>
      <w:r w:rsidRPr="00B46C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B46CF4" w:rsidRDefault="00B46CF4" w:rsidP="00B46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46C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B46C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B46C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Integer </w:t>
      </w:r>
      <w:proofErr w:type="spellStart"/>
      <w:r w:rsidRPr="00B46C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idCustomer</w:t>
      </w:r>
      <w:proofErr w:type="spellEnd"/>
      <w:r w:rsidRPr="00B46C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B46CF4" w:rsidRPr="001E1F24" w:rsidRDefault="00B46CF4" w:rsidP="00B46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E1F2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@Required    //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валидация</w:t>
      </w:r>
      <w:proofErr w:type="spellEnd"/>
      <w:r w:rsidRPr="001E1F2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обязательно</w:t>
      </w:r>
    </w:p>
    <w:p w:rsidR="00B46CF4" w:rsidRPr="00B46CF4" w:rsidRDefault="00B46CF4" w:rsidP="00B46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46C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B46C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B46C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String name;</w:t>
      </w:r>
    </w:p>
    <w:p w:rsidR="00B46CF4" w:rsidRPr="00B46CF4" w:rsidRDefault="00B46CF4" w:rsidP="00B46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46C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B46C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B46C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String </w:t>
      </w:r>
      <w:proofErr w:type="spellStart"/>
      <w:r w:rsidRPr="00B46C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cost_center</w:t>
      </w:r>
      <w:proofErr w:type="spellEnd"/>
      <w:r w:rsidRPr="00B46C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B46CF4" w:rsidRPr="00B46CF4" w:rsidRDefault="00B46CF4" w:rsidP="00B46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46C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B46C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B46C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46C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B46C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46C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docQuantity</w:t>
      </w:r>
      <w:proofErr w:type="spellEnd"/>
      <w:r w:rsidRPr="00B46C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B46CF4" w:rsidRPr="001E1F24" w:rsidRDefault="00B46CF4" w:rsidP="00B46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46CF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1E1F2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@</w:t>
      </w:r>
      <w:proofErr w:type="spellStart"/>
      <w:r w:rsidRPr="001E1F2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ManyToOne</w:t>
      </w:r>
      <w:proofErr w:type="spellEnd"/>
      <w:r w:rsidRPr="001E1F2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</w:p>
    <w:p w:rsidR="00B46CF4" w:rsidRPr="001E1F24" w:rsidRDefault="00B46CF4" w:rsidP="00B46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E1F2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1E1F2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private</w:t>
      </w:r>
      <w:proofErr w:type="gramEnd"/>
      <w:r w:rsidRPr="001E1F2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Company </w:t>
      </w:r>
      <w:proofErr w:type="spellStart"/>
      <w:r w:rsidRPr="001E1F2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company</w:t>
      </w:r>
      <w:proofErr w:type="spellEnd"/>
      <w:r w:rsidRPr="001E1F2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B46CF4" w:rsidRPr="001E1F24" w:rsidRDefault="00B46CF4" w:rsidP="00B46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B46CF4" w:rsidRPr="001E1F24" w:rsidRDefault="00B46CF4" w:rsidP="00B46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B46CF4" w:rsidRDefault="00B46CF4" w:rsidP="00B46CF4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E1F24">
        <w:rPr>
          <w:rFonts w:ascii="Times New Roman" w:hAnsi="Times New Roman" w:cs="Times New Roman"/>
          <w:sz w:val="28"/>
          <w:szCs w:val="28"/>
        </w:rPr>
        <w:t>Пример связи сущностей с помощью аннотаций и прочие правила:</w:t>
      </w:r>
    </w:p>
    <w:p w:rsidR="001E1F24" w:rsidRPr="001E1F24" w:rsidRDefault="001E1F24" w:rsidP="00B46CF4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B46CF4" w:rsidRPr="00B46CF4" w:rsidRDefault="00B46CF4" w:rsidP="00B46CF4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proofErr w:type="gramStart"/>
      <w:r w:rsidRPr="00B46CF4">
        <w:rPr>
          <w:color w:val="000000"/>
          <w:sz w:val="21"/>
          <w:szCs w:val="21"/>
          <w:lang w:val="en-US"/>
        </w:rPr>
        <w:t>public</w:t>
      </w:r>
      <w:proofErr w:type="gramEnd"/>
      <w:r w:rsidRPr="00B46CF4">
        <w:rPr>
          <w:color w:val="000000"/>
          <w:sz w:val="21"/>
          <w:szCs w:val="21"/>
          <w:lang w:val="en-US"/>
        </w:rPr>
        <w:t xml:space="preserve"> class Document implements </w:t>
      </w:r>
      <w:proofErr w:type="spellStart"/>
      <w:r w:rsidRPr="00B46CF4">
        <w:rPr>
          <w:color w:val="000000"/>
          <w:sz w:val="21"/>
          <w:szCs w:val="21"/>
          <w:lang w:val="en-US"/>
        </w:rPr>
        <w:t>Serializable</w:t>
      </w:r>
      <w:proofErr w:type="spellEnd"/>
      <w:r>
        <w:rPr>
          <w:color w:val="000000"/>
          <w:sz w:val="21"/>
          <w:szCs w:val="21"/>
          <w:lang w:val="en-US"/>
        </w:rPr>
        <w:t>{</w:t>
      </w:r>
    </w:p>
    <w:p w:rsidR="00B46CF4" w:rsidRPr="001E1F24" w:rsidRDefault="00B46CF4" w:rsidP="00B46CF4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B46CF4">
        <w:rPr>
          <w:lang w:val="en-US"/>
        </w:rPr>
        <w:br/>
      </w:r>
      <w:proofErr w:type="gramStart"/>
      <w:r w:rsidRPr="001E1F24">
        <w:rPr>
          <w:color w:val="000000"/>
          <w:sz w:val="21"/>
          <w:szCs w:val="21"/>
          <w:lang w:val="en-US"/>
        </w:rPr>
        <w:t>private</w:t>
      </w:r>
      <w:proofErr w:type="gramEnd"/>
      <w:r w:rsidRPr="001E1F24">
        <w:rPr>
          <w:color w:val="000000"/>
          <w:sz w:val="21"/>
          <w:szCs w:val="21"/>
          <w:lang w:val="en-US"/>
        </w:rPr>
        <w:t xml:space="preserve"> static final long </w:t>
      </w:r>
      <w:proofErr w:type="spellStart"/>
      <w:r w:rsidRPr="001E1F24">
        <w:rPr>
          <w:color w:val="000000"/>
          <w:sz w:val="21"/>
          <w:szCs w:val="21"/>
          <w:lang w:val="en-US"/>
        </w:rPr>
        <w:t>serialVersionUID</w:t>
      </w:r>
      <w:proofErr w:type="spellEnd"/>
      <w:r w:rsidRPr="001E1F24">
        <w:rPr>
          <w:color w:val="000000"/>
          <w:sz w:val="21"/>
          <w:szCs w:val="21"/>
          <w:lang w:val="en-US"/>
        </w:rPr>
        <w:t xml:space="preserve"> = 1L;</w:t>
      </w:r>
    </w:p>
    <w:p w:rsidR="00B46CF4" w:rsidRPr="00B46CF4" w:rsidRDefault="00B46CF4" w:rsidP="00B46CF4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1E1F24">
        <w:rPr>
          <w:color w:val="000000"/>
          <w:sz w:val="21"/>
          <w:szCs w:val="21"/>
          <w:lang w:val="en-US"/>
        </w:rPr>
        <w:t xml:space="preserve">    </w:t>
      </w:r>
      <w:r w:rsidRPr="00B46CF4">
        <w:rPr>
          <w:color w:val="000000"/>
          <w:sz w:val="21"/>
          <w:szCs w:val="21"/>
          <w:lang w:val="en-US"/>
        </w:rPr>
        <w:t>@Id</w:t>
      </w:r>
    </w:p>
    <w:p w:rsidR="00B46CF4" w:rsidRPr="00B46CF4" w:rsidRDefault="00B46CF4" w:rsidP="00B46CF4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B46CF4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B46CF4">
        <w:rPr>
          <w:color w:val="000000"/>
          <w:sz w:val="21"/>
          <w:szCs w:val="21"/>
          <w:lang w:val="en-US"/>
        </w:rPr>
        <w:t>@</w:t>
      </w:r>
      <w:proofErr w:type="spellStart"/>
      <w:r w:rsidRPr="00B46CF4">
        <w:rPr>
          <w:color w:val="000000"/>
          <w:sz w:val="21"/>
          <w:szCs w:val="21"/>
          <w:lang w:val="en-US"/>
        </w:rPr>
        <w:t>GeneratedValue</w:t>
      </w:r>
      <w:proofErr w:type="spellEnd"/>
      <w:r w:rsidRPr="00B46CF4">
        <w:rPr>
          <w:color w:val="000000"/>
          <w:sz w:val="21"/>
          <w:szCs w:val="21"/>
          <w:lang w:val="en-US"/>
        </w:rPr>
        <w:t>(</w:t>
      </w:r>
      <w:proofErr w:type="gramEnd"/>
      <w:r w:rsidRPr="00B46CF4">
        <w:rPr>
          <w:color w:val="000000"/>
          <w:sz w:val="21"/>
          <w:szCs w:val="21"/>
          <w:lang w:val="en-US"/>
        </w:rPr>
        <w:t xml:space="preserve">strategy = </w:t>
      </w:r>
      <w:proofErr w:type="spellStart"/>
      <w:r w:rsidRPr="00B46CF4">
        <w:rPr>
          <w:color w:val="000000"/>
          <w:sz w:val="21"/>
          <w:szCs w:val="21"/>
          <w:lang w:val="en-US"/>
        </w:rPr>
        <w:t>GenerationType.IDENTITY</w:t>
      </w:r>
      <w:proofErr w:type="spellEnd"/>
      <w:r w:rsidRPr="00B46CF4">
        <w:rPr>
          <w:color w:val="000000"/>
          <w:sz w:val="21"/>
          <w:szCs w:val="21"/>
          <w:lang w:val="en-US"/>
        </w:rPr>
        <w:t xml:space="preserve">) </w:t>
      </w:r>
      <w:r>
        <w:rPr>
          <w:color w:val="000000"/>
          <w:sz w:val="21"/>
          <w:szCs w:val="21"/>
          <w:lang w:val="en-US"/>
        </w:rPr>
        <w:t>//</w:t>
      </w:r>
      <w:r>
        <w:rPr>
          <w:color w:val="000000"/>
          <w:sz w:val="21"/>
          <w:szCs w:val="21"/>
        </w:rPr>
        <w:t>генерация</w:t>
      </w:r>
      <w:r w:rsidRPr="00B46CF4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  <w:lang w:val="en-US"/>
        </w:rPr>
        <w:t>id</w:t>
      </w:r>
    </w:p>
    <w:p w:rsidR="00B46CF4" w:rsidRPr="00B46CF4" w:rsidRDefault="00B46CF4" w:rsidP="00B46CF4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B46CF4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B46CF4">
        <w:rPr>
          <w:color w:val="000000"/>
          <w:sz w:val="21"/>
          <w:szCs w:val="21"/>
          <w:lang w:val="en-US"/>
        </w:rPr>
        <w:t>private</w:t>
      </w:r>
      <w:proofErr w:type="gramEnd"/>
      <w:r w:rsidRPr="00B46CF4">
        <w:rPr>
          <w:color w:val="000000"/>
          <w:sz w:val="21"/>
          <w:szCs w:val="21"/>
          <w:lang w:val="en-US"/>
        </w:rPr>
        <w:t xml:space="preserve"> Integer </w:t>
      </w:r>
      <w:proofErr w:type="spellStart"/>
      <w:r w:rsidRPr="00B46CF4">
        <w:rPr>
          <w:color w:val="000000"/>
          <w:sz w:val="21"/>
          <w:szCs w:val="21"/>
          <w:lang w:val="en-US"/>
        </w:rPr>
        <w:t>idDocument</w:t>
      </w:r>
      <w:proofErr w:type="spellEnd"/>
      <w:r w:rsidRPr="00B46CF4">
        <w:rPr>
          <w:color w:val="000000"/>
          <w:sz w:val="21"/>
          <w:szCs w:val="21"/>
          <w:lang w:val="en-US"/>
        </w:rPr>
        <w:t>;</w:t>
      </w:r>
    </w:p>
    <w:p w:rsidR="00B46CF4" w:rsidRPr="00B46CF4" w:rsidRDefault="00B46CF4" w:rsidP="00B46CF4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B46CF4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B46CF4">
        <w:rPr>
          <w:color w:val="000000"/>
          <w:sz w:val="21"/>
          <w:szCs w:val="21"/>
          <w:lang w:val="en-US"/>
        </w:rPr>
        <w:t>private</w:t>
      </w:r>
      <w:proofErr w:type="gramEnd"/>
      <w:r w:rsidRPr="00B46CF4">
        <w:rPr>
          <w:color w:val="000000"/>
          <w:sz w:val="21"/>
          <w:szCs w:val="21"/>
          <w:lang w:val="en-US"/>
        </w:rPr>
        <w:t xml:space="preserve"> String name;</w:t>
      </w:r>
    </w:p>
    <w:p w:rsidR="00B46CF4" w:rsidRPr="00B46CF4" w:rsidRDefault="00B46CF4" w:rsidP="00B46CF4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B46CF4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B46CF4">
        <w:rPr>
          <w:color w:val="000000"/>
          <w:sz w:val="21"/>
          <w:szCs w:val="21"/>
          <w:lang w:val="en-US"/>
        </w:rPr>
        <w:t>private</w:t>
      </w:r>
      <w:proofErr w:type="gramEnd"/>
      <w:r w:rsidRPr="00B46CF4">
        <w:rPr>
          <w:color w:val="000000"/>
          <w:sz w:val="21"/>
          <w:szCs w:val="21"/>
          <w:lang w:val="en-US"/>
        </w:rPr>
        <w:t xml:space="preserve"> String description;</w:t>
      </w:r>
    </w:p>
    <w:p w:rsidR="00B46CF4" w:rsidRPr="001E1F24" w:rsidRDefault="00B46CF4" w:rsidP="00B46CF4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1E1F24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1E1F24">
        <w:rPr>
          <w:color w:val="000000"/>
          <w:sz w:val="21"/>
          <w:szCs w:val="21"/>
          <w:lang w:val="en-US"/>
        </w:rPr>
        <w:t>@</w:t>
      </w:r>
      <w:proofErr w:type="spellStart"/>
      <w:r w:rsidRPr="00B46CF4">
        <w:rPr>
          <w:color w:val="000000"/>
          <w:sz w:val="21"/>
          <w:szCs w:val="21"/>
          <w:lang w:val="en-US"/>
        </w:rPr>
        <w:t>OneToOne</w:t>
      </w:r>
      <w:proofErr w:type="spellEnd"/>
      <w:r w:rsidRPr="001E1F24">
        <w:rPr>
          <w:color w:val="000000"/>
          <w:sz w:val="21"/>
          <w:szCs w:val="21"/>
          <w:lang w:val="en-US"/>
        </w:rPr>
        <w:t>(</w:t>
      </w:r>
      <w:proofErr w:type="gramEnd"/>
      <w:r w:rsidRPr="00B46CF4">
        <w:rPr>
          <w:color w:val="000000"/>
          <w:sz w:val="21"/>
          <w:szCs w:val="21"/>
          <w:lang w:val="en-US"/>
        </w:rPr>
        <w:t>cascade</w:t>
      </w:r>
      <w:r w:rsidRPr="001E1F24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B46CF4">
        <w:rPr>
          <w:color w:val="000000"/>
          <w:sz w:val="21"/>
          <w:szCs w:val="21"/>
          <w:lang w:val="en-US"/>
        </w:rPr>
        <w:t>CascadeType</w:t>
      </w:r>
      <w:r w:rsidRPr="001E1F24">
        <w:rPr>
          <w:color w:val="000000"/>
          <w:sz w:val="21"/>
          <w:szCs w:val="21"/>
          <w:lang w:val="en-US"/>
        </w:rPr>
        <w:t>.</w:t>
      </w:r>
      <w:r w:rsidRPr="00B46CF4">
        <w:rPr>
          <w:color w:val="000000"/>
          <w:sz w:val="21"/>
          <w:szCs w:val="21"/>
          <w:lang w:val="en-US"/>
        </w:rPr>
        <w:t>ALL</w:t>
      </w:r>
      <w:proofErr w:type="spellEnd"/>
      <w:r w:rsidRPr="001E1F24">
        <w:rPr>
          <w:color w:val="000000"/>
          <w:sz w:val="21"/>
          <w:szCs w:val="21"/>
          <w:lang w:val="en-US"/>
        </w:rPr>
        <w:t>)//</w:t>
      </w:r>
      <w:r>
        <w:rPr>
          <w:color w:val="000000"/>
          <w:sz w:val="21"/>
          <w:szCs w:val="21"/>
        </w:rPr>
        <w:t>каскадом</w:t>
      </w:r>
      <w:r w:rsidRPr="001E1F24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ВСЕ</w:t>
      </w:r>
    </w:p>
    <w:p w:rsidR="00B46CF4" w:rsidRPr="00B46CF4" w:rsidRDefault="00B46CF4" w:rsidP="00B46CF4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1E1F24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B46CF4">
        <w:rPr>
          <w:color w:val="000000"/>
          <w:sz w:val="21"/>
          <w:szCs w:val="21"/>
          <w:lang w:val="en-US"/>
        </w:rPr>
        <w:t>@</w:t>
      </w:r>
      <w:proofErr w:type="spellStart"/>
      <w:r w:rsidRPr="00B46CF4">
        <w:rPr>
          <w:color w:val="000000"/>
          <w:sz w:val="21"/>
          <w:szCs w:val="21"/>
          <w:lang w:val="en-US"/>
        </w:rPr>
        <w:t>JoinColumn</w:t>
      </w:r>
      <w:proofErr w:type="spellEnd"/>
      <w:r w:rsidRPr="00B46CF4">
        <w:rPr>
          <w:color w:val="000000"/>
          <w:sz w:val="21"/>
          <w:szCs w:val="21"/>
          <w:lang w:val="en-US"/>
        </w:rPr>
        <w:t>(</w:t>
      </w:r>
      <w:proofErr w:type="gramEnd"/>
      <w:r w:rsidRPr="00B46CF4">
        <w:rPr>
          <w:color w:val="000000"/>
          <w:sz w:val="21"/>
          <w:szCs w:val="21"/>
          <w:lang w:val="en-US"/>
        </w:rPr>
        <w:t>name="</w:t>
      </w:r>
      <w:proofErr w:type="spellStart"/>
      <w:r w:rsidRPr="00B46CF4">
        <w:rPr>
          <w:color w:val="000000"/>
          <w:sz w:val="21"/>
          <w:szCs w:val="21"/>
          <w:lang w:val="en-US"/>
        </w:rPr>
        <w:t>idGost</w:t>
      </w:r>
      <w:proofErr w:type="spellEnd"/>
      <w:r w:rsidRPr="00B46CF4">
        <w:rPr>
          <w:color w:val="000000"/>
          <w:sz w:val="21"/>
          <w:szCs w:val="21"/>
          <w:lang w:val="en-US"/>
        </w:rPr>
        <w:t>")</w:t>
      </w:r>
    </w:p>
    <w:p w:rsidR="00B46CF4" w:rsidRPr="00B46CF4" w:rsidRDefault="00B46CF4" w:rsidP="00B46CF4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  <w:r w:rsidRPr="00B46CF4">
        <w:rPr>
          <w:color w:val="000000"/>
          <w:sz w:val="21"/>
          <w:szCs w:val="21"/>
          <w:lang w:val="en-US"/>
        </w:rPr>
        <w:t xml:space="preserve">    </w:t>
      </w:r>
      <w:proofErr w:type="gramStart"/>
      <w:r w:rsidRPr="00B46CF4">
        <w:rPr>
          <w:color w:val="000000"/>
          <w:sz w:val="21"/>
          <w:szCs w:val="21"/>
          <w:lang w:val="en-US"/>
        </w:rPr>
        <w:t>private</w:t>
      </w:r>
      <w:proofErr w:type="gramEnd"/>
      <w:r w:rsidRPr="00B46CF4">
        <w:rPr>
          <w:color w:val="000000"/>
          <w:sz w:val="21"/>
          <w:szCs w:val="21"/>
          <w:lang w:val="en-US"/>
        </w:rPr>
        <w:t xml:space="preserve"> GOST </w:t>
      </w:r>
      <w:proofErr w:type="spellStart"/>
      <w:r w:rsidRPr="00B46CF4">
        <w:rPr>
          <w:color w:val="000000"/>
          <w:sz w:val="21"/>
          <w:szCs w:val="21"/>
          <w:lang w:val="en-US"/>
        </w:rPr>
        <w:t>gost</w:t>
      </w:r>
      <w:proofErr w:type="spellEnd"/>
      <w:r w:rsidRPr="00B46CF4">
        <w:rPr>
          <w:color w:val="000000"/>
          <w:sz w:val="21"/>
          <w:szCs w:val="21"/>
          <w:lang w:val="en-US"/>
        </w:rPr>
        <w:t>;</w:t>
      </w:r>
    </w:p>
    <w:p w:rsidR="00B46CF4" w:rsidRDefault="00B46CF4">
      <w:pPr>
        <w:rPr>
          <w:lang w:val="en-US"/>
        </w:rPr>
      </w:pPr>
    </w:p>
    <w:p w:rsidR="00B46CF4" w:rsidRDefault="00B46CF4">
      <w:pPr>
        <w:rPr>
          <w:lang w:val="en-US"/>
        </w:rPr>
      </w:pPr>
    </w:p>
    <w:p w:rsidR="00B46CF4" w:rsidRPr="00B46CF4" w:rsidRDefault="00B46CF4">
      <w:pPr>
        <w:rPr>
          <w:lang w:val="en-US"/>
        </w:rPr>
      </w:pPr>
    </w:p>
    <w:sectPr w:rsidR="00B46CF4" w:rsidRPr="00B46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B030E"/>
    <w:multiLevelType w:val="multilevel"/>
    <w:tmpl w:val="BE0437F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CF4"/>
    <w:rsid w:val="001E1F24"/>
    <w:rsid w:val="0092345D"/>
    <w:rsid w:val="00B4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46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6C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E1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1F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46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6C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E1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1F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7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Ваганов Дмитрий</dc:creator>
  <cp:lastModifiedBy>RePack by Diakov</cp:lastModifiedBy>
  <cp:revision>2</cp:revision>
  <dcterms:created xsi:type="dcterms:W3CDTF">2017-06-07T13:53:00Z</dcterms:created>
  <dcterms:modified xsi:type="dcterms:W3CDTF">2017-06-07T13:53:00Z</dcterms:modified>
</cp:coreProperties>
</file>