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E8D107" w14:textId="106DD8C3" w:rsidR="00370A53" w:rsidRPr="004E3EAF" w:rsidRDefault="00370A53" w:rsidP="00511687">
      <w:pPr>
        <w:adjustRightInd w:val="0"/>
        <w:snapToGrid w:val="0"/>
        <w:spacing w:beforeLines="100" w:before="360" w:line="360" w:lineRule="auto"/>
        <w:ind w:firstLineChars="0" w:firstLine="0"/>
        <w:jc w:val="center"/>
        <w:rPr>
          <w:sz w:val="36"/>
          <w:szCs w:val="36"/>
        </w:rPr>
      </w:pPr>
      <w:r w:rsidRPr="004E3EAF">
        <w:rPr>
          <w:rFonts w:hint="eastAsia"/>
          <w:sz w:val="36"/>
          <w:szCs w:val="36"/>
        </w:rPr>
        <w:t>國立</w:t>
      </w:r>
      <w:proofErr w:type="gramStart"/>
      <w:r w:rsidR="005E2E99" w:rsidRPr="004E3EAF">
        <w:rPr>
          <w:rFonts w:hint="eastAsia"/>
          <w:sz w:val="36"/>
          <w:szCs w:val="36"/>
        </w:rPr>
        <w:t>臺</w:t>
      </w:r>
      <w:proofErr w:type="gramEnd"/>
      <w:r w:rsidRPr="004E3EAF">
        <w:rPr>
          <w:rFonts w:hint="eastAsia"/>
          <w:sz w:val="36"/>
          <w:szCs w:val="36"/>
        </w:rPr>
        <w:t>北護理健康大學資訊管理研究所碩士論文</w:t>
      </w:r>
    </w:p>
    <w:p w14:paraId="71A7C298" w14:textId="51F24302" w:rsidR="00370A53" w:rsidRPr="004E3EAF" w:rsidRDefault="00370A53" w:rsidP="00511687">
      <w:pPr>
        <w:snapToGrid w:val="0"/>
        <w:spacing w:beforeLines="50" w:before="180"/>
        <w:ind w:firstLineChars="0" w:firstLine="0"/>
        <w:jc w:val="center"/>
        <w:rPr>
          <w:sz w:val="36"/>
          <w:szCs w:val="36"/>
        </w:rPr>
      </w:pPr>
      <w:r w:rsidRPr="004E3EAF">
        <w:rPr>
          <w:sz w:val="36"/>
          <w:szCs w:val="36"/>
        </w:rPr>
        <w:t xml:space="preserve">National Taipei </w:t>
      </w:r>
      <w:r w:rsidRPr="004E3EAF">
        <w:rPr>
          <w:rFonts w:hint="eastAsia"/>
          <w:sz w:val="36"/>
          <w:szCs w:val="36"/>
        </w:rPr>
        <w:t>University of Nursing and Health Science</w:t>
      </w:r>
      <w:r w:rsidR="002B3256" w:rsidRPr="004E3EAF">
        <w:rPr>
          <w:rFonts w:hint="eastAsia"/>
          <w:sz w:val="36"/>
          <w:szCs w:val="36"/>
        </w:rPr>
        <w:t>s</w:t>
      </w:r>
    </w:p>
    <w:p w14:paraId="4BE1453E" w14:textId="77777777" w:rsidR="00370A53" w:rsidRPr="004E3EAF" w:rsidRDefault="00370A53" w:rsidP="00511687">
      <w:pPr>
        <w:snapToGrid w:val="0"/>
        <w:ind w:firstLineChars="0" w:firstLine="0"/>
        <w:jc w:val="center"/>
        <w:rPr>
          <w:sz w:val="36"/>
          <w:szCs w:val="36"/>
        </w:rPr>
      </w:pPr>
      <w:r w:rsidRPr="004E3EAF">
        <w:rPr>
          <w:sz w:val="36"/>
          <w:szCs w:val="36"/>
        </w:rPr>
        <w:t xml:space="preserve">Graduate Institute of </w:t>
      </w:r>
      <w:r w:rsidRPr="004E3EAF">
        <w:rPr>
          <w:rFonts w:hint="eastAsia"/>
          <w:sz w:val="36"/>
          <w:szCs w:val="36"/>
        </w:rPr>
        <w:t>Information Management</w:t>
      </w:r>
    </w:p>
    <w:p w14:paraId="1C2A3777" w14:textId="77777777" w:rsidR="00370A53" w:rsidRPr="004E3EAF" w:rsidRDefault="00370A53" w:rsidP="00511687">
      <w:pPr>
        <w:snapToGrid w:val="0"/>
        <w:spacing w:beforeLines="450" w:before="1620"/>
        <w:ind w:firstLineChars="0" w:firstLine="0"/>
        <w:jc w:val="center"/>
        <w:textAlignment w:val="bottom"/>
        <w:rPr>
          <w:sz w:val="36"/>
          <w:szCs w:val="36"/>
        </w:rPr>
      </w:pPr>
      <w:r w:rsidRPr="004E3EAF">
        <w:rPr>
          <w:sz w:val="36"/>
          <w:szCs w:val="36"/>
        </w:rPr>
        <w:t>指導教授：</w:t>
      </w:r>
      <w:r w:rsidRPr="004E3EAF">
        <w:rPr>
          <w:rFonts w:hint="eastAsia"/>
          <w:sz w:val="36"/>
          <w:szCs w:val="36"/>
        </w:rPr>
        <w:t>黃衍文</w:t>
      </w:r>
      <w:r w:rsidRPr="004E3EAF">
        <w:rPr>
          <w:rFonts w:hint="eastAsia"/>
          <w:sz w:val="36"/>
          <w:szCs w:val="36"/>
        </w:rPr>
        <w:t xml:space="preserve"> </w:t>
      </w:r>
      <w:r w:rsidRPr="004E3EAF">
        <w:rPr>
          <w:sz w:val="36"/>
          <w:szCs w:val="36"/>
        </w:rPr>
        <w:t>博士</w:t>
      </w:r>
    </w:p>
    <w:p w14:paraId="1A9E7ED7" w14:textId="77777777" w:rsidR="00370A53" w:rsidRPr="004E3EAF" w:rsidRDefault="00370A53" w:rsidP="00511687">
      <w:pPr>
        <w:snapToGrid w:val="0"/>
        <w:spacing w:beforeLines="50" w:before="180"/>
        <w:ind w:firstLineChars="0" w:firstLine="0"/>
        <w:jc w:val="center"/>
        <w:rPr>
          <w:i/>
          <w:sz w:val="36"/>
          <w:szCs w:val="36"/>
        </w:rPr>
      </w:pPr>
      <w:r w:rsidRPr="004E3EAF">
        <w:rPr>
          <w:i/>
          <w:sz w:val="36"/>
          <w:szCs w:val="36"/>
        </w:rPr>
        <w:t>Advisor</w:t>
      </w:r>
      <w:r w:rsidRPr="004E3EAF">
        <w:rPr>
          <w:rFonts w:hint="eastAsia"/>
          <w:i/>
          <w:sz w:val="36"/>
          <w:szCs w:val="36"/>
        </w:rPr>
        <w:t xml:space="preserve">: </w:t>
      </w:r>
      <w:proofErr w:type="spellStart"/>
      <w:r w:rsidRPr="004E3EAF">
        <w:rPr>
          <w:i/>
          <w:sz w:val="36"/>
          <w:szCs w:val="36"/>
        </w:rPr>
        <w:t>Ean</w:t>
      </w:r>
      <w:proofErr w:type="spellEnd"/>
      <w:r w:rsidRPr="004E3EAF">
        <w:rPr>
          <w:i/>
          <w:sz w:val="36"/>
          <w:szCs w:val="36"/>
        </w:rPr>
        <w:t>-Wen Huang Ph.D</w:t>
      </w:r>
      <w:r w:rsidRPr="004E3EAF">
        <w:rPr>
          <w:rFonts w:hint="eastAsia"/>
          <w:i/>
          <w:sz w:val="36"/>
          <w:szCs w:val="36"/>
        </w:rPr>
        <w:t>.</w:t>
      </w:r>
    </w:p>
    <w:bookmarkStart w:id="0" w:name="OLE_LINK272"/>
    <w:bookmarkStart w:id="1" w:name="OLE_LINK273"/>
    <w:p w14:paraId="4D74B0D5" w14:textId="3BA8976B" w:rsidR="00370A53" w:rsidRPr="004E3EAF" w:rsidRDefault="00692E1D" w:rsidP="00511687">
      <w:pPr>
        <w:adjustRightInd w:val="0"/>
        <w:snapToGrid w:val="0"/>
        <w:spacing w:beforeLines="400" w:before="1440"/>
        <w:ind w:firstLineChars="0" w:firstLine="0"/>
        <w:jc w:val="center"/>
        <w:rPr>
          <w:sz w:val="36"/>
          <w:szCs w:val="36"/>
        </w:rPr>
      </w:pPr>
      <w:r w:rsidRPr="004E3EAF">
        <w:rPr>
          <w:sz w:val="36"/>
          <w:szCs w:val="36"/>
        </w:rPr>
        <w:fldChar w:fldCharType="begin"/>
      </w:r>
      <w:r w:rsidRPr="004E3EAF">
        <w:rPr>
          <w:sz w:val="36"/>
          <w:szCs w:val="36"/>
        </w:rPr>
        <w:instrText xml:space="preserve"> </w:instrText>
      </w:r>
      <w:r w:rsidRPr="004E3EAF">
        <w:rPr>
          <w:rFonts w:hint="eastAsia"/>
          <w:sz w:val="36"/>
          <w:szCs w:val="36"/>
        </w:rPr>
        <w:instrText>TITLE  \* MERGEFORMAT</w:instrText>
      </w:r>
      <w:r w:rsidRPr="004E3EAF">
        <w:rPr>
          <w:sz w:val="36"/>
          <w:szCs w:val="36"/>
        </w:rPr>
        <w:instrText xml:space="preserve"> </w:instrText>
      </w:r>
      <w:r w:rsidRPr="004E3EAF">
        <w:rPr>
          <w:sz w:val="36"/>
          <w:szCs w:val="36"/>
        </w:rPr>
        <w:fldChar w:fldCharType="separate"/>
      </w:r>
      <w:r w:rsidR="00903F1E" w:rsidRPr="004E3EAF">
        <w:rPr>
          <w:rFonts w:hint="eastAsia"/>
          <w:sz w:val="36"/>
          <w:szCs w:val="36"/>
        </w:rPr>
        <w:t>以雲端運算平台建置電子病歷檢視器系統之研究</w:t>
      </w:r>
      <w:r w:rsidRPr="004E3EAF">
        <w:rPr>
          <w:sz w:val="36"/>
          <w:szCs w:val="36"/>
        </w:rPr>
        <w:fldChar w:fldCharType="end"/>
      </w:r>
    </w:p>
    <w:bookmarkEnd w:id="0"/>
    <w:bookmarkEnd w:id="1"/>
    <w:p w14:paraId="10B0B419" w14:textId="62CB5597" w:rsidR="00370A53" w:rsidRPr="004E3EAF" w:rsidRDefault="00692E1D" w:rsidP="00C320A8">
      <w:pPr>
        <w:snapToGrid w:val="0"/>
        <w:spacing w:beforeLines="50" w:before="180"/>
        <w:ind w:firstLineChars="0" w:firstLine="0"/>
        <w:jc w:val="center"/>
        <w:textAlignment w:val="bottom"/>
        <w:rPr>
          <w:sz w:val="32"/>
          <w:szCs w:val="32"/>
        </w:rPr>
      </w:pPr>
      <w:r w:rsidRPr="004E3EAF">
        <w:rPr>
          <w:sz w:val="32"/>
          <w:szCs w:val="32"/>
        </w:rPr>
        <w:fldChar w:fldCharType="begin"/>
      </w:r>
      <w:r w:rsidRPr="004E3EAF">
        <w:rPr>
          <w:sz w:val="32"/>
          <w:szCs w:val="32"/>
        </w:rPr>
        <w:instrText xml:space="preserve"> </w:instrText>
      </w:r>
      <w:r w:rsidRPr="004E3EAF">
        <w:rPr>
          <w:rFonts w:hint="eastAsia"/>
          <w:sz w:val="32"/>
          <w:szCs w:val="32"/>
        </w:rPr>
        <w:instrText>DOCPROPERTY "</w:instrText>
      </w:r>
      <w:r w:rsidRPr="004E3EAF">
        <w:rPr>
          <w:rFonts w:hint="eastAsia"/>
          <w:sz w:val="32"/>
          <w:szCs w:val="32"/>
        </w:rPr>
        <w:instrText>英文標題</w:instrText>
      </w:r>
      <w:r w:rsidRPr="004E3EAF">
        <w:rPr>
          <w:rFonts w:hint="eastAsia"/>
          <w:sz w:val="32"/>
          <w:szCs w:val="32"/>
        </w:rPr>
        <w:instrText>" \* MERGEFORMAT</w:instrText>
      </w:r>
      <w:r w:rsidRPr="004E3EAF">
        <w:rPr>
          <w:sz w:val="32"/>
          <w:szCs w:val="32"/>
        </w:rPr>
        <w:instrText xml:space="preserve"> </w:instrText>
      </w:r>
      <w:r w:rsidRPr="004E3EAF">
        <w:rPr>
          <w:sz w:val="32"/>
          <w:szCs w:val="32"/>
        </w:rPr>
        <w:fldChar w:fldCharType="separate"/>
      </w:r>
      <w:r w:rsidR="00903F1E" w:rsidRPr="004E3EAF">
        <w:rPr>
          <w:sz w:val="32"/>
          <w:szCs w:val="32"/>
        </w:rPr>
        <w:t>The Study of Building Cloud Computing Platform for the System of electronic medical records</w:t>
      </w:r>
      <w:r w:rsidRPr="004E3EAF">
        <w:rPr>
          <w:sz w:val="32"/>
          <w:szCs w:val="32"/>
        </w:rPr>
        <w:fldChar w:fldCharType="end"/>
      </w:r>
    </w:p>
    <w:p w14:paraId="65F9D8F4" w14:textId="77777777" w:rsidR="00370A53" w:rsidRPr="004E3EAF" w:rsidRDefault="00370A53" w:rsidP="00687A3B">
      <w:pPr>
        <w:adjustRightInd w:val="0"/>
        <w:snapToGrid w:val="0"/>
        <w:spacing w:beforeLines="550" w:before="1980"/>
        <w:ind w:firstLineChars="0" w:firstLine="0"/>
        <w:jc w:val="center"/>
        <w:rPr>
          <w:sz w:val="36"/>
          <w:szCs w:val="36"/>
        </w:rPr>
      </w:pPr>
      <w:r w:rsidRPr="004E3EAF">
        <w:rPr>
          <w:rFonts w:hint="eastAsia"/>
          <w:sz w:val="36"/>
          <w:szCs w:val="36"/>
        </w:rPr>
        <w:t>研究生：</w:t>
      </w:r>
      <w:r w:rsidR="006C037C" w:rsidRPr="004E3EAF">
        <w:rPr>
          <w:rFonts w:hint="eastAsia"/>
          <w:sz w:val="36"/>
          <w:szCs w:val="36"/>
        </w:rPr>
        <w:t>徐明睿</w:t>
      </w:r>
      <w:r w:rsidRPr="004E3EAF">
        <w:rPr>
          <w:rFonts w:hint="eastAsia"/>
          <w:sz w:val="36"/>
          <w:szCs w:val="36"/>
        </w:rPr>
        <w:t xml:space="preserve"> </w:t>
      </w:r>
      <w:r w:rsidRPr="004E3EAF">
        <w:rPr>
          <w:rFonts w:hint="eastAsia"/>
          <w:sz w:val="36"/>
          <w:szCs w:val="36"/>
        </w:rPr>
        <w:t>撰</w:t>
      </w:r>
    </w:p>
    <w:p w14:paraId="3D04F97C" w14:textId="77777777" w:rsidR="00370A53" w:rsidRPr="004E3EAF" w:rsidRDefault="00370A53" w:rsidP="00511687">
      <w:pPr>
        <w:snapToGrid w:val="0"/>
        <w:spacing w:beforeLines="50" w:before="180"/>
        <w:ind w:firstLineChars="0" w:firstLine="0"/>
        <w:jc w:val="center"/>
        <w:textAlignment w:val="bottom"/>
        <w:rPr>
          <w:i/>
          <w:sz w:val="36"/>
          <w:szCs w:val="36"/>
        </w:rPr>
      </w:pPr>
      <w:r w:rsidRPr="004E3EAF">
        <w:rPr>
          <w:i/>
          <w:sz w:val="36"/>
          <w:szCs w:val="36"/>
        </w:rPr>
        <w:t>Name</w:t>
      </w:r>
      <w:r w:rsidRPr="004E3EAF">
        <w:rPr>
          <w:rFonts w:hint="eastAsia"/>
          <w:i/>
          <w:sz w:val="36"/>
          <w:szCs w:val="36"/>
        </w:rPr>
        <w:t xml:space="preserve">: </w:t>
      </w:r>
      <w:r w:rsidR="006C037C" w:rsidRPr="004E3EAF">
        <w:rPr>
          <w:rFonts w:hint="eastAsia"/>
          <w:i/>
          <w:sz w:val="36"/>
          <w:szCs w:val="36"/>
        </w:rPr>
        <w:t>Ming-Ray Hsu</w:t>
      </w:r>
    </w:p>
    <w:p w14:paraId="02E3D2A8" w14:textId="0EDD5A16" w:rsidR="00370A53" w:rsidRPr="004E3EAF" w:rsidRDefault="001510CB" w:rsidP="00511687">
      <w:pPr>
        <w:adjustRightInd w:val="0"/>
        <w:snapToGrid w:val="0"/>
        <w:spacing w:beforeLines="650" w:before="2340"/>
        <w:ind w:firstLineChars="0" w:firstLine="0"/>
        <w:jc w:val="center"/>
        <w:rPr>
          <w:sz w:val="36"/>
          <w:szCs w:val="36"/>
        </w:rPr>
      </w:pPr>
      <w:r w:rsidRPr="004E3EAF">
        <w:rPr>
          <w:sz w:val="36"/>
          <w:szCs w:val="36"/>
        </w:rPr>
        <w:fldChar w:fldCharType="begin"/>
      </w:r>
      <w:r w:rsidRPr="004E3EAF">
        <w:rPr>
          <w:sz w:val="36"/>
          <w:szCs w:val="36"/>
        </w:rPr>
        <w:instrText xml:space="preserve"> </w:instrText>
      </w:r>
      <w:r w:rsidRPr="004E3EAF">
        <w:rPr>
          <w:rFonts w:hint="eastAsia"/>
          <w:sz w:val="36"/>
          <w:szCs w:val="36"/>
        </w:rPr>
        <w:instrText>SAVEDATE \@ "ggE</w:instrText>
      </w:r>
      <w:r w:rsidRPr="004E3EAF">
        <w:rPr>
          <w:rFonts w:hint="eastAsia"/>
          <w:sz w:val="36"/>
          <w:szCs w:val="36"/>
        </w:rPr>
        <w:instrText>年</w:instrText>
      </w:r>
      <w:r w:rsidRPr="004E3EAF">
        <w:rPr>
          <w:rFonts w:hint="eastAsia"/>
          <w:sz w:val="36"/>
          <w:szCs w:val="36"/>
        </w:rPr>
        <w:instrText>O</w:instrText>
      </w:r>
      <w:r w:rsidRPr="004E3EAF">
        <w:rPr>
          <w:rFonts w:hint="eastAsia"/>
          <w:sz w:val="36"/>
          <w:szCs w:val="36"/>
        </w:rPr>
        <w:instrText>月</w:instrText>
      </w:r>
      <w:r w:rsidRPr="004E3EAF">
        <w:rPr>
          <w:rFonts w:hint="eastAsia"/>
          <w:sz w:val="36"/>
          <w:szCs w:val="36"/>
        </w:rPr>
        <w:instrText>A</w:instrText>
      </w:r>
      <w:r w:rsidRPr="004E3EAF">
        <w:rPr>
          <w:rFonts w:hint="eastAsia"/>
          <w:sz w:val="36"/>
          <w:szCs w:val="36"/>
        </w:rPr>
        <w:instrText>日</w:instrText>
      </w:r>
      <w:r w:rsidRPr="004E3EAF">
        <w:rPr>
          <w:rFonts w:hint="eastAsia"/>
          <w:sz w:val="36"/>
          <w:szCs w:val="36"/>
        </w:rPr>
        <w:instrText>" \* MERGEFORMAT</w:instrText>
      </w:r>
      <w:r w:rsidRPr="004E3EAF">
        <w:rPr>
          <w:sz w:val="36"/>
          <w:szCs w:val="36"/>
        </w:rPr>
        <w:instrText xml:space="preserve"> </w:instrText>
      </w:r>
      <w:r w:rsidRPr="004E3EAF">
        <w:rPr>
          <w:sz w:val="36"/>
          <w:szCs w:val="36"/>
        </w:rPr>
        <w:fldChar w:fldCharType="separate"/>
      </w:r>
      <w:r w:rsidR="008B0161">
        <w:rPr>
          <w:rFonts w:hint="eastAsia"/>
          <w:noProof/>
          <w:sz w:val="36"/>
          <w:szCs w:val="36"/>
        </w:rPr>
        <w:t>中華民國一○二年五月二十七日</w:t>
      </w:r>
      <w:r w:rsidRPr="004E3EAF">
        <w:rPr>
          <w:sz w:val="36"/>
          <w:szCs w:val="36"/>
        </w:rPr>
        <w:fldChar w:fldCharType="end"/>
      </w:r>
    </w:p>
    <w:p w14:paraId="79152AE1" w14:textId="1C85BBA5" w:rsidR="00202FED" w:rsidRPr="004E3EAF" w:rsidRDefault="00270E46" w:rsidP="00511687">
      <w:pPr>
        <w:adjustRightInd w:val="0"/>
        <w:snapToGrid w:val="0"/>
        <w:spacing w:beforeLines="50" w:before="180"/>
        <w:ind w:firstLineChars="0" w:firstLine="0"/>
        <w:jc w:val="center"/>
        <w:rPr>
          <w:sz w:val="36"/>
          <w:szCs w:val="36"/>
        </w:rPr>
      </w:pPr>
      <w:r w:rsidRPr="004E3EAF">
        <w:rPr>
          <w:sz w:val="36"/>
          <w:szCs w:val="36"/>
        </w:rPr>
        <w:fldChar w:fldCharType="begin"/>
      </w:r>
      <w:r w:rsidRPr="004E3EAF">
        <w:rPr>
          <w:sz w:val="36"/>
          <w:szCs w:val="36"/>
        </w:rPr>
        <w:instrText xml:space="preserve"> </w:instrText>
      </w:r>
      <w:r w:rsidRPr="004E3EAF">
        <w:rPr>
          <w:rFonts w:hint="eastAsia"/>
          <w:sz w:val="36"/>
          <w:szCs w:val="36"/>
        </w:rPr>
        <w:instrText>SAVEDATE \@ "MMMM d, y" \* MERGEFORMAT</w:instrText>
      </w:r>
      <w:r w:rsidRPr="004E3EAF">
        <w:rPr>
          <w:sz w:val="36"/>
          <w:szCs w:val="36"/>
        </w:rPr>
        <w:instrText xml:space="preserve"> </w:instrText>
      </w:r>
      <w:r w:rsidRPr="004E3EAF">
        <w:rPr>
          <w:sz w:val="36"/>
          <w:szCs w:val="36"/>
        </w:rPr>
        <w:fldChar w:fldCharType="separate"/>
      </w:r>
      <w:r w:rsidR="008B0161">
        <w:rPr>
          <w:noProof/>
          <w:sz w:val="36"/>
          <w:szCs w:val="36"/>
        </w:rPr>
        <w:t>May 27, 13</w:t>
      </w:r>
      <w:r w:rsidRPr="004E3EAF">
        <w:rPr>
          <w:sz w:val="36"/>
          <w:szCs w:val="36"/>
        </w:rPr>
        <w:fldChar w:fldCharType="end"/>
      </w:r>
    </w:p>
    <w:p w14:paraId="20834196" w14:textId="77777777" w:rsidR="00270E46" w:rsidRPr="004E3EAF" w:rsidRDefault="00270E46" w:rsidP="00511687">
      <w:pPr>
        <w:adjustRightInd w:val="0"/>
        <w:snapToGrid w:val="0"/>
        <w:spacing w:beforeLines="50" w:before="180"/>
        <w:ind w:firstLineChars="0" w:firstLine="0"/>
        <w:jc w:val="center"/>
        <w:rPr>
          <w:sz w:val="36"/>
          <w:szCs w:val="36"/>
        </w:rPr>
        <w:sectPr w:rsidR="00270E46" w:rsidRPr="004E3EAF" w:rsidSect="00202FED">
          <w:headerReference w:type="even" r:id="rId8"/>
          <w:headerReference w:type="default" r:id="rId9"/>
          <w:footerReference w:type="even" r:id="rId10"/>
          <w:footerReference w:type="default" r:id="rId11"/>
          <w:headerReference w:type="first" r:id="rId12"/>
          <w:footerReference w:type="first" r:id="rId13"/>
          <w:pgSz w:w="11906" w:h="16838"/>
          <w:pgMar w:top="1134" w:right="1134" w:bottom="1134" w:left="1134" w:header="851" w:footer="992" w:gutter="0"/>
          <w:pgNumType w:fmt="upperRoman" w:start="1"/>
          <w:cols w:space="425"/>
          <w:docGrid w:type="lines" w:linePitch="360"/>
        </w:sectPr>
      </w:pPr>
    </w:p>
    <w:bookmarkStart w:id="2" w:name="_Toc187744129"/>
    <w:p w14:paraId="3C1AEE41" w14:textId="526336F2" w:rsidR="00202FED" w:rsidRPr="004E3EAF" w:rsidRDefault="003D2BCD" w:rsidP="00687A3B">
      <w:pPr>
        <w:ind w:firstLineChars="0" w:firstLine="0"/>
        <w:jc w:val="center"/>
        <w:rPr>
          <w:sz w:val="36"/>
          <w:szCs w:val="32"/>
        </w:rPr>
      </w:pPr>
      <w:r w:rsidRPr="004E3EAF">
        <w:rPr>
          <w:sz w:val="32"/>
          <w:szCs w:val="24"/>
        </w:rPr>
        <w:lastRenderedPageBreak/>
        <w:fldChar w:fldCharType="begin"/>
      </w:r>
      <w:r w:rsidRPr="004E3EAF">
        <w:rPr>
          <w:sz w:val="32"/>
          <w:szCs w:val="24"/>
        </w:rPr>
        <w:instrText xml:space="preserve"> TITLE  \* MERGEFORMAT </w:instrText>
      </w:r>
      <w:r w:rsidRPr="004E3EAF">
        <w:rPr>
          <w:sz w:val="32"/>
          <w:szCs w:val="24"/>
        </w:rPr>
        <w:fldChar w:fldCharType="separate"/>
      </w:r>
      <w:r w:rsidR="00903F1E" w:rsidRPr="004E3EAF">
        <w:rPr>
          <w:rFonts w:hint="eastAsia"/>
          <w:sz w:val="32"/>
          <w:szCs w:val="24"/>
        </w:rPr>
        <w:t>以雲端運算平台建置電子病歷檢視器系統之研究</w:t>
      </w:r>
      <w:r w:rsidRPr="004E3EAF">
        <w:rPr>
          <w:sz w:val="32"/>
          <w:szCs w:val="24"/>
        </w:rPr>
        <w:fldChar w:fldCharType="end"/>
      </w:r>
      <w:bookmarkEnd w:id="2"/>
    </w:p>
    <w:p w14:paraId="70330F66" w14:textId="77777777" w:rsidR="00202FED" w:rsidRPr="004E3EAF" w:rsidRDefault="00202FED" w:rsidP="00752006">
      <w:pPr>
        <w:widowControl/>
        <w:tabs>
          <w:tab w:val="left" w:pos="2790"/>
        </w:tabs>
        <w:overflowPunct w:val="0"/>
        <w:snapToGrid w:val="0"/>
        <w:spacing w:line="360" w:lineRule="auto"/>
        <w:ind w:rightChars="70" w:right="196" w:firstLine="560"/>
        <w:textAlignment w:val="bottom"/>
        <w:rPr>
          <w:szCs w:val="24"/>
        </w:rPr>
      </w:pPr>
    </w:p>
    <w:p w14:paraId="71E2A973" w14:textId="77777777" w:rsidR="00202FED" w:rsidRPr="004E3EAF" w:rsidRDefault="00202FED" w:rsidP="00CA3F2B">
      <w:pPr>
        <w:widowControl/>
        <w:overflowPunct w:val="0"/>
        <w:snapToGrid w:val="0"/>
        <w:spacing w:line="360" w:lineRule="auto"/>
        <w:ind w:rightChars="70" w:right="196" w:firstLine="560"/>
        <w:textAlignment w:val="bottom"/>
        <w:rPr>
          <w:szCs w:val="24"/>
        </w:rPr>
      </w:pPr>
      <w:r w:rsidRPr="004E3EAF">
        <w:rPr>
          <w:rFonts w:hint="eastAsia"/>
          <w:szCs w:val="24"/>
        </w:rPr>
        <w:t>研究所組別：資訊管理研究所</w:t>
      </w:r>
    </w:p>
    <w:p w14:paraId="460B4436" w14:textId="77777777" w:rsidR="00202FED" w:rsidRPr="004E3EAF" w:rsidRDefault="00202FED" w:rsidP="00CA3F2B">
      <w:pPr>
        <w:widowControl/>
        <w:overflowPunct w:val="0"/>
        <w:snapToGrid w:val="0"/>
        <w:spacing w:line="360" w:lineRule="auto"/>
        <w:ind w:rightChars="70" w:right="196" w:firstLine="560"/>
        <w:textAlignment w:val="bottom"/>
        <w:rPr>
          <w:szCs w:val="24"/>
        </w:rPr>
      </w:pPr>
      <w:r w:rsidRPr="004E3EAF">
        <w:rPr>
          <w:rFonts w:hint="eastAsia"/>
          <w:szCs w:val="24"/>
        </w:rPr>
        <w:t>指導教授：黃衍文</w:t>
      </w:r>
      <w:r w:rsidRPr="004E3EAF">
        <w:rPr>
          <w:rFonts w:hint="eastAsia"/>
          <w:szCs w:val="24"/>
        </w:rPr>
        <w:t xml:space="preserve"> </w:t>
      </w:r>
      <w:r w:rsidRPr="004E3EAF">
        <w:rPr>
          <w:rFonts w:hint="eastAsia"/>
          <w:szCs w:val="24"/>
        </w:rPr>
        <w:t>教授</w:t>
      </w:r>
    </w:p>
    <w:p w14:paraId="3944B5DE" w14:textId="77777777" w:rsidR="00202FED" w:rsidRPr="004E3EAF" w:rsidRDefault="00202FED" w:rsidP="00CA3F2B">
      <w:pPr>
        <w:widowControl/>
        <w:overflowPunct w:val="0"/>
        <w:snapToGrid w:val="0"/>
        <w:spacing w:line="360" w:lineRule="auto"/>
        <w:ind w:rightChars="70" w:right="196" w:firstLine="560"/>
        <w:textAlignment w:val="bottom"/>
        <w:rPr>
          <w:szCs w:val="24"/>
        </w:rPr>
      </w:pPr>
      <w:r w:rsidRPr="004E3EAF">
        <w:rPr>
          <w:rFonts w:hint="eastAsia"/>
          <w:szCs w:val="24"/>
        </w:rPr>
        <w:t>研究生：</w:t>
      </w:r>
      <w:r w:rsidR="006C037C" w:rsidRPr="004E3EAF">
        <w:rPr>
          <w:rFonts w:hint="eastAsia"/>
          <w:szCs w:val="24"/>
        </w:rPr>
        <w:t>徐明睿</w:t>
      </w:r>
    </w:p>
    <w:p w14:paraId="1C01CEDB" w14:textId="2C1542F6" w:rsidR="00202FED" w:rsidRPr="004E3EAF" w:rsidRDefault="00202FED" w:rsidP="00CA3F2B">
      <w:pPr>
        <w:widowControl/>
        <w:overflowPunct w:val="0"/>
        <w:snapToGrid w:val="0"/>
        <w:spacing w:line="360" w:lineRule="auto"/>
        <w:ind w:rightChars="70" w:right="196" w:firstLine="560"/>
        <w:textAlignment w:val="bottom"/>
        <w:rPr>
          <w:szCs w:val="24"/>
        </w:rPr>
      </w:pPr>
      <w:r w:rsidRPr="004E3EAF">
        <w:rPr>
          <w:rFonts w:hint="eastAsia"/>
          <w:szCs w:val="24"/>
        </w:rPr>
        <w:t>時間：民國</w:t>
      </w:r>
      <w:r w:rsidRPr="004E3EAF">
        <w:rPr>
          <w:rFonts w:hint="eastAsia"/>
          <w:szCs w:val="24"/>
        </w:rPr>
        <w:t>10</w:t>
      </w:r>
      <w:r w:rsidR="00903F1E" w:rsidRPr="004E3EAF">
        <w:rPr>
          <w:rFonts w:hint="eastAsia"/>
          <w:szCs w:val="24"/>
        </w:rPr>
        <w:t>2</w:t>
      </w:r>
      <w:r w:rsidRPr="004E3EAF">
        <w:rPr>
          <w:rFonts w:hint="eastAsia"/>
          <w:szCs w:val="24"/>
        </w:rPr>
        <w:t>年</w:t>
      </w:r>
      <w:r w:rsidR="00903F1E" w:rsidRPr="004E3EAF">
        <w:rPr>
          <w:rFonts w:hint="eastAsia"/>
          <w:szCs w:val="24"/>
        </w:rPr>
        <w:t>06</w:t>
      </w:r>
      <w:r w:rsidRPr="004E3EAF">
        <w:rPr>
          <w:rFonts w:hint="eastAsia"/>
          <w:szCs w:val="24"/>
        </w:rPr>
        <w:t>月</w:t>
      </w:r>
    </w:p>
    <w:p w14:paraId="0C696CCC" w14:textId="77777777" w:rsidR="00202FED" w:rsidRPr="004E3EAF" w:rsidRDefault="00202FED" w:rsidP="008B0161">
      <w:pPr>
        <w:pStyle w:val="1"/>
        <w:numPr>
          <w:ilvl w:val="0"/>
          <w:numId w:val="0"/>
        </w:numPr>
      </w:pPr>
      <w:bookmarkStart w:id="3" w:name="_Toc282369043"/>
      <w:bookmarkStart w:id="4" w:name="_Toc352873086"/>
      <w:bookmarkStart w:id="5" w:name="_Toc355451907"/>
      <w:r w:rsidRPr="004E3EAF">
        <w:rPr>
          <w:rFonts w:hint="eastAsia"/>
        </w:rPr>
        <w:t>論文摘要</w:t>
      </w:r>
      <w:bookmarkEnd w:id="3"/>
      <w:bookmarkEnd w:id="4"/>
      <w:bookmarkEnd w:id="5"/>
    </w:p>
    <w:p w14:paraId="60236D97" w14:textId="6A5D88E8" w:rsidR="00D2607C" w:rsidRPr="004E3EAF" w:rsidRDefault="00CC508D" w:rsidP="008257C6">
      <w:pPr>
        <w:ind w:firstLine="560"/>
      </w:pPr>
      <w:r w:rsidRPr="004E3EAF">
        <w:t>國內電子病歷已施行多年，但這些資料仍存放於各醫療單位的資訊系統內，民眾就醫過程中並無法使用這些散落</w:t>
      </w:r>
      <w:r w:rsidR="00BB2F1F" w:rsidRPr="004E3EAF">
        <w:rPr>
          <w:rFonts w:hint="eastAsia"/>
        </w:rPr>
        <w:t>於各醫療院所</w:t>
      </w:r>
      <w:r w:rsidRPr="004E3EAF">
        <w:t>的資料。近年來，</w:t>
      </w:r>
      <w:r w:rsidR="00BB2F1F" w:rsidRPr="004E3EAF">
        <w:rPr>
          <w:rFonts w:hint="eastAsia"/>
        </w:rPr>
        <w:t>在</w:t>
      </w:r>
      <w:r w:rsidRPr="004E3EAF">
        <w:t>衛生署『醫院實施電子病歷及互通補助計畫』與『加速診所實施電子病歷推廣案』</w:t>
      </w:r>
      <w:r w:rsidR="00BB2F1F" w:rsidRPr="004E3EAF">
        <w:rPr>
          <w:rFonts w:hint="eastAsia"/>
        </w:rPr>
        <w:t>中</w:t>
      </w:r>
      <w:r w:rsidRPr="004E3EAF">
        <w:t>，公告與實作四個單張作為交換使用。但在</w:t>
      </w:r>
      <w:r w:rsidR="00BB2F1F" w:rsidRPr="004E3EAF">
        <w:rPr>
          <w:rFonts w:hint="eastAsia"/>
        </w:rPr>
        <w:t>資料</w:t>
      </w:r>
      <w:r w:rsidRPr="004E3EAF">
        <w:t>交換</w:t>
      </w:r>
      <w:r w:rsidR="00BB2F1F" w:rsidRPr="004E3EAF">
        <w:rPr>
          <w:rFonts w:hint="eastAsia"/>
        </w:rPr>
        <w:t>時，</w:t>
      </w:r>
      <w:r w:rsidRPr="004E3EAF">
        <w:t>若</w:t>
      </w:r>
      <w:r w:rsidR="00BB2F1F" w:rsidRPr="004E3EAF">
        <w:rPr>
          <w:rFonts w:hint="eastAsia"/>
        </w:rPr>
        <w:t>目標院所</w:t>
      </w:r>
      <w:r w:rsidRPr="004E3EAF">
        <w:t>沒有該病歷單張的匯入轉碼程式，則失去</w:t>
      </w:r>
      <w:r w:rsidR="00BB2F1F" w:rsidRPr="004E3EAF">
        <w:rPr>
          <w:rFonts w:hint="eastAsia"/>
        </w:rPr>
        <w:t>了</w:t>
      </w:r>
      <w:r w:rsidRPr="004E3EAF">
        <w:t>交換的意義。本研究將以公告的標準文件來設計一套電子病歷檢視器，並部署到雲端平台上使用，提供使用者在任何環境皆能使用此一平台瀏覽手邊的病歷資料，並讓醫療院所能自行設計每</w:t>
      </w:r>
      <w:proofErr w:type="gramStart"/>
      <w:r w:rsidRPr="004E3EAF">
        <w:t>個</w:t>
      </w:r>
      <w:proofErr w:type="gramEnd"/>
      <w:r w:rsidRPr="004E3EAF">
        <w:t>單張所對應的檢視畫面</w:t>
      </w:r>
      <w:r w:rsidR="00BB2F1F" w:rsidRPr="004E3EAF">
        <w:rPr>
          <w:rFonts w:hint="eastAsia"/>
        </w:rPr>
        <w:t>，並且可將單張的樣板存回電子病歷中</w:t>
      </w:r>
      <w:r w:rsidRPr="004E3EAF">
        <w:t>，不影響資料交換。除</w:t>
      </w:r>
      <w:r w:rsidR="00BB2F1F" w:rsidRPr="004E3EAF">
        <w:rPr>
          <w:rFonts w:hint="eastAsia"/>
        </w:rPr>
        <w:t>檢視功能</w:t>
      </w:r>
      <w:r w:rsidRPr="004E3EAF">
        <w:t>之外，</w:t>
      </w:r>
      <w:r w:rsidR="00BB2F1F" w:rsidRPr="004E3EAF">
        <w:rPr>
          <w:rFonts w:hint="eastAsia"/>
        </w:rPr>
        <w:t>醫務人員</w:t>
      </w:r>
      <w:r w:rsidRPr="004E3EAF">
        <w:t>也能</w:t>
      </w:r>
      <w:r w:rsidR="00BB2F1F" w:rsidRPr="004E3EAF">
        <w:rPr>
          <w:rFonts w:hint="eastAsia"/>
        </w:rPr>
        <w:t>夠</w:t>
      </w:r>
      <w:r w:rsidRPr="004E3EAF">
        <w:t>呼叫</w:t>
      </w:r>
      <w:r w:rsidR="00BB2F1F" w:rsidRPr="004E3EAF">
        <w:rPr>
          <w:rFonts w:hint="eastAsia"/>
        </w:rPr>
        <w:t>使</w:t>
      </w:r>
      <w:r w:rsidRPr="004E3EAF">
        <w:t>用本研究之系統</w:t>
      </w:r>
      <w:r w:rsidR="00BB2F1F" w:rsidRPr="004E3EAF">
        <w:rPr>
          <w:rFonts w:hint="eastAsia"/>
        </w:rPr>
        <w:t>的</w:t>
      </w:r>
      <w:r w:rsidR="00BB2F1F" w:rsidRPr="004E3EAF">
        <w:rPr>
          <w:rFonts w:hint="eastAsia"/>
        </w:rPr>
        <w:t>API</w:t>
      </w:r>
      <w:r w:rsidR="00BB2F1F" w:rsidRPr="004E3EAF">
        <w:rPr>
          <w:rFonts w:hint="eastAsia"/>
        </w:rPr>
        <w:t>功能匯入病歷資料</w:t>
      </w:r>
      <w:r w:rsidRPr="004E3EAF">
        <w:t>，使電子病歷檢視之應用更具多元化。</w:t>
      </w:r>
    </w:p>
    <w:p w14:paraId="656C4AD4" w14:textId="4A302634" w:rsidR="00202FED" w:rsidRPr="004E3EAF" w:rsidRDefault="00202FED" w:rsidP="00BD6135">
      <w:pPr>
        <w:ind w:left="1120" w:hangingChars="400" w:hanging="1120"/>
      </w:pPr>
      <w:r w:rsidRPr="004E3EAF">
        <w:rPr>
          <w:rFonts w:hint="eastAsia"/>
        </w:rPr>
        <w:t>關鍵字</w:t>
      </w:r>
      <w:r w:rsidR="00356655" w:rsidRPr="004E3EAF">
        <w:rPr>
          <w:rFonts w:hint="eastAsia"/>
        </w:rPr>
        <w:t>：</w:t>
      </w:r>
      <w:fldSimple w:instr=" KEYWORDS  \* MERGEFORMAT ">
        <w:r w:rsidR="00903F1E" w:rsidRPr="004E3EAF">
          <w:rPr>
            <w:rFonts w:hint="eastAsia"/>
          </w:rPr>
          <w:t>電子病歷、臨床文件架構、雲端運算、檢視器、資訊技術基礎構想、資訊技術服務管理、使用者經驗、自適應網頁設計、使用者界面設計、多國語系、超文本標記語言第五版</w:t>
        </w:r>
      </w:fldSimple>
    </w:p>
    <w:p w14:paraId="067FA280" w14:textId="77777777" w:rsidR="00202FED" w:rsidRPr="004E3EAF" w:rsidRDefault="00202FED" w:rsidP="00752006">
      <w:pPr>
        <w:adjustRightInd w:val="0"/>
        <w:snapToGrid w:val="0"/>
        <w:spacing w:beforeLines="50" w:before="180"/>
        <w:ind w:firstLine="720"/>
        <w:jc w:val="center"/>
        <w:rPr>
          <w:sz w:val="36"/>
          <w:szCs w:val="36"/>
        </w:rPr>
        <w:sectPr w:rsidR="00202FED" w:rsidRPr="004E3EAF" w:rsidSect="00202FED">
          <w:headerReference w:type="default" r:id="rId14"/>
          <w:footerReference w:type="default" r:id="rId15"/>
          <w:pgSz w:w="11906" w:h="16838"/>
          <w:pgMar w:top="1134" w:right="1134" w:bottom="1134" w:left="1134" w:header="851" w:footer="992" w:gutter="0"/>
          <w:pgNumType w:fmt="upperRoman" w:start="1"/>
          <w:cols w:space="425"/>
          <w:docGrid w:type="lines" w:linePitch="360"/>
        </w:sectPr>
      </w:pPr>
    </w:p>
    <w:p w14:paraId="6989C929" w14:textId="77777777" w:rsidR="00C72881" w:rsidRPr="004E3EAF" w:rsidRDefault="00202FED" w:rsidP="008B0161">
      <w:pPr>
        <w:pStyle w:val="1"/>
        <w:numPr>
          <w:ilvl w:val="0"/>
          <w:numId w:val="0"/>
        </w:numPr>
      </w:pPr>
      <w:bookmarkStart w:id="6" w:name="_Toc352873087"/>
      <w:bookmarkStart w:id="7" w:name="_Toc355451908"/>
      <w:r w:rsidRPr="004E3EAF">
        <w:rPr>
          <w:rFonts w:hint="eastAsia"/>
        </w:rPr>
        <w:lastRenderedPageBreak/>
        <w:t>目　　錄</w:t>
      </w:r>
      <w:bookmarkEnd w:id="6"/>
      <w:bookmarkEnd w:id="7"/>
    </w:p>
    <w:p w14:paraId="07E318BD" w14:textId="77777777" w:rsidR="00E50157" w:rsidRPr="004E3EAF" w:rsidRDefault="00950AD0">
      <w:pPr>
        <w:pStyle w:val="11"/>
        <w:rPr>
          <w:rFonts w:cstheme="minorBidi"/>
          <w:noProof/>
        </w:rPr>
      </w:pPr>
      <w:r w:rsidRPr="004E3EAF">
        <w:fldChar w:fldCharType="begin"/>
      </w:r>
      <w:r w:rsidRPr="004E3EAF">
        <w:instrText xml:space="preserve"> TOC \o "1-3" \h \z \u </w:instrText>
      </w:r>
      <w:r w:rsidRPr="004E3EAF">
        <w:fldChar w:fldCharType="separate"/>
      </w:r>
      <w:hyperlink w:anchor="_Toc355451907" w:history="1">
        <w:r w:rsidR="00E50157" w:rsidRPr="004E3EAF">
          <w:rPr>
            <w:rStyle w:val="af"/>
            <w:rFonts w:ascii="Times New Roman" w:hAnsi="Times New Roman" w:hint="eastAsia"/>
            <w:noProof/>
          </w:rPr>
          <w:t>論文摘要</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_Toc355451907 \h </w:instrText>
        </w:r>
        <w:r w:rsidR="00E50157" w:rsidRPr="004E3EAF">
          <w:rPr>
            <w:noProof/>
            <w:webHidden/>
          </w:rPr>
        </w:r>
        <w:r w:rsidR="00E50157" w:rsidRPr="004E3EAF">
          <w:rPr>
            <w:noProof/>
            <w:webHidden/>
          </w:rPr>
          <w:fldChar w:fldCharType="separate"/>
        </w:r>
        <w:r w:rsidR="00E50157" w:rsidRPr="004E3EAF">
          <w:rPr>
            <w:noProof/>
            <w:webHidden/>
          </w:rPr>
          <w:t>I</w:t>
        </w:r>
        <w:r w:rsidR="00E50157" w:rsidRPr="004E3EAF">
          <w:rPr>
            <w:noProof/>
            <w:webHidden/>
          </w:rPr>
          <w:fldChar w:fldCharType="end"/>
        </w:r>
      </w:hyperlink>
    </w:p>
    <w:p w14:paraId="2E38C122" w14:textId="77777777" w:rsidR="00E50157" w:rsidRPr="004E3EAF" w:rsidRDefault="007B5CDA">
      <w:pPr>
        <w:pStyle w:val="11"/>
        <w:rPr>
          <w:rFonts w:cstheme="minorBidi"/>
          <w:noProof/>
        </w:rPr>
      </w:pPr>
      <w:hyperlink w:anchor="_Toc355451908" w:history="1">
        <w:r w:rsidR="00E50157" w:rsidRPr="004E3EAF">
          <w:rPr>
            <w:rStyle w:val="af"/>
            <w:rFonts w:ascii="Times New Roman" w:hAnsi="Times New Roman" w:hint="eastAsia"/>
            <w:noProof/>
          </w:rPr>
          <w:t>目　　錄</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_Toc355451908 \h </w:instrText>
        </w:r>
        <w:r w:rsidR="00E50157" w:rsidRPr="004E3EAF">
          <w:rPr>
            <w:noProof/>
            <w:webHidden/>
          </w:rPr>
        </w:r>
        <w:r w:rsidR="00E50157" w:rsidRPr="004E3EAF">
          <w:rPr>
            <w:noProof/>
            <w:webHidden/>
          </w:rPr>
          <w:fldChar w:fldCharType="separate"/>
        </w:r>
        <w:r w:rsidR="00E50157" w:rsidRPr="004E3EAF">
          <w:rPr>
            <w:noProof/>
            <w:webHidden/>
          </w:rPr>
          <w:t>II</w:t>
        </w:r>
        <w:r w:rsidR="00E50157" w:rsidRPr="004E3EAF">
          <w:rPr>
            <w:noProof/>
            <w:webHidden/>
          </w:rPr>
          <w:fldChar w:fldCharType="end"/>
        </w:r>
      </w:hyperlink>
    </w:p>
    <w:p w14:paraId="52561136" w14:textId="77777777" w:rsidR="00E50157" w:rsidRPr="004E3EAF" w:rsidRDefault="007B5CDA">
      <w:pPr>
        <w:pStyle w:val="11"/>
        <w:rPr>
          <w:rFonts w:cstheme="minorBidi"/>
          <w:noProof/>
        </w:rPr>
      </w:pPr>
      <w:hyperlink w:anchor="_Toc355451909" w:history="1">
        <w:r w:rsidR="00E50157" w:rsidRPr="004E3EAF">
          <w:rPr>
            <w:rStyle w:val="af"/>
            <w:rFonts w:ascii="Times New Roman" w:hAnsi="Times New Roman" w:hint="eastAsia"/>
            <w:noProof/>
          </w:rPr>
          <w:t>圖目錄</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_Toc355451909 \h </w:instrText>
        </w:r>
        <w:r w:rsidR="00E50157" w:rsidRPr="004E3EAF">
          <w:rPr>
            <w:noProof/>
            <w:webHidden/>
          </w:rPr>
        </w:r>
        <w:r w:rsidR="00E50157" w:rsidRPr="004E3EAF">
          <w:rPr>
            <w:noProof/>
            <w:webHidden/>
          </w:rPr>
          <w:fldChar w:fldCharType="separate"/>
        </w:r>
        <w:r w:rsidR="00E50157" w:rsidRPr="004E3EAF">
          <w:rPr>
            <w:noProof/>
            <w:webHidden/>
          </w:rPr>
          <w:t>III</w:t>
        </w:r>
        <w:r w:rsidR="00E50157" w:rsidRPr="004E3EAF">
          <w:rPr>
            <w:noProof/>
            <w:webHidden/>
          </w:rPr>
          <w:fldChar w:fldCharType="end"/>
        </w:r>
      </w:hyperlink>
    </w:p>
    <w:p w14:paraId="4ADF38FB" w14:textId="77777777" w:rsidR="00E50157" w:rsidRPr="004E3EAF" w:rsidRDefault="007B5CDA">
      <w:pPr>
        <w:pStyle w:val="11"/>
        <w:rPr>
          <w:rFonts w:cstheme="minorBidi"/>
          <w:noProof/>
        </w:rPr>
      </w:pPr>
      <w:hyperlink w:anchor="_Toc355451910" w:history="1">
        <w:r w:rsidR="00E50157" w:rsidRPr="004E3EAF">
          <w:rPr>
            <w:rStyle w:val="af"/>
            <w:rFonts w:ascii="Times New Roman" w:hAnsi="Times New Roman" w:hint="eastAsia"/>
            <w:noProof/>
          </w:rPr>
          <w:t>表目錄</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_Toc355451910 \h </w:instrText>
        </w:r>
        <w:r w:rsidR="00E50157" w:rsidRPr="004E3EAF">
          <w:rPr>
            <w:noProof/>
            <w:webHidden/>
          </w:rPr>
        </w:r>
        <w:r w:rsidR="00E50157" w:rsidRPr="004E3EAF">
          <w:rPr>
            <w:noProof/>
            <w:webHidden/>
          </w:rPr>
          <w:fldChar w:fldCharType="separate"/>
        </w:r>
        <w:r w:rsidR="00E50157" w:rsidRPr="004E3EAF">
          <w:rPr>
            <w:noProof/>
            <w:webHidden/>
          </w:rPr>
          <w:t>IV</w:t>
        </w:r>
        <w:r w:rsidR="00E50157" w:rsidRPr="004E3EAF">
          <w:rPr>
            <w:noProof/>
            <w:webHidden/>
          </w:rPr>
          <w:fldChar w:fldCharType="end"/>
        </w:r>
      </w:hyperlink>
    </w:p>
    <w:p w14:paraId="7099D264" w14:textId="77777777" w:rsidR="00E50157" w:rsidRPr="004E3EAF" w:rsidRDefault="007B5CDA">
      <w:pPr>
        <w:pStyle w:val="11"/>
        <w:rPr>
          <w:rFonts w:cstheme="minorBidi"/>
          <w:noProof/>
        </w:rPr>
      </w:pPr>
      <w:hyperlink w:anchor="_Toc355451911" w:history="1">
        <w:r w:rsidR="00E50157" w:rsidRPr="004E3EAF">
          <w:rPr>
            <w:rStyle w:val="af"/>
            <w:rFonts w:ascii="Times New Roman" w:hAnsi="Times New Roman" w:hint="eastAsia"/>
            <w:noProof/>
          </w:rPr>
          <w:t>第一章</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緒</w:t>
        </w:r>
        <w:r w:rsidR="00E50157" w:rsidRPr="004E3EAF">
          <w:rPr>
            <w:rStyle w:val="af"/>
            <w:rFonts w:ascii="Times New Roman" w:hAnsi="Times New Roman" w:hint="eastAsia"/>
            <w:noProof/>
          </w:rPr>
          <w:t>論</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_Toc355451911 \h </w:instrText>
        </w:r>
        <w:r w:rsidR="00E50157" w:rsidRPr="004E3EAF">
          <w:rPr>
            <w:noProof/>
            <w:webHidden/>
          </w:rPr>
        </w:r>
        <w:r w:rsidR="00E50157" w:rsidRPr="004E3EAF">
          <w:rPr>
            <w:noProof/>
            <w:webHidden/>
          </w:rPr>
          <w:fldChar w:fldCharType="separate"/>
        </w:r>
        <w:r w:rsidR="00E50157" w:rsidRPr="004E3EAF">
          <w:rPr>
            <w:noProof/>
            <w:webHidden/>
          </w:rPr>
          <w:t>1</w:t>
        </w:r>
        <w:r w:rsidR="00E50157" w:rsidRPr="004E3EAF">
          <w:rPr>
            <w:noProof/>
            <w:webHidden/>
          </w:rPr>
          <w:fldChar w:fldCharType="end"/>
        </w:r>
      </w:hyperlink>
    </w:p>
    <w:p w14:paraId="58294508" w14:textId="77777777" w:rsidR="00E50157" w:rsidRPr="004E3EAF" w:rsidRDefault="007B5CDA">
      <w:pPr>
        <w:pStyle w:val="21"/>
        <w:tabs>
          <w:tab w:val="right" w:leader="dot" w:pos="9628"/>
        </w:tabs>
        <w:ind w:left="560"/>
        <w:rPr>
          <w:rFonts w:cstheme="minorBidi"/>
          <w:noProof/>
        </w:rPr>
      </w:pPr>
      <w:hyperlink w:anchor="_Toc355451912" w:history="1">
        <w:r w:rsidR="00E50157" w:rsidRPr="004E3EAF">
          <w:rPr>
            <w:rStyle w:val="af"/>
            <w:rFonts w:ascii="Times New Roman" w:hAnsi="Times New Roman" w:hint="eastAsia"/>
            <w:noProof/>
          </w:rPr>
          <w:t>第一節</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研究背景</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_Toc355451912 \h </w:instrText>
        </w:r>
        <w:r w:rsidR="00E50157" w:rsidRPr="004E3EAF">
          <w:rPr>
            <w:noProof/>
            <w:webHidden/>
          </w:rPr>
        </w:r>
        <w:r w:rsidR="00E50157" w:rsidRPr="004E3EAF">
          <w:rPr>
            <w:noProof/>
            <w:webHidden/>
          </w:rPr>
          <w:fldChar w:fldCharType="separate"/>
        </w:r>
        <w:r w:rsidR="00E50157" w:rsidRPr="004E3EAF">
          <w:rPr>
            <w:noProof/>
            <w:webHidden/>
          </w:rPr>
          <w:t>1</w:t>
        </w:r>
        <w:r w:rsidR="00E50157" w:rsidRPr="004E3EAF">
          <w:rPr>
            <w:noProof/>
            <w:webHidden/>
          </w:rPr>
          <w:fldChar w:fldCharType="end"/>
        </w:r>
      </w:hyperlink>
    </w:p>
    <w:p w14:paraId="424A23BD" w14:textId="77777777" w:rsidR="00E50157" w:rsidRPr="004E3EAF" w:rsidRDefault="007B5CDA">
      <w:pPr>
        <w:pStyle w:val="21"/>
        <w:tabs>
          <w:tab w:val="right" w:leader="dot" w:pos="9628"/>
        </w:tabs>
        <w:ind w:left="560"/>
        <w:rPr>
          <w:rFonts w:cstheme="minorBidi"/>
          <w:noProof/>
        </w:rPr>
      </w:pPr>
      <w:hyperlink w:anchor="_Toc355451913" w:history="1">
        <w:r w:rsidR="00E50157" w:rsidRPr="004E3EAF">
          <w:rPr>
            <w:rStyle w:val="af"/>
            <w:rFonts w:ascii="Times New Roman" w:hAnsi="Times New Roman" w:hint="eastAsia"/>
            <w:noProof/>
          </w:rPr>
          <w:t>第二節</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研究動機</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_Toc355451913 \h </w:instrText>
        </w:r>
        <w:r w:rsidR="00E50157" w:rsidRPr="004E3EAF">
          <w:rPr>
            <w:noProof/>
            <w:webHidden/>
          </w:rPr>
        </w:r>
        <w:r w:rsidR="00E50157" w:rsidRPr="004E3EAF">
          <w:rPr>
            <w:noProof/>
            <w:webHidden/>
          </w:rPr>
          <w:fldChar w:fldCharType="separate"/>
        </w:r>
        <w:r w:rsidR="00E50157" w:rsidRPr="004E3EAF">
          <w:rPr>
            <w:noProof/>
            <w:webHidden/>
          </w:rPr>
          <w:t>2</w:t>
        </w:r>
        <w:r w:rsidR="00E50157" w:rsidRPr="004E3EAF">
          <w:rPr>
            <w:noProof/>
            <w:webHidden/>
          </w:rPr>
          <w:fldChar w:fldCharType="end"/>
        </w:r>
      </w:hyperlink>
    </w:p>
    <w:p w14:paraId="3149EFB7" w14:textId="77777777" w:rsidR="00E50157" w:rsidRPr="004E3EAF" w:rsidRDefault="007B5CDA">
      <w:pPr>
        <w:pStyle w:val="21"/>
        <w:tabs>
          <w:tab w:val="right" w:leader="dot" w:pos="9628"/>
        </w:tabs>
        <w:ind w:left="560"/>
        <w:rPr>
          <w:rFonts w:cstheme="minorBidi"/>
          <w:noProof/>
        </w:rPr>
      </w:pPr>
      <w:hyperlink w:anchor="_Toc355451914" w:history="1">
        <w:r w:rsidR="00E50157" w:rsidRPr="004E3EAF">
          <w:rPr>
            <w:rStyle w:val="af"/>
            <w:rFonts w:ascii="Times New Roman" w:hAnsi="Times New Roman" w:hint="eastAsia"/>
            <w:noProof/>
          </w:rPr>
          <w:t>第三節</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研究目的</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_Toc355451914 \h </w:instrText>
        </w:r>
        <w:r w:rsidR="00E50157" w:rsidRPr="004E3EAF">
          <w:rPr>
            <w:noProof/>
            <w:webHidden/>
          </w:rPr>
        </w:r>
        <w:r w:rsidR="00E50157" w:rsidRPr="004E3EAF">
          <w:rPr>
            <w:noProof/>
            <w:webHidden/>
          </w:rPr>
          <w:fldChar w:fldCharType="separate"/>
        </w:r>
        <w:r w:rsidR="00E50157" w:rsidRPr="004E3EAF">
          <w:rPr>
            <w:noProof/>
            <w:webHidden/>
          </w:rPr>
          <w:t>3</w:t>
        </w:r>
        <w:r w:rsidR="00E50157" w:rsidRPr="004E3EAF">
          <w:rPr>
            <w:noProof/>
            <w:webHidden/>
          </w:rPr>
          <w:fldChar w:fldCharType="end"/>
        </w:r>
      </w:hyperlink>
    </w:p>
    <w:p w14:paraId="7C7E0217" w14:textId="77777777" w:rsidR="00E50157" w:rsidRPr="004E3EAF" w:rsidRDefault="007B5CDA">
      <w:pPr>
        <w:pStyle w:val="11"/>
        <w:rPr>
          <w:rFonts w:cstheme="minorBidi"/>
          <w:noProof/>
        </w:rPr>
      </w:pPr>
      <w:hyperlink w:anchor="_Toc355451915" w:history="1">
        <w:r w:rsidR="00E50157" w:rsidRPr="004E3EAF">
          <w:rPr>
            <w:rStyle w:val="af"/>
            <w:rFonts w:ascii="Times New Roman" w:hAnsi="Times New Roman" w:hint="eastAsia"/>
            <w:noProof/>
          </w:rPr>
          <w:t>第二章</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文獻探討</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_Toc355451915 \h </w:instrText>
        </w:r>
        <w:r w:rsidR="00E50157" w:rsidRPr="004E3EAF">
          <w:rPr>
            <w:noProof/>
            <w:webHidden/>
          </w:rPr>
        </w:r>
        <w:r w:rsidR="00E50157" w:rsidRPr="004E3EAF">
          <w:rPr>
            <w:noProof/>
            <w:webHidden/>
          </w:rPr>
          <w:fldChar w:fldCharType="separate"/>
        </w:r>
        <w:r w:rsidR="00E50157" w:rsidRPr="004E3EAF">
          <w:rPr>
            <w:noProof/>
            <w:webHidden/>
          </w:rPr>
          <w:t>4</w:t>
        </w:r>
        <w:r w:rsidR="00E50157" w:rsidRPr="004E3EAF">
          <w:rPr>
            <w:noProof/>
            <w:webHidden/>
          </w:rPr>
          <w:fldChar w:fldCharType="end"/>
        </w:r>
      </w:hyperlink>
    </w:p>
    <w:p w14:paraId="0923188E" w14:textId="77777777" w:rsidR="00E50157" w:rsidRPr="004E3EAF" w:rsidRDefault="007B5CDA">
      <w:pPr>
        <w:pStyle w:val="21"/>
        <w:tabs>
          <w:tab w:val="right" w:leader="dot" w:pos="9628"/>
        </w:tabs>
        <w:ind w:left="560"/>
        <w:rPr>
          <w:rFonts w:cstheme="minorBidi"/>
          <w:noProof/>
        </w:rPr>
      </w:pPr>
      <w:hyperlink w:anchor="_Toc355451916" w:history="1">
        <w:r w:rsidR="00E50157" w:rsidRPr="004E3EAF">
          <w:rPr>
            <w:rStyle w:val="af"/>
            <w:rFonts w:ascii="Times New Roman" w:hAnsi="Times New Roman" w:hint="eastAsia"/>
            <w:noProof/>
          </w:rPr>
          <w:t>第一節</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電子病歷</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_Toc355451916 \h </w:instrText>
        </w:r>
        <w:r w:rsidR="00E50157" w:rsidRPr="004E3EAF">
          <w:rPr>
            <w:noProof/>
            <w:webHidden/>
          </w:rPr>
        </w:r>
        <w:r w:rsidR="00E50157" w:rsidRPr="004E3EAF">
          <w:rPr>
            <w:noProof/>
            <w:webHidden/>
          </w:rPr>
          <w:fldChar w:fldCharType="separate"/>
        </w:r>
        <w:r w:rsidR="00E50157" w:rsidRPr="004E3EAF">
          <w:rPr>
            <w:noProof/>
            <w:webHidden/>
          </w:rPr>
          <w:t>4</w:t>
        </w:r>
        <w:r w:rsidR="00E50157" w:rsidRPr="004E3EAF">
          <w:rPr>
            <w:noProof/>
            <w:webHidden/>
          </w:rPr>
          <w:fldChar w:fldCharType="end"/>
        </w:r>
      </w:hyperlink>
    </w:p>
    <w:p w14:paraId="2271BE27" w14:textId="77777777" w:rsidR="00E50157" w:rsidRPr="004E3EAF" w:rsidRDefault="007B5CDA">
      <w:pPr>
        <w:pStyle w:val="31"/>
        <w:rPr>
          <w:rFonts w:cstheme="minorBidi"/>
          <w:noProof/>
        </w:rPr>
      </w:pPr>
      <w:hyperlink w:anchor="_Toc355451917" w:history="1">
        <w:r w:rsidR="00E50157" w:rsidRPr="004E3EAF">
          <w:rPr>
            <w:rStyle w:val="af"/>
            <w:rFonts w:ascii="Times New Roman" w:hAnsi="Times New Roman" w:hint="eastAsia"/>
            <w:noProof/>
          </w:rPr>
          <w:t>壹</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國內電子病歷規範</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_Toc355451917 \h </w:instrText>
        </w:r>
        <w:r w:rsidR="00E50157" w:rsidRPr="004E3EAF">
          <w:rPr>
            <w:noProof/>
            <w:webHidden/>
          </w:rPr>
        </w:r>
        <w:r w:rsidR="00E50157" w:rsidRPr="004E3EAF">
          <w:rPr>
            <w:noProof/>
            <w:webHidden/>
          </w:rPr>
          <w:fldChar w:fldCharType="separate"/>
        </w:r>
        <w:r w:rsidR="00E50157" w:rsidRPr="004E3EAF">
          <w:rPr>
            <w:noProof/>
            <w:webHidden/>
          </w:rPr>
          <w:t>4</w:t>
        </w:r>
        <w:r w:rsidR="00E50157" w:rsidRPr="004E3EAF">
          <w:rPr>
            <w:noProof/>
            <w:webHidden/>
          </w:rPr>
          <w:fldChar w:fldCharType="end"/>
        </w:r>
      </w:hyperlink>
    </w:p>
    <w:p w14:paraId="0098AB59" w14:textId="77777777" w:rsidR="00E50157" w:rsidRPr="004E3EAF" w:rsidRDefault="007B5CDA">
      <w:pPr>
        <w:pStyle w:val="21"/>
        <w:tabs>
          <w:tab w:val="right" w:leader="dot" w:pos="9628"/>
        </w:tabs>
        <w:ind w:left="560"/>
        <w:rPr>
          <w:rFonts w:cstheme="minorBidi"/>
          <w:noProof/>
        </w:rPr>
      </w:pPr>
      <w:hyperlink w:anchor="_Toc355451918" w:history="1">
        <w:r w:rsidR="00E50157" w:rsidRPr="004E3EAF">
          <w:rPr>
            <w:rStyle w:val="af"/>
            <w:rFonts w:ascii="Times New Roman" w:hAnsi="Times New Roman" w:hint="eastAsia"/>
            <w:noProof/>
          </w:rPr>
          <w:t>第二節</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臨床文件架構</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_Toc355451918 \h </w:instrText>
        </w:r>
        <w:r w:rsidR="00E50157" w:rsidRPr="004E3EAF">
          <w:rPr>
            <w:noProof/>
            <w:webHidden/>
          </w:rPr>
        </w:r>
        <w:r w:rsidR="00E50157" w:rsidRPr="004E3EAF">
          <w:rPr>
            <w:noProof/>
            <w:webHidden/>
          </w:rPr>
          <w:fldChar w:fldCharType="separate"/>
        </w:r>
        <w:r w:rsidR="00E50157" w:rsidRPr="004E3EAF">
          <w:rPr>
            <w:noProof/>
            <w:webHidden/>
          </w:rPr>
          <w:t>6</w:t>
        </w:r>
        <w:r w:rsidR="00E50157" w:rsidRPr="004E3EAF">
          <w:rPr>
            <w:noProof/>
            <w:webHidden/>
          </w:rPr>
          <w:fldChar w:fldCharType="end"/>
        </w:r>
      </w:hyperlink>
    </w:p>
    <w:p w14:paraId="7BF22C40" w14:textId="77777777" w:rsidR="00E50157" w:rsidRPr="004E3EAF" w:rsidRDefault="007B5CDA">
      <w:pPr>
        <w:pStyle w:val="21"/>
        <w:tabs>
          <w:tab w:val="right" w:leader="dot" w:pos="9628"/>
        </w:tabs>
        <w:ind w:left="560"/>
        <w:rPr>
          <w:rFonts w:cstheme="minorBidi"/>
          <w:noProof/>
        </w:rPr>
      </w:pPr>
      <w:hyperlink w:anchor="_Toc355451919" w:history="1">
        <w:r w:rsidR="00E50157" w:rsidRPr="004E3EAF">
          <w:rPr>
            <w:rStyle w:val="af"/>
            <w:rFonts w:ascii="Times New Roman" w:hAnsi="Times New Roman" w:hint="eastAsia"/>
            <w:noProof/>
          </w:rPr>
          <w:t>第三節</w:t>
        </w:r>
        <w:r w:rsidR="00E50157" w:rsidRPr="004E3EAF">
          <w:rPr>
            <w:rStyle w:val="af"/>
            <w:rFonts w:ascii="Times New Roman" w:hAnsi="Times New Roman"/>
            <w:noProof/>
          </w:rPr>
          <w:t xml:space="preserve"> XML</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_Toc355451919 \h </w:instrText>
        </w:r>
        <w:r w:rsidR="00E50157" w:rsidRPr="004E3EAF">
          <w:rPr>
            <w:noProof/>
            <w:webHidden/>
          </w:rPr>
        </w:r>
        <w:r w:rsidR="00E50157" w:rsidRPr="004E3EAF">
          <w:rPr>
            <w:noProof/>
            <w:webHidden/>
          </w:rPr>
          <w:fldChar w:fldCharType="separate"/>
        </w:r>
        <w:r w:rsidR="00E50157" w:rsidRPr="004E3EAF">
          <w:rPr>
            <w:noProof/>
            <w:webHidden/>
          </w:rPr>
          <w:t>8</w:t>
        </w:r>
        <w:r w:rsidR="00E50157" w:rsidRPr="004E3EAF">
          <w:rPr>
            <w:noProof/>
            <w:webHidden/>
          </w:rPr>
          <w:fldChar w:fldCharType="end"/>
        </w:r>
      </w:hyperlink>
    </w:p>
    <w:p w14:paraId="149898ED" w14:textId="77777777" w:rsidR="00E50157" w:rsidRPr="004E3EAF" w:rsidRDefault="007B5CDA">
      <w:pPr>
        <w:pStyle w:val="21"/>
        <w:tabs>
          <w:tab w:val="right" w:leader="dot" w:pos="9628"/>
        </w:tabs>
        <w:ind w:left="560"/>
        <w:rPr>
          <w:rFonts w:cstheme="minorBidi"/>
          <w:noProof/>
        </w:rPr>
      </w:pPr>
      <w:hyperlink w:anchor="_Toc355451920" w:history="1">
        <w:r w:rsidR="00E50157" w:rsidRPr="004E3EAF">
          <w:rPr>
            <w:rStyle w:val="af"/>
            <w:rFonts w:ascii="Times New Roman" w:hAnsi="Times New Roman" w:hint="eastAsia"/>
            <w:noProof/>
          </w:rPr>
          <w:t>第四節</w:t>
        </w:r>
        <w:r w:rsidR="00E50157" w:rsidRPr="004E3EAF">
          <w:rPr>
            <w:rStyle w:val="af"/>
            <w:rFonts w:ascii="Times New Roman" w:hAnsi="Times New Roman"/>
            <w:noProof/>
          </w:rPr>
          <w:t xml:space="preserve"> HTML5</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_Toc355451920 \h </w:instrText>
        </w:r>
        <w:r w:rsidR="00E50157" w:rsidRPr="004E3EAF">
          <w:rPr>
            <w:noProof/>
            <w:webHidden/>
          </w:rPr>
        </w:r>
        <w:r w:rsidR="00E50157" w:rsidRPr="004E3EAF">
          <w:rPr>
            <w:noProof/>
            <w:webHidden/>
          </w:rPr>
          <w:fldChar w:fldCharType="separate"/>
        </w:r>
        <w:r w:rsidR="00E50157" w:rsidRPr="004E3EAF">
          <w:rPr>
            <w:noProof/>
            <w:webHidden/>
          </w:rPr>
          <w:t>10</w:t>
        </w:r>
        <w:r w:rsidR="00E50157" w:rsidRPr="004E3EAF">
          <w:rPr>
            <w:noProof/>
            <w:webHidden/>
          </w:rPr>
          <w:fldChar w:fldCharType="end"/>
        </w:r>
      </w:hyperlink>
    </w:p>
    <w:p w14:paraId="3D2F7CE9" w14:textId="77777777" w:rsidR="00E50157" w:rsidRPr="004E3EAF" w:rsidRDefault="007B5CDA">
      <w:pPr>
        <w:pStyle w:val="21"/>
        <w:tabs>
          <w:tab w:val="right" w:leader="dot" w:pos="9628"/>
        </w:tabs>
        <w:ind w:left="560"/>
        <w:rPr>
          <w:rFonts w:cstheme="minorBidi"/>
          <w:noProof/>
        </w:rPr>
      </w:pPr>
      <w:hyperlink w:anchor="_Toc355451921" w:history="1">
        <w:r w:rsidR="00E50157" w:rsidRPr="004E3EAF">
          <w:rPr>
            <w:rStyle w:val="af"/>
            <w:rFonts w:ascii="Times New Roman" w:hAnsi="Times New Roman" w:hint="eastAsia"/>
            <w:noProof/>
          </w:rPr>
          <w:t>第五節</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雲端運算</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_Toc355451921 \h </w:instrText>
        </w:r>
        <w:r w:rsidR="00E50157" w:rsidRPr="004E3EAF">
          <w:rPr>
            <w:noProof/>
            <w:webHidden/>
          </w:rPr>
        </w:r>
        <w:r w:rsidR="00E50157" w:rsidRPr="004E3EAF">
          <w:rPr>
            <w:noProof/>
            <w:webHidden/>
          </w:rPr>
          <w:fldChar w:fldCharType="separate"/>
        </w:r>
        <w:r w:rsidR="00E50157" w:rsidRPr="004E3EAF">
          <w:rPr>
            <w:noProof/>
            <w:webHidden/>
          </w:rPr>
          <w:t>12</w:t>
        </w:r>
        <w:r w:rsidR="00E50157" w:rsidRPr="004E3EAF">
          <w:rPr>
            <w:noProof/>
            <w:webHidden/>
          </w:rPr>
          <w:fldChar w:fldCharType="end"/>
        </w:r>
      </w:hyperlink>
    </w:p>
    <w:p w14:paraId="61D7D50D" w14:textId="77777777" w:rsidR="00E50157" w:rsidRPr="004E3EAF" w:rsidRDefault="007B5CDA">
      <w:pPr>
        <w:pStyle w:val="21"/>
        <w:tabs>
          <w:tab w:val="right" w:leader="dot" w:pos="9628"/>
        </w:tabs>
        <w:ind w:left="560"/>
        <w:rPr>
          <w:rFonts w:cstheme="minorBidi"/>
          <w:noProof/>
        </w:rPr>
      </w:pPr>
      <w:hyperlink w:anchor="_Toc355451922" w:history="1">
        <w:r w:rsidR="00E50157" w:rsidRPr="004E3EAF">
          <w:rPr>
            <w:rStyle w:val="af"/>
            <w:rFonts w:ascii="Times New Roman" w:hAnsi="Times New Roman" w:hint="eastAsia"/>
            <w:noProof/>
          </w:rPr>
          <w:t>第六節</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其他相關研究</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_Toc355451922 \h </w:instrText>
        </w:r>
        <w:r w:rsidR="00E50157" w:rsidRPr="004E3EAF">
          <w:rPr>
            <w:noProof/>
            <w:webHidden/>
          </w:rPr>
        </w:r>
        <w:r w:rsidR="00E50157" w:rsidRPr="004E3EAF">
          <w:rPr>
            <w:noProof/>
            <w:webHidden/>
          </w:rPr>
          <w:fldChar w:fldCharType="separate"/>
        </w:r>
        <w:r w:rsidR="00E50157" w:rsidRPr="004E3EAF">
          <w:rPr>
            <w:noProof/>
            <w:webHidden/>
          </w:rPr>
          <w:t>15</w:t>
        </w:r>
        <w:r w:rsidR="00E50157" w:rsidRPr="004E3EAF">
          <w:rPr>
            <w:noProof/>
            <w:webHidden/>
          </w:rPr>
          <w:fldChar w:fldCharType="end"/>
        </w:r>
      </w:hyperlink>
    </w:p>
    <w:p w14:paraId="30154ED5" w14:textId="77777777" w:rsidR="00E50157" w:rsidRPr="004E3EAF" w:rsidRDefault="007B5CDA">
      <w:pPr>
        <w:pStyle w:val="11"/>
        <w:rPr>
          <w:rFonts w:cstheme="minorBidi"/>
          <w:noProof/>
        </w:rPr>
      </w:pPr>
      <w:hyperlink w:anchor="_Toc355451923" w:history="1">
        <w:r w:rsidR="00E50157" w:rsidRPr="004E3EAF">
          <w:rPr>
            <w:rStyle w:val="af"/>
            <w:rFonts w:ascii="Times New Roman" w:hAnsi="Times New Roman" w:hint="eastAsia"/>
            <w:noProof/>
          </w:rPr>
          <w:t>第三章</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研究方法</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_Toc355451923 \h </w:instrText>
        </w:r>
        <w:r w:rsidR="00E50157" w:rsidRPr="004E3EAF">
          <w:rPr>
            <w:noProof/>
            <w:webHidden/>
          </w:rPr>
        </w:r>
        <w:r w:rsidR="00E50157" w:rsidRPr="004E3EAF">
          <w:rPr>
            <w:noProof/>
            <w:webHidden/>
          </w:rPr>
          <w:fldChar w:fldCharType="separate"/>
        </w:r>
        <w:r w:rsidR="00E50157" w:rsidRPr="004E3EAF">
          <w:rPr>
            <w:noProof/>
            <w:webHidden/>
          </w:rPr>
          <w:t>17</w:t>
        </w:r>
        <w:r w:rsidR="00E50157" w:rsidRPr="004E3EAF">
          <w:rPr>
            <w:noProof/>
            <w:webHidden/>
          </w:rPr>
          <w:fldChar w:fldCharType="end"/>
        </w:r>
      </w:hyperlink>
    </w:p>
    <w:p w14:paraId="3C7E0590" w14:textId="77777777" w:rsidR="00E50157" w:rsidRPr="004E3EAF" w:rsidRDefault="007B5CDA">
      <w:pPr>
        <w:pStyle w:val="21"/>
        <w:tabs>
          <w:tab w:val="right" w:leader="dot" w:pos="9628"/>
        </w:tabs>
        <w:ind w:left="560"/>
        <w:rPr>
          <w:rFonts w:cstheme="minorBidi"/>
          <w:noProof/>
        </w:rPr>
      </w:pPr>
      <w:hyperlink w:anchor="_Toc355451924" w:history="1">
        <w:r w:rsidR="00E50157" w:rsidRPr="004E3EAF">
          <w:rPr>
            <w:rStyle w:val="af"/>
            <w:rFonts w:ascii="Times New Roman" w:hAnsi="Times New Roman" w:hint="eastAsia"/>
            <w:noProof/>
          </w:rPr>
          <w:t>第一節</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研究步驟</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_Toc355451924 \h </w:instrText>
        </w:r>
        <w:r w:rsidR="00E50157" w:rsidRPr="004E3EAF">
          <w:rPr>
            <w:noProof/>
            <w:webHidden/>
          </w:rPr>
        </w:r>
        <w:r w:rsidR="00E50157" w:rsidRPr="004E3EAF">
          <w:rPr>
            <w:noProof/>
            <w:webHidden/>
          </w:rPr>
          <w:fldChar w:fldCharType="separate"/>
        </w:r>
        <w:r w:rsidR="00E50157" w:rsidRPr="004E3EAF">
          <w:rPr>
            <w:noProof/>
            <w:webHidden/>
          </w:rPr>
          <w:t>17</w:t>
        </w:r>
        <w:r w:rsidR="00E50157" w:rsidRPr="004E3EAF">
          <w:rPr>
            <w:noProof/>
            <w:webHidden/>
          </w:rPr>
          <w:fldChar w:fldCharType="end"/>
        </w:r>
      </w:hyperlink>
    </w:p>
    <w:p w14:paraId="49A84A64" w14:textId="77777777" w:rsidR="00E50157" w:rsidRPr="004E3EAF" w:rsidRDefault="007B5CDA">
      <w:pPr>
        <w:pStyle w:val="31"/>
        <w:rPr>
          <w:rFonts w:cstheme="minorBidi"/>
          <w:noProof/>
        </w:rPr>
      </w:pPr>
      <w:hyperlink w:anchor="_Toc355451925" w:history="1">
        <w:r w:rsidR="00E50157" w:rsidRPr="004E3EAF">
          <w:rPr>
            <w:rStyle w:val="af"/>
            <w:rFonts w:ascii="Times New Roman" w:hAnsi="Times New Roman" w:hint="eastAsia"/>
            <w:noProof/>
          </w:rPr>
          <w:t>壹</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研究流程</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_Toc355451925 \h </w:instrText>
        </w:r>
        <w:r w:rsidR="00E50157" w:rsidRPr="004E3EAF">
          <w:rPr>
            <w:noProof/>
            <w:webHidden/>
          </w:rPr>
        </w:r>
        <w:r w:rsidR="00E50157" w:rsidRPr="004E3EAF">
          <w:rPr>
            <w:noProof/>
            <w:webHidden/>
          </w:rPr>
          <w:fldChar w:fldCharType="separate"/>
        </w:r>
        <w:r w:rsidR="00E50157" w:rsidRPr="004E3EAF">
          <w:rPr>
            <w:noProof/>
            <w:webHidden/>
          </w:rPr>
          <w:t>18</w:t>
        </w:r>
        <w:r w:rsidR="00E50157" w:rsidRPr="004E3EAF">
          <w:rPr>
            <w:noProof/>
            <w:webHidden/>
          </w:rPr>
          <w:fldChar w:fldCharType="end"/>
        </w:r>
      </w:hyperlink>
    </w:p>
    <w:p w14:paraId="583AB971" w14:textId="77777777" w:rsidR="00E50157" w:rsidRPr="004E3EAF" w:rsidRDefault="007B5CDA">
      <w:pPr>
        <w:pStyle w:val="31"/>
        <w:rPr>
          <w:rFonts w:cstheme="minorBidi"/>
          <w:noProof/>
        </w:rPr>
      </w:pPr>
      <w:hyperlink w:anchor="_Toc355451926" w:history="1">
        <w:r w:rsidR="00E50157" w:rsidRPr="004E3EAF">
          <w:rPr>
            <w:rStyle w:val="af"/>
            <w:rFonts w:ascii="Times New Roman" w:hAnsi="Times New Roman" w:hint="eastAsia"/>
            <w:noProof/>
          </w:rPr>
          <w:t>貳</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系統建置流程</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_Toc355451926 \h </w:instrText>
        </w:r>
        <w:r w:rsidR="00E50157" w:rsidRPr="004E3EAF">
          <w:rPr>
            <w:noProof/>
            <w:webHidden/>
          </w:rPr>
        </w:r>
        <w:r w:rsidR="00E50157" w:rsidRPr="004E3EAF">
          <w:rPr>
            <w:noProof/>
            <w:webHidden/>
          </w:rPr>
          <w:fldChar w:fldCharType="separate"/>
        </w:r>
        <w:r w:rsidR="00E50157" w:rsidRPr="004E3EAF">
          <w:rPr>
            <w:noProof/>
            <w:webHidden/>
          </w:rPr>
          <w:t>18</w:t>
        </w:r>
        <w:r w:rsidR="00E50157" w:rsidRPr="004E3EAF">
          <w:rPr>
            <w:noProof/>
            <w:webHidden/>
          </w:rPr>
          <w:fldChar w:fldCharType="end"/>
        </w:r>
      </w:hyperlink>
    </w:p>
    <w:p w14:paraId="5FE8F918" w14:textId="77777777" w:rsidR="00E50157" w:rsidRPr="004E3EAF" w:rsidRDefault="007B5CDA">
      <w:pPr>
        <w:pStyle w:val="21"/>
        <w:tabs>
          <w:tab w:val="right" w:leader="dot" w:pos="9628"/>
        </w:tabs>
        <w:ind w:left="560"/>
        <w:rPr>
          <w:rFonts w:cstheme="minorBidi"/>
          <w:noProof/>
        </w:rPr>
      </w:pPr>
      <w:hyperlink w:anchor="_Toc355451927" w:history="1">
        <w:r w:rsidR="00E50157" w:rsidRPr="004E3EAF">
          <w:rPr>
            <w:rStyle w:val="af"/>
            <w:rFonts w:ascii="Times New Roman" w:hAnsi="Times New Roman" w:hint="eastAsia"/>
            <w:noProof/>
          </w:rPr>
          <w:t>第二節</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系統需求分析與設計</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_Toc355451927 \h </w:instrText>
        </w:r>
        <w:r w:rsidR="00E50157" w:rsidRPr="004E3EAF">
          <w:rPr>
            <w:noProof/>
            <w:webHidden/>
          </w:rPr>
        </w:r>
        <w:r w:rsidR="00E50157" w:rsidRPr="004E3EAF">
          <w:rPr>
            <w:noProof/>
            <w:webHidden/>
          </w:rPr>
          <w:fldChar w:fldCharType="separate"/>
        </w:r>
        <w:r w:rsidR="00E50157" w:rsidRPr="004E3EAF">
          <w:rPr>
            <w:noProof/>
            <w:webHidden/>
          </w:rPr>
          <w:t>21</w:t>
        </w:r>
        <w:r w:rsidR="00E50157" w:rsidRPr="004E3EAF">
          <w:rPr>
            <w:noProof/>
            <w:webHidden/>
          </w:rPr>
          <w:fldChar w:fldCharType="end"/>
        </w:r>
      </w:hyperlink>
    </w:p>
    <w:p w14:paraId="07A8EDC8" w14:textId="77777777" w:rsidR="00E50157" w:rsidRPr="004E3EAF" w:rsidRDefault="007B5CDA">
      <w:pPr>
        <w:pStyle w:val="31"/>
        <w:rPr>
          <w:rFonts w:cstheme="minorBidi"/>
          <w:noProof/>
        </w:rPr>
      </w:pPr>
      <w:hyperlink w:anchor="_Toc355451928" w:history="1">
        <w:r w:rsidR="00E50157" w:rsidRPr="004E3EAF">
          <w:rPr>
            <w:rStyle w:val="af"/>
            <w:rFonts w:ascii="Times New Roman" w:hAnsi="Times New Roman" w:hint="eastAsia"/>
            <w:noProof/>
          </w:rPr>
          <w:t>壹</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需求分析與系統架構</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_Toc355451928 \h </w:instrText>
        </w:r>
        <w:r w:rsidR="00E50157" w:rsidRPr="004E3EAF">
          <w:rPr>
            <w:noProof/>
            <w:webHidden/>
          </w:rPr>
        </w:r>
        <w:r w:rsidR="00E50157" w:rsidRPr="004E3EAF">
          <w:rPr>
            <w:noProof/>
            <w:webHidden/>
          </w:rPr>
          <w:fldChar w:fldCharType="separate"/>
        </w:r>
        <w:r w:rsidR="00E50157" w:rsidRPr="004E3EAF">
          <w:rPr>
            <w:noProof/>
            <w:webHidden/>
          </w:rPr>
          <w:t>21</w:t>
        </w:r>
        <w:r w:rsidR="00E50157" w:rsidRPr="004E3EAF">
          <w:rPr>
            <w:noProof/>
            <w:webHidden/>
          </w:rPr>
          <w:fldChar w:fldCharType="end"/>
        </w:r>
      </w:hyperlink>
    </w:p>
    <w:p w14:paraId="76B6BFE2" w14:textId="77777777" w:rsidR="00E50157" w:rsidRPr="004E3EAF" w:rsidRDefault="007B5CDA">
      <w:pPr>
        <w:pStyle w:val="31"/>
        <w:rPr>
          <w:rFonts w:cstheme="minorBidi"/>
          <w:noProof/>
        </w:rPr>
      </w:pPr>
      <w:hyperlink w:anchor="_Toc355451929" w:history="1">
        <w:r w:rsidR="00E50157" w:rsidRPr="004E3EAF">
          <w:rPr>
            <w:rStyle w:val="af"/>
            <w:rFonts w:ascii="Times New Roman" w:hAnsi="Times New Roman" w:hint="eastAsia"/>
            <w:noProof/>
          </w:rPr>
          <w:t>貳</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系統分析與設計</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_Toc355451929 \h </w:instrText>
        </w:r>
        <w:r w:rsidR="00E50157" w:rsidRPr="004E3EAF">
          <w:rPr>
            <w:noProof/>
            <w:webHidden/>
          </w:rPr>
        </w:r>
        <w:r w:rsidR="00E50157" w:rsidRPr="004E3EAF">
          <w:rPr>
            <w:noProof/>
            <w:webHidden/>
          </w:rPr>
          <w:fldChar w:fldCharType="separate"/>
        </w:r>
        <w:r w:rsidR="00E50157" w:rsidRPr="004E3EAF">
          <w:rPr>
            <w:noProof/>
            <w:webHidden/>
          </w:rPr>
          <w:t>22</w:t>
        </w:r>
        <w:r w:rsidR="00E50157" w:rsidRPr="004E3EAF">
          <w:rPr>
            <w:noProof/>
            <w:webHidden/>
          </w:rPr>
          <w:fldChar w:fldCharType="end"/>
        </w:r>
      </w:hyperlink>
    </w:p>
    <w:p w14:paraId="5BEC4413" w14:textId="77777777" w:rsidR="00E50157" w:rsidRPr="004E3EAF" w:rsidRDefault="007B5CDA">
      <w:pPr>
        <w:pStyle w:val="21"/>
        <w:tabs>
          <w:tab w:val="right" w:leader="dot" w:pos="9628"/>
        </w:tabs>
        <w:ind w:left="560"/>
        <w:rPr>
          <w:rFonts w:cstheme="minorBidi"/>
          <w:noProof/>
        </w:rPr>
      </w:pPr>
      <w:hyperlink w:anchor="_Toc355451930" w:history="1">
        <w:r w:rsidR="00E50157" w:rsidRPr="004E3EAF">
          <w:rPr>
            <w:rStyle w:val="af"/>
            <w:rFonts w:ascii="Times New Roman" w:hAnsi="Times New Roman" w:hint="eastAsia"/>
            <w:noProof/>
          </w:rPr>
          <w:t>第三節</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系統架構</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_Toc355451930 \h </w:instrText>
        </w:r>
        <w:r w:rsidR="00E50157" w:rsidRPr="004E3EAF">
          <w:rPr>
            <w:noProof/>
            <w:webHidden/>
          </w:rPr>
        </w:r>
        <w:r w:rsidR="00E50157" w:rsidRPr="004E3EAF">
          <w:rPr>
            <w:noProof/>
            <w:webHidden/>
          </w:rPr>
          <w:fldChar w:fldCharType="separate"/>
        </w:r>
        <w:r w:rsidR="00E50157" w:rsidRPr="004E3EAF">
          <w:rPr>
            <w:noProof/>
            <w:webHidden/>
          </w:rPr>
          <w:t>26</w:t>
        </w:r>
        <w:r w:rsidR="00E50157" w:rsidRPr="004E3EAF">
          <w:rPr>
            <w:noProof/>
            <w:webHidden/>
          </w:rPr>
          <w:fldChar w:fldCharType="end"/>
        </w:r>
      </w:hyperlink>
    </w:p>
    <w:p w14:paraId="11FC7A3A" w14:textId="77777777" w:rsidR="00E50157" w:rsidRPr="004E3EAF" w:rsidRDefault="007B5CDA">
      <w:pPr>
        <w:pStyle w:val="21"/>
        <w:tabs>
          <w:tab w:val="right" w:leader="dot" w:pos="9628"/>
        </w:tabs>
        <w:ind w:left="560"/>
        <w:rPr>
          <w:rFonts w:cstheme="minorBidi"/>
          <w:noProof/>
        </w:rPr>
      </w:pPr>
      <w:hyperlink w:anchor="_Toc355451931" w:history="1">
        <w:r w:rsidR="00E50157" w:rsidRPr="004E3EAF">
          <w:rPr>
            <w:rStyle w:val="af"/>
            <w:rFonts w:ascii="Times New Roman" w:hAnsi="Times New Roman" w:hint="eastAsia"/>
            <w:noProof/>
          </w:rPr>
          <w:t>第四節</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相關技術及開發工具</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_Toc355451931 \h </w:instrText>
        </w:r>
        <w:r w:rsidR="00E50157" w:rsidRPr="004E3EAF">
          <w:rPr>
            <w:noProof/>
            <w:webHidden/>
          </w:rPr>
        </w:r>
        <w:r w:rsidR="00E50157" w:rsidRPr="004E3EAF">
          <w:rPr>
            <w:noProof/>
            <w:webHidden/>
          </w:rPr>
          <w:fldChar w:fldCharType="separate"/>
        </w:r>
        <w:r w:rsidR="00E50157" w:rsidRPr="004E3EAF">
          <w:rPr>
            <w:noProof/>
            <w:webHidden/>
          </w:rPr>
          <w:t>28</w:t>
        </w:r>
        <w:r w:rsidR="00E50157" w:rsidRPr="004E3EAF">
          <w:rPr>
            <w:noProof/>
            <w:webHidden/>
          </w:rPr>
          <w:fldChar w:fldCharType="end"/>
        </w:r>
      </w:hyperlink>
    </w:p>
    <w:p w14:paraId="1DE9B713" w14:textId="77777777" w:rsidR="00E50157" w:rsidRPr="004E3EAF" w:rsidRDefault="007B5CDA">
      <w:pPr>
        <w:pStyle w:val="11"/>
        <w:rPr>
          <w:rFonts w:cstheme="minorBidi"/>
          <w:noProof/>
        </w:rPr>
      </w:pPr>
      <w:hyperlink w:anchor="_Toc355451932" w:history="1">
        <w:r w:rsidR="00E50157" w:rsidRPr="004E3EAF">
          <w:rPr>
            <w:rStyle w:val="af"/>
            <w:rFonts w:ascii="Times New Roman" w:hAnsi="Times New Roman" w:hint="eastAsia"/>
            <w:noProof/>
          </w:rPr>
          <w:t>第四章</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研究結果</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_Toc355451932 \h </w:instrText>
        </w:r>
        <w:r w:rsidR="00E50157" w:rsidRPr="004E3EAF">
          <w:rPr>
            <w:noProof/>
            <w:webHidden/>
          </w:rPr>
        </w:r>
        <w:r w:rsidR="00E50157" w:rsidRPr="004E3EAF">
          <w:rPr>
            <w:noProof/>
            <w:webHidden/>
          </w:rPr>
          <w:fldChar w:fldCharType="separate"/>
        </w:r>
        <w:r w:rsidR="00E50157" w:rsidRPr="004E3EAF">
          <w:rPr>
            <w:noProof/>
            <w:webHidden/>
          </w:rPr>
          <w:t>29</w:t>
        </w:r>
        <w:r w:rsidR="00E50157" w:rsidRPr="004E3EAF">
          <w:rPr>
            <w:noProof/>
            <w:webHidden/>
          </w:rPr>
          <w:fldChar w:fldCharType="end"/>
        </w:r>
      </w:hyperlink>
    </w:p>
    <w:p w14:paraId="2A2109A1" w14:textId="77777777" w:rsidR="00E50157" w:rsidRPr="004E3EAF" w:rsidRDefault="007B5CDA">
      <w:pPr>
        <w:pStyle w:val="21"/>
        <w:tabs>
          <w:tab w:val="right" w:leader="dot" w:pos="9628"/>
        </w:tabs>
        <w:ind w:left="560"/>
        <w:rPr>
          <w:rFonts w:cstheme="minorBidi"/>
          <w:noProof/>
        </w:rPr>
      </w:pPr>
      <w:hyperlink w:anchor="_Toc355451933" w:history="1">
        <w:r w:rsidR="00E50157" w:rsidRPr="004E3EAF">
          <w:rPr>
            <w:rStyle w:val="af"/>
            <w:rFonts w:ascii="Times New Roman" w:hAnsi="Times New Roman" w:hint="eastAsia"/>
            <w:noProof/>
          </w:rPr>
          <w:t>第一節</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電子病歷檢視器</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_Toc355451933 \h </w:instrText>
        </w:r>
        <w:r w:rsidR="00E50157" w:rsidRPr="004E3EAF">
          <w:rPr>
            <w:noProof/>
            <w:webHidden/>
          </w:rPr>
        </w:r>
        <w:r w:rsidR="00E50157" w:rsidRPr="004E3EAF">
          <w:rPr>
            <w:noProof/>
            <w:webHidden/>
          </w:rPr>
          <w:fldChar w:fldCharType="separate"/>
        </w:r>
        <w:r w:rsidR="00E50157" w:rsidRPr="004E3EAF">
          <w:rPr>
            <w:noProof/>
            <w:webHidden/>
          </w:rPr>
          <w:t>29</w:t>
        </w:r>
        <w:r w:rsidR="00E50157" w:rsidRPr="004E3EAF">
          <w:rPr>
            <w:noProof/>
            <w:webHidden/>
          </w:rPr>
          <w:fldChar w:fldCharType="end"/>
        </w:r>
      </w:hyperlink>
    </w:p>
    <w:p w14:paraId="507B2208" w14:textId="77777777" w:rsidR="00E50157" w:rsidRPr="004E3EAF" w:rsidRDefault="007B5CDA">
      <w:pPr>
        <w:pStyle w:val="21"/>
        <w:tabs>
          <w:tab w:val="right" w:leader="dot" w:pos="9628"/>
        </w:tabs>
        <w:ind w:left="560"/>
        <w:rPr>
          <w:rFonts w:cstheme="minorBidi"/>
          <w:noProof/>
        </w:rPr>
      </w:pPr>
      <w:hyperlink w:anchor="_Toc355451934" w:history="1">
        <w:r w:rsidR="00E50157" w:rsidRPr="004E3EAF">
          <w:rPr>
            <w:rStyle w:val="af"/>
            <w:rFonts w:ascii="Times New Roman" w:hAnsi="Times New Roman" w:hint="eastAsia"/>
            <w:noProof/>
          </w:rPr>
          <w:t>第二節</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文件讀取及解析模組</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_Toc355451934 \h </w:instrText>
        </w:r>
        <w:r w:rsidR="00E50157" w:rsidRPr="004E3EAF">
          <w:rPr>
            <w:noProof/>
            <w:webHidden/>
          </w:rPr>
        </w:r>
        <w:r w:rsidR="00E50157" w:rsidRPr="004E3EAF">
          <w:rPr>
            <w:noProof/>
            <w:webHidden/>
          </w:rPr>
          <w:fldChar w:fldCharType="separate"/>
        </w:r>
        <w:r w:rsidR="00E50157" w:rsidRPr="004E3EAF">
          <w:rPr>
            <w:noProof/>
            <w:webHidden/>
          </w:rPr>
          <w:t>32</w:t>
        </w:r>
        <w:r w:rsidR="00E50157" w:rsidRPr="004E3EAF">
          <w:rPr>
            <w:noProof/>
            <w:webHidden/>
          </w:rPr>
          <w:fldChar w:fldCharType="end"/>
        </w:r>
      </w:hyperlink>
    </w:p>
    <w:p w14:paraId="1ED55DC2" w14:textId="77777777" w:rsidR="00E50157" w:rsidRPr="004E3EAF" w:rsidRDefault="007B5CDA">
      <w:pPr>
        <w:pStyle w:val="21"/>
        <w:tabs>
          <w:tab w:val="right" w:leader="dot" w:pos="9628"/>
        </w:tabs>
        <w:ind w:left="560"/>
        <w:rPr>
          <w:rFonts w:cstheme="minorBidi"/>
          <w:noProof/>
        </w:rPr>
      </w:pPr>
      <w:hyperlink w:anchor="_Toc355451935" w:history="1">
        <w:r w:rsidR="00E50157" w:rsidRPr="004E3EAF">
          <w:rPr>
            <w:rStyle w:val="af"/>
            <w:rFonts w:ascii="Times New Roman" w:hAnsi="Times New Roman" w:hint="eastAsia"/>
            <w:noProof/>
          </w:rPr>
          <w:t>第三節</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資料內嵌處理模組</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_Toc355451935 \h </w:instrText>
        </w:r>
        <w:r w:rsidR="00E50157" w:rsidRPr="004E3EAF">
          <w:rPr>
            <w:noProof/>
            <w:webHidden/>
          </w:rPr>
        </w:r>
        <w:r w:rsidR="00E50157" w:rsidRPr="004E3EAF">
          <w:rPr>
            <w:noProof/>
            <w:webHidden/>
          </w:rPr>
          <w:fldChar w:fldCharType="separate"/>
        </w:r>
        <w:r w:rsidR="00E50157" w:rsidRPr="004E3EAF">
          <w:rPr>
            <w:noProof/>
            <w:webHidden/>
          </w:rPr>
          <w:t>34</w:t>
        </w:r>
        <w:r w:rsidR="00E50157" w:rsidRPr="004E3EAF">
          <w:rPr>
            <w:noProof/>
            <w:webHidden/>
          </w:rPr>
          <w:fldChar w:fldCharType="end"/>
        </w:r>
      </w:hyperlink>
    </w:p>
    <w:p w14:paraId="7A7A8E93" w14:textId="77777777" w:rsidR="00E50157" w:rsidRPr="004E3EAF" w:rsidRDefault="007B5CDA">
      <w:pPr>
        <w:pStyle w:val="21"/>
        <w:tabs>
          <w:tab w:val="right" w:leader="dot" w:pos="9628"/>
        </w:tabs>
        <w:ind w:left="560"/>
        <w:rPr>
          <w:rFonts w:cstheme="minorBidi"/>
          <w:noProof/>
        </w:rPr>
      </w:pPr>
      <w:hyperlink w:anchor="_Toc355451936" w:history="1">
        <w:r w:rsidR="00E50157" w:rsidRPr="004E3EAF">
          <w:rPr>
            <w:rStyle w:val="af"/>
            <w:rFonts w:ascii="Times New Roman" w:hAnsi="Times New Roman" w:hint="eastAsia"/>
            <w:noProof/>
          </w:rPr>
          <w:t>第四節</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樣板處理與頁面構成模組</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_Toc355451936 \h </w:instrText>
        </w:r>
        <w:r w:rsidR="00E50157" w:rsidRPr="004E3EAF">
          <w:rPr>
            <w:noProof/>
            <w:webHidden/>
          </w:rPr>
        </w:r>
        <w:r w:rsidR="00E50157" w:rsidRPr="004E3EAF">
          <w:rPr>
            <w:noProof/>
            <w:webHidden/>
          </w:rPr>
          <w:fldChar w:fldCharType="separate"/>
        </w:r>
        <w:r w:rsidR="00E50157" w:rsidRPr="004E3EAF">
          <w:rPr>
            <w:noProof/>
            <w:webHidden/>
          </w:rPr>
          <w:t>35</w:t>
        </w:r>
        <w:r w:rsidR="00E50157" w:rsidRPr="004E3EAF">
          <w:rPr>
            <w:noProof/>
            <w:webHidden/>
          </w:rPr>
          <w:fldChar w:fldCharType="end"/>
        </w:r>
      </w:hyperlink>
    </w:p>
    <w:p w14:paraId="4ABC98F5" w14:textId="77777777" w:rsidR="00E50157" w:rsidRPr="004E3EAF" w:rsidRDefault="007B5CDA">
      <w:pPr>
        <w:pStyle w:val="21"/>
        <w:tabs>
          <w:tab w:val="right" w:leader="dot" w:pos="9628"/>
        </w:tabs>
        <w:ind w:left="560"/>
        <w:rPr>
          <w:rFonts w:cstheme="minorBidi"/>
          <w:noProof/>
        </w:rPr>
      </w:pPr>
      <w:hyperlink w:anchor="_Toc355451937" w:history="1">
        <w:r w:rsidR="00E50157" w:rsidRPr="004E3EAF">
          <w:rPr>
            <w:rStyle w:val="af"/>
            <w:rFonts w:ascii="Times New Roman" w:hAnsi="Times New Roman" w:hint="eastAsia"/>
            <w:noProof/>
          </w:rPr>
          <w:t>第五節</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樣板管理模組</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_Toc355451937 \h </w:instrText>
        </w:r>
        <w:r w:rsidR="00E50157" w:rsidRPr="004E3EAF">
          <w:rPr>
            <w:noProof/>
            <w:webHidden/>
          </w:rPr>
        </w:r>
        <w:r w:rsidR="00E50157" w:rsidRPr="004E3EAF">
          <w:rPr>
            <w:noProof/>
            <w:webHidden/>
          </w:rPr>
          <w:fldChar w:fldCharType="separate"/>
        </w:r>
        <w:r w:rsidR="00E50157" w:rsidRPr="004E3EAF">
          <w:rPr>
            <w:noProof/>
            <w:webHidden/>
          </w:rPr>
          <w:t>35</w:t>
        </w:r>
        <w:r w:rsidR="00E50157" w:rsidRPr="004E3EAF">
          <w:rPr>
            <w:noProof/>
            <w:webHidden/>
          </w:rPr>
          <w:fldChar w:fldCharType="end"/>
        </w:r>
      </w:hyperlink>
    </w:p>
    <w:p w14:paraId="4044DD13" w14:textId="77777777" w:rsidR="00E50157" w:rsidRPr="004E3EAF" w:rsidRDefault="007B5CDA">
      <w:pPr>
        <w:pStyle w:val="11"/>
        <w:rPr>
          <w:rFonts w:cstheme="minorBidi"/>
          <w:noProof/>
        </w:rPr>
      </w:pPr>
      <w:hyperlink w:anchor="_Toc355451938" w:history="1">
        <w:r w:rsidR="00E50157" w:rsidRPr="004E3EAF">
          <w:rPr>
            <w:rStyle w:val="af"/>
            <w:rFonts w:ascii="Times New Roman" w:hAnsi="Times New Roman" w:hint="eastAsia"/>
            <w:noProof/>
          </w:rPr>
          <w:t>第五章</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討論</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_Toc355451938 \h </w:instrText>
        </w:r>
        <w:r w:rsidR="00E50157" w:rsidRPr="004E3EAF">
          <w:rPr>
            <w:noProof/>
            <w:webHidden/>
          </w:rPr>
        </w:r>
        <w:r w:rsidR="00E50157" w:rsidRPr="004E3EAF">
          <w:rPr>
            <w:noProof/>
            <w:webHidden/>
          </w:rPr>
          <w:fldChar w:fldCharType="separate"/>
        </w:r>
        <w:r w:rsidR="00E50157" w:rsidRPr="004E3EAF">
          <w:rPr>
            <w:noProof/>
            <w:webHidden/>
          </w:rPr>
          <w:t>36</w:t>
        </w:r>
        <w:r w:rsidR="00E50157" w:rsidRPr="004E3EAF">
          <w:rPr>
            <w:noProof/>
            <w:webHidden/>
          </w:rPr>
          <w:fldChar w:fldCharType="end"/>
        </w:r>
      </w:hyperlink>
    </w:p>
    <w:p w14:paraId="2CE1F539" w14:textId="77777777" w:rsidR="00E50157" w:rsidRPr="004E3EAF" w:rsidRDefault="007B5CDA">
      <w:pPr>
        <w:pStyle w:val="21"/>
        <w:tabs>
          <w:tab w:val="right" w:leader="dot" w:pos="9628"/>
        </w:tabs>
        <w:ind w:left="560"/>
        <w:rPr>
          <w:rFonts w:cstheme="minorBidi"/>
          <w:noProof/>
        </w:rPr>
      </w:pPr>
      <w:hyperlink w:anchor="_Toc355451939" w:history="1">
        <w:r w:rsidR="00E50157" w:rsidRPr="004E3EAF">
          <w:rPr>
            <w:rStyle w:val="af"/>
            <w:rFonts w:ascii="Times New Roman" w:hAnsi="Times New Roman" w:hint="eastAsia"/>
            <w:noProof/>
          </w:rPr>
          <w:t>第一節</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系統功能與限制</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_Toc355451939 \h </w:instrText>
        </w:r>
        <w:r w:rsidR="00E50157" w:rsidRPr="004E3EAF">
          <w:rPr>
            <w:noProof/>
            <w:webHidden/>
          </w:rPr>
        </w:r>
        <w:r w:rsidR="00E50157" w:rsidRPr="004E3EAF">
          <w:rPr>
            <w:noProof/>
            <w:webHidden/>
          </w:rPr>
          <w:fldChar w:fldCharType="separate"/>
        </w:r>
        <w:r w:rsidR="00E50157" w:rsidRPr="004E3EAF">
          <w:rPr>
            <w:noProof/>
            <w:webHidden/>
          </w:rPr>
          <w:t>36</w:t>
        </w:r>
        <w:r w:rsidR="00E50157" w:rsidRPr="004E3EAF">
          <w:rPr>
            <w:noProof/>
            <w:webHidden/>
          </w:rPr>
          <w:fldChar w:fldCharType="end"/>
        </w:r>
      </w:hyperlink>
    </w:p>
    <w:p w14:paraId="738964F2" w14:textId="77777777" w:rsidR="00E50157" w:rsidRPr="004E3EAF" w:rsidRDefault="007B5CDA">
      <w:pPr>
        <w:pStyle w:val="11"/>
        <w:rPr>
          <w:rFonts w:cstheme="minorBidi"/>
          <w:noProof/>
        </w:rPr>
      </w:pPr>
      <w:hyperlink w:anchor="_Toc355451940" w:history="1">
        <w:r w:rsidR="00E50157" w:rsidRPr="004E3EAF">
          <w:rPr>
            <w:rStyle w:val="af"/>
            <w:rFonts w:ascii="Times New Roman" w:hAnsi="Times New Roman" w:hint="eastAsia"/>
            <w:noProof/>
          </w:rPr>
          <w:t>第六章</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結論與建議</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_Toc355451940 \h </w:instrText>
        </w:r>
        <w:r w:rsidR="00E50157" w:rsidRPr="004E3EAF">
          <w:rPr>
            <w:noProof/>
            <w:webHidden/>
          </w:rPr>
        </w:r>
        <w:r w:rsidR="00E50157" w:rsidRPr="004E3EAF">
          <w:rPr>
            <w:noProof/>
            <w:webHidden/>
          </w:rPr>
          <w:fldChar w:fldCharType="separate"/>
        </w:r>
        <w:r w:rsidR="00E50157" w:rsidRPr="004E3EAF">
          <w:rPr>
            <w:noProof/>
            <w:webHidden/>
          </w:rPr>
          <w:t>37</w:t>
        </w:r>
        <w:r w:rsidR="00E50157" w:rsidRPr="004E3EAF">
          <w:rPr>
            <w:noProof/>
            <w:webHidden/>
          </w:rPr>
          <w:fldChar w:fldCharType="end"/>
        </w:r>
      </w:hyperlink>
    </w:p>
    <w:p w14:paraId="78F27E90" w14:textId="77777777" w:rsidR="00E50157" w:rsidRPr="004E3EAF" w:rsidRDefault="007B5CDA">
      <w:pPr>
        <w:pStyle w:val="21"/>
        <w:tabs>
          <w:tab w:val="right" w:leader="dot" w:pos="9628"/>
        </w:tabs>
        <w:ind w:left="560"/>
        <w:rPr>
          <w:rFonts w:cstheme="minorBidi"/>
          <w:noProof/>
        </w:rPr>
      </w:pPr>
      <w:hyperlink w:anchor="_Toc355451941" w:history="1">
        <w:r w:rsidR="00E50157" w:rsidRPr="004E3EAF">
          <w:rPr>
            <w:rStyle w:val="af"/>
            <w:rFonts w:ascii="Times New Roman" w:hAnsi="Times New Roman" w:hint="eastAsia"/>
            <w:noProof/>
          </w:rPr>
          <w:t>第一節</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結論</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_Toc355451941 \h </w:instrText>
        </w:r>
        <w:r w:rsidR="00E50157" w:rsidRPr="004E3EAF">
          <w:rPr>
            <w:noProof/>
            <w:webHidden/>
          </w:rPr>
        </w:r>
        <w:r w:rsidR="00E50157" w:rsidRPr="004E3EAF">
          <w:rPr>
            <w:noProof/>
            <w:webHidden/>
          </w:rPr>
          <w:fldChar w:fldCharType="separate"/>
        </w:r>
        <w:r w:rsidR="00E50157" w:rsidRPr="004E3EAF">
          <w:rPr>
            <w:noProof/>
            <w:webHidden/>
          </w:rPr>
          <w:t>37</w:t>
        </w:r>
        <w:r w:rsidR="00E50157" w:rsidRPr="004E3EAF">
          <w:rPr>
            <w:noProof/>
            <w:webHidden/>
          </w:rPr>
          <w:fldChar w:fldCharType="end"/>
        </w:r>
      </w:hyperlink>
    </w:p>
    <w:p w14:paraId="09EE54D3" w14:textId="77777777" w:rsidR="00E50157" w:rsidRPr="004E3EAF" w:rsidRDefault="007B5CDA">
      <w:pPr>
        <w:pStyle w:val="21"/>
        <w:tabs>
          <w:tab w:val="right" w:leader="dot" w:pos="9628"/>
        </w:tabs>
        <w:ind w:left="560"/>
        <w:rPr>
          <w:rFonts w:cstheme="minorBidi"/>
          <w:noProof/>
        </w:rPr>
      </w:pPr>
      <w:hyperlink w:anchor="_Toc355451942" w:history="1">
        <w:r w:rsidR="00E50157" w:rsidRPr="004E3EAF">
          <w:rPr>
            <w:rStyle w:val="af"/>
            <w:rFonts w:ascii="Times New Roman" w:hAnsi="Times New Roman" w:hint="eastAsia"/>
            <w:noProof/>
          </w:rPr>
          <w:t>第二節</w:t>
        </w:r>
        <w:r w:rsidR="00E50157" w:rsidRPr="004E3EAF">
          <w:rPr>
            <w:rStyle w:val="af"/>
            <w:rFonts w:ascii="Times New Roman" w:hAnsi="Times New Roman" w:hint="eastAsia"/>
            <w:noProof/>
          </w:rPr>
          <w:t xml:space="preserve"> </w:t>
        </w:r>
        <w:r w:rsidR="00E50157" w:rsidRPr="004E3EAF">
          <w:rPr>
            <w:rStyle w:val="af"/>
            <w:rFonts w:ascii="Times New Roman" w:hAnsi="Times New Roman" w:hint="eastAsia"/>
            <w:noProof/>
          </w:rPr>
          <w:t>未來努力方向</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_Toc355451942 \h </w:instrText>
        </w:r>
        <w:r w:rsidR="00E50157" w:rsidRPr="004E3EAF">
          <w:rPr>
            <w:noProof/>
            <w:webHidden/>
          </w:rPr>
        </w:r>
        <w:r w:rsidR="00E50157" w:rsidRPr="004E3EAF">
          <w:rPr>
            <w:noProof/>
            <w:webHidden/>
          </w:rPr>
          <w:fldChar w:fldCharType="separate"/>
        </w:r>
        <w:r w:rsidR="00E50157" w:rsidRPr="004E3EAF">
          <w:rPr>
            <w:noProof/>
            <w:webHidden/>
          </w:rPr>
          <w:t>37</w:t>
        </w:r>
        <w:r w:rsidR="00E50157" w:rsidRPr="004E3EAF">
          <w:rPr>
            <w:noProof/>
            <w:webHidden/>
          </w:rPr>
          <w:fldChar w:fldCharType="end"/>
        </w:r>
      </w:hyperlink>
    </w:p>
    <w:p w14:paraId="1738D588" w14:textId="77777777" w:rsidR="00E50157" w:rsidRPr="004E3EAF" w:rsidRDefault="007B5CDA">
      <w:pPr>
        <w:pStyle w:val="11"/>
        <w:rPr>
          <w:rFonts w:cstheme="minorBidi"/>
          <w:noProof/>
        </w:rPr>
      </w:pPr>
      <w:hyperlink w:anchor="_Toc355451943" w:history="1">
        <w:r w:rsidR="00E50157" w:rsidRPr="004E3EAF">
          <w:rPr>
            <w:rStyle w:val="af"/>
            <w:rFonts w:ascii="Times New Roman" w:hAnsi="Times New Roman" w:hint="eastAsia"/>
            <w:noProof/>
          </w:rPr>
          <w:t>參考文獻</w:t>
        </w:r>
        <w:r w:rsidR="00E50157" w:rsidRPr="004E3EAF">
          <w:rPr>
            <w:noProof/>
            <w:webHidden/>
          </w:rPr>
          <w:tab/>
        </w:r>
        <w:r w:rsidR="00E50157" w:rsidRPr="004E3EAF">
          <w:rPr>
            <w:noProof/>
            <w:webHidden/>
          </w:rPr>
          <w:fldChar w:fldCharType="begin"/>
        </w:r>
        <w:r w:rsidR="00E50157" w:rsidRPr="004E3EAF">
          <w:rPr>
            <w:noProof/>
            <w:webHidden/>
          </w:rPr>
          <w:instrText xml:space="preserve"> PAGEREF _Toc355451943 \h </w:instrText>
        </w:r>
        <w:r w:rsidR="00E50157" w:rsidRPr="004E3EAF">
          <w:rPr>
            <w:noProof/>
            <w:webHidden/>
          </w:rPr>
        </w:r>
        <w:r w:rsidR="00E50157" w:rsidRPr="004E3EAF">
          <w:rPr>
            <w:noProof/>
            <w:webHidden/>
          </w:rPr>
          <w:fldChar w:fldCharType="separate"/>
        </w:r>
        <w:r w:rsidR="00E50157" w:rsidRPr="004E3EAF">
          <w:rPr>
            <w:noProof/>
            <w:webHidden/>
          </w:rPr>
          <w:t>38</w:t>
        </w:r>
        <w:r w:rsidR="00E50157" w:rsidRPr="004E3EAF">
          <w:rPr>
            <w:noProof/>
            <w:webHidden/>
          </w:rPr>
          <w:fldChar w:fldCharType="end"/>
        </w:r>
      </w:hyperlink>
    </w:p>
    <w:p w14:paraId="69CE8381" w14:textId="4C9389D8" w:rsidR="00C5125D" w:rsidRPr="004E3EAF" w:rsidRDefault="00950AD0" w:rsidP="00950AD0">
      <w:pPr>
        <w:ind w:firstLine="560"/>
      </w:pPr>
      <w:r w:rsidRPr="004E3EAF">
        <w:fldChar w:fldCharType="end"/>
      </w:r>
      <w:r w:rsidR="00C5125D" w:rsidRPr="004E3EAF">
        <w:br w:type="page"/>
      </w:r>
    </w:p>
    <w:p w14:paraId="34CA3040" w14:textId="642B3CF6" w:rsidR="00F44E0B" w:rsidRPr="004E3EAF" w:rsidRDefault="00F44E0B" w:rsidP="008B0161">
      <w:pPr>
        <w:pStyle w:val="1"/>
        <w:numPr>
          <w:ilvl w:val="0"/>
          <w:numId w:val="0"/>
        </w:numPr>
      </w:pPr>
      <w:bookmarkStart w:id="8" w:name="_Toc352873088"/>
      <w:bookmarkStart w:id="9" w:name="_Toc355451909"/>
      <w:r w:rsidRPr="004E3EAF">
        <w:rPr>
          <w:rFonts w:hint="eastAsia"/>
        </w:rPr>
        <w:lastRenderedPageBreak/>
        <w:t>圖目錄</w:t>
      </w:r>
      <w:bookmarkEnd w:id="8"/>
      <w:bookmarkEnd w:id="9"/>
    </w:p>
    <w:p w14:paraId="4BA9CE22" w14:textId="77777777" w:rsidR="00FD779B" w:rsidRPr="004E3EAF" w:rsidRDefault="00FD779B" w:rsidP="001A1627">
      <w:pPr>
        <w:pStyle w:val="af4"/>
        <w:tabs>
          <w:tab w:val="right" w:leader="dot" w:pos="9628"/>
        </w:tabs>
        <w:ind w:firstLine="480"/>
        <w:rPr>
          <w:noProof/>
        </w:rPr>
      </w:pPr>
    </w:p>
    <w:p w14:paraId="65422DEC" w14:textId="77777777" w:rsidR="007077EF" w:rsidRDefault="00C73F77">
      <w:pPr>
        <w:pStyle w:val="af4"/>
        <w:tabs>
          <w:tab w:val="right" w:leader="dot" w:pos="9628"/>
        </w:tabs>
        <w:ind w:firstLine="480"/>
        <w:rPr>
          <w:rFonts w:asciiTheme="minorHAnsi" w:eastAsiaTheme="minorEastAsia" w:hAnsiTheme="minorHAnsi" w:cstheme="minorBidi"/>
          <w:noProof/>
          <w:szCs w:val="22"/>
        </w:rPr>
      </w:pPr>
      <w:r w:rsidRPr="004E3EAF">
        <w:rPr>
          <w:noProof/>
        </w:rPr>
        <w:fldChar w:fldCharType="begin"/>
      </w:r>
      <w:r w:rsidRPr="004E3EAF">
        <w:rPr>
          <w:noProof/>
        </w:rPr>
        <w:instrText xml:space="preserve"> TOC \h \z \c "</w:instrText>
      </w:r>
      <w:r w:rsidRPr="004E3EAF">
        <w:rPr>
          <w:noProof/>
        </w:rPr>
        <w:instrText>圖</w:instrText>
      </w:r>
      <w:r w:rsidRPr="004E3EAF">
        <w:rPr>
          <w:noProof/>
        </w:rPr>
        <w:instrText xml:space="preserve">" </w:instrText>
      </w:r>
      <w:r w:rsidRPr="004E3EAF">
        <w:rPr>
          <w:noProof/>
        </w:rPr>
        <w:fldChar w:fldCharType="separate"/>
      </w:r>
      <w:hyperlink w:anchor="_Toc357456087" w:history="1">
        <w:r w:rsidR="007077EF" w:rsidRPr="007B676C">
          <w:rPr>
            <w:rStyle w:val="af"/>
            <w:rFonts w:hint="eastAsia"/>
            <w:noProof/>
          </w:rPr>
          <w:t>圖</w:t>
        </w:r>
        <w:r w:rsidR="007077EF" w:rsidRPr="007B676C">
          <w:rPr>
            <w:rStyle w:val="af"/>
            <w:noProof/>
          </w:rPr>
          <w:t xml:space="preserve"> 1 </w:t>
        </w:r>
        <w:r w:rsidR="007077EF" w:rsidRPr="007B676C">
          <w:rPr>
            <w:rStyle w:val="af"/>
            <w:rFonts w:hint="eastAsia"/>
            <w:noProof/>
          </w:rPr>
          <w:t>研究流程圖</w:t>
        </w:r>
        <w:r w:rsidR="007077EF">
          <w:rPr>
            <w:noProof/>
            <w:webHidden/>
          </w:rPr>
          <w:tab/>
        </w:r>
        <w:r w:rsidR="007077EF">
          <w:rPr>
            <w:noProof/>
            <w:webHidden/>
          </w:rPr>
          <w:fldChar w:fldCharType="begin"/>
        </w:r>
        <w:r w:rsidR="007077EF">
          <w:rPr>
            <w:noProof/>
            <w:webHidden/>
          </w:rPr>
          <w:instrText xml:space="preserve"> PAGEREF _Toc357456087 \h </w:instrText>
        </w:r>
        <w:r w:rsidR="007077EF">
          <w:rPr>
            <w:noProof/>
            <w:webHidden/>
          </w:rPr>
        </w:r>
        <w:r w:rsidR="007077EF">
          <w:rPr>
            <w:noProof/>
            <w:webHidden/>
          </w:rPr>
          <w:fldChar w:fldCharType="separate"/>
        </w:r>
        <w:r w:rsidR="007077EF">
          <w:rPr>
            <w:noProof/>
            <w:webHidden/>
          </w:rPr>
          <w:t>5</w:t>
        </w:r>
        <w:r w:rsidR="007077EF">
          <w:rPr>
            <w:noProof/>
            <w:webHidden/>
          </w:rPr>
          <w:fldChar w:fldCharType="end"/>
        </w:r>
      </w:hyperlink>
    </w:p>
    <w:p w14:paraId="36E8AB2D" w14:textId="77777777" w:rsidR="007077EF" w:rsidRDefault="007077EF">
      <w:pPr>
        <w:pStyle w:val="af4"/>
        <w:tabs>
          <w:tab w:val="right" w:leader="dot" w:pos="9628"/>
        </w:tabs>
        <w:ind w:firstLine="480"/>
        <w:rPr>
          <w:rFonts w:asciiTheme="minorHAnsi" w:eastAsiaTheme="minorEastAsia" w:hAnsiTheme="minorHAnsi" w:cstheme="minorBidi"/>
          <w:noProof/>
          <w:szCs w:val="22"/>
        </w:rPr>
      </w:pPr>
      <w:hyperlink w:anchor="_Toc357456088" w:history="1">
        <w:r w:rsidRPr="007B676C">
          <w:rPr>
            <w:rStyle w:val="af"/>
            <w:rFonts w:hint="eastAsia"/>
            <w:noProof/>
          </w:rPr>
          <w:t>圖</w:t>
        </w:r>
        <w:r w:rsidRPr="007B676C">
          <w:rPr>
            <w:rStyle w:val="af"/>
            <w:noProof/>
          </w:rPr>
          <w:t xml:space="preserve"> 2 </w:t>
        </w:r>
        <w:r w:rsidRPr="007B676C">
          <w:rPr>
            <w:rStyle w:val="af"/>
            <w:rFonts w:hint="eastAsia"/>
            <w:noProof/>
          </w:rPr>
          <w:t>雲端部署架構示意圖</w:t>
        </w:r>
        <w:r>
          <w:rPr>
            <w:noProof/>
            <w:webHidden/>
          </w:rPr>
          <w:tab/>
        </w:r>
        <w:r>
          <w:rPr>
            <w:noProof/>
            <w:webHidden/>
          </w:rPr>
          <w:fldChar w:fldCharType="begin"/>
        </w:r>
        <w:r>
          <w:rPr>
            <w:noProof/>
            <w:webHidden/>
          </w:rPr>
          <w:instrText xml:space="preserve"> PAGEREF _Toc357456088 \h </w:instrText>
        </w:r>
        <w:r>
          <w:rPr>
            <w:noProof/>
            <w:webHidden/>
          </w:rPr>
        </w:r>
        <w:r>
          <w:rPr>
            <w:noProof/>
            <w:webHidden/>
          </w:rPr>
          <w:fldChar w:fldCharType="separate"/>
        </w:r>
        <w:r>
          <w:rPr>
            <w:noProof/>
            <w:webHidden/>
          </w:rPr>
          <w:t>20</w:t>
        </w:r>
        <w:r>
          <w:rPr>
            <w:noProof/>
            <w:webHidden/>
          </w:rPr>
          <w:fldChar w:fldCharType="end"/>
        </w:r>
      </w:hyperlink>
    </w:p>
    <w:p w14:paraId="16FBA8CE" w14:textId="77777777" w:rsidR="007077EF" w:rsidRDefault="007077EF">
      <w:pPr>
        <w:pStyle w:val="af4"/>
        <w:tabs>
          <w:tab w:val="right" w:leader="dot" w:pos="9628"/>
        </w:tabs>
        <w:ind w:firstLine="480"/>
        <w:rPr>
          <w:rFonts w:asciiTheme="minorHAnsi" w:eastAsiaTheme="minorEastAsia" w:hAnsiTheme="minorHAnsi" w:cstheme="minorBidi"/>
          <w:noProof/>
          <w:szCs w:val="22"/>
        </w:rPr>
      </w:pPr>
      <w:hyperlink w:anchor="_Toc357456089" w:history="1">
        <w:r w:rsidRPr="007B676C">
          <w:rPr>
            <w:rStyle w:val="af"/>
            <w:rFonts w:hint="eastAsia"/>
            <w:noProof/>
          </w:rPr>
          <w:t>圖</w:t>
        </w:r>
        <w:r w:rsidRPr="007B676C">
          <w:rPr>
            <w:rStyle w:val="af"/>
            <w:noProof/>
          </w:rPr>
          <w:t xml:space="preserve"> 3 </w:t>
        </w:r>
        <w:r w:rsidRPr="007B676C">
          <w:rPr>
            <w:rStyle w:val="af"/>
            <w:rFonts w:hint="eastAsia"/>
            <w:noProof/>
          </w:rPr>
          <w:t>樣板檔資料庫示意圖</w:t>
        </w:r>
        <w:r>
          <w:rPr>
            <w:noProof/>
            <w:webHidden/>
          </w:rPr>
          <w:tab/>
        </w:r>
        <w:r>
          <w:rPr>
            <w:noProof/>
            <w:webHidden/>
          </w:rPr>
          <w:fldChar w:fldCharType="begin"/>
        </w:r>
        <w:r>
          <w:rPr>
            <w:noProof/>
            <w:webHidden/>
          </w:rPr>
          <w:instrText xml:space="preserve"> PAGEREF _Toc357456089 \h </w:instrText>
        </w:r>
        <w:r>
          <w:rPr>
            <w:noProof/>
            <w:webHidden/>
          </w:rPr>
        </w:r>
        <w:r>
          <w:rPr>
            <w:noProof/>
            <w:webHidden/>
          </w:rPr>
          <w:fldChar w:fldCharType="separate"/>
        </w:r>
        <w:r>
          <w:rPr>
            <w:noProof/>
            <w:webHidden/>
          </w:rPr>
          <w:t>23</w:t>
        </w:r>
        <w:r>
          <w:rPr>
            <w:noProof/>
            <w:webHidden/>
          </w:rPr>
          <w:fldChar w:fldCharType="end"/>
        </w:r>
      </w:hyperlink>
    </w:p>
    <w:p w14:paraId="4F8796F0" w14:textId="77777777" w:rsidR="007077EF" w:rsidRDefault="007077EF">
      <w:pPr>
        <w:pStyle w:val="af4"/>
        <w:tabs>
          <w:tab w:val="right" w:leader="dot" w:pos="9628"/>
        </w:tabs>
        <w:ind w:firstLine="480"/>
        <w:rPr>
          <w:rFonts w:asciiTheme="minorHAnsi" w:eastAsiaTheme="minorEastAsia" w:hAnsiTheme="minorHAnsi" w:cstheme="minorBidi"/>
          <w:noProof/>
          <w:szCs w:val="22"/>
        </w:rPr>
      </w:pPr>
      <w:hyperlink w:anchor="_Toc357456090" w:history="1">
        <w:r w:rsidRPr="007B676C">
          <w:rPr>
            <w:rStyle w:val="af"/>
            <w:rFonts w:hint="eastAsia"/>
            <w:noProof/>
          </w:rPr>
          <w:t>圖</w:t>
        </w:r>
        <w:r w:rsidRPr="007B676C">
          <w:rPr>
            <w:rStyle w:val="af"/>
            <w:noProof/>
          </w:rPr>
          <w:t xml:space="preserve"> 4 </w:t>
        </w:r>
        <w:r w:rsidRPr="007B676C">
          <w:rPr>
            <w:rStyle w:val="af"/>
            <w:rFonts w:hint="eastAsia"/>
            <w:noProof/>
          </w:rPr>
          <w:t>樣板檔組合電子病歷形成檢視流程圖</w:t>
        </w:r>
        <w:r>
          <w:rPr>
            <w:noProof/>
            <w:webHidden/>
          </w:rPr>
          <w:tab/>
        </w:r>
        <w:r>
          <w:rPr>
            <w:noProof/>
            <w:webHidden/>
          </w:rPr>
          <w:fldChar w:fldCharType="begin"/>
        </w:r>
        <w:r>
          <w:rPr>
            <w:noProof/>
            <w:webHidden/>
          </w:rPr>
          <w:instrText xml:space="preserve"> PAGEREF _Toc357456090 \h </w:instrText>
        </w:r>
        <w:r>
          <w:rPr>
            <w:noProof/>
            <w:webHidden/>
          </w:rPr>
        </w:r>
        <w:r>
          <w:rPr>
            <w:noProof/>
            <w:webHidden/>
          </w:rPr>
          <w:fldChar w:fldCharType="separate"/>
        </w:r>
        <w:r>
          <w:rPr>
            <w:noProof/>
            <w:webHidden/>
          </w:rPr>
          <w:t>24</w:t>
        </w:r>
        <w:r>
          <w:rPr>
            <w:noProof/>
            <w:webHidden/>
          </w:rPr>
          <w:fldChar w:fldCharType="end"/>
        </w:r>
      </w:hyperlink>
    </w:p>
    <w:p w14:paraId="1FB6668E" w14:textId="77777777" w:rsidR="007077EF" w:rsidRDefault="007077EF">
      <w:pPr>
        <w:pStyle w:val="af4"/>
        <w:tabs>
          <w:tab w:val="right" w:leader="dot" w:pos="9628"/>
        </w:tabs>
        <w:ind w:firstLine="480"/>
        <w:rPr>
          <w:rFonts w:asciiTheme="minorHAnsi" w:eastAsiaTheme="minorEastAsia" w:hAnsiTheme="minorHAnsi" w:cstheme="minorBidi"/>
          <w:noProof/>
          <w:szCs w:val="22"/>
        </w:rPr>
      </w:pPr>
      <w:hyperlink w:anchor="_Toc357456091" w:history="1">
        <w:r w:rsidRPr="007B676C">
          <w:rPr>
            <w:rStyle w:val="af"/>
            <w:rFonts w:hint="eastAsia"/>
            <w:noProof/>
          </w:rPr>
          <w:t>圖</w:t>
        </w:r>
        <w:r w:rsidRPr="007B676C">
          <w:rPr>
            <w:rStyle w:val="af"/>
            <w:noProof/>
          </w:rPr>
          <w:t xml:space="preserve"> 5 </w:t>
        </w:r>
        <w:r w:rsidRPr="007B676C">
          <w:rPr>
            <w:rStyle w:val="af"/>
            <w:rFonts w:hint="eastAsia"/>
            <w:noProof/>
          </w:rPr>
          <w:t>外部使用的</w:t>
        </w:r>
        <w:r w:rsidRPr="007B676C">
          <w:rPr>
            <w:rStyle w:val="af"/>
            <w:noProof/>
          </w:rPr>
          <w:t>API</w:t>
        </w:r>
        <w:r w:rsidRPr="007B676C">
          <w:rPr>
            <w:rStyle w:val="af"/>
            <w:rFonts w:hint="eastAsia"/>
            <w:noProof/>
          </w:rPr>
          <w:t>介面示意圖</w:t>
        </w:r>
        <w:r>
          <w:rPr>
            <w:noProof/>
            <w:webHidden/>
          </w:rPr>
          <w:tab/>
        </w:r>
        <w:r>
          <w:rPr>
            <w:noProof/>
            <w:webHidden/>
          </w:rPr>
          <w:fldChar w:fldCharType="begin"/>
        </w:r>
        <w:r>
          <w:rPr>
            <w:noProof/>
            <w:webHidden/>
          </w:rPr>
          <w:instrText xml:space="preserve"> PAGEREF _Toc357456091 \h </w:instrText>
        </w:r>
        <w:r>
          <w:rPr>
            <w:noProof/>
            <w:webHidden/>
          </w:rPr>
        </w:r>
        <w:r>
          <w:rPr>
            <w:noProof/>
            <w:webHidden/>
          </w:rPr>
          <w:fldChar w:fldCharType="separate"/>
        </w:r>
        <w:r>
          <w:rPr>
            <w:noProof/>
            <w:webHidden/>
          </w:rPr>
          <w:t>25</w:t>
        </w:r>
        <w:r>
          <w:rPr>
            <w:noProof/>
            <w:webHidden/>
          </w:rPr>
          <w:fldChar w:fldCharType="end"/>
        </w:r>
      </w:hyperlink>
    </w:p>
    <w:p w14:paraId="3389289C" w14:textId="77777777" w:rsidR="007077EF" w:rsidRDefault="007077EF">
      <w:pPr>
        <w:pStyle w:val="af4"/>
        <w:tabs>
          <w:tab w:val="right" w:leader="dot" w:pos="9628"/>
        </w:tabs>
        <w:ind w:firstLine="480"/>
        <w:rPr>
          <w:rFonts w:asciiTheme="minorHAnsi" w:eastAsiaTheme="minorEastAsia" w:hAnsiTheme="minorHAnsi" w:cstheme="minorBidi"/>
          <w:noProof/>
          <w:szCs w:val="22"/>
        </w:rPr>
      </w:pPr>
      <w:hyperlink w:anchor="_Toc357456092" w:history="1">
        <w:r w:rsidRPr="007B676C">
          <w:rPr>
            <w:rStyle w:val="af"/>
            <w:rFonts w:hint="eastAsia"/>
            <w:noProof/>
          </w:rPr>
          <w:t>圖</w:t>
        </w:r>
        <w:r w:rsidRPr="007B676C">
          <w:rPr>
            <w:rStyle w:val="af"/>
            <w:noProof/>
          </w:rPr>
          <w:t xml:space="preserve"> 6 </w:t>
        </w:r>
        <w:r w:rsidRPr="007B676C">
          <w:rPr>
            <w:rStyle w:val="af"/>
            <w:rFonts w:hint="eastAsia"/>
            <w:noProof/>
          </w:rPr>
          <w:t>使用者與系統關聯圖</w:t>
        </w:r>
        <w:r>
          <w:rPr>
            <w:noProof/>
            <w:webHidden/>
          </w:rPr>
          <w:tab/>
        </w:r>
        <w:r>
          <w:rPr>
            <w:noProof/>
            <w:webHidden/>
          </w:rPr>
          <w:fldChar w:fldCharType="begin"/>
        </w:r>
        <w:r>
          <w:rPr>
            <w:noProof/>
            <w:webHidden/>
          </w:rPr>
          <w:instrText xml:space="preserve"> PAGEREF _Toc357456092 \h </w:instrText>
        </w:r>
        <w:r>
          <w:rPr>
            <w:noProof/>
            <w:webHidden/>
          </w:rPr>
        </w:r>
        <w:r>
          <w:rPr>
            <w:noProof/>
            <w:webHidden/>
          </w:rPr>
          <w:fldChar w:fldCharType="separate"/>
        </w:r>
        <w:r>
          <w:rPr>
            <w:noProof/>
            <w:webHidden/>
          </w:rPr>
          <w:t>26</w:t>
        </w:r>
        <w:r>
          <w:rPr>
            <w:noProof/>
            <w:webHidden/>
          </w:rPr>
          <w:fldChar w:fldCharType="end"/>
        </w:r>
      </w:hyperlink>
    </w:p>
    <w:p w14:paraId="2FE7A60A" w14:textId="77777777" w:rsidR="007077EF" w:rsidRDefault="007077EF">
      <w:pPr>
        <w:pStyle w:val="af4"/>
        <w:tabs>
          <w:tab w:val="right" w:leader="dot" w:pos="9628"/>
        </w:tabs>
        <w:ind w:firstLine="480"/>
        <w:rPr>
          <w:rFonts w:asciiTheme="minorHAnsi" w:eastAsiaTheme="minorEastAsia" w:hAnsiTheme="minorHAnsi" w:cstheme="minorBidi"/>
          <w:noProof/>
          <w:szCs w:val="22"/>
        </w:rPr>
      </w:pPr>
      <w:hyperlink w:anchor="_Toc357456093" w:history="1">
        <w:r w:rsidRPr="007B676C">
          <w:rPr>
            <w:rStyle w:val="af"/>
            <w:rFonts w:hint="eastAsia"/>
            <w:noProof/>
          </w:rPr>
          <w:t>圖</w:t>
        </w:r>
        <w:r w:rsidRPr="007B676C">
          <w:rPr>
            <w:rStyle w:val="af"/>
            <w:noProof/>
          </w:rPr>
          <w:t xml:space="preserve"> 7 </w:t>
        </w:r>
        <w:r w:rsidRPr="007B676C">
          <w:rPr>
            <w:rStyle w:val="af"/>
            <w:rFonts w:hint="eastAsia"/>
            <w:noProof/>
          </w:rPr>
          <w:t>系統架構圖</w:t>
        </w:r>
        <w:r>
          <w:rPr>
            <w:noProof/>
            <w:webHidden/>
          </w:rPr>
          <w:tab/>
        </w:r>
        <w:r>
          <w:rPr>
            <w:noProof/>
            <w:webHidden/>
          </w:rPr>
          <w:fldChar w:fldCharType="begin"/>
        </w:r>
        <w:r>
          <w:rPr>
            <w:noProof/>
            <w:webHidden/>
          </w:rPr>
          <w:instrText xml:space="preserve"> PAGEREF _Toc357456093 \h </w:instrText>
        </w:r>
        <w:r>
          <w:rPr>
            <w:noProof/>
            <w:webHidden/>
          </w:rPr>
        </w:r>
        <w:r>
          <w:rPr>
            <w:noProof/>
            <w:webHidden/>
          </w:rPr>
          <w:fldChar w:fldCharType="separate"/>
        </w:r>
        <w:r>
          <w:rPr>
            <w:noProof/>
            <w:webHidden/>
          </w:rPr>
          <w:t>26</w:t>
        </w:r>
        <w:r>
          <w:rPr>
            <w:noProof/>
            <w:webHidden/>
          </w:rPr>
          <w:fldChar w:fldCharType="end"/>
        </w:r>
      </w:hyperlink>
    </w:p>
    <w:p w14:paraId="64D99E67" w14:textId="77777777" w:rsidR="007077EF" w:rsidRDefault="007077EF">
      <w:pPr>
        <w:pStyle w:val="af4"/>
        <w:tabs>
          <w:tab w:val="right" w:leader="dot" w:pos="9628"/>
        </w:tabs>
        <w:ind w:firstLine="480"/>
        <w:rPr>
          <w:rFonts w:asciiTheme="minorHAnsi" w:eastAsiaTheme="minorEastAsia" w:hAnsiTheme="minorHAnsi" w:cstheme="minorBidi"/>
          <w:noProof/>
          <w:szCs w:val="22"/>
        </w:rPr>
      </w:pPr>
      <w:hyperlink w:anchor="_Toc357456094" w:history="1">
        <w:r w:rsidRPr="007B676C">
          <w:rPr>
            <w:rStyle w:val="af"/>
            <w:rFonts w:hint="eastAsia"/>
            <w:noProof/>
          </w:rPr>
          <w:t>圖</w:t>
        </w:r>
        <w:r w:rsidRPr="007B676C">
          <w:rPr>
            <w:rStyle w:val="af"/>
            <w:noProof/>
          </w:rPr>
          <w:t xml:space="preserve"> 8 </w:t>
        </w:r>
        <w:r w:rsidRPr="007B676C">
          <w:rPr>
            <w:rStyle w:val="af"/>
            <w:rFonts w:hint="eastAsia"/>
            <w:noProof/>
          </w:rPr>
          <w:t>系統匯入資料到瀏覽器中的畫面</w:t>
        </w:r>
        <w:r>
          <w:rPr>
            <w:noProof/>
            <w:webHidden/>
          </w:rPr>
          <w:tab/>
        </w:r>
        <w:r>
          <w:rPr>
            <w:noProof/>
            <w:webHidden/>
          </w:rPr>
          <w:fldChar w:fldCharType="begin"/>
        </w:r>
        <w:r>
          <w:rPr>
            <w:noProof/>
            <w:webHidden/>
          </w:rPr>
          <w:instrText xml:space="preserve"> PAGEREF _Toc357456094 \h </w:instrText>
        </w:r>
        <w:r>
          <w:rPr>
            <w:noProof/>
            <w:webHidden/>
          </w:rPr>
        </w:r>
        <w:r>
          <w:rPr>
            <w:noProof/>
            <w:webHidden/>
          </w:rPr>
          <w:fldChar w:fldCharType="separate"/>
        </w:r>
        <w:r>
          <w:rPr>
            <w:noProof/>
            <w:webHidden/>
          </w:rPr>
          <w:t>29</w:t>
        </w:r>
        <w:r>
          <w:rPr>
            <w:noProof/>
            <w:webHidden/>
          </w:rPr>
          <w:fldChar w:fldCharType="end"/>
        </w:r>
      </w:hyperlink>
    </w:p>
    <w:p w14:paraId="0B9ECE48" w14:textId="77777777" w:rsidR="007077EF" w:rsidRDefault="007077EF">
      <w:pPr>
        <w:pStyle w:val="af4"/>
        <w:tabs>
          <w:tab w:val="right" w:leader="dot" w:pos="9628"/>
        </w:tabs>
        <w:ind w:firstLine="480"/>
        <w:rPr>
          <w:rFonts w:asciiTheme="minorHAnsi" w:eastAsiaTheme="minorEastAsia" w:hAnsiTheme="minorHAnsi" w:cstheme="minorBidi"/>
          <w:noProof/>
          <w:szCs w:val="22"/>
        </w:rPr>
      </w:pPr>
      <w:hyperlink w:anchor="_Toc357456095" w:history="1">
        <w:r w:rsidRPr="007B676C">
          <w:rPr>
            <w:rStyle w:val="af"/>
            <w:rFonts w:hint="eastAsia"/>
            <w:noProof/>
          </w:rPr>
          <w:t>圖</w:t>
        </w:r>
        <w:r w:rsidRPr="007B676C">
          <w:rPr>
            <w:rStyle w:val="af"/>
            <w:noProof/>
          </w:rPr>
          <w:t xml:space="preserve"> 9 </w:t>
        </w:r>
        <w:r w:rsidRPr="007B676C">
          <w:rPr>
            <w:rStyle w:val="af"/>
            <w:rFonts w:hint="eastAsia"/>
            <w:noProof/>
          </w:rPr>
          <w:t>匯入</w:t>
        </w:r>
        <w:r w:rsidRPr="007B676C">
          <w:rPr>
            <w:rStyle w:val="af"/>
            <w:noProof/>
          </w:rPr>
          <w:t>CDA</w:t>
        </w:r>
        <w:r w:rsidRPr="007B676C">
          <w:rPr>
            <w:rStyle w:val="af"/>
            <w:rFonts w:hint="eastAsia"/>
            <w:noProof/>
          </w:rPr>
          <w:t>資料到瀏覽器後的畫面</w:t>
        </w:r>
        <w:r>
          <w:rPr>
            <w:noProof/>
            <w:webHidden/>
          </w:rPr>
          <w:tab/>
        </w:r>
        <w:r>
          <w:rPr>
            <w:noProof/>
            <w:webHidden/>
          </w:rPr>
          <w:fldChar w:fldCharType="begin"/>
        </w:r>
        <w:r>
          <w:rPr>
            <w:noProof/>
            <w:webHidden/>
          </w:rPr>
          <w:instrText xml:space="preserve"> PAGEREF _Toc357456095 \h </w:instrText>
        </w:r>
        <w:r>
          <w:rPr>
            <w:noProof/>
            <w:webHidden/>
          </w:rPr>
        </w:r>
        <w:r>
          <w:rPr>
            <w:noProof/>
            <w:webHidden/>
          </w:rPr>
          <w:fldChar w:fldCharType="separate"/>
        </w:r>
        <w:r>
          <w:rPr>
            <w:noProof/>
            <w:webHidden/>
          </w:rPr>
          <w:t>30</w:t>
        </w:r>
        <w:r>
          <w:rPr>
            <w:noProof/>
            <w:webHidden/>
          </w:rPr>
          <w:fldChar w:fldCharType="end"/>
        </w:r>
      </w:hyperlink>
    </w:p>
    <w:p w14:paraId="665C531B" w14:textId="77777777" w:rsidR="007077EF" w:rsidRDefault="007077EF">
      <w:pPr>
        <w:pStyle w:val="af4"/>
        <w:tabs>
          <w:tab w:val="right" w:leader="dot" w:pos="9628"/>
        </w:tabs>
        <w:ind w:firstLine="480"/>
        <w:rPr>
          <w:rFonts w:asciiTheme="minorHAnsi" w:eastAsiaTheme="minorEastAsia" w:hAnsiTheme="minorHAnsi" w:cstheme="minorBidi"/>
          <w:noProof/>
          <w:szCs w:val="22"/>
        </w:rPr>
      </w:pPr>
      <w:hyperlink w:anchor="_Toc357456096" w:history="1">
        <w:r w:rsidRPr="007B676C">
          <w:rPr>
            <w:rStyle w:val="af"/>
            <w:rFonts w:hint="eastAsia"/>
            <w:noProof/>
          </w:rPr>
          <w:t>圖</w:t>
        </w:r>
        <w:r w:rsidRPr="007B676C">
          <w:rPr>
            <w:rStyle w:val="af"/>
            <w:noProof/>
          </w:rPr>
          <w:t xml:space="preserve"> 10 </w:t>
        </w:r>
        <w:r w:rsidRPr="007B676C">
          <w:rPr>
            <w:rStyle w:val="af"/>
            <w:rFonts w:hint="eastAsia"/>
            <w:noProof/>
          </w:rPr>
          <w:t>系統自動分頁畫面</w:t>
        </w:r>
        <w:r>
          <w:rPr>
            <w:noProof/>
            <w:webHidden/>
          </w:rPr>
          <w:tab/>
        </w:r>
        <w:r>
          <w:rPr>
            <w:noProof/>
            <w:webHidden/>
          </w:rPr>
          <w:fldChar w:fldCharType="begin"/>
        </w:r>
        <w:r>
          <w:rPr>
            <w:noProof/>
            <w:webHidden/>
          </w:rPr>
          <w:instrText xml:space="preserve"> PAGEREF _Toc357456096 \h </w:instrText>
        </w:r>
        <w:r>
          <w:rPr>
            <w:noProof/>
            <w:webHidden/>
          </w:rPr>
        </w:r>
        <w:r>
          <w:rPr>
            <w:noProof/>
            <w:webHidden/>
          </w:rPr>
          <w:fldChar w:fldCharType="separate"/>
        </w:r>
        <w:r>
          <w:rPr>
            <w:noProof/>
            <w:webHidden/>
          </w:rPr>
          <w:t>31</w:t>
        </w:r>
        <w:r>
          <w:rPr>
            <w:noProof/>
            <w:webHidden/>
          </w:rPr>
          <w:fldChar w:fldCharType="end"/>
        </w:r>
      </w:hyperlink>
    </w:p>
    <w:p w14:paraId="7EED206D" w14:textId="77777777" w:rsidR="007077EF" w:rsidRDefault="007077EF">
      <w:pPr>
        <w:pStyle w:val="af4"/>
        <w:tabs>
          <w:tab w:val="right" w:leader="dot" w:pos="9628"/>
        </w:tabs>
        <w:ind w:firstLine="480"/>
        <w:rPr>
          <w:rFonts w:asciiTheme="minorHAnsi" w:eastAsiaTheme="minorEastAsia" w:hAnsiTheme="minorHAnsi" w:cstheme="minorBidi"/>
          <w:noProof/>
          <w:szCs w:val="22"/>
        </w:rPr>
      </w:pPr>
      <w:hyperlink w:anchor="_Toc357456097" w:history="1">
        <w:r w:rsidRPr="007B676C">
          <w:rPr>
            <w:rStyle w:val="af"/>
            <w:rFonts w:hint="eastAsia"/>
            <w:noProof/>
          </w:rPr>
          <w:t>圖</w:t>
        </w:r>
        <w:r w:rsidRPr="007B676C">
          <w:rPr>
            <w:rStyle w:val="af"/>
            <w:noProof/>
          </w:rPr>
          <w:t xml:space="preserve"> 12 </w:t>
        </w:r>
        <w:r w:rsidRPr="007B676C">
          <w:rPr>
            <w:rStyle w:val="af"/>
            <w:rFonts w:hint="eastAsia"/>
            <w:noProof/>
          </w:rPr>
          <w:t>檔案轉換輸出流程</w:t>
        </w:r>
        <w:r>
          <w:rPr>
            <w:noProof/>
            <w:webHidden/>
          </w:rPr>
          <w:tab/>
        </w:r>
        <w:r>
          <w:rPr>
            <w:noProof/>
            <w:webHidden/>
          </w:rPr>
          <w:fldChar w:fldCharType="begin"/>
        </w:r>
        <w:r>
          <w:rPr>
            <w:noProof/>
            <w:webHidden/>
          </w:rPr>
          <w:instrText xml:space="preserve"> PAGEREF _Toc357456097 \h </w:instrText>
        </w:r>
        <w:r>
          <w:rPr>
            <w:noProof/>
            <w:webHidden/>
          </w:rPr>
        </w:r>
        <w:r>
          <w:rPr>
            <w:noProof/>
            <w:webHidden/>
          </w:rPr>
          <w:fldChar w:fldCharType="separate"/>
        </w:r>
        <w:r>
          <w:rPr>
            <w:noProof/>
            <w:webHidden/>
          </w:rPr>
          <w:t>33</w:t>
        </w:r>
        <w:r>
          <w:rPr>
            <w:noProof/>
            <w:webHidden/>
          </w:rPr>
          <w:fldChar w:fldCharType="end"/>
        </w:r>
      </w:hyperlink>
    </w:p>
    <w:p w14:paraId="33CD43B3" w14:textId="40B1A9CC" w:rsidR="008D5B1F" w:rsidRPr="004E3EAF" w:rsidRDefault="00C73F77" w:rsidP="007C70A6">
      <w:pPr>
        <w:pStyle w:val="af4"/>
        <w:tabs>
          <w:tab w:val="right" w:leader="dot" w:pos="9628"/>
        </w:tabs>
        <w:ind w:firstLine="480"/>
        <w:rPr>
          <w:noProof/>
        </w:rPr>
      </w:pPr>
      <w:r w:rsidRPr="004E3EAF">
        <w:rPr>
          <w:noProof/>
        </w:rPr>
        <w:fldChar w:fldCharType="end"/>
      </w:r>
      <w:r w:rsidR="008D5B1F" w:rsidRPr="004E3EAF">
        <w:rPr>
          <w:noProof/>
        </w:rPr>
        <w:br w:type="page"/>
      </w:r>
    </w:p>
    <w:p w14:paraId="64AAFD32" w14:textId="77777777" w:rsidR="00C73F77" w:rsidRPr="004E3EAF" w:rsidRDefault="00C73F77" w:rsidP="008B0161">
      <w:pPr>
        <w:pStyle w:val="1"/>
        <w:numPr>
          <w:ilvl w:val="0"/>
          <w:numId w:val="0"/>
        </w:numPr>
      </w:pPr>
      <w:bookmarkStart w:id="10" w:name="_Toc352873089"/>
      <w:bookmarkStart w:id="11" w:name="_Toc355451910"/>
      <w:r w:rsidRPr="004E3EAF">
        <w:rPr>
          <w:rFonts w:hint="eastAsia"/>
        </w:rPr>
        <w:lastRenderedPageBreak/>
        <w:t>表目錄</w:t>
      </w:r>
      <w:bookmarkEnd w:id="10"/>
      <w:bookmarkEnd w:id="11"/>
    </w:p>
    <w:p w14:paraId="0EC058D5" w14:textId="77777777" w:rsidR="00FD779B" w:rsidRPr="004E3EAF" w:rsidRDefault="00FD779B" w:rsidP="00752006">
      <w:pPr>
        <w:ind w:firstLine="560"/>
      </w:pPr>
    </w:p>
    <w:p w14:paraId="0025FBFA" w14:textId="77777777" w:rsidR="007077EF" w:rsidRDefault="00C73F77">
      <w:pPr>
        <w:pStyle w:val="af4"/>
        <w:tabs>
          <w:tab w:val="right" w:leader="dot" w:pos="9628"/>
        </w:tabs>
        <w:ind w:firstLine="480"/>
        <w:rPr>
          <w:rFonts w:asciiTheme="minorHAnsi" w:eastAsiaTheme="minorEastAsia" w:hAnsiTheme="minorHAnsi" w:cstheme="minorBidi"/>
          <w:noProof/>
          <w:szCs w:val="22"/>
        </w:rPr>
      </w:pPr>
      <w:r w:rsidRPr="004E3EAF">
        <w:fldChar w:fldCharType="begin"/>
      </w:r>
      <w:r w:rsidRPr="004E3EAF">
        <w:instrText xml:space="preserve"> </w:instrText>
      </w:r>
      <w:r w:rsidRPr="004E3EAF">
        <w:rPr>
          <w:rFonts w:hint="eastAsia"/>
        </w:rPr>
        <w:instrText>TOC \h \z \c "</w:instrText>
      </w:r>
      <w:r w:rsidRPr="004E3EAF">
        <w:rPr>
          <w:rFonts w:hint="eastAsia"/>
        </w:rPr>
        <w:instrText>表</w:instrText>
      </w:r>
      <w:r w:rsidRPr="004E3EAF">
        <w:rPr>
          <w:rFonts w:hint="eastAsia"/>
        </w:rPr>
        <w:instrText>"</w:instrText>
      </w:r>
      <w:r w:rsidRPr="004E3EAF">
        <w:instrText xml:space="preserve"> </w:instrText>
      </w:r>
      <w:r w:rsidRPr="004E3EAF">
        <w:fldChar w:fldCharType="separate"/>
      </w:r>
      <w:hyperlink w:anchor="_Toc357456098" w:history="1">
        <w:r w:rsidR="007077EF" w:rsidRPr="003A4A1C">
          <w:rPr>
            <w:rStyle w:val="af"/>
            <w:rFonts w:hint="eastAsia"/>
            <w:noProof/>
          </w:rPr>
          <w:t>表</w:t>
        </w:r>
        <w:r w:rsidR="007077EF" w:rsidRPr="003A4A1C">
          <w:rPr>
            <w:rStyle w:val="af"/>
            <w:noProof/>
          </w:rPr>
          <w:t xml:space="preserve"> 1 </w:t>
        </w:r>
        <w:r w:rsidR="007077EF" w:rsidRPr="003A4A1C">
          <w:rPr>
            <w:rStyle w:val="af"/>
            <w:rFonts w:hint="eastAsia"/>
            <w:noProof/>
          </w:rPr>
          <w:t>電子病歷推動計劃補助款項及申請醫院家次統計</w:t>
        </w:r>
        <w:r w:rsidR="007077EF">
          <w:rPr>
            <w:noProof/>
            <w:webHidden/>
          </w:rPr>
          <w:tab/>
        </w:r>
        <w:r w:rsidR="007077EF">
          <w:rPr>
            <w:noProof/>
            <w:webHidden/>
          </w:rPr>
          <w:fldChar w:fldCharType="begin"/>
        </w:r>
        <w:r w:rsidR="007077EF">
          <w:rPr>
            <w:noProof/>
            <w:webHidden/>
          </w:rPr>
          <w:instrText xml:space="preserve"> PAGEREF _Toc357456098 \h </w:instrText>
        </w:r>
        <w:r w:rsidR="007077EF">
          <w:rPr>
            <w:noProof/>
            <w:webHidden/>
          </w:rPr>
        </w:r>
        <w:r w:rsidR="007077EF">
          <w:rPr>
            <w:noProof/>
            <w:webHidden/>
          </w:rPr>
          <w:fldChar w:fldCharType="separate"/>
        </w:r>
        <w:r w:rsidR="007077EF">
          <w:rPr>
            <w:noProof/>
            <w:webHidden/>
          </w:rPr>
          <w:t>2</w:t>
        </w:r>
        <w:r w:rsidR="007077EF">
          <w:rPr>
            <w:noProof/>
            <w:webHidden/>
          </w:rPr>
          <w:fldChar w:fldCharType="end"/>
        </w:r>
      </w:hyperlink>
    </w:p>
    <w:p w14:paraId="13C9FB2E" w14:textId="77777777" w:rsidR="00C73F77" w:rsidRPr="004E3EAF" w:rsidRDefault="00C73F77" w:rsidP="00D375F9">
      <w:pPr>
        <w:spacing w:line="360" w:lineRule="auto"/>
        <w:ind w:firstLineChars="0" w:firstLine="0"/>
      </w:pPr>
      <w:r w:rsidRPr="004E3EAF">
        <w:fldChar w:fldCharType="end"/>
      </w:r>
    </w:p>
    <w:p w14:paraId="46B5E276" w14:textId="77777777" w:rsidR="00C73F77" w:rsidRPr="004E3EAF" w:rsidRDefault="00C73F77" w:rsidP="007C70A6">
      <w:pPr>
        <w:adjustRightInd w:val="0"/>
        <w:snapToGrid w:val="0"/>
        <w:spacing w:beforeLines="50" w:before="180"/>
        <w:ind w:firstLine="720"/>
        <w:rPr>
          <w:sz w:val="36"/>
          <w:szCs w:val="36"/>
        </w:rPr>
        <w:sectPr w:rsidR="00C73F77" w:rsidRPr="004E3EAF" w:rsidSect="00202FED">
          <w:headerReference w:type="default" r:id="rId16"/>
          <w:footerReference w:type="default" r:id="rId17"/>
          <w:pgSz w:w="11906" w:h="16838"/>
          <w:pgMar w:top="1134" w:right="1134" w:bottom="1134" w:left="1134" w:header="851" w:footer="992" w:gutter="0"/>
          <w:pgNumType w:fmt="upperRoman"/>
          <w:cols w:space="425"/>
          <w:docGrid w:type="lines" w:linePitch="360"/>
        </w:sectPr>
      </w:pPr>
    </w:p>
    <w:p w14:paraId="4ABD9F09" w14:textId="77777777" w:rsidR="00304568" w:rsidRPr="004E3EAF" w:rsidRDefault="00DC4F25" w:rsidP="008B0161">
      <w:pPr>
        <w:pStyle w:val="1"/>
      </w:pPr>
      <w:r w:rsidRPr="004E3EAF">
        <w:rPr>
          <w:rFonts w:hint="eastAsia"/>
        </w:rPr>
        <w:lastRenderedPageBreak/>
        <w:t xml:space="preserve"> </w:t>
      </w:r>
      <w:bookmarkStart w:id="12" w:name="_Toc352873090"/>
      <w:bookmarkStart w:id="13" w:name="_Toc355451911"/>
      <w:r w:rsidRPr="004E3EAF">
        <w:rPr>
          <w:rFonts w:hint="eastAsia"/>
        </w:rPr>
        <w:t>緒論</w:t>
      </w:r>
      <w:bookmarkEnd w:id="12"/>
      <w:bookmarkEnd w:id="13"/>
    </w:p>
    <w:p w14:paraId="678AF1C3" w14:textId="1D1C14B9" w:rsidR="00A272BF" w:rsidRPr="004E3EAF" w:rsidRDefault="00DC4F25" w:rsidP="008B0161">
      <w:pPr>
        <w:pStyle w:val="2"/>
        <w:spacing w:before="216"/>
      </w:pPr>
      <w:bookmarkStart w:id="14" w:name="_Toc352873091"/>
      <w:bookmarkStart w:id="15" w:name="_Toc355451912"/>
      <w:r w:rsidRPr="004E3EAF">
        <w:rPr>
          <w:rFonts w:hint="eastAsia"/>
        </w:rPr>
        <w:t>研究背景</w:t>
      </w:r>
      <w:bookmarkEnd w:id="14"/>
      <w:bookmarkEnd w:id="15"/>
    </w:p>
    <w:p w14:paraId="55F3BE63" w14:textId="1D28C7F0" w:rsidR="008E7199" w:rsidRDefault="004E3EAF" w:rsidP="006640AD">
      <w:pPr>
        <w:ind w:firstLine="560"/>
      </w:pPr>
      <w:r>
        <w:t>國內衛生署推行的電子病歷是由</w:t>
      </w:r>
      <w:r>
        <w:t>HL7</w:t>
      </w:r>
      <w:r>
        <w:t>所制定的臨床文件架構所制定的一種</w:t>
      </w:r>
      <w:r>
        <w:t>XML</w:t>
      </w:r>
      <w:r>
        <w:t>文件，這文件格式現在</w:t>
      </w:r>
      <w:proofErr w:type="gramStart"/>
      <w:r>
        <w:t>在</w:t>
      </w:r>
      <w:proofErr w:type="gramEnd"/>
      <w:r>
        <w:t>國內已經有數百家醫院使用，各個醫院必須透過各自的</w:t>
      </w:r>
      <w:r>
        <w:t>EEC Gateway</w:t>
      </w:r>
      <w:r>
        <w:t>，經過健保局提供的</w:t>
      </w:r>
      <w:r>
        <w:t>VPN</w:t>
      </w:r>
      <w:r>
        <w:t>網路，與衛生署電子病歷交換平台</w:t>
      </w:r>
      <w:r>
        <w:t xml:space="preserve">(EEC, E.M.R. Exchange Center, </w:t>
      </w:r>
      <w:proofErr w:type="spellStart"/>
      <w:r>
        <w:t>Electornic</w:t>
      </w:r>
      <w:proofErr w:type="spellEnd"/>
      <w:r>
        <w:t xml:space="preserve"> Medical Record Exchange Center</w:t>
      </w:r>
      <w:proofErr w:type="gramStart"/>
      <w:r>
        <w:t>)</w:t>
      </w:r>
      <w:r>
        <w:t>交換電子病歷資料</w:t>
      </w:r>
      <w:proofErr w:type="gramEnd"/>
      <w:r>
        <w:t>。各醫院的醫師看診時，若要看其他醫院所產出的電子病歷，則必須在有病患的健保卡與醫師的</w:t>
      </w:r>
      <w:proofErr w:type="gramStart"/>
      <w:r>
        <w:t>醫</w:t>
      </w:r>
      <w:proofErr w:type="gramEnd"/>
      <w:r>
        <w:t>事憑證卡，連線至</w:t>
      </w:r>
      <w:r>
        <w:t>EEC</w:t>
      </w:r>
      <w:r>
        <w:t>平台申請相關的電子病歷資料調</w:t>
      </w:r>
      <w:proofErr w:type="gramStart"/>
      <w:r>
        <w:t>閱</w:t>
      </w:r>
      <w:proofErr w:type="gramEnd"/>
      <w:r>
        <w:t>，隨後等待資料回傳後，即可直接在</w:t>
      </w:r>
      <w:r>
        <w:t>HIS</w:t>
      </w:r>
      <w:r>
        <w:t>中直接瀏覽資料。但目前交換電子病歷資料的對等醫院皆必須要有</w:t>
      </w:r>
      <w:r>
        <w:t>HIS</w:t>
      </w:r>
      <w:r>
        <w:t>系統能夠編、解碼，否則交換後的資料無法解讀給醫生瀏覽。至目前為止，國內所有的電子病歷都必須要各家醫療院所自行開發電子病歷相關的編、解碼程式，然後經過衛生署認證後，才能上線至</w:t>
      </w:r>
      <w:r>
        <w:t>EEC</w:t>
      </w:r>
      <w:r>
        <w:t>平台開始做電子病歷交換的流程。</w:t>
      </w:r>
    </w:p>
    <w:p w14:paraId="19561DE4" w14:textId="0AA04972" w:rsidR="007B5CDA" w:rsidRDefault="004E3EAF" w:rsidP="007B5CDA">
      <w:pPr>
        <w:pStyle w:val="3"/>
        <w:spacing w:before="180" w:after="180"/>
      </w:pPr>
      <w:r w:rsidRPr="007B5CDA">
        <w:t>國內電子病歷推行狀況</w:t>
      </w:r>
    </w:p>
    <w:p w14:paraId="408B1296" w14:textId="012EDDF7" w:rsidR="004E3EAF" w:rsidRDefault="004E3EAF" w:rsidP="006640AD">
      <w:pPr>
        <w:ind w:firstLine="560"/>
      </w:pPr>
      <w:r>
        <w:t>自民國九十八年開始，衛生署根據經驗上優先選取了常用的</w:t>
      </w:r>
      <w:r>
        <w:t>108</w:t>
      </w:r>
      <w:r>
        <w:t>份表單，並使用</w:t>
      </w:r>
      <w:r>
        <w:t>HL7 CDA</w:t>
      </w:r>
      <w:r>
        <w:t>格式制定了相關的資料欄位成為國內電子病歷資料交換的標準。並在隔年的『醫院實施電子病歷及互通補助計畫』中公告並開始使用四張醫院的病歷單張與三張診所病歷單張交換使用，其餘百餘張表單在這幾年內皆尚未開始正式使用。而目前電子病歷推動計劃相關的補助以及申請醫院家次統</w:t>
      </w:r>
      <w:r>
        <w:lastRenderedPageBreak/>
        <w:t>計如</w:t>
      </w:r>
      <w:r w:rsidR="00E47158" w:rsidRPr="004E3EAF">
        <w:fldChar w:fldCharType="begin"/>
      </w:r>
      <w:r w:rsidR="00E47158" w:rsidRPr="004E3EAF">
        <w:instrText xml:space="preserve"> REF </w:instrText>
      </w:r>
      <w:r w:rsidR="00E47158" w:rsidRPr="004E3EAF">
        <w:rPr>
          <w:rFonts w:hint="eastAsia"/>
        </w:rPr>
        <w:instrText>_Ref215217635 \h</w:instrText>
      </w:r>
      <w:r w:rsidR="00E47158" w:rsidRPr="004E3EAF">
        <w:instrText xml:space="preserve">  \* MERGEFORMAT </w:instrText>
      </w:r>
      <w:r w:rsidR="00E47158" w:rsidRPr="004E3EAF">
        <w:fldChar w:fldCharType="separate"/>
      </w:r>
      <w:r w:rsidR="00E47158" w:rsidRPr="004E3EAF">
        <w:rPr>
          <w:rFonts w:hint="eastAsia"/>
        </w:rPr>
        <w:t>表</w:t>
      </w:r>
      <w:r w:rsidR="00E47158" w:rsidRPr="004E3EAF">
        <w:rPr>
          <w:rFonts w:hint="eastAsia"/>
        </w:rPr>
        <w:t xml:space="preserve"> </w:t>
      </w:r>
      <w:r w:rsidR="00E47158" w:rsidRPr="004E3EAF">
        <w:rPr>
          <w:noProof/>
        </w:rPr>
        <w:t>1</w:t>
      </w:r>
      <w:r w:rsidR="00E47158" w:rsidRPr="004E3EAF">
        <w:fldChar w:fldCharType="end"/>
      </w:r>
      <w:r>
        <w:t>所示。</w:t>
      </w:r>
    </w:p>
    <w:p w14:paraId="3996E8E0" w14:textId="77777777" w:rsidR="007B5CDA" w:rsidRPr="004E3EAF" w:rsidRDefault="007B5CDA" w:rsidP="007B5CDA">
      <w:pPr>
        <w:pStyle w:val="af0"/>
      </w:pPr>
      <w:bookmarkStart w:id="16" w:name="_Ref215217635"/>
      <w:bookmarkStart w:id="17" w:name="_Toc357456098"/>
      <w:r w:rsidRPr="004E3EAF">
        <w:rPr>
          <w:rFonts w:hint="eastAsia"/>
        </w:rPr>
        <w:t>表</w:t>
      </w:r>
      <w:r w:rsidRPr="004E3EAF">
        <w:rPr>
          <w:rFonts w:hint="eastAsia"/>
        </w:rPr>
        <w:t xml:space="preserve"> </w:t>
      </w:r>
      <w:r w:rsidRPr="004E3EAF">
        <w:fldChar w:fldCharType="begin"/>
      </w:r>
      <w:r w:rsidRPr="004E3EAF">
        <w:instrText xml:space="preserve"> SEQ </w:instrText>
      </w:r>
      <w:r w:rsidRPr="004E3EAF">
        <w:rPr>
          <w:rFonts w:hint="eastAsia"/>
        </w:rPr>
        <w:instrText>表</w:instrText>
      </w:r>
      <w:r w:rsidRPr="004E3EAF">
        <w:rPr>
          <w:rFonts w:hint="eastAsia"/>
        </w:rPr>
        <w:instrText xml:space="preserve"> \* ARABIC</w:instrText>
      </w:r>
      <w:r w:rsidRPr="004E3EAF">
        <w:instrText xml:space="preserve"> </w:instrText>
      </w:r>
      <w:r w:rsidRPr="004E3EAF">
        <w:fldChar w:fldCharType="separate"/>
      </w:r>
      <w:r w:rsidRPr="004E3EAF">
        <w:rPr>
          <w:noProof/>
        </w:rPr>
        <w:t>1</w:t>
      </w:r>
      <w:r w:rsidRPr="004E3EAF">
        <w:fldChar w:fldCharType="end"/>
      </w:r>
      <w:bookmarkEnd w:id="16"/>
      <w:r w:rsidRPr="004E3EAF">
        <w:rPr>
          <w:rFonts w:hint="eastAsia"/>
        </w:rPr>
        <w:t xml:space="preserve"> </w:t>
      </w:r>
      <w:r w:rsidRPr="004E3EAF">
        <w:t>電子病歷推動計劃補助款項及申請醫院家次統計</w:t>
      </w:r>
      <w:bookmarkEnd w:id="17"/>
    </w:p>
    <w:tbl>
      <w:tblPr>
        <w:tblW w:w="0" w:type="auto"/>
        <w:jc w:val="center"/>
        <w:tblBorders>
          <w:top w:val="nil"/>
          <w:left w:val="nil"/>
          <w:right w:val="nil"/>
        </w:tblBorders>
        <w:tblLayout w:type="fixed"/>
        <w:tblLook w:val="0000" w:firstRow="0" w:lastRow="0" w:firstColumn="0" w:lastColumn="0" w:noHBand="0" w:noVBand="0"/>
      </w:tblPr>
      <w:tblGrid>
        <w:gridCol w:w="2660"/>
        <w:gridCol w:w="1417"/>
        <w:gridCol w:w="1417"/>
        <w:gridCol w:w="1418"/>
      </w:tblGrid>
      <w:tr w:rsidR="007B5CDA" w:rsidRPr="004E3EAF" w14:paraId="426C0949" w14:textId="77777777" w:rsidTr="007B5CDA">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6D70B469" w14:textId="77777777" w:rsidR="007B5CDA" w:rsidRPr="004E3EAF" w:rsidRDefault="007B5CDA" w:rsidP="007B5CDA">
            <w:pPr>
              <w:widowControl/>
              <w:autoSpaceDE w:val="0"/>
              <w:autoSpaceDN w:val="0"/>
              <w:adjustRightInd w:val="0"/>
              <w:spacing w:line="0" w:lineRule="atLeast"/>
              <w:ind w:firstLineChars="0" w:firstLine="0"/>
              <w:jc w:val="center"/>
              <w:rPr>
                <w:rFonts w:cs="Helvetica"/>
                <w:b/>
                <w:bCs/>
                <w:kern w:val="0"/>
                <w:sz w:val="24"/>
                <w:szCs w:val="24"/>
              </w:rPr>
            </w:pPr>
            <w:r w:rsidRPr="004E3EAF">
              <w:rPr>
                <w:rFonts w:cs="Helvetica" w:hint="eastAsia"/>
                <w:b/>
                <w:bCs/>
                <w:kern w:val="0"/>
                <w:sz w:val="24"/>
                <w:szCs w:val="24"/>
              </w:rPr>
              <w:t>項目</w:t>
            </w:r>
            <w:r w:rsidRPr="004E3EAF">
              <w:rPr>
                <w:rFonts w:cs="Helvetica" w:hint="eastAsia"/>
                <w:b/>
                <w:bCs/>
                <w:kern w:val="0"/>
                <w:sz w:val="24"/>
                <w:szCs w:val="24"/>
              </w:rPr>
              <w:t>/</w:t>
            </w:r>
            <w:r w:rsidRPr="004E3EAF">
              <w:rPr>
                <w:rFonts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7C61496" w14:textId="77777777" w:rsidR="007B5CDA" w:rsidRPr="004E3EAF" w:rsidRDefault="007B5CDA" w:rsidP="007B5CDA">
            <w:pPr>
              <w:widowControl/>
              <w:autoSpaceDE w:val="0"/>
              <w:autoSpaceDN w:val="0"/>
              <w:adjustRightInd w:val="0"/>
              <w:spacing w:line="0" w:lineRule="atLeast"/>
              <w:ind w:firstLineChars="0" w:firstLine="0"/>
              <w:jc w:val="center"/>
              <w:rPr>
                <w:rFonts w:cs="Helvetica"/>
                <w:b/>
                <w:bCs/>
                <w:kern w:val="0"/>
                <w:sz w:val="24"/>
                <w:szCs w:val="24"/>
              </w:rPr>
            </w:pPr>
            <w:r w:rsidRPr="004E3EAF">
              <w:rPr>
                <w:rFonts w:cs="Helvetica" w:hint="eastAsia"/>
                <w:b/>
                <w:bCs/>
                <w:kern w:val="0"/>
                <w:sz w:val="24"/>
                <w:szCs w:val="24"/>
              </w:rPr>
              <w:t>99</w:t>
            </w:r>
            <w:r w:rsidRPr="004E3EAF">
              <w:rPr>
                <w:rFonts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5107C76" w14:textId="77777777" w:rsidR="007B5CDA" w:rsidRPr="004E3EAF" w:rsidRDefault="007B5CDA" w:rsidP="007B5CDA">
            <w:pPr>
              <w:widowControl/>
              <w:autoSpaceDE w:val="0"/>
              <w:autoSpaceDN w:val="0"/>
              <w:adjustRightInd w:val="0"/>
              <w:spacing w:line="0" w:lineRule="atLeast"/>
              <w:ind w:firstLineChars="0" w:firstLine="0"/>
              <w:jc w:val="center"/>
              <w:rPr>
                <w:rFonts w:cs="Helvetica"/>
                <w:b/>
                <w:bCs/>
                <w:kern w:val="0"/>
                <w:sz w:val="24"/>
                <w:szCs w:val="24"/>
              </w:rPr>
            </w:pPr>
            <w:proofErr w:type="gramStart"/>
            <w:r w:rsidRPr="004E3EAF">
              <w:rPr>
                <w:rFonts w:cs="Helvetica" w:hint="eastAsia"/>
                <w:b/>
                <w:bCs/>
                <w:kern w:val="0"/>
                <w:sz w:val="24"/>
                <w:szCs w:val="24"/>
              </w:rPr>
              <w:t>100</w:t>
            </w:r>
            <w:proofErr w:type="gramEnd"/>
            <w:r w:rsidRPr="004E3EAF">
              <w:rPr>
                <w:rFonts w:cs="Helvetica" w:hint="eastAsia"/>
                <w:b/>
                <w:bCs/>
                <w:kern w:val="0"/>
                <w:sz w:val="24"/>
                <w:szCs w:val="24"/>
              </w:rPr>
              <w:t>年度</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48376AA" w14:textId="77777777" w:rsidR="007B5CDA" w:rsidRPr="004E3EAF" w:rsidRDefault="007B5CDA" w:rsidP="007B5CDA">
            <w:pPr>
              <w:widowControl/>
              <w:autoSpaceDE w:val="0"/>
              <w:autoSpaceDN w:val="0"/>
              <w:adjustRightInd w:val="0"/>
              <w:spacing w:line="0" w:lineRule="atLeast"/>
              <w:ind w:firstLineChars="0" w:firstLine="0"/>
              <w:jc w:val="center"/>
              <w:rPr>
                <w:rFonts w:cs="Helvetica"/>
                <w:b/>
                <w:bCs/>
                <w:kern w:val="0"/>
                <w:sz w:val="24"/>
                <w:szCs w:val="24"/>
              </w:rPr>
            </w:pPr>
            <w:proofErr w:type="gramStart"/>
            <w:r w:rsidRPr="004E3EAF">
              <w:rPr>
                <w:rFonts w:cs="Helvetica" w:hint="eastAsia"/>
                <w:b/>
                <w:bCs/>
                <w:kern w:val="0"/>
                <w:sz w:val="24"/>
                <w:szCs w:val="24"/>
              </w:rPr>
              <w:t>101</w:t>
            </w:r>
            <w:proofErr w:type="gramEnd"/>
            <w:r w:rsidRPr="004E3EAF">
              <w:rPr>
                <w:rFonts w:cs="Helvetica" w:hint="eastAsia"/>
                <w:b/>
                <w:bCs/>
                <w:kern w:val="0"/>
                <w:sz w:val="24"/>
                <w:szCs w:val="24"/>
              </w:rPr>
              <w:t>年度</w:t>
            </w:r>
          </w:p>
        </w:tc>
      </w:tr>
      <w:tr w:rsidR="007B5CDA" w:rsidRPr="004E3EAF" w14:paraId="38079FFC" w14:textId="77777777" w:rsidTr="007B5CDA">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45AD11D5" w14:textId="77777777" w:rsidR="007B5CDA" w:rsidRPr="004E3EAF" w:rsidRDefault="007B5CDA" w:rsidP="007B5CDA">
            <w:pPr>
              <w:widowControl/>
              <w:autoSpaceDE w:val="0"/>
              <w:autoSpaceDN w:val="0"/>
              <w:adjustRightInd w:val="0"/>
              <w:spacing w:line="0" w:lineRule="atLeast"/>
              <w:ind w:firstLineChars="0" w:firstLine="0"/>
              <w:jc w:val="right"/>
              <w:rPr>
                <w:rFonts w:cs="Helvetica"/>
                <w:kern w:val="0"/>
                <w:sz w:val="24"/>
                <w:szCs w:val="24"/>
              </w:rPr>
            </w:pPr>
            <w:r w:rsidRPr="004E3EAF">
              <w:rPr>
                <w:rFonts w:cs="Helvetica" w:hint="eastAsia"/>
                <w:kern w:val="0"/>
                <w:sz w:val="24"/>
                <w:szCs w:val="24"/>
              </w:rPr>
              <w:t>補助預算</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B91E9D4" w14:textId="77777777" w:rsidR="007B5CDA" w:rsidRPr="004E3EAF" w:rsidRDefault="007B5CDA" w:rsidP="007B5CDA">
            <w:pPr>
              <w:widowControl/>
              <w:autoSpaceDE w:val="0"/>
              <w:autoSpaceDN w:val="0"/>
              <w:adjustRightInd w:val="0"/>
              <w:spacing w:line="0" w:lineRule="atLeast"/>
              <w:ind w:firstLineChars="0" w:firstLine="0"/>
              <w:jc w:val="right"/>
              <w:rPr>
                <w:rFonts w:cs="Helvetica"/>
                <w:kern w:val="0"/>
                <w:sz w:val="24"/>
                <w:szCs w:val="24"/>
              </w:rPr>
            </w:pPr>
            <w:r w:rsidRPr="004E3EAF">
              <w:rPr>
                <w:rFonts w:cs="Helvetica" w:hint="eastAsia"/>
                <w:kern w:val="0"/>
                <w:sz w:val="24"/>
                <w:szCs w:val="24"/>
              </w:rPr>
              <w:t>3.89</w:t>
            </w:r>
            <w:r w:rsidRPr="004E3EAF">
              <w:rPr>
                <w:rFonts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47C42E80" w14:textId="77777777" w:rsidR="007B5CDA" w:rsidRPr="004E3EAF" w:rsidRDefault="007B5CDA" w:rsidP="007B5CDA">
            <w:pPr>
              <w:widowControl/>
              <w:autoSpaceDE w:val="0"/>
              <w:autoSpaceDN w:val="0"/>
              <w:adjustRightInd w:val="0"/>
              <w:spacing w:line="0" w:lineRule="atLeast"/>
              <w:ind w:firstLineChars="0" w:firstLine="0"/>
              <w:jc w:val="right"/>
              <w:rPr>
                <w:rFonts w:cs="Helvetica"/>
                <w:kern w:val="0"/>
                <w:sz w:val="24"/>
                <w:szCs w:val="24"/>
              </w:rPr>
            </w:pPr>
            <w:r w:rsidRPr="004E3EAF">
              <w:rPr>
                <w:rFonts w:cs="Helvetica" w:hint="eastAsia"/>
                <w:kern w:val="0"/>
                <w:sz w:val="24"/>
                <w:szCs w:val="24"/>
              </w:rPr>
              <w:t>2.2</w:t>
            </w:r>
            <w:r w:rsidRPr="004E3EAF">
              <w:rPr>
                <w:rFonts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4C38BF16" w14:textId="77777777" w:rsidR="007B5CDA" w:rsidRPr="004E3EAF" w:rsidRDefault="007B5CDA" w:rsidP="007B5CDA">
            <w:pPr>
              <w:widowControl/>
              <w:autoSpaceDE w:val="0"/>
              <w:autoSpaceDN w:val="0"/>
              <w:adjustRightInd w:val="0"/>
              <w:spacing w:line="0" w:lineRule="atLeast"/>
              <w:ind w:firstLineChars="0" w:firstLine="0"/>
              <w:jc w:val="right"/>
              <w:rPr>
                <w:rFonts w:cs="Helvetica"/>
                <w:kern w:val="0"/>
                <w:sz w:val="24"/>
                <w:szCs w:val="24"/>
              </w:rPr>
            </w:pPr>
            <w:r w:rsidRPr="004E3EAF">
              <w:rPr>
                <w:rFonts w:cs="Helvetica" w:hint="eastAsia"/>
                <w:kern w:val="0"/>
                <w:sz w:val="24"/>
                <w:szCs w:val="24"/>
              </w:rPr>
              <w:t>5.8</w:t>
            </w:r>
            <w:proofErr w:type="gramStart"/>
            <w:r w:rsidRPr="004E3EAF">
              <w:rPr>
                <w:rFonts w:cs="Helvetica" w:hint="eastAsia"/>
                <w:kern w:val="0"/>
                <w:sz w:val="24"/>
                <w:szCs w:val="24"/>
              </w:rPr>
              <w:t>千萬</w:t>
            </w:r>
            <w:proofErr w:type="gramEnd"/>
            <w:r w:rsidRPr="004E3EAF">
              <w:rPr>
                <w:rFonts w:cs="Helvetica" w:hint="eastAsia"/>
                <w:kern w:val="0"/>
                <w:sz w:val="24"/>
                <w:szCs w:val="24"/>
              </w:rPr>
              <w:t>元</w:t>
            </w:r>
          </w:p>
        </w:tc>
      </w:tr>
      <w:tr w:rsidR="007B5CDA" w:rsidRPr="004E3EAF" w14:paraId="3E06D049" w14:textId="77777777" w:rsidTr="007B5CDA">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7915D18" w14:textId="77777777" w:rsidR="007B5CDA" w:rsidRPr="004E3EAF" w:rsidRDefault="007B5CDA" w:rsidP="007B5CDA">
            <w:pPr>
              <w:widowControl/>
              <w:autoSpaceDE w:val="0"/>
              <w:autoSpaceDN w:val="0"/>
              <w:adjustRightInd w:val="0"/>
              <w:spacing w:line="0" w:lineRule="atLeast"/>
              <w:ind w:firstLineChars="0" w:firstLine="0"/>
              <w:jc w:val="right"/>
              <w:rPr>
                <w:rFonts w:cs="Helvetica"/>
                <w:kern w:val="0"/>
                <w:sz w:val="24"/>
                <w:szCs w:val="24"/>
              </w:rPr>
            </w:pPr>
            <w:r w:rsidRPr="004E3EAF">
              <w:rPr>
                <w:rFonts w:cs="Helvetica" w:hint="eastAsia"/>
                <w:kern w:val="0"/>
                <w:sz w:val="24"/>
                <w:szCs w:val="24"/>
              </w:rPr>
              <w:t>已申請之醫院家次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EAD0D54" w14:textId="77777777" w:rsidR="007B5CDA" w:rsidRPr="004E3EAF" w:rsidRDefault="007B5CDA" w:rsidP="007B5CDA">
            <w:pPr>
              <w:widowControl/>
              <w:autoSpaceDE w:val="0"/>
              <w:autoSpaceDN w:val="0"/>
              <w:adjustRightInd w:val="0"/>
              <w:spacing w:line="0" w:lineRule="atLeast"/>
              <w:ind w:firstLineChars="0" w:firstLine="0"/>
              <w:jc w:val="right"/>
              <w:rPr>
                <w:rFonts w:cs="Helvetica"/>
                <w:kern w:val="0"/>
                <w:sz w:val="24"/>
                <w:szCs w:val="24"/>
              </w:rPr>
            </w:pPr>
            <w:r w:rsidRPr="004E3EAF">
              <w:rPr>
                <w:rFonts w:cs="Helvetica" w:hint="eastAsia"/>
                <w:kern w:val="0"/>
                <w:sz w:val="24"/>
                <w:szCs w:val="24"/>
              </w:rPr>
              <w:t>164</w:t>
            </w:r>
            <w:r w:rsidRPr="004E3EAF">
              <w:rPr>
                <w:rFonts w:cs="Helvetica" w:hint="eastAsia"/>
                <w:kern w:val="0"/>
                <w:sz w:val="24"/>
                <w:szCs w:val="24"/>
              </w:rPr>
              <w:t>家</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FE51E6B" w14:textId="77777777" w:rsidR="007B5CDA" w:rsidRPr="004E3EAF" w:rsidRDefault="007B5CDA" w:rsidP="007B5CDA">
            <w:pPr>
              <w:widowControl/>
              <w:autoSpaceDE w:val="0"/>
              <w:autoSpaceDN w:val="0"/>
              <w:adjustRightInd w:val="0"/>
              <w:spacing w:line="0" w:lineRule="atLeast"/>
              <w:ind w:firstLineChars="0" w:firstLine="0"/>
              <w:jc w:val="center"/>
              <w:rPr>
                <w:rFonts w:cs="Helvetica"/>
                <w:kern w:val="0"/>
                <w:sz w:val="24"/>
                <w:szCs w:val="24"/>
              </w:rPr>
            </w:pPr>
            <w:r w:rsidRPr="004E3EAF">
              <w:rPr>
                <w:rFonts w:cs="Helvetica" w:hint="eastAsia"/>
                <w:kern w:val="0"/>
                <w:sz w:val="24"/>
                <w:szCs w:val="24"/>
              </w:rPr>
              <w:t>-</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3CCAC9C" w14:textId="77777777" w:rsidR="007B5CDA" w:rsidRPr="004E3EAF" w:rsidRDefault="007B5CDA" w:rsidP="007B5CDA">
            <w:pPr>
              <w:widowControl/>
              <w:autoSpaceDE w:val="0"/>
              <w:autoSpaceDN w:val="0"/>
              <w:adjustRightInd w:val="0"/>
              <w:spacing w:line="0" w:lineRule="atLeast"/>
              <w:ind w:firstLineChars="0" w:firstLine="0"/>
              <w:jc w:val="center"/>
              <w:rPr>
                <w:rFonts w:cs="Helvetica"/>
                <w:kern w:val="0"/>
                <w:sz w:val="24"/>
                <w:szCs w:val="24"/>
              </w:rPr>
            </w:pPr>
            <w:r w:rsidRPr="004E3EAF">
              <w:rPr>
                <w:rFonts w:cs="Helvetica" w:hint="eastAsia"/>
                <w:kern w:val="0"/>
                <w:sz w:val="24"/>
                <w:szCs w:val="24"/>
              </w:rPr>
              <w:t>-</w:t>
            </w:r>
          </w:p>
        </w:tc>
      </w:tr>
      <w:tr w:rsidR="007B5CDA" w:rsidRPr="004E3EAF" w14:paraId="510F0819" w14:textId="77777777" w:rsidTr="007B5CDA">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67164C7" w14:textId="77777777" w:rsidR="007B5CDA" w:rsidRPr="004E3EAF" w:rsidRDefault="007B5CDA" w:rsidP="007B5CDA">
            <w:pPr>
              <w:widowControl/>
              <w:autoSpaceDE w:val="0"/>
              <w:autoSpaceDN w:val="0"/>
              <w:adjustRightInd w:val="0"/>
              <w:spacing w:line="0" w:lineRule="atLeast"/>
              <w:ind w:firstLineChars="0" w:firstLine="0"/>
              <w:jc w:val="right"/>
              <w:rPr>
                <w:rFonts w:cs="Helvetica"/>
                <w:kern w:val="0"/>
                <w:sz w:val="24"/>
                <w:szCs w:val="24"/>
              </w:rPr>
            </w:pPr>
            <w:r w:rsidRPr="004E3EAF">
              <w:rPr>
                <w:rFonts w:cs="Helvetica" w:hint="eastAsia"/>
                <w:kern w:val="0"/>
                <w:sz w:val="24"/>
                <w:szCs w:val="24"/>
              </w:rPr>
              <w:t>已申請檢查之醫院家次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6733DB1E" w14:textId="77777777" w:rsidR="007B5CDA" w:rsidRPr="004E3EAF" w:rsidRDefault="007B5CDA" w:rsidP="007B5CDA">
            <w:pPr>
              <w:widowControl/>
              <w:autoSpaceDE w:val="0"/>
              <w:autoSpaceDN w:val="0"/>
              <w:adjustRightInd w:val="0"/>
              <w:spacing w:line="0" w:lineRule="atLeast"/>
              <w:ind w:firstLineChars="0" w:firstLine="0"/>
              <w:jc w:val="center"/>
              <w:rPr>
                <w:rFonts w:cs="Helvetica"/>
                <w:kern w:val="0"/>
                <w:sz w:val="24"/>
                <w:szCs w:val="24"/>
              </w:rPr>
            </w:pPr>
            <w:r w:rsidRPr="004E3EAF">
              <w:rPr>
                <w:rFonts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4B69E9E9" w14:textId="77777777" w:rsidR="007B5CDA" w:rsidRPr="004E3EAF" w:rsidRDefault="007B5CDA" w:rsidP="007B5CDA">
            <w:pPr>
              <w:widowControl/>
              <w:autoSpaceDE w:val="0"/>
              <w:autoSpaceDN w:val="0"/>
              <w:adjustRightInd w:val="0"/>
              <w:spacing w:line="0" w:lineRule="atLeast"/>
              <w:ind w:firstLineChars="0" w:firstLine="0"/>
              <w:jc w:val="right"/>
              <w:rPr>
                <w:rFonts w:cs="Helvetica"/>
                <w:kern w:val="0"/>
                <w:sz w:val="24"/>
                <w:szCs w:val="24"/>
              </w:rPr>
            </w:pPr>
            <w:r w:rsidRPr="004E3EAF">
              <w:rPr>
                <w:rFonts w:cs="Helvetica" w:hint="eastAsia"/>
                <w:kern w:val="0"/>
                <w:sz w:val="24"/>
                <w:szCs w:val="24"/>
              </w:rPr>
              <w:t>120</w:t>
            </w:r>
            <w:r w:rsidRPr="004E3EAF">
              <w:rPr>
                <w:rFonts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393F6B95" w14:textId="77777777" w:rsidR="007B5CDA" w:rsidRPr="004E3EAF" w:rsidRDefault="007B5CDA" w:rsidP="007B5CDA">
            <w:pPr>
              <w:widowControl/>
              <w:autoSpaceDE w:val="0"/>
              <w:autoSpaceDN w:val="0"/>
              <w:adjustRightInd w:val="0"/>
              <w:spacing w:line="0" w:lineRule="atLeast"/>
              <w:ind w:firstLineChars="0" w:firstLine="0"/>
              <w:jc w:val="center"/>
              <w:rPr>
                <w:rFonts w:cs="Helvetica"/>
                <w:kern w:val="0"/>
                <w:sz w:val="24"/>
                <w:szCs w:val="24"/>
              </w:rPr>
            </w:pPr>
            <w:r w:rsidRPr="004E3EAF">
              <w:rPr>
                <w:rFonts w:cs="Helvetica" w:hint="eastAsia"/>
                <w:kern w:val="0"/>
                <w:sz w:val="24"/>
                <w:szCs w:val="24"/>
              </w:rPr>
              <w:t>-</w:t>
            </w:r>
          </w:p>
        </w:tc>
      </w:tr>
      <w:tr w:rsidR="007B5CDA" w:rsidRPr="004E3EAF" w14:paraId="5C6A19AE" w14:textId="77777777" w:rsidTr="007B5CDA">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48B6802C" w14:textId="77777777" w:rsidR="007B5CDA" w:rsidRPr="004E3EAF" w:rsidRDefault="007B5CDA" w:rsidP="007B5CDA">
            <w:pPr>
              <w:widowControl/>
              <w:autoSpaceDE w:val="0"/>
              <w:autoSpaceDN w:val="0"/>
              <w:adjustRightInd w:val="0"/>
              <w:spacing w:line="0" w:lineRule="atLeast"/>
              <w:ind w:firstLineChars="0" w:firstLine="0"/>
              <w:jc w:val="right"/>
              <w:rPr>
                <w:rFonts w:cs="Helvetica"/>
                <w:kern w:val="0"/>
                <w:sz w:val="24"/>
                <w:szCs w:val="24"/>
              </w:rPr>
            </w:pPr>
            <w:r w:rsidRPr="004E3EAF">
              <w:rPr>
                <w:rFonts w:cs="Helvetica" w:hint="eastAsia"/>
                <w:kern w:val="0"/>
                <w:sz w:val="24"/>
                <w:szCs w:val="24"/>
              </w:rPr>
              <w:t>已申請查驗之醫院家次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C5FF0B4" w14:textId="77777777" w:rsidR="007B5CDA" w:rsidRPr="004E3EAF" w:rsidRDefault="007B5CDA" w:rsidP="007B5CDA">
            <w:pPr>
              <w:widowControl/>
              <w:autoSpaceDE w:val="0"/>
              <w:autoSpaceDN w:val="0"/>
              <w:adjustRightInd w:val="0"/>
              <w:spacing w:line="0" w:lineRule="atLeast"/>
              <w:ind w:firstLineChars="0" w:firstLine="0"/>
              <w:jc w:val="center"/>
              <w:rPr>
                <w:rFonts w:cs="Helvetica"/>
                <w:kern w:val="0"/>
                <w:sz w:val="24"/>
                <w:szCs w:val="24"/>
              </w:rPr>
            </w:pPr>
            <w:r w:rsidRPr="004E3EAF">
              <w:rPr>
                <w:rFonts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7A1DF44" w14:textId="77777777" w:rsidR="007B5CDA" w:rsidRPr="004E3EAF" w:rsidRDefault="007B5CDA" w:rsidP="007B5CDA">
            <w:pPr>
              <w:widowControl/>
              <w:autoSpaceDE w:val="0"/>
              <w:autoSpaceDN w:val="0"/>
              <w:adjustRightInd w:val="0"/>
              <w:spacing w:line="0" w:lineRule="atLeast"/>
              <w:ind w:firstLineChars="0" w:firstLine="0"/>
              <w:jc w:val="right"/>
              <w:rPr>
                <w:rFonts w:cs="Helvetica"/>
                <w:kern w:val="0"/>
                <w:sz w:val="24"/>
                <w:szCs w:val="24"/>
              </w:rPr>
            </w:pPr>
            <w:r w:rsidRPr="004E3EAF">
              <w:rPr>
                <w:rFonts w:cs="Helvetica" w:hint="eastAsia"/>
                <w:kern w:val="0"/>
                <w:sz w:val="24"/>
                <w:szCs w:val="24"/>
              </w:rPr>
              <w:t>57</w:t>
            </w:r>
            <w:r w:rsidRPr="004E3EAF">
              <w:rPr>
                <w:rFonts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7FEFE30" w14:textId="77777777" w:rsidR="007B5CDA" w:rsidRPr="004E3EAF" w:rsidRDefault="007B5CDA" w:rsidP="007B5CDA">
            <w:pPr>
              <w:widowControl/>
              <w:autoSpaceDE w:val="0"/>
              <w:autoSpaceDN w:val="0"/>
              <w:adjustRightInd w:val="0"/>
              <w:spacing w:line="0" w:lineRule="atLeast"/>
              <w:ind w:firstLineChars="0" w:firstLine="0"/>
              <w:jc w:val="right"/>
              <w:rPr>
                <w:rFonts w:cs="Helvetica"/>
                <w:kern w:val="0"/>
                <w:sz w:val="24"/>
                <w:szCs w:val="24"/>
              </w:rPr>
            </w:pPr>
            <w:r w:rsidRPr="004E3EAF">
              <w:rPr>
                <w:rFonts w:cs="Helvetica" w:hint="eastAsia"/>
                <w:kern w:val="0"/>
                <w:sz w:val="24"/>
                <w:szCs w:val="24"/>
              </w:rPr>
              <w:t>&gt;170</w:t>
            </w:r>
            <w:r w:rsidRPr="004E3EAF">
              <w:rPr>
                <w:rFonts w:cs="Helvetica" w:hint="eastAsia"/>
                <w:kern w:val="0"/>
                <w:sz w:val="24"/>
                <w:szCs w:val="24"/>
              </w:rPr>
              <w:t>家</w:t>
            </w:r>
          </w:p>
        </w:tc>
      </w:tr>
      <w:tr w:rsidR="007B5CDA" w:rsidRPr="004E3EAF" w14:paraId="5A9BD532" w14:textId="77777777" w:rsidTr="007B5CDA">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6D68026C" w14:textId="77777777" w:rsidR="007B5CDA" w:rsidRPr="004E3EAF" w:rsidRDefault="007B5CDA" w:rsidP="007B5CDA">
            <w:pPr>
              <w:widowControl/>
              <w:autoSpaceDE w:val="0"/>
              <w:autoSpaceDN w:val="0"/>
              <w:adjustRightInd w:val="0"/>
              <w:spacing w:line="0" w:lineRule="atLeast"/>
              <w:ind w:firstLineChars="0" w:firstLine="0"/>
              <w:jc w:val="right"/>
              <w:rPr>
                <w:rFonts w:cs="Helvetica"/>
                <w:kern w:val="0"/>
                <w:sz w:val="24"/>
                <w:szCs w:val="24"/>
              </w:rPr>
            </w:pPr>
            <w:r w:rsidRPr="004E3EAF">
              <w:rPr>
                <w:rFonts w:cs="Helvetica" w:hint="eastAsia"/>
                <w:kern w:val="0"/>
                <w:sz w:val="24"/>
                <w:szCs w:val="24"/>
              </w:rPr>
              <w:t>已申請之補助金額</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4A31DDBF" w14:textId="77777777" w:rsidR="007B5CDA" w:rsidRPr="004E3EAF" w:rsidRDefault="007B5CDA" w:rsidP="007B5CDA">
            <w:pPr>
              <w:widowControl/>
              <w:autoSpaceDE w:val="0"/>
              <w:autoSpaceDN w:val="0"/>
              <w:adjustRightInd w:val="0"/>
              <w:spacing w:line="0" w:lineRule="atLeast"/>
              <w:ind w:firstLineChars="0" w:firstLine="0"/>
              <w:jc w:val="right"/>
              <w:rPr>
                <w:rFonts w:cs="Helvetica"/>
                <w:kern w:val="0"/>
                <w:sz w:val="24"/>
                <w:szCs w:val="24"/>
              </w:rPr>
            </w:pPr>
            <w:r w:rsidRPr="004E3EAF">
              <w:rPr>
                <w:rFonts w:cs="Helvetica" w:hint="eastAsia"/>
                <w:kern w:val="0"/>
                <w:sz w:val="24"/>
                <w:szCs w:val="24"/>
              </w:rPr>
              <w:t>3.27</w:t>
            </w:r>
            <w:r w:rsidRPr="004E3EAF">
              <w:rPr>
                <w:rFonts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614D39B" w14:textId="77777777" w:rsidR="007B5CDA" w:rsidRPr="004E3EAF" w:rsidRDefault="007B5CDA" w:rsidP="007B5CDA">
            <w:pPr>
              <w:widowControl/>
              <w:autoSpaceDE w:val="0"/>
              <w:autoSpaceDN w:val="0"/>
              <w:adjustRightInd w:val="0"/>
              <w:spacing w:line="0" w:lineRule="atLeast"/>
              <w:ind w:firstLineChars="0" w:firstLine="0"/>
              <w:jc w:val="right"/>
              <w:rPr>
                <w:rFonts w:cs="Helvetica"/>
                <w:kern w:val="0"/>
                <w:sz w:val="24"/>
                <w:szCs w:val="24"/>
              </w:rPr>
            </w:pPr>
            <w:r w:rsidRPr="004E3EAF">
              <w:rPr>
                <w:rFonts w:cs="Helvetica" w:hint="eastAsia"/>
                <w:kern w:val="0"/>
                <w:sz w:val="24"/>
                <w:szCs w:val="24"/>
              </w:rPr>
              <w:t>2.2</w:t>
            </w:r>
            <w:r w:rsidRPr="004E3EAF">
              <w:rPr>
                <w:rFonts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806DEBE" w14:textId="77777777" w:rsidR="007B5CDA" w:rsidRPr="004E3EAF" w:rsidRDefault="007B5CDA" w:rsidP="007B5CDA">
            <w:pPr>
              <w:widowControl/>
              <w:autoSpaceDE w:val="0"/>
              <w:autoSpaceDN w:val="0"/>
              <w:adjustRightInd w:val="0"/>
              <w:spacing w:line="0" w:lineRule="atLeast"/>
              <w:ind w:firstLineChars="0" w:firstLine="0"/>
              <w:jc w:val="right"/>
              <w:rPr>
                <w:rFonts w:cs="Helvetica"/>
                <w:kern w:val="0"/>
                <w:sz w:val="24"/>
                <w:szCs w:val="24"/>
              </w:rPr>
            </w:pPr>
            <w:r w:rsidRPr="004E3EAF">
              <w:rPr>
                <w:rFonts w:cs="Helvetica" w:hint="eastAsia"/>
                <w:kern w:val="0"/>
                <w:sz w:val="24"/>
                <w:szCs w:val="24"/>
              </w:rPr>
              <w:t>5.8</w:t>
            </w:r>
            <w:proofErr w:type="gramStart"/>
            <w:r w:rsidRPr="004E3EAF">
              <w:rPr>
                <w:rFonts w:cs="Helvetica" w:hint="eastAsia"/>
                <w:kern w:val="0"/>
                <w:sz w:val="24"/>
                <w:szCs w:val="24"/>
              </w:rPr>
              <w:t>千萬</w:t>
            </w:r>
            <w:proofErr w:type="gramEnd"/>
            <w:r w:rsidRPr="004E3EAF">
              <w:rPr>
                <w:rFonts w:cs="Helvetica" w:hint="eastAsia"/>
                <w:kern w:val="0"/>
                <w:sz w:val="24"/>
                <w:szCs w:val="24"/>
              </w:rPr>
              <w:t>元</w:t>
            </w:r>
          </w:p>
        </w:tc>
      </w:tr>
      <w:tr w:rsidR="007B5CDA" w:rsidRPr="004E3EAF" w14:paraId="6F953E22" w14:textId="77777777" w:rsidTr="007B5CDA">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74EC585" w14:textId="77777777" w:rsidR="007B5CDA" w:rsidRPr="004E3EAF" w:rsidRDefault="007B5CDA" w:rsidP="007B5CDA">
            <w:pPr>
              <w:widowControl/>
              <w:autoSpaceDE w:val="0"/>
              <w:autoSpaceDN w:val="0"/>
              <w:adjustRightInd w:val="0"/>
              <w:spacing w:line="0" w:lineRule="atLeast"/>
              <w:ind w:firstLineChars="0" w:firstLine="0"/>
              <w:jc w:val="right"/>
              <w:rPr>
                <w:rFonts w:cs="Helvetica"/>
                <w:kern w:val="0"/>
                <w:sz w:val="24"/>
                <w:szCs w:val="24"/>
              </w:rPr>
            </w:pPr>
            <w:r w:rsidRPr="004E3EAF">
              <w:rPr>
                <w:rFonts w:cs="Helvetica" w:hint="eastAsia"/>
                <w:kern w:val="0"/>
                <w:sz w:val="24"/>
                <w:szCs w:val="24"/>
              </w:rPr>
              <w:t>補助款餘額</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3FC3771" w14:textId="77777777" w:rsidR="007B5CDA" w:rsidRPr="004E3EAF" w:rsidRDefault="007B5CDA" w:rsidP="007B5CDA">
            <w:pPr>
              <w:widowControl/>
              <w:autoSpaceDE w:val="0"/>
              <w:autoSpaceDN w:val="0"/>
              <w:adjustRightInd w:val="0"/>
              <w:spacing w:line="0" w:lineRule="atLeast"/>
              <w:ind w:firstLineChars="0" w:firstLine="0"/>
              <w:jc w:val="right"/>
              <w:rPr>
                <w:rFonts w:cs="Helvetica"/>
                <w:kern w:val="0"/>
                <w:sz w:val="24"/>
                <w:szCs w:val="24"/>
              </w:rPr>
            </w:pPr>
            <w:r w:rsidRPr="004E3EAF">
              <w:rPr>
                <w:rFonts w:cs="Helvetica" w:hint="eastAsia"/>
                <w:kern w:val="0"/>
                <w:sz w:val="24"/>
                <w:szCs w:val="24"/>
              </w:rPr>
              <w:t>6.17</w:t>
            </w:r>
            <w:proofErr w:type="gramStart"/>
            <w:r w:rsidRPr="004E3EAF">
              <w:rPr>
                <w:rFonts w:cs="Helvetica" w:hint="eastAsia"/>
                <w:kern w:val="0"/>
                <w:sz w:val="24"/>
                <w:szCs w:val="24"/>
              </w:rPr>
              <w:t>千萬</w:t>
            </w:r>
            <w:proofErr w:type="gramEnd"/>
            <w:r w:rsidRPr="004E3EAF">
              <w:rPr>
                <w:rFonts w:cs="Helvetica" w:hint="eastAsia"/>
                <w:kern w:val="0"/>
                <w:sz w:val="24"/>
                <w:szCs w:val="24"/>
              </w:rPr>
              <w:t>元</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4DE79F66" w14:textId="77777777" w:rsidR="007B5CDA" w:rsidRPr="004E3EAF" w:rsidRDefault="007B5CDA" w:rsidP="007B5CDA">
            <w:pPr>
              <w:widowControl/>
              <w:autoSpaceDE w:val="0"/>
              <w:autoSpaceDN w:val="0"/>
              <w:adjustRightInd w:val="0"/>
              <w:spacing w:line="0" w:lineRule="atLeast"/>
              <w:ind w:firstLineChars="0" w:firstLine="0"/>
              <w:jc w:val="right"/>
              <w:rPr>
                <w:rFonts w:cs="Helvetica"/>
                <w:kern w:val="0"/>
                <w:sz w:val="24"/>
                <w:szCs w:val="24"/>
              </w:rPr>
            </w:pPr>
            <w:r w:rsidRPr="004E3EAF">
              <w:rPr>
                <w:rFonts w:cs="Helvetica" w:hint="eastAsia"/>
                <w:kern w:val="0"/>
                <w:sz w:val="24"/>
                <w:szCs w:val="24"/>
              </w:rPr>
              <w:t>0</w:t>
            </w:r>
            <w:r w:rsidRPr="004E3EAF">
              <w:rPr>
                <w:rFonts w:cs="Helvetica" w:hint="eastAsia"/>
                <w:kern w:val="0"/>
                <w:sz w:val="24"/>
                <w:szCs w:val="24"/>
              </w:rPr>
              <w:t>元</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49DAF27B" w14:textId="77777777" w:rsidR="007B5CDA" w:rsidRPr="004E3EAF" w:rsidRDefault="007B5CDA" w:rsidP="007B5CDA">
            <w:pPr>
              <w:widowControl/>
              <w:autoSpaceDE w:val="0"/>
              <w:autoSpaceDN w:val="0"/>
              <w:adjustRightInd w:val="0"/>
              <w:spacing w:line="0" w:lineRule="atLeast"/>
              <w:ind w:firstLineChars="0" w:firstLine="0"/>
              <w:jc w:val="right"/>
              <w:rPr>
                <w:rFonts w:cs="Helvetica"/>
                <w:kern w:val="0"/>
                <w:sz w:val="24"/>
                <w:szCs w:val="24"/>
              </w:rPr>
            </w:pPr>
            <w:r w:rsidRPr="004E3EAF">
              <w:rPr>
                <w:rFonts w:cs="Helvetica" w:hint="eastAsia"/>
                <w:kern w:val="0"/>
                <w:sz w:val="24"/>
                <w:szCs w:val="24"/>
              </w:rPr>
              <w:t>0</w:t>
            </w:r>
            <w:r w:rsidRPr="004E3EAF">
              <w:rPr>
                <w:rFonts w:cs="Helvetica" w:hint="eastAsia"/>
                <w:kern w:val="0"/>
                <w:sz w:val="24"/>
                <w:szCs w:val="24"/>
              </w:rPr>
              <w:t>元</w:t>
            </w:r>
          </w:p>
        </w:tc>
      </w:tr>
    </w:tbl>
    <w:p w14:paraId="4B7D9C4E" w14:textId="0CC7E8F0" w:rsidR="007B5CDA" w:rsidRPr="004E3EAF" w:rsidRDefault="007B5CDA" w:rsidP="007B5CDA">
      <w:pPr>
        <w:ind w:leftChars="506" w:left="1417" w:rightChars="505" w:right="1414" w:firstLineChars="0" w:firstLine="0"/>
        <w:jc w:val="right"/>
        <w:rPr>
          <w:sz w:val="22"/>
        </w:rPr>
      </w:pPr>
      <w:r w:rsidRPr="004E3EAF">
        <w:rPr>
          <w:rFonts w:hint="eastAsia"/>
          <w:sz w:val="22"/>
        </w:rPr>
        <w:t>(</w:t>
      </w:r>
      <w:r w:rsidRPr="004E3EAF">
        <w:rPr>
          <w:rFonts w:hint="eastAsia"/>
          <w:sz w:val="22"/>
        </w:rPr>
        <w:t>參考於衛生署網站</w:t>
      </w:r>
      <w:r w:rsidRPr="004E3EAF">
        <w:rPr>
          <w:sz w:val="22"/>
        </w:rPr>
        <w:fldChar w:fldCharType="begin"/>
      </w:r>
      <w:r w:rsidR="007077EF">
        <w:rPr>
          <w:sz w:val="22"/>
        </w:rPr>
        <w:instrText xml:space="preserve"> ADDIN EN.CITE &lt;EndNote&gt;&lt;Cite&gt;&lt;RecNum&gt;6645&lt;/RecNum&gt;&lt;DisplayText&gt;[1]&lt;/DisplayText&gt;&lt;record&gt;&lt;rec-number&gt;6645&lt;/rec-number&gt;&lt;foreign-keys&gt;&lt;key app="EN" db-id="0s5pvxfwiaw05jevw5cp9pal0rrefp5sa5fe"&gt;6645&lt;/key&gt;&lt;/foreign-keys&gt;&lt;ref-type name="Web Page"&gt;12&lt;/ref-type&gt;</w:instrText>
      </w:r>
      <w:r w:rsidR="007077EF">
        <w:rPr>
          <w:rFonts w:hint="eastAsia"/>
          <w:sz w:val="22"/>
        </w:rPr>
        <w:instrText>&lt;contributors&gt;&lt;authors&gt;&lt;author&gt;</w:instrText>
      </w:r>
      <w:r w:rsidR="007077EF">
        <w:rPr>
          <w:rFonts w:hint="eastAsia"/>
          <w:sz w:val="22"/>
        </w:rPr>
        <w:instrText>行政院衛生署電子病歷推動專區</w:instrText>
      </w:r>
      <w:r w:rsidR="007077EF">
        <w:rPr>
          <w:rFonts w:hint="eastAsia"/>
          <w:sz w:val="22"/>
        </w:rPr>
        <w:instrText>&lt;/author&gt;&lt;/authors&gt;&lt;/contributors&gt;&lt;titles&gt;&lt;title&gt;</w:instrText>
      </w:r>
      <w:r w:rsidR="007077EF">
        <w:rPr>
          <w:rFonts w:hint="eastAsia"/>
          <w:sz w:val="22"/>
        </w:rPr>
        <w:instrText>歷年補助案</w:instrText>
      </w:r>
      <w:r w:rsidR="007077EF">
        <w:rPr>
          <w:rFonts w:hint="eastAsia"/>
          <w:sz w:val="22"/>
        </w:rPr>
        <w:instrText>&lt;/title&gt;&lt;secondary-title&gt;</w:instrText>
      </w:r>
      <w:r w:rsidR="007077EF">
        <w:rPr>
          <w:rFonts w:hint="eastAsia"/>
          <w:sz w:val="22"/>
        </w:rPr>
        <w:instrText>行政院衛生署電子病歷推動專區</w:instrText>
      </w:r>
      <w:r w:rsidR="007077EF">
        <w:rPr>
          <w:rFonts w:hint="eastAsia"/>
          <w:sz w:val="22"/>
        </w:rPr>
        <w:instrText>&lt;/secondary-title&gt;&lt;/titles&gt;&lt;periodical&gt;&lt;full-title&gt;</w:instrText>
      </w:r>
      <w:r w:rsidR="007077EF">
        <w:rPr>
          <w:rFonts w:hint="eastAsia"/>
          <w:sz w:val="22"/>
        </w:rPr>
        <w:instrText>行政院衛生署電子病歷推動專區</w:instrText>
      </w:r>
      <w:r w:rsidR="007077EF">
        <w:rPr>
          <w:rFonts w:hint="eastAsia"/>
          <w:sz w:val="22"/>
        </w:rPr>
        <w:instrText>&lt;/full-title&gt;&lt;/periodical&gt;&lt;dates&gt;&lt;/dates&gt;&lt;urls&gt;&lt;rela</w:instrText>
      </w:r>
      <w:r w:rsidR="007077EF">
        <w:rPr>
          <w:sz w:val="22"/>
        </w:rPr>
        <w:instrText>ted-urls&gt;&lt;url&gt;http://emr.doh.gov.tw/allowance.aspx&lt;/url&gt;&lt;/related-urls&gt;&lt;/urls&gt;&lt;/record&gt;&lt;/Cite&gt;&lt;/EndNote&gt;</w:instrText>
      </w:r>
      <w:r w:rsidRPr="004E3EAF">
        <w:rPr>
          <w:sz w:val="22"/>
        </w:rPr>
        <w:fldChar w:fldCharType="separate"/>
      </w:r>
      <w:r w:rsidR="007077EF">
        <w:rPr>
          <w:noProof/>
          <w:sz w:val="22"/>
        </w:rPr>
        <w:t>[</w:t>
      </w:r>
      <w:hyperlink w:anchor="_ENREF_1" w:tooltip="行政院衛生署電子病歷推動專區,  #6645" w:history="1">
        <w:r w:rsidR="007077EF">
          <w:rPr>
            <w:noProof/>
            <w:sz w:val="22"/>
          </w:rPr>
          <w:t>1</w:t>
        </w:r>
      </w:hyperlink>
      <w:r w:rsidR="007077EF">
        <w:rPr>
          <w:noProof/>
          <w:sz w:val="22"/>
        </w:rPr>
        <w:t>]</w:t>
      </w:r>
      <w:r w:rsidRPr="004E3EAF">
        <w:rPr>
          <w:sz w:val="22"/>
        </w:rPr>
        <w:fldChar w:fldCharType="end"/>
      </w:r>
      <w:r w:rsidRPr="004E3EAF">
        <w:rPr>
          <w:rFonts w:hint="eastAsia"/>
          <w:sz w:val="22"/>
        </w:rPr>
        <w:t>)</w:t>
      </w:r>
    </w:p>
    <w:p w14:paraId="0A8BB605" w14:textId="77777777" w:rsidR="007B5CDA" w:rsidRDefault="007B5CDA" w:rsidP="007B5CDA">
      <w:pPr>
        <w:pStyle w:val="3"/>
        <w:spacing w:before="180" w:after="180"/>
      </w:pPr>
      <w:r>
        <w:t>雲端服務的普及度</w:t>
      </w:r>
    </w:p>
    <w:p w14:paraId="702AEB6F" w14:textId="098F5B32" w:rsidR="007B5CDA" w:rsidRDefault="007B5CDA" w:rsidP="006640AD">
      <w:pPr>
        <w:ind w:firstLine="560"/>
      </w:pPr>
      <w:r>
        <w:t>從目前國內衛生署正在積極推行「全民健康雲」，同時政府也在積極推行政府雲端應用加值服務中看出，不只政府推行雲端服務，甚至連國內外廠商也都陸續開始競爭。根據</w:t>
      </w:r>
      <w:r>
        <w:t>2012</w:t>
      </w:r>
      <w:r>
        <w:t>年</w:t>
      </w:r>
      <w:r>
        <w:t>11</w:t>
      </w:r>
      <w:r>
        <w:t>月，</w:t>
      </w:r>
      <w:r>
        <w:t>VMware</w:t>
      </w:r>
      <w:r>
        <w:t>委託</w:t>
      </w:r>
      <w:r>
        <w:t>Forrester Consulting</w:t>
      </w:r>
      <w:r>
        <w:t>進行的市場調查</w:t>
      </w:r>
      <w:r w:rsidR="007077EF">
        <w:fldChar w:fldCharType="begin"/>
      </w:r>
      <w:r w:rsidR="007077EF">
        <w:instrText xml:space="preserve"> ADDIN EN.CITE &lt;EndNote&gt;&lt;Cite&gt;&lt;Author&gt;VMware&lt;/Author&gt;&lt;RecNum&gt;6674&lt;/RecNum&gt;&lt;DisplayText&gt;[2]&lt;/DisplayText&gt;&lt;record&gt;&lt;rec-number&gt;6674&lt;/rec-number&gt;&lt;foreign-keys&gt;&lt;key app="EN" db-id="0s5pvxfwiaw05jevw5cp9pal0rrefp5sa5fe"&gt;6674&lt;/key&gt;&lt;/foreign-keys&gt;&lt;ref-type name="</w:instrText>
      </w:r>
      <w:r w:rsidR="007077EF">
        <w:rPr>
          <w:rFonts w:hint="eastAsia"/>
        </w:rPr>
        <w:instrText>Web Page"&gt;12&lt;/ref-type&gt;&lt;contributors&gt;&lt;authors&gt;&lt;author&gt;VMware&lt;/author&gt;&lt;/authors&gt;&lt;/contributors&gt;&lt;titles&gt;&lt;title&gt;&lt;style face="normal" font="default" size="100%"&gt;VMware &lt;/style&gt;&lt;style face="normal" font="default" charset="136" size="100%"&gt;</w:instrText>
      </w:r>
      <w:r w:rsidR="007077EF">
        <w:rPr>
          <w:rFonts w:hint="eastAsia"/>
        </w:rPr>
        <w:instrText>雲端成熟度指標：台灣雲端運算普及率</w:instrText>
      </w:r>
      <w:r w:rsidR="007077EF">
        <w:rPr>
          <w:rFonts w:hint="eastAsia"/>
        </w:rPr>
        <w:instrText xml:space="preserve"> 44%&lt;/style&gt;&lt;/title&gt;&lt;secondary-title&gt;&lt;style face="normal" font="default" size="100%"&gt;VMware &lt;/style&gt;&lt;style face="normal" font="default" charset="136" size="100%"&gt;</w:instrText>
      </w:r>
      <w:r w:rsidR="007077EF">
        <w:rPr>
          <w:rFonts w:hint="eastAsia"/>
        </w:rPr>
        <w:instrText>新聞稿</w:instrText>
      </w:r>
      <w:r w:rsidR="007077EF">
        <w:rPr>
          <w:rFonts w:hint="eastAsia"/>
        </w:rPr>
        <w:instrText>&lt;/style&gt;&lt;/secondary-title&gt;&lt;/titles&gt;&lt;dates&gt;&lt;/dates&gt;&lt;urls&gt;&lt;related-urls&gt;&lt;url&gt;https://www.vmware.</w:instrText>
      </w:r>
      <w:r w:rsidR="007077EF">
        <w:instrText>com/tw/company/news/releases/VMware-cloudindex2012tw-112012.html&lt;/url&gt;&lt;/related-urls&gt;&lt;/urls&gt;&lt;/record&gt;&lt;/Cite&gt;&lt;/EndNote&gt;</w:instrText>
      </w:r>
      <w:r w:rsidR="007077EF">
        <w:fldChar w:fldCharType="separate"/>
      </w:r>
      <w:r w:rsidR="007077EF">
        <w:rPr>
          <w:noProof/>
        </w:rPr>
        <w:t>[</w:t>
      </w:r>
      <w:hyperlink w:anchor="_ENREF_2" w:tooltip="VMware,  #6674" w:history="1">
        <w:r w:rsidR="007077EF">
          <w:rPr>
            <w:noProof/>
          </w:rPr>
          <w:t>2</w:t>
        </w:r>
      </w:hyperlink>
      <w:r w:rsidR="007077EF">
        <w:rPr>
          <w:noProof/>
        </w:rPr>
        <w:t>]</w:t>
      </w:r>
      <w:r w:rsidR="007077EF">
        <w:fldChar w:fldCharType="end"/>
      </w:r>
      <w:r>
        <w:t>中，台灣是首次納入調查範圍內，其中共有</w:t>
      </w:r>
      <w:r>
        <w:t>473</w:t>
      </w:r>
      <w:r>
        <w:t>位來自跨國企業、地區或區域企業、以及公部門等組織的資深</w:t>
      </w:r>
      <w:r>
        <w:t>IT</w:t>
      </w:r>
      <w:r>
        <w:t>工作者作為受訪者。調查內發現台灣的企業雲端的普及率為</w:t>
      </w:r>
      <w:r>
        <w:t>44%</w:t>
      </w:r>
      <w:r>
        <w:t>，略高於亞太地區的平均值</w:t>
      </w:r>
      <w:r>
        <w:t>2%</w:t>
      </w:r>
      <w:r>
        <w:t>，且受訪者中有</w:t>
      </w:r>
      <w:r>
        <w:t>27%</w:t>
      </w:r>
      <w:r>
        <w:t>表示尚未使用雲端解決方案，但未來有打算使用雲端方案，而在計畫採用雲端方案的受訪者中，有</w:t>
      </w:r>
      <w:r>
        <w:t>56%</w:t>
      </w:r>
      <w:r>
        <w:t>表示會在未來的</w:t>
      </w:r>
      <w:r>
        <w:t>18</w:t>
      </w:r>
      <w:r>
        <w:t>個月內落實。</w:t>
      </w:r>
    </w:p>
    <w:p w14:paraId="69AC9167" w14:textId="40E01B6B" w:rsidR="007B5CDA" w:rsidRDefault="007B5CDA" w:rsidP="006640AD">
      <w:pPr>
        <w:ind w:firstLine="560"/>
      </w:pPr>
      <w:r>
        <w:t>該調查內顯示，絕大多數的受訪者都能瞭解雲端方案對企業的益處，有</w:t>
      </w:r>
      <w:r>
        <w:t>76%</w:t>
      </w:r>
      <w:r>
        <w:t>受訪者表示雲端技術能有助於提升營運效能，</w:t>
      </w:r>
      <w:r>
        <w:t>79%</w:t>
      </w:r>
      <w:r>
        <w:t>認為能降低成本；另外有</w:t>
      </w:r>
      <w:r>
        <w:t>28%</w:t>
      </w:r>
      <w:r>
        <w:t>表示這對企業轉型帶來重要影響。另外，該調查也歸納出企業評估投入雲端前的重要因素，前三項包括：</w:t>
      </w:r>
    </w:p>
    <w:p w14:paraId="5D4B4B1B" w14:textId="313867A6" w:rsidR="007B5CDA" w:rsidRDefault="007B5CDA" w:rsidP="005376B7">
      <w:pPr>
        <w:pStyle w:val="ae"/>
        <w:numPr>
          <w:ilvl w:val="0"/>
          <w:numId w:val="19"/>
        </w:numPr>
        <w:ind w:leftChars="0" w:firstLineChars="0"/>
      </w:pPr>
      <w:r>
        <w:t>資料隱私、所在地，或「無法掌握」</w:t>
      </w:r>
      <w:r>
        <w:t xml:space="preserve"> (loss of control) (71%)</w:t>
      </w:r>
    </w:p>
    <w:p w14:paraId="7A8C25CB" w14:textId="24E94BF7" w:rsidR="007B5CDA" w:rsidRDefault="007B5CDA" w:rsidP="005376B7">
      <w:pPr>
        <w:pStyle w:val="ae"/>
        <w:numPr>
          <w:ilvl w:val="0"/>
          <w:numId w:val="19"/>
        </w:numPr>
        <w:ind w:leftChars="0" w:firstLineChars="0"/>
      </w:pPr>
      <w:r>
        <w:lastRenderedPageBreak/>
        <w:t>成本</w:t>
      </w:r>
      <w:r>
        <w:t xml:space="preserve"> (69%)</w:t>
      </w:r>
    </w:p>
    <w:p w14:paraId="767A08E7" w14:textId="1BA5DA6F" w:rsidR="007B5CDA" w:rsidRPr="004E3EAF" w:rsidRDefault="007B5CDA" w:rsidP="005376B7">
      <w:pPr>
        <w:pStyle w:val="ae"/>
        <w:numPr>
          <w:ilvl w:val="0"/>
          <w:numId w:val="19"/>
        </w:numPr>
        <w:ind w:leftChars="0" w:firstLineChars="0"/>
        <w:rPr>
          <w:rFonts w:hint="eastAsia"/>
        </w:rPr>
      </w:pPr>
      <w:r>
        <w:t>規範</w:t>
      </w:r>
      <w:r>
        <w:t>/</w:t>
      </w:r>
      <w:r>
        <w:t>管理</w:t>
      </w:r>
      <w:r>
        <w:t>/</w:t>
      </w:r>
      <w:r>
        <w:t>法規遵循議題</w:t>
      </w:r>
      <w:r>
        <w:t xml:space="preserve"> (67%)</w:t>
      </w:r>
    </w:p>
    <w:p w14:paraId="02DBB429" w14:textId="77777777" w:rsidR="00DC4F25" w:rsidRPr="004E3EAF" w:rsidRDefault="00DC4F25" w:rsidP="008B0161">
      <w:pPr>
        <w:pStyle w:val="2"/>
        <w:spacing w:before="216"/>
      </w:pPr>
      <w:bookmarkStart w:id="18" w:name="_Toc352873092"/>
      <w:bookmarkStart w:id="19" w:name="_Toc355451913"/>
      <w:r w:rsidRPr="004E3EAF">
        <w:rPr>
          <w:rFonts w:hint="eastAsia"/>
        </w:rPr>
        <w:t>研究動機</w:t>
      </w:r>
      <w:bookmarkEnd w:id="18"/>
      <w:bookmarkEnd w:id="19"/>
    </w:p>
    <w:p w14:paraId="0EF82B8C" w14:textId="77777777" w:rsidR="007B5CDA" w:rsidRDefault="007B5CDA" w:rsidP="00EF3876">
      <w:pPr>
        <w:ind w:firstLine="560"/>
      </w:pPr>
      <w:r>
        <w:t>在國際上，雲端服務與雲端醫療的爭相競爭之下，病歷資料的交換互通與即時處理顯示已經成為了未來的趨勢。尤其是國內的電子病歷交換之後，面臨到的是系統是否能夠即時顯示而不需要經過</w:t>
      </w:r>
      <w:r>
        <w:t>HIS</w:t>
      </w:r>
      <w:r>
        <w:t>的轉換就能夠呈現，或者能夠即時的轉換成不同的</w:t>
      </w:r>
      <w:proofErr w:type="gramStart"/>
      <w:r>
        <w:t>樣貌來顯示</w:t>
      </w:r>
      <w:proofErr w:type="gramEnd"/>
      <w:r>
        <w:t>資料或者圖表。</w:t>
      </w:r>
    </w:p>
    <w:p w14:paraId="2FA9B9AA" w14:textId="77777777" w:rsidR="007B5CDA" w:rsidRDefault="007B5CDA" w:rsidP="00EF3876">
      <w:pPr>
        <w:ind w:firstLine="560"/>
      </w:pPr>
      <w:r>
        <w:t>在目前國內政府力推雲端醫療，以及國際上電子病歷的盛行之下，電子病歷的交換與使用是不可或缺的，而衛生署在為了推行電子病歷，還提出了推動補助款，加速國內電子病歷的普及率。</w:t>
      </w:r>
    </w:p>
    <w:p w14:paraId="3A9AF827" w14:textId="77777777" w:rsidR="007B5CDA" w:rsidRDefault="007B5CDA" w:rsidP="007B5CDA">
      <w:pPr>
        <w:pStyle w:val="3"/>
        <w:spacing w:before="180" w:after="180"/>
      </w:pPr>
      <w:r>
        <w:t>行動裝置與平板電腦的崛起，</w:t>
      </w:r>
      <w:r>
        <w:t>Web 3.0</w:t>
      </w:r>
      <w:r>
        <w:t>的時代來臨</w:t>
      </w:r>
    </w:p>
    <w:p w14:paraId="15E9B1CB" w14:textId="3EFB45CD" w:rsidR="0022241E" w:rsidRPr="004E3EAF" w:rsidRDefault="007B5CDA" w:rsidP="008A0931">
      <w:pPr>
        <w:ind w:firstLine="560"/>
        <w:rPr>
          <w:rFonts w:hint="eastAsia"/>
        </w:rPr>
      </w:pPr>
      <w:r>
        <w:t>在過去，</w:t>
      </w:r>
      <w:r>
        <w:t>Web 2.0</w:t>
      </w:r>
      <w:r>
        <w:t>所使用的元件、概念，現在完全顛覆。自適應網頁設計</w:t>
      </w:r>
      <w:r>
        <w:t>(RWD, Responsive Web Design)</w:t>
      </w:r>
      <w:r>
        <w:t>的理念已經逐漸成為目前的主流，讓網頁可以自行適應於各種不同的裝置與設備上可以自動調整顯示的方式；若再以傳統概念設計系統，則無法完全發揮原先預期設計理念的成果。在過去，開發系統時僅需要一般電腦使用者能夠正常使用即可，但由於行動裝置與平板電腦的輕便，已經逐漸的讓使用者轉型。現在的使用者不再需要固定的電腦主機即可使用各式各樣的系統來完成工作，行動應用程式的崛起也創造不少商機，更多的醫療機構也逐漸陸續的投資使用平板電腦作為日常工作所需之設備。現在，大多數的網站</w:t>
      </w:r>
      <w:r>
        <w:lastRenderedPageBreak/>
        <w:t>設計都已經導入了</w:t>
      </w:r>
      <w:r>
        <w:t>RWD</w:t>
      </w:r>
      <w:r>
        <w:t>理念，這理念不僅能節省開發成本，也能讓開發者更能專注在於增加應用程式更多的應用方面。</w:t>
      </w:r>
    </w:p>
    <w:p w14:paraId="41F4A914" w14:textId="77777777" w:rsidR="00DC4F25" w:rsidRPr="004E3EAF" w:rsidRDefault="00DC4F25" w:rsidP="008B0161">
      <w:pPr>
        <w:pStyle w:val="2"/>
        <w:spacing w:before="216"/>
      </w:pPr>
      <w:bookmarkStart w:id="20" w:name="_Toc352873093"/>
      <w:bookmarkStart w:id="21" w:name="_Toc355451914"/>
      <w:r w:rsidRPr="004E3EAF">
        <w:rPr>
          <w:rFonts w:hint="eastAsia"/>
        </w:rPr>
        <w:t>研究目的</w:t>
      </w:r>
      <w:bookmarkEnd w:id="20"/>
      <w:bookmarkEnd w:id="21"/>
    </w:p>
    <w:p w14:paraId="0CAC45F5" w14:textId="77777777" w:rsidR="008A0931" w:rsidRDefault="008A0931" w:rsidP="008257C6">
      <w:pPr>
        <w:ind w:firstLine="560"/>
      </w:pPr>
      <w:r>
        <w:t>為了可以增加政府推行電子病歷的成效，以現有技術考量，建立一套得以使各家醫療院所產出的電子病歷互通檢視的雲端平台，以及能夠透過各家醫療</w:t>
      </w:r>
      <w:proofErr w:type="gramStart"/>
      <w:r>
        <w:t>院所客製</w:t>
      </w:r>
      <w:proofErr w:type="gramEnd"/>
      <w:r>
        <w:t>化的表單至其他單位供檢視使用。若有使用</w:t>
      </w:r>
      <w:proofErr w:type="gramStart"/>
      <w:r>
        <w:t>遠距照護</w:t>
      </w:r>
      <w:proofErr w:type="gramEnd"/>
      <w:r>
        <w:t>等系統，若能產出電子病歷的話，則也可使用此一平台來協助病患自行檢視，迅速瞭解自己的</w:t>
      </w:r>
      <w:proofErr w:type="gramStart"/>
      <w:r>
        <w:t>遠距照護</w:t>
      </w:r>
      <w:proofErr w:type="gramEnd"/>
      <w:r>
        <w:t>資料。</w:t>
      </w:r>
    </w:p>
    <w:p w14:paraId="6DDADDE1" w14:textId="48047C3B" w:rsidR="008E5E60" w:rsidRPr="004E3EAF" w:rsidRDefault="008A0931" w:rsidP="008257C6">
      <w:pPr>
        <w:ind w:firstLine="560"/>
      </w:pPr>
      <w:r>
        <w:t>本系統提供給醫療院所、</w:t>
      </w:r>
      <w:proofErr w:type="gramStart"/>
      <w:r>
        <w:t>醫</w:t>
      </w:r>
      <w:proofErr w:type="gramEnd"/>
      <w:r>
        <w:t>事人員及病患使用</w:t>
      </w:r>
      <w:proofErr w:type="gramStart"/>
      <w:r>
        <w:t>使用</w:t>
      </w:r>
      <w:proofErr w:type="gramEnd"/>
      <w:r>
        <w:t>，並具有下列所述之目的：</w:t>
      </w:r>
    </w:p>
    <w:p w14:paraId="2020B43C" w14:textId="0FD671AB" w:rsidR="008E5E60" w:rsidRPr="004E3EAF" w:rsidRDefault="008A0931" w:rsidP="005C310E">
      <w:pPr>
        <w:pStyle w:val="ae"/>
        <w:numPr>
          <w:ilvl w:val="0"/>
          <w:numId w:val="4"/>
        </w:numPr>
        <w:ind w:leftChars="0" w:left="426" w:hangingChars="152" w:hanging="426"/>
      </w:pPr>
      <w:r>
        <w:t>此一平台提供各家醫院能夠使用自行設計之客制化的樣板檔來顯示各種電子病歷單張</w:t>
      </w:r>
    </w:p>
    <w:p w14:paraId="549F1DCD" w14:textId="38E4CACE" w:rsidR="008E5E60" w:rsidRPr="004E3EAF" w:rsidRDefault="008A0931" w:rsidP="005C310E">
      <w:pPr>
        <w:pStyle w:val="ae"/>
        <w:numPr>
          <w:ilvl w:val="0"/>
          <w:numId w:val="4"/>
        </w:numPr>
        <w:ind w:leftChars="0" w:left="426" w:hangingChars="152" w:hanging="426"/>
      </w:pPr>
      <w:r>
        <w:t>提供上述各醫院設計的電子病歷單張樣板檔上傳至雲端平台的功能</w:t>
      </w:r>
    </w:p>
    <w:p w14:paraId="7F1080B2" w14:textId="504C2BAC" w:rsidR="008E5E60" w:rsidRPr="004E3EAF" w:rsidRDefault="008A0931" w:rsidP="005C310E">
      <w:pPr>
        <w:pStyle w:val="ae"/>
        <w:numPr>
          <w:ilvl w:val="0"/>
          <w:numId w:val="4"/>
        </w:numPr>
        <w:ind w:leftChars="0" w:left="426" w:hangingChars="152" w:hanging="426"/>
      </w:pPr>
      <w:r>
        <w:t>依據雲端平台的樣板檔，可在檢視病歷時自動套用原始單位所設計的樣板</w:t>
      </w:r>
      <w:proofErr w:type="gramStart"/>
      <w:r>
        <w:t>檔</w:t>
      </w:r>
      <w:proofErr w:type="gramEnd"/>
    </w:p>
    <w:p w14:paraId="69050908" w14:textId="44F3F532" w:rsidR="00D73592" w:rsidRDefault="008A0931" w:rsidP="007C70A6">
      <w:pPr>
        <w:pStyle w:val="ae"/>
        <w:numPr>
          <w:ilvl w:val="0"/>
          <w:numId w:val="4"/>
        </w:numPr>
        <w:ind w:leftChars="0" w:left="426" w:hangingChars="152" w:hanging="426"/>
      </w:pPr>
      <w:r>
        <w:t>不需要經由</w:t>
      </w:r>
      <w:r>
        <w:t>HIS</w:t>
      </w:r>
      <w:r>
        <w:t>系統的轉換即可使用電子病歷內的資料呈現成報表或者表單</w:t>
      </w:r>
    </w:p>
    <w:p w14:paraId="5E126524" w14:textId="5E4C9CA7" w:rsidR="008A0931" w:rsidRDefault="008A0931" w:rsidP="007C70A6">
      <w:pPr>
        <w:pStyle w:val="ae"/>
        <w:numPr>
          <w:ilvl w:val="0"/>
          <w:numId w:val="4"/>
        </w:numPr>
        <w:ind w:leftChars="0" w:left="426" w:hangingChars="152" w:hanging="426"/>
      </w:pPr>
      <w:r>
        <w:t>本系統可以依據使用者要求而產生</w:t>
      </w:r>
      <w:r>
        <w:t>Green CDA</w:t>
      </w:r>
      <w:r>
        <w:t>規範下的</w:t>
      </w:r>
      <w:r>
        <w:t>XML</w:t>
      </w:r>
      <w:r>
        <w:t>文件以增加可用性</w:t>
      </w:r>
    </w:p>
    <w:p w14:paraId="3C22956D" w14:textId="45F807B3" w:rsidR="008A0931" w:rsidRPr="008A0931" w:rsidRDefault="008A0931" w:rsidP="007C70A6">
      <w:pPr>
        <w:pStyle w:val="ae"/>
        <w:numPr>
          <w:ilvl w:val="0"/>
          <w:numId w:val="4"/>
        </w:numPr>
        <w:ind w:leftChars="0" w:left="426" w:hangingChars="152" w:hanging="426"/>
      </w:pPr>
      <w:r>
        <w:t>符合資訊系統共享及永續經營理念，本系統所有功能皆可以客制化定義及設計不同的顯示方式</w:t>
      </w:r>
    </w:p>
    <w:p w14:paraId="5BDC32EB" w14:textId="23C78CF0" w:rsidR="000C3694" w:rsidRDefault="008A0931" w:rsidP="008A0931">
      <w:pPr>
        <w:pStyle w:val="2"/>
        <w:spacing w:before="216"/>
      </w:pPr>
      <w:r>
        <w:lastRenderedPageBreak/>
        <w:t>研究流程與步驟</w:t>
      </w:r>
    </w:p>
    <w:p w14:paraId="3976980C" w14:textId="6CA9613F" w:rsidR="008A0931" w:rsidRDefault="008A0931" w:rsidP="008A0931">
      <w:pPr>
        <w:ind w:firstLine="560"/>
      </w:pPr>
      <w:r>
        <w:t>本研究會設計一個電子病歷的檢視平台，並且提供各醫療院所及民眾使用。依據研究動機來決定並確認其研究目的之範圍，並進行國內、外的文獻、規範、書籍做探討，並且彙整後先瞭解技術的可行性，以及能否符合預期設計和目標，最後實作系統，該系統主要提供醫療院所做為一個電子病歷資料交換後的檢視平台，並且可以</w:t>
      </w:r>
      <w:proofErr w:type="gramStart"/>
      <w:r>
        <w:t>在線上開發</w:t>
      </w:r>
      <w:proofErr w:type="gramEnd"/>
      <w:r>
        <w:t>各種單張所需的檢視模板。最後檢查實際是否能夠達到預期目標。如</w:t>
      </w:r>
      <w:r w:rsidR="000F2DC4">
        <w:fldChar w:fldCharType="begin"/>
      </w:r>
      <w:r w:rsidR="000F2DC4">
        <w:instrText xml:space="preserve"> REF _Ref313019515 \h </w:instrText>
      </w:r>
      <w:r w:rsidR="000F2DC4">
        <w:fldChar w:fldCharType="separate"/>
      </w:r>
      <w:r w:rsidR="000F2DC4" w:rsidRPr="004E3EAF">
        <w:rPr>
          <w:rFonts w:hint="eastAsia"/>
        </w:rPr>
        <w:t>圖</w:t>
      </w:r>
      <w:r w:rsidR="000F2DC4" w:rsidRPr="004E3EAF">
        <w:rPr>
          <w:rFonts w:hint="eastAsia"/>
        </w:rPr>
        <w:t xml:space="preserve"> </w:t>
      </w:r>
      <w:r w:rsidR="000F2DC4" w:rsidRPr="004E3EAF">
        <w:rPr>
          <w:noProof/>
        </w:rPr>
        <w:t>1</w:t>
      </w:r>
      <w:r w:rsidR="000F2DC4">
        <w:fldChar w:fldCharType="end"/>
      </w:r>
      <w:r>
        <w:t>所示本研究的研究流程與步驟：</w:t>
      </w:r>
    </w:p>
    <w:p w14:paraId="70620D1C" w14:textId="77777777" w:rsidR="000F2DC4" w:rsidRPr="004E3EAF" w:rsidRDefault="000F2DC4" w:rsidP="000F2DC4">
      <w:pPr>
        <w:pStyle w:val="af0"/>
        <w:rPr>
          <w:noProof/>
        </w:rPr>
      </w:pPr>
      <w:r w:rsidRPr="004E3EAF">
        <w:rPr>
          <w:noProof/>
        </w:rPr>
        <w:drawing>
          <wp:inline distT="0" distB="0" distL="0" distR="0" wp14:anchorId="4F2B0CC4" wp14:editId="0B69B736">
            <wp:extent cx="6008914" cy="5558182"/>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cess.png"/>
                    <pic:cNvPicPr/>
                  </pic:nvPicPr>
                  <pic:blipFill>
                    <a:blip r:embed="rId18">
                      <a:extLst>
                        <a:ext uri="{28A0092B-C50C-407E-A947-70E740481C1C}">
                          <a14:useLocalDpi xmlns:a14="http://schemas.microsoft.com/office/drawing/2010/main" val="0"/>
                        </a:ext>
                      </a:extLst>
                    </a:blip>
                    <a:stretch>
                      <a:fillRect/>
                    </a:stretch>
                  </pic:blipFill>
                  <pic:spPr>
                    <a:xfrm>
                      <a:off x="0" y="0"/>
                      <a:ext cx="6020045" cy="5568478"/>
                    </a:xfrm>
                    <a:prstGeom prst="rect">
                      <a:avLst/>
                    </a:prstGeom>
                  </pic:spPr>
                </pic:pic>
              </a:graphicData>
            </a:graphic>
          </wp:inline>
        </w:drawing>
      </w:r>
    </w:p>
    <w:p w14:paraId="7C9DDCC3" w14:textId="77777777" w:rsidR="000F2DC4" w:rsidRPr="004E3EAF" w:rsidRDefault="000F2DC4" w:rsidP="000F2DC4">
      <w:pPr>
        <w:pStyle w:val="af0"/>
      </w:pPr>
      <w:bookmarkStart w:id="22" w:name="_Ref313019515"/>
      <w:bookmarkStart w:id="23" w:name="_Toc357456087"/>
      <w:r w:rsidRPr="004E3EAF">
        <w:rPr>
          <w:rFonts w:hint="eastAsia"/>
        </w:rPr>
        <w:t>圖</w:t>
      </w:r>
      <w:r w:rsidRPr="004E3EAF">
        <w:rPr>
          <w:rFonts w:hint="eastAsia"/>
        </w:rPr>
        <w:t xml:space="preserve"> </w:t>
      </w:r>
      <w:r w:rsidRPr="004E3EAF">
        <w:fldChar w:fldCharType="begin"/>
      </w:r>
      <w:r w:rsidRPr="004E3EAF">
        <w:instrText xml:space="preserve"> </w:instrText>
      </w:r>
      <w:r w:rsidRPr="004E3EAF">
        <w:rPr>
          <w:rFonts w:hint="eastAsia"/>
        </w:rPr>
        <w:instrText xml:space="preserve">SEQ </w:instrText>
      </w:r>
      <w:r w:rsidRPr="004E3EAF">
        <w:rPr>
          <w:rFonts w:hint="eastAsia"/>
        </w:rPr>
        <w:instrText>圖</w:instrText>
      </w:r>
      <w:r w:rsidRPr="004E3EAF">
        <w:rPr>
          <w:rFonts w:hint="eastAsia"/>
        </w:rPr>
        <w:instrText xml:space="preserve"> \* ARABIC</w:instrText>
      </w:r>
      <w:r w:rsidRPr="004E3EAF">
        <w:instrText xml:space="preserve"> </w:instrText>
      </w:r>
      <w:r w:rsidRPr="004E3EAF">
        <w:fldChar w:fldCharType="separate"/>
      </w:r>
      <w:r w:rsidRPr="004E3EAF">
        <w:rPr>
          <w:noProof/>
        </w:rPr>
        <w:t>1</w:t>
      </w:r>
      <w:r w:rsidRPr="004E3EAF">
        <w:fldChar w:fldCharType="end"/>
      </w:r>
      <w:bookmarkEnd w:id="22"/>
      <w:r w:rsidRPr="004E3EAF">
        <w:rPr>
          <w:rFonts w:hint="eastAsia"/>
        </w:rPr>
        <w:t xml:space="preserve"> </w:t>
      </w:r>
      <w:r w:rsidRPr="004E3EAF">
        <w:rPr>
          <w:rFonts w:hint="eastAsia"/>
        </w:rPr>
        <w:t>研究流程圖</w:t>
      </w:r>
      <w:bookmarkEnd w:id="23"/>
    </w:p>
    <w:p w14:paraId="3376823B" w14:textId="034C72AB" w:rsidR="008A0931" w:rsidRDefault="008A0931" w:rsidP="008A0931">
      <w:pPr>
        <w:pStyle w:val="2"/>
        <w:spacing w:before="216"/>
      </w:pPr>
      <w:r>
        <w:lastRenderedPageBreak/>
        <w:t>研究範圍與研究限制</w:t>
      </w:r>
    </w:p>
    <w:p w14:paraId="7DD83AED" w14:textId="77777777" w:rsidR="008A0931" w:rsidRDefault="008A0931" w:rsidP="008A0931">
      <w:pPr>
        <w:ind w:firstLine="560"/>
      </w:pPr>
      <w:r>
        <w:t>本研究的範圍，將會限制在系統的可行性研究上，會以主流的網頁應用程式設計的方式導入到電子病歷交換的層面，觀察能否應用於醫療領域；但下列各項將不列入本研究範圍：</w:t>
      </w:r>
    </w:p>
    <w:p w14:paraId="73FA8983" w14:textId="2E291D47" w:rsidR="008A0931" w:rsidRDefault="008A0931" w:rsidP="005376B7">
      <w:pPr>
        <w:pStyle w:val="ae"/>
        <w:numPr>
          <w:ilvl w:val="0"/>
          <w:numId w:val="20"/>
        </w:numPr>
        <w:ind w:leftChars="0" w:firstLineChars="0"/>
      </w:pPr>
      <w:r>
        <w:t>電子病歷呈現用的樣板</w:t>
      </w:r>
      <w:proofErr w:type="gramStart"/>
      <w:r>
        <w:t>檔</w:t>
      </w:r>
      <w:proofErr w:type="gramEnd"/>
      <w:r>
        <w:t>編輯器</w:t>
      </w:r>
    </w:p>
    <w:p w14:paraId="4F861A1F" w14:textId="2E20D372" w:rsidR="008A0931" w:rsidRDefault="008A0931" w:rsidP="005376B7">
      <w:pPr>
        <w:pStyle w:val="ae"/>
        <w:numPr>
          <w:ilvl w:val="0"/>
          <w:numId w:val="20"/>
        </w:numPr>
        <w:ind w:leftChars="0" w:firstLineChars="0"/>
      </w:pPr>
      <w:proofErr w:type="gramStart"/>
      <w:r>
        <w:t>樣板擋存回</w:t>
      </w:r>
      <w:proofErr w:type="gramEnd"/>
      <w:r>
        <w:t>電子病歷中增加可攜性之研究</w:t>
      </w:r>
    </w:p>
    <w:p w14:paraId="0459CC55" w14:textId="26FF0E17" w:rsidR="008A0931" w:rsidRDefault="008A0931" w:rsidP="005376B7">
      <w:pPr>
        <w:pStyle w:val="ae"/>
        <w:numPr>
          <w:ilvl w:val="0"/>
          <w:numId w:val="20"/>
        </w:numPr>
        <w:ind w:leftChars="0" w:firstLineChars="0"/>
      </w:pPr>
      <w:r>
        <w:t>電子病歷的制作與交換</w:t>
      </w:r>
    </w:p>
    <w:p w14:paraId="54E12283" w14:textId="0AAEDF11" w:rsidR="008A0931" w:rsidRDefault="008A0931" w:rsidP="005376B7">
      <w:pPr>
        <w:pStyle w:val="ae"/>
        <w:numPr>
          <w:ilvl w:val="0"/>
          <w:numId w:val="20"/>
        </w:numPr>
        <w:ind w:leftChars="0" w:firstLineChars="0"/>
      </w:pPr>
      <w:r>
        <w:t>電子病歷的格式與數位簽章之驗證及檢查</w:t>
      </w:r>
    </w:p>
    <w:p w14:paraId="6B5E3922" w14:textId="6D1D94E8" w:rsidR="008A0931" w:rsidRDefault="008A0931" w:rsidP="005376B7">
      <w:pPr>
        <w:pStyle w:val="ae"/>
        <w:numPr>
          <w:ilvl w:val="0"/>
          <w:numId w:val="20"/>
        </w:numPr>
        <w:ind w:leftChars="0" w:firstLineChars="0"/>
      </w:pPr>
      <w:r>
        <w:t>資料安全與防止</w:t>
      </w:r>
      <w:proofErr w:type="gramStart"/>
      <w:r>
        <w:t>漏洞隱碼之</w:t>
      </w:r>
      <w:proofErr w:type="gramEnd"/>
      <w:r>
        <w:t>研究</w:t>
      </w:r>
    </w:p>
    <w:p w14:paraId="6CDCC90E" w14:textId="0E4B17F7" w:rsidR="008A0931" w:rsidRDefault="008A0931" w:rsidP="005376B7">
      <w:pPr>
        <w:pStyle w:val="ae"/>
        <w:numPr>
          <w:ilvl w:val="0"/>
          <w:numId w:val="20"/>
        </w:numPr>
        <w:ind w:leftChars="0" w:firstLineChars="0"/>
      </w:pPr>
      <w:r>
        <w:t>雲端平台相關建制之研究</w:t>
      </w:r>
    </w:p>
    <w:p w14:paraId="26D7B4C2" w14:textId="6B0921A5" w:rsidR="008A0931" w:rsidRPr="008A0931" w:rsidRDefault="008A0931" w:rsidP="005376B7">
      <w:pPr>
        <w:pStyle w:val="ae"/>
        <w:numPr>
          <w:ilvl w:val="0"/>
          <w:numId w:val="20"/>
        </w:numPr>
        <w:ind w:leftChars="0" w:firstLineChars="0"/>
        <w:rPr>
          <w:rFonts w:hint="eastAsia"/>
          <w:lang w:val="x-none"/>
        </w:rPr>
      </w:pPr>
      <w:r>
        <w:t>國內其他非正式交換用的電子病歷規範之研究</w:t>
      </w:r>
    </w:p>
    <w:p w14:paraId="48B1A988" w14:textId="77777777" w:rsidR="008A0931" w:rsidRPr="004E3EAF" w:rsidRDefault="008A0931" w:rsidP="000C3694">
      <w:pPr>
        <w:ind w:firstLineChars="0" w:firstLine="0"/>
        <w:rPr>
          <w:rFonts w:hint="eastAsia"/>
        </w:rPr>
      </w:pPr>
    </w:p>
    <w:p w14:paraId="2984DB75" w14:textId="77777777" w:rsidR="008C422C" w:rsidRPr="004E3EAF" w:rsidRDefault="008C422C" w:rsidP="005C310E">
      <w:pPr>
        <w:pStyle w:val="ae"/>
        <w:numPr>
          <w:ilvl w:val="0"/>
          <w:numId w:val="4"/>
        </w:numPr>
        <w:ind w:leftChars="0" w:left="0" w:firstLineChars="0" w:firstLine="0"/>
        <w:sectPr w:rsidR="008C422C" w:rsidRPr="004E3EAF" w:rsidSect="001E48D4">
          <w:headerReference w:type="default" r:id="rId19"/>
          <w:footerReference w:type="default" r:id="rId20"/>
          <w:pgSz w:w="11906" w:h="16838"/>
          <w:pgMar w:top="1134" w:right="1134" w:bottom="1134" w:left="1134" w:header="851" w:footer="992" w:gutter="0"/>
          <w:pgNumType w:start="1"/>
          <w:cols w:space="425"/>
          <w:docGrid w:type="lines" w:linePitch="360"/>
        </w:sectPr>
      </w:pPr>
    </w:p>
    <w:p w14:paraId="01385A5E" w14:textId="77777777" w:rsidR="00DC4F25" w:rsidRPr="004E3EAF" w:rsidRDefault="00DC4F25" w:rsidP="008B0161">
      <w:pPr>
        <w:pStyle w:val="1"/>
      </w:pPr>
      <w:bookmarkStart w:id="24" w:name="_Toc352873094"/>
      <w:bookmarkStart w:id="25" w:name="_Toc355451915"/>
      <w:r w:rsidRPr="004E3EAF">
        <w:rPr>
          <w:rFonts w:hint="eastAsia"/>
        </w:rPr>
        <w:lastRenderedPageBreak/>
        <w:t>文獻探討</w:t>
      </w:r>
      <w:bookmarkEnd w:id="24"/>
      <w:bookmarkEnd w:id="25"/>
    </w:p>
    <w:p w14:paraId="69EF7AA6" w14:textId="48E03561" w:rsidR="00BB2751" w:rsidRPr="004E3EAF" w:rsidRDefault="00E47158" w:rsidP="005217CB">
      <w:pPr>
        <w:ind w:firstLine="560"/>
        <w:rPr>
          <w:rFonts w:cs="Adobe 明體 Std L"/>
        </w:rPr>
      </w:pPr>
      <w:r>
        <w:t>本章節依照研究目的，首先探討電子病歷的歷史與規格及國內交換的方式及相關驗證部分，並且依序探討資訊技術與服務為什麼會在本研究中使用，以及探討其他在本研究所開發之系統中所使用到的技術。</w:t>
      </w:r>
    </w:p>
    <w:p w14:paraId="23411C7B" w14:textId="77777777" w:rsidR="00DC4F25" w:rsidRPr="004E3EAF" w:rsidRDefault="00DC4F25" w:rsidP="008B0161">
      <w:pPr>
        <w:pStyle w:val="2"/>
        <w:spacing w:before="216"/>
      </w:pPr>
      <w:bookmarkStart w:id="26" w:name="_Toc352873095"/>
      <w:bookmarkStart w:id="27" w:name="_Toc355451916"/>
      <w:r w:rsidRPr="004E3EAF">
        <w:rPr>
          <w:rFonts w:hint="eastAsia"/>
        </w:rPr>
        <w:t>電子病歷</w:t>
      </w:r>
      <w:bookmarkEnd w:id="26"/>
      <w:bookmarkEnd w:id="27"/>
    </w:p>
    <w:p w14:paraId="0C8B822B" w14:textId="5FD435BC" w:rsidR="00E47158" w:rsidRDefault="00D76412" w:rsidP="00E47158">
      <w:pPr>
        <w:ind w:firstLine="560"/>
      </w:pPr>
      <w:r w:rsidRPr="004E3EAF">
        <w:rPr>
          <w:rFonts w:hint="eastAsia"/>
        </w:rPr>
        <w:t>電子病歷</w:t>
      </w:r>
      <w:r w:rsidRPr="004E3EAF">
        <w:rPr>
          <w:rFonts w:hint="eastAsia"/>
        </w:rPr>
        <w:t>(Electronic Medical Record, EMR)</w:t>
      </w:r>
      <w:r w:rsidRPr="004E3EAF">
        <w:rPr>
          <w:rFonts w:hint="eastAsia"/>
        </w:rPr>
        <w:t>是一種由電子化方式擷取、傳送、儲存、取回、連結與處理的多媒體資料，電子病歷主要的用途為協助醫療或其相關服務。其資料內容包括病患的個人資料、問題、</w:t>
      </w:r>
      <w:r w:rsidRPr="004E3EAF">
        <w:rPr>
          <w:rFonts w:hint="eastAsia"/>
        </w:rPr>
        <w:t>SOAP</w:t>
      </w:r>
      <w:r w:rsidR="0098414B" w:rsidRPr="004E3EAF">
        <w:rPr>
          <w:rFonts w:hint="eastAsia"/>
        </w:rPr>
        <w:t xml:space="preserve">(Subjective, </w:t>
      </w:r>
      <w:r w:rsidR="0098414B" w:rsidRPr="004E3EAF">
        <w:rPr>
          <w:rFonts w:hint="eastAsia"/>
        </w:rPr>
        <w:t>主觀陳訴</w:t>
      </w:r>
      <w:r w:rsidR="0098414B" w:rsidRPr="004E3EAF">
        <w:rPr>
          <w:rFonts w:hint="eastAsia"/>
        </w:rPr>
        <w:t xml:space="preserve">, Objective, </w:t>
      </w:r>
      <w:r w:rsidR="0098414B" w:rsidRPr="004E3EAF">
        <w:rPr>
          <w:rFonts w:hint="eastAsia"/>
        </w:rPr>
        <w:t>客觀陳訴</w:t>
      </w:r>
      <w:r w:rsidR="0098414B" w:rsidRPr="004E3EAF">
        <w:rPr>
          <w:rFonts w:hint="eastAsia"/>
        </w:rPr>
        <w:t xml:space="preserve">, Assessment, </w:t>
      </w:r>
      <w:r w:rsidR="0098414B" w:rsidRPr="004E3EAF">
        <w:rPr>
          <w:rFonts w:hint="eastAsia"/>
        </w:rPr>
        <w:t>評估</w:t>
      </w:r>
      <w:r w:rsidR="0098414B" w:rsidRPr="004E3EAF">
        <w:rPr>
          <w:rFonts w:hint="eastAsia"/>
        </w:rPr>
        <w:t xml:space="preserve">, Plan, </w:t>
      </w:r>
      <w:r w:rsidR="0098414B" w:rsidRPr="004E3EAF">
        <w:rPr>
          <w:rFonts w:hint="eastAsia"/>
        </w:rPr>
        <w:t>計畫</w:t>
      </w:r>
      <w:r w:rsidR="0098414B" w:rsidRPr="004E3EAF">
        <w:rPr>
          <w:rFonts w:hint="eastAsia"/>
        </w:rPr>
        <w:t xml:space="preserve">) </w:t>
      </w:r>
      <w:r w:rsidR="0098414B" w:rsidRPr="004E3EAF">
        <w:rPr>
          <w:rFonts w:hint="eastAsia"/>
        </w:rPr>
        <w:t>、病程紀錄、護理計畫、護理記錄、生命徵象記錄、藥物使用記錄、過去病史、家族病史、預防接種記錄，與其相關的醫療實驗室的檢驗資料與報告，和相關的檢查資料與報告，凡是相關病情必要之資訊，如相對於</w:t>
      </w:r>
      <w:proofErr w:type="gramStart"/>
      <w:r w:rsidR="0098414B" w:rsidRPr="004E3EAF">
        <w:rPr>
          <w:rFonts w:hint="eastAsia"/>
        </w:rPr>
        <w:t>疫情的</w:t>
      </w:r>
      <w:proofErr w:type="gramEnd"/>
      <w:r w:rsidR="0098414B" w:rsidRPr="004E3EAF">
        <w:rPr>
          <w:rFonts w:hint="eastAsia"/>
        </w:rPr>
        <w:t>旅遊史，則亦可成為電子病歷的一環而成為電子病歷的資料內容</w:t>
      </w:r>
      <w:r w:rsidR="009F4F58" w:rsidRPr="004E3EAF">
        <w:fldChar w:fldCharType="begin"/>
      </w:r>
      <w:r w:rsidR="008E4BFD" w:rsidRPr="004E3EAF">
        <w:instrText xml:space="preserve"> ADDIN EN.CITE &lt;EndNote&gt;&lt;Cite&gt;&lt;RecNum&gt;6643&lt;/RecNum&gt;&lt;DisplayText&gt;[3]&lt;/DisplayText&gt;&lt;record&gt;&lt;rec-number&gt;6643&lt;/rec-number&gt;&lt;foreign-keys&gt;&lt;key app="EN" db-id="0s5pvxfwiaw05jevw5cp9pal0rrefp5sa5fe"&gt;6643&lt;/key&gt;&lt;/foreign-keys&gt;&lt;ref-type name="Web Page"&gt;12&lt;/ref-type&gt;</w:instrText>
      </w:r>
      <w:r w:rsidR="008E4BFD" w:rsidRPr="004E3EAF">
        <w:rPr>
          <w:rFonts w:hint="eastAsia"/>
        </w:rPr>
        <w:instrText>&lt;contributors&gt;&lt;authors&gt;&lt;author&gt;Wikipedia&lt;/author&gt;&lt;/authors&gt;&lt;/contributors&gt;&lt;titles&gt;&lt;title&gt;</w:instrText>
      </w:r>
      <w:r w:rsidR="008E4BFD" w:rsidRPr="004E3EAF">
        <w:rPr>
          <w:rFonts w:hint="eastAsia"/>
        </w:rPr>
        <w:instrText>電子病歷</w:instrText>
      </w:r>
      <w:r w:rsidR="008E4BFD" w:rsidRPr="004E3EAF">
        <w:rPr>
          <w:rFonts w:hint="eastAsia"/>
        </w:rPr>
        <w:instrText>&lt;/title&gt;&lt;secondary-title&gt;Wikipedia&lt;/secondary-title&gt;&lt;/titles&gt;&lt;periodical&gt;&lt;full-title&gt;Wikipedia&lt;/full-title&gt;&lt;/periodical&gt;&lt;dates&gt;&lt;/dates&gt;&lt;urls&gt;&lt;related-urls&gt;&lt;url&gt;ht</w:instrText>
      </w:r>
      <w:r w:rsidR="008E4BFD" w:rsidRPr="004E3EAF">
        <w:instrText>tp://zh.wikipedia.org/zh-tw/%E7%94%B5%E5%AD%90%E7%97%85%E5%8E%86&lt;/url&gt;&lt;/related-urls&gt;&lt;/urls&gt;&lt;/record&gt;&lt;/Cite&gt;&lt;/EndNote&gt;</w:instrText>
      </w:r>
      <w:r w:rsidR="009F4F58" w:rsidRPr="004E3EAF">
        <w:fldChar w:fldCharType="separate"/>
      </w:r>
      <w:r w:rsidR="008E4BFD" w:rsidRPr="004E3EAF">
        <w:rPr>
          <w:noProof/>
        </w:rPr>
        <w:t>[</w:t>
      </w:r>
      <w:hyperlink w:anchor="_ENREF_3" w:tooltip="Wikipedia,  #6643" w:history="1">
        <w:r w:rsidR="007077EF" w:rsidRPr="004E3EAF">
          <w:rPr>
            <w:noProof/>
          </w:rPr>
          <w:t>3</w:t>
        </w:r>
      </w:hyperlink>
      <w:r w:rsidR="008E4BFD" w:rsidRPr="004E3EAF">
        <w:rPr>
          <w:noProof/>
        </w:rPr>
        <w:t>]</w:t>
      </w:r>
      <w:r w:rsidR="009F4F58" w:rsidRPr="004E3EAF">
        <w:fldChar w:fldCharType="end"/>
      </w:r>
      <w:r w:rsidR="00396C0A" w:rsidRPr="004E3EAF">
        <w:rPr>
          <w:rFonts w:hint="eastAsia"/>
        </w:rPr>
        <w:t>。</w:t>
      </w:r>
      <w:bookmarkStart w:id="28" w:name="_Toc352873096"/>
      <w:bookmarkStart w:id="29" w:name="_Toc355451917"/>
    </w:p>
    <w:bookmarkEnd w:id="28"/>
    <w:bookmarkEnd w:id="29"/>
    <w:p w14:paraId="1F79CCB5" w14:textId="7E060EBD" w:rsidR="00396C0A" w:rsidRPr="004E3EAF" w:rsidRDefault="00E47158" w:rsidP="00E47158">
      <w:pPr>
        <w:ind w:firstLine="560"/>
        <w:rPr>
          <w:rFonts w:hint="eastAsia"/>
        </w:rPr>
      </w:pPr>
      <w:r>
        <w:t>目前在國內的電子病歷則是使用</w:t>
      </w:r>
      <w:r>
        <w:t>HL7 CDA v3</w:t>
      </w:r>
      <w:r>
        <w:t>的規格所制定的，在資料交換時，必須經由健保局提供的</w:t>
      </w:r>
      <w:r>
        <w:t>VPN</w:t>
      </w:r>
      <w:r>
        <w:t>網路，透過電子病歷交換中心閘道器</w:t>
      </w:r>
      <w:r>
        <w:t>(EEC Gateway, Electronic Medical Record Exchange Center Gateway)</w:t>
      </w:r>
      <w:r>
        <w:t>交換資料。</w:t>
      </w:r>
      <w:r>
        <w:t>EEC Gateway</w:t>
      </w:r>
      <w:r>
        <w:t>是一個必須在各個醫院設立的閘道器主機，目的在於</w:t>
      </w:r>
      <w:r>
        <w:t>EEC</w:t>
      </w:r>
      <w:r>
        <w:t>平台可以透過此一閘道器作為一個中繼點，使用健保局提供的</w:t>
      </w:r>
      <w:r>
        <w:t>VPN</w:t>
      </w:r>
      <w:r>
        <w:t>當作管道，平時醫院可以將需要上傳的資料先儲存於該主機內，等待</w:t>
      </w:r>
      <w:r>
        <w:t>EEC</w:t>
      </w:r>
      <w:r>
        <w:t>平台至該主機內定期的抓取上傳的資料。若是作為資料</w:t>
      </w:r>
      <w:proofErr w:type="gramStart"/>
      <w:r>
        <w:t>調閱時</w:t>
      </w:r>
      <w:proofErr w:type="gramEnd"/>
      <w:r>
        <w:t>，可以透過</w:t>
      </w:r>
      <w:r>
        <w:t>EEC</w:t>
      </w:r>
      <w:r>
        <w:t>平台查詢資料索引，並且通</w:t>
      </w:r>
      <w:r>
        <w:lastRenderedPageBreak/>
        <w:t>知存有資料的</w:t>
      </w:r>
      <w:r>
        <w:t>EEC Gateway</w:t>
      </w:r>
      <w:r>
        <w:t>將完整資料回傳至</w:t>
      </w:r>
      <w:r>
        <w:t>EEC</w:t>
      </w:r>
      <w:r>
        <w:t>提供調</w:t>
      </w:r>
      <w:proofErr w:type="gramStart"/>
      <w:r>
        <w:t>閱</w:t>
      </w:r>
      <w:proofErr w:type="gramEnd"/>
      <w:r>
        <w:t>，並隨後轉送至需要該調閱資料的單位的</w:t>
      </w:r>
      <w:r>
        <w:t>EEC Gateway</w:t>
      </w:r>
      <w:r>
        <w:t>內，</w:t>
      </w:r>
      <w:r>
        <w:t>HIS</w:t>
      </w:r>
      <w:r>
        <w:t>取得該資料後才能將資料轉換並呈現給</w:t>
      </w:r>
      <w:proofErr w:type="gramStart"/>
      <w:r>
        <w:t>醫</w:t>
      </w:r>
      <w:proofErr w:type="gramEnd"/>
      <w:r>
        <w:t>事人員瀏覽。</w:t>
      </w:r>
    </w:p>
    <w:p w14:paraId="4105715F" w14:textId="1D3A86FA" w:rsidR="00DC4F25" w:rsidRPr="004E3EAF" w:rsidRDefault="00E47158" w:rsidP="008B0161">
      <w:pPr>
        <w:pStyle w:val="2"/>
        <w:spacing w:before="216"/>
      </w:pPr>
      <w:r>
        <w:t>資訊技術與服務</w:t>
      </w:r>
    </w:p>
    <w:p w14:paraId="27E19A80" w14:textId="77777777" w:rsidR="00E47158" w:rsidRDefault="00E47158" w:rsidP="00E47158">
      <w:pPr>
        <w:ind w:firstLineChars="0" w:firstLine="560"/>
      </w:pPr>
      <w:r>
        <w:t>ITIL</w:t>
      </w:r>
      <w:r>
        <w:t>針對的是使用者的感受，強調終端與終端的服務，與本研究開發之系統的關聯在於本研究強調於使用者可以自行設計樣本</w:t>
      </w:r>
      <w:proofErr w:type="gramStart"/>
      <w:r>
        <w:t>檔</w:t>
      </w:r>
      <w:proofErr w:type="gramEnd"/>
      <w:r>
        <w:t>並且提供給其他使用者使用。</w:t>
      </w:r>
    </w:p>
    <w:p w14:paraId="7EB599B4" w14:textId="77777777" w:rsidR="00E47158" w:rsidRDefault="00E47158" w:rsidP="00E47158">
      <w:pPr>
        <w:pStyle w:val="3"/>
        <w:spacing w:before="180" w:after="180"/>
      </w:pPr>
      <w:r>
        <w:t>基礎構想</w:t>
      </w:r>
    </w:p>
    <w:p w14:paraId="4990401F" w14:textId="77777777" w:rsidR="00E47158" w:rsidRDefault="00E47158" w:rsidP="00E47158">
      <w:pPr>
        <w:ind w:firstLineChars="0" w:firstLine="560"/>
      </w:pPr>
      <w:r>
        <w:t>資訊科技基礎構想</w:t>
      </w:r>
      <w:r>
        <w:t>(ITIL, Information Technology Infrastructure Library)</w:t>
      </w:r>
      <w:r>
        <w:t>源起於</w:t>
      </w:r>
      <w:proofErr w:type="gramStart"/>
      <w:r>
        <w:t>1980</w:t>
      </w:r>
      <w:proofErr w:type="gramEnd"/>
      <w:r>
        <w:t>年代的英國政府商務部</w:t>
      </w:r>
      <w:r>
        <w:t>(OGC, Office of Government Commerce)</w:t>
      </w:r>
      <w:r>
        <w:t>的前身組織</w:t>
      </w:r>
      <w:r>
        <w:t xml:space="preserve"> -- </w:t>
      </w:r>
      <w:r>
        <w:t>「顧客信用貿易協會」</w:t>
      </w:r>
      <w:r>
        <w:t>(CCTA, Consumer Credit Trade Association)</w:t>
      </w:r>
      <w:r>
        <w:t>所主導進行的「如何提升政府資訊科技與管理」研究專案。又被稱為資訊服務管理的最佳實務</w:t>
      </w:r>
      <w:r>
        <w:t>(Best Practice)</w:t>
      </w:r>
      <w:r>
        <w:t>。資訊服務管理的</w:t>
      </w:r>
      <w:r>
        <w:t>ISO</w:t>
      </w:r>
      <w:r>
        <w:t>標準</w:t>
      </w:r>
      <w:r>
        <w:t>(ISO/IEC 20000)</w:t>
      </w:r>
      <w:r>
        <w:t>主要參考架構所發展制定。</w:t>
      </w:r>
    </w:p>
    <w:p w14:paraId="6288687C" w14:textId="77777777" w:rsidR="00E47158" w:rsidRDefault="00E47158" w:rsidP="00E47158">
      <w:pPr>
        <w:ind w:firstLineChars="0" w:firstLine="560"/>
      </w:pPr>
      <w:r>
        <w:t>ITIL</w:t>
      </w:r>
      <w:r>
        <w:t>之發展有三個階段：</w:t>
      </w:r>
    </w:p>
    <w:p w14:paraId="4C05F63C" w14:textId="4AAEDB6D" w:rsidR="00E47158" w:rsidRDefault="00E47158" w:rsidP="005376B7">
      <w:pPr>
        <w:pStyle w:val="ae"/>
        <w:numPr>
          <w:ilvl w:val="1"/>
          <w:numId w:val="21"/>
        </w:numPr>
        <w:ind w:leftChars="0" w:firstLineChars="0"/>
      </w:pPr>
      <w:r>
        <w:t>針對</w:t>
      </w:r>
      <w:r>
        <w:t>IT</w:t>
      </w:r>
      <w:r>
        <w:t>技術提供者</w:t>
      </w:r>
      <w:r>
        <w:t>(</w:t>
      </w:r>
      <w:r>
        <w:t>功能基礎</w:t>
      </w:r>
      <w:r>
        <w:t>)</w:t>
      </w:r>
    </w:p>
    <w:p w14:paraId="04499492" w14:textId="4751B7AF" w:rsidR="00E47158" w:rsidRDefault="00E47158" w:rsidP="005376B7">
      <w:pPr>
        <w:pStyle w:val="ae"/>
        <w:numPr>
          <w:ilvl w:val="1"/>
          <w:numId w:val="21"/>
        </w:numPr>
        <w:ind w:leftChars="0" w:firstLineChars="0"/>
      </w:pPr>
      <w:r>
        <w:t>針對服務提供者</w:t>
      </w:r>
      <w:r>
        <w:t>(</w:t>
      </w:r>
      <w:r>
        <w:t>處理流程為導向</w:t>
      </w:r>
      <w:r>
        <w:t>)</w:t>
      </w:r>
    </w:p>
    <w:p w14:paraId="57D5B5FD" w14:textId="7117396C" w:rsidR="00E47158" w:rsidRDefault="00E47158" w:rsidP="005376B7">
      <w:pPr>
        <w:pStyle w:val="ae"/>
        <w:numPr>
          <w:ilvl w:val="1"/>
          <w:numId w:val="21"/>
        </w:numPr>
        <w:ind w:leftChars="0" w:firstLineChars="0"/>
      </w:pPr>
      <w:r>
        <w:t>針對策略夥伴</w:t>
      </w:r>
      <w:r>
        <w:t>(</w:t>
      </w:r>
      <w:r>
        <w:t>生命週期管理</w:t>
      </w:r>
      <w:r>
        <w:t>)</w:t>
      </w:r>
    </w:p>
    <w:p w14:paraId="475E5265" w14:textId="77777777" w:rsidR="00E47158" w:rsidRDefault="00E47158" w:rsidP="00E47158">
      <w:pPr>
        <w:ind w:firstLineChars="0" w:firstLine="560"/>
      </w:pPr>
      <w:r>
        <w:t>ITIL</w:t>
      </w:r>
      <w:r>
        <w:t>並不是個正式的標準，而是目前普遍執行於「事實」上的準則。而整</w:t>
      </w:r>
      <w:r>
        <w:lastRenderedPageBreak/>
        <w:t>個</w:t>
      </w:r>
      <w:r>
        <w:t>ITIL</w:t>
      </w:r>
      <w:r>
        <w:t>的核心重點在於人與處理流程的爭議必須第一個被提到，其次就是要有「質」感的客戶服務，也就是必須無時無刻的去迎合客戶的需求和期望。</w:t>
      </w:r>
    </w:p>
    <w:p w14:paraId="3FF62CAF" w14:textId="77777777" w:rsidR="00E47158" w:rsidRDefault="00E47158" w:rsidP="00E47158">
      <w:pPr>
        <w:ind w:firstLineChars="0" w:firstLine="560"/>
      </w:pPr>
      <w:r>
        <w:t>ITIL</w:t>
      </w:r>
      <w:r>
        <w:t>第二階段以前，主要分成兩個部份：服務支援</w:t>
      </w:r>
      <w:r>
        <w:t xml:space="preserve"> (Service Support) </w:t>
      </w:r>
      <w:r>
        <w:t>與服務遞送</w:t>
      </w:r>
      <w:r>
        <w:t xml:space="preserve"> (Service Delivery)</w:t>
      </w:r>
      <w:r>
        <w:t>。</w:t>
      </w:r>
      <w:r>
        <w:t xml:space="preserve">ITIL </w:t>
      </w:r>
      <w:r>
        <w:t>最新版本</w:t>
      </w:r>
      <w:r>
        <w:t>(Version 3)</w:t>
      </w:r>
      <w:r>
        <w:t>則將安全管理</w:t>
      </w:r>
      <w:r>
        <w:t>(Security Management)</w:t>
      </w:r>
      <w:r>
        <w:t>納入考量，所以</w:t>
      </w:r>
      <w:r>
        <w:t>ITIL</w:t>
      </w:r>
      <w:r>
        <w:t>包含七個模組：</w:t>
      </w:r>
    </w:p>
    <w:p w14:paraId="7F0DA0FF" w14:textId="37281CE2" w:rsidR="00E47158" w:rsidRDefault="00E47158" w:rsidP="005376B7">
      <w:pPr>
        <w:pStyle w:val="ae"/>
        <w:numPr>
          <w:ilvl w:val="0"/>
          <w:numId w:val="22"/>
        </w:numPr>
        <w:ind w:leftChars="0" w:firstLineChars="0"/>
      </w:pPr>
      <w:r>
        <w:t>服務管理</w:t>
      </w:r>
      <w:r>
        <w:t>(Service Management)</w:t>
      </w:r>
    </w:p>
    <w:p w14:paraId="74F340E7" w14:textId="33BF5DD6" w:rsidR="00E47158" w:rsidRDefault="00E47158" w:rsidP="005376B7">
      <w:pPr>
        <w:pStyle w:val="ae"/>
        <w:numPr>
          <w:ilvl w:val="0"/>
          <w:numId w:val="22"/>
        </w:numPr>
        <w:ind w:leftChars="0" w:firstLineChars="0"/>
      </w:pPr>
      <w:r>
        <w:t>服務支援</w:t>
      </w:r>
      <w:r>
        <w:t>(Service Support)</w:t>
      </w:r>
    </w:p>
    <w:p w14:paraId="1466157F" w14:textId="14A6D66E" w:rsidR="00E47158" w:rsidRDefault="00E47158" w:rsidP="005376B7">
      <w:pPr>
        <w:pStyle w:val="ae"/>
        <w:numPr>
          <w:ilvl w:val="0"/>
          <w:numId w:val="22"/>
        </w:numPr>
        <w:ind w:leftChars="0" w:firstLineChars="0"/>
      </w:pPr>
      <w:r>
        <w:t>服務遞送</w:t>
      </w:r>
      <w:r>
        <w:t>(Service Delivery)</w:t>
      </w:r>
    </w:p>
    <w:p w14:paraId="0FCB2D26" w14:textId="4F4DDA09" w:rsidR="00E47158" w:rsidRDefault="00E47158" w:rsidP="005376B7">
      <w:pPr>
        <w:pStyle w:val="ae"/>
        <w:numPr>
          <w:ilvl w:val="0"/>
          <w:numId w:val="22"/>
        </w:numPr>
        <w:ind w:leftChars="0" w:firstLineChars="0"/>
      </w:pPr>
      <w:r>
        <w:t>ICT</w:t>
      </w:r>
      <w:r>
        <w:t>基礎架構管理</w:t>
      </w:r>
      <w:r>
        <w:t>(ICT Infrastructure Management)</w:t>
      </w:r>
    </w:p>
    <w:p w14:paraId="0141FE5C" w14:textId="3BED1A8F" w:rsidR="00E47158" w:rsidRDefault="00E47158" w:rsidP="005376B7">
      <w:pPr>
        <w:pStyle w:val="ae"/>
        <w:numPr>
          <w:ilvl w:val="0"/>
          <w:numId w:val="22"/>
        </w:numPr>
        <w:ind w:leftChars="0" w:firstLineChars="0"/>
      </w:pPr>
      <w:r>
        <w:t>規劃到建置服務管理</w:t>
      </w:r>
      <w:r>
        <w:t>(Planning to Implement Service Management)</w:t>
      </w:r>
    </w:p>
    <w:p w14:paraId="586A04E1" w14:textId="07F6EDDD" w:rsidR="00E47158" w:rsidRDefault="00E47158" w:rsidP="005376B7">
      <w:pPr>
        <w:pStyle w:val="ae"/>
        <w:numPr>
          <w:ilvl w:val="0"/>
          <w:numId w:val="22"/>
        </w:numPr>
        <w:ind w:leftChars="0" w:firstLineChars="0"/>
      </w:pPr>
      <w:r>
        <w:t>應用管理</w:t>
      </w:r>
      <w:r>
        <w:t>(Application Management)</w:t>
      </w:r>
    </w:p>
    <w:p w14:paraId="535A424E" w14:textId="72BEF756" w:rsidR="00E47158" w:rsidRDefault="00E47158" w:rsidP="005376B7">
      <w:pPr>
        <w:pStyle w:val="ae"/>
        <w:numPr>
          <w:ilvl w:val="0"/>
          <w:numId w:val="22"/>
        </w:numPr>
        <w:ind w:leftChars="0" w:firstLineChars="0"/>
      </w:pPr>
      <w:r>
        <w:t>企業遠景</w:t>
      </w:r>
      <w:r>
        <w:t>(The Business Perspective)</w:t>
      </w:r>
    </w:p>
    <w:p w14:paraId="700A3141" w14:textId="5826F1C3" w:rsidR="00E47158" w:rsidRDefault="00E47158" w:rsidP="005376B7">
      <w:pPr>
        <w:pStyle w:val="ae"/>
        <w:numPr>
          <w:ilvl w:val="0"/>
          <w:numId w:val="22"/>
        </w:numPr>
        <w:ind w:leftChars="0" w:firstLineChars="0"/>
      </w:pPr>
      <w:r>
        <w:t>安全管理</w:t>
      </w:r>
      <w:r>
        <w:t>(Security Management)</w:t>
      </w:r>
    </w:p>
    <w:p w14:paraId="099903C0" w14:textId="77777777" w:rsidR="00E47158" w:rsidRDefault="00E47158" w:rsidP="00E47158">
      <w:pPr>
        <w:ind w:firstLineChars="0" w:firstLine="560"/>
      </w:pPr>
      <w:r>
        <w:t>因為雲端醫療的電子病歷的專業領域與一般</w:t>
      </w:r>
      <w:r>
        <w:t>IT</w:t>
      </w:r>
      <w:r>
        <w:t>有所不同，其服務的項目是各個醫療院所所使用的醫師，而不是一般使用者；所以服務內容是透過各個不同的醫療單位所提供的資訊，並不是固定內容的資訊系統。因此本研究僅針對</w:t>
      </w:r>
      <w:r>
        <w:t>ITIL</w:t>
      </w:r>
      <w:r>
        <w:t>的服務管理做探討，其他模組則不在本研究的範圍。</w:t>
      </w:r>
    </w:p>
    <w:p w14:paraId="78F93465" w14:textId="77777777" w:rsidR="00E47158" w:rsidRDefault="00E47158" w:rsidP="00E47158">
      <w:pPr>
        <w:pStyle w:val="3"/>
        <w:spacing w:before="180" w:after="180"/>
      </w:pPr>
      <w:r>
        <w:t>服務管理</w:t>
      </w:r>
    </w:p>
    <w:p w14:paraId="5E7609D3" w14:textId="77777777" w:rsidR="00E47158" w:rsidRDefault="00E47158" w:rsidP="00E47158">
      <w:pPr>
        <w:ind w:firstLineChars="0" w:firstLine="560"/>
      </w:pPr>
      <w:r>
        <w:t>本研究僅使用到前面所述之</w:t>
      </w:r>
      <w:r>
        <w:t>ITIL</w:t>
      </w:r>
      <w:r>
        <w:t>的第一個模組服務管理</w:t>
      </w:r>
      <w:r>
        <w:t xml:space="preserve">(ITSM, IT Service </w:t>
      </w:r>
      <w:r>
        <w:lastRenderedPageBreak/>
        <w:t>Management)</w:t>
      </w:r>
      <w:r>
        <w:t>內細分的服務支援</w:t>
      </w:r>
      <w:r>
        <w:t>(Service Support)</w:t>
      </w:r>
      <w:r>
        <w:t>及服務遞送</w:t>
      </w:r>
      <w:r>
        <w:t>(Service Delivery)</w:t>
      </w:r>
      <w:r>
        <w:t>的服務傳遞部分，其詳細說明如下。</w:t>
      </w:r>
    </w:p>
    <w:p w14:paraId="3EA1C19D" w14:textId="77777777" w:rsidR="00E47158" w:rsidRDefault="00E47158" w:rsidP="00E47158">
      <w:pPr>
        <w:ind w:firstLineChars="0" w:firstLine="560"/>
      </w:pPr>
      <w:r>
        <w:t>服務遞送有以下五種管理：容量管理</w:t>
      </w:r>
      <w:r>
        <w:t>(Capacity Management)</w:t>
      </w:r>
      <w:r>
        <w:t>、服務水準管理</w:t>
      </w:r>
      <w:r>
        <w:t>(Service Level Management)</w:t>
      </w:r>
      <w:r>
        <w:t>、可用性管理</w:t>
      </w:r>
      <w:r>
        <w:t>(Availability Management)</w:t>
      </w:r>
      <w:r>
        <w:t>、服務永續性管理</w:t>
      </w:r>
      <w:r>
        <w:t>(Service Continuity Management)</w:t>
      </w:r>
      <w:r>
        <w:t>、服務的財務管理</w:t>
      </w:r>
      <w:r>
        <w:t>(Financial Management for Service)</w:t>
      </w:r>
      <w:r>
        <w:t>。本研究中使用到可用性管理與服務永續性管理兩部分。</w:t>
      </w:r>
    </w:p>
    <w:p w14:paraId="1C8EEB60" w14:textId="77777777" w:rsidR="00E47158" w:rsidRDefault="00E47158" w:rsidP="00E47158">
      <w:pPr>
        <w:ind w:firstLineChars="0" w:firstLine="560"/>
      </w:pPr>
      <w:r>
        <w:t>可用性管理</w:t>
      </w:r>
      <w:r>
        <w:t>(Availability Management)</w:t>
      </w:r>
      <w:r>
        <w:t>有兩個處理流程階段：</w:t>
      </w:r>
    </w:p>
    <w:p w14:paraId="50519EFF" w14:textId="2ED86C6A" w:rsidR="00E47158" w:rsidRDefault="00E47158" w:rsidP="005376B7">
      <w:pPr>
        <w:pStyle w:val="ae"/>
        <w:numPr>
          <w:ilvl w:val="0"/>
          <w:numId w:val="22"/>
        </w:numPr>
        <w:ind w:leftChars="0" w:firstLineChars="0"/>
      </w:pPr>
      <w:r>
        <w:t>透過適當資源、方法和技術的部署，從而確保與顧客約定之服務應用</w:t>
      </w:r>
      <w:r>
        <w:t>(SA)</w:t>
      </w:r>
      <w:r>
        <w:t>可用性目標得以實現的流程。</w:t>
      </w:r>
    </w:p>
    <w:p w14:paraId="1B9C2DE5" w14:textId="05CF0DAD" w:rsidR="00E47158" w:rsidRDefault="00E47158" w:rsidP="005376B7">
      <w:pPr>
        <w:pStyle w:val="ae"/>
        <w:numPr>
          <w:ilvl w:val="0"/>
          <w:numId w:val="22"/>
        </w:numPr>
        <w:ind w:leftChars="0" w:firstLineChars="0"/>
      </w:pPr>
      <w:r>
        <w:t>主要涉及維護活動的最佳化規劃，以及設計相關措施，將事件發生的次數降至最低。</w:t>
      </w:r>
    </w:p>
    <w:p w14:paraId="2A5358F6" w14:textId="77777777" w:rsidR="00E47158" w:rsidRDefault="00E47158" w:rsidP="00E47158">
      <w:pPr>
        <w:ind w:firstLineChars="0" w:firstLine="560"/>
      </w:pPr>
      <w:r>
        <w:t>階段</w:t>
      </w:r>
      <w:proofErr w:type="gramStart"/>
      <w:r>
        <w:t>一</w:t>
      </w:r>
      <w:proofErr w:type="gramEnd"/>
      <w:r>
        <w:t>：規劃</w:t>
      </w:r>
      <w:r>
        <w:t>(Planning)</w:t>
      </w:r>
      <w:r>
        <w:t>：由於此部分服務應用軟體</w:t>
      </w:r>
      <w:r>
        <w:t>(</w:t>
      </w:r>
      <w:r>
        <w:t>內製、委外、夥伴</w:t>
      </w:r>
      <w:r>
        <w:t>)</w:t>
      </w:r>
      <w:r>
        <w:t>及</w:t>
      </w:r>
      <w:r>
        <w:t>IT</w:t>
      </w:r>
      <w:r>
        <w:t>的規劃，所以服務經理必須參加三種不同特性的規劃，不僅反映客服需求，同時也要求各單位</w:t>
      </w:r>
      <w:r>
        <w:t>(</w:t>
      </w:r>
      <w:r>
        <w:t>包含</w:t>
      </w:r>
      <w:proofErr w:type="gramStart"/>
      <w:r>
        <w:t>內部、</w:t>
      </w:r>
      <w:proofErr w:type="gramEnd"/>
      <w:r>
        <w:t>委外、夥伴</w:t>
      </w:r>
      <w:r>
        <w:t>)</w:t>
      </w:r>
      <w:r>
        <w:t>設計「可用性」及「復原」的監督績效評核準則，才有辦法制定客服管理方法。</w:t>
      </w:r>
    </w:p>
    <w:p w14:paraId="1A1740D5" w14:textId="2B1EF46A" w:rsidR="00E47158" w:rsidRDefault="00E47158" w:rsidP="005376B7">
      <w:pPr>
        <w:pStyle w:val="ae"/>
        <w:numPr>
          <w:ilvl w:val="0"/>
          <w:numId w:val="22"/>
        </w:numPr>
        <w:ind w:leftChars="0" w:firstLineChars="0"/>
      </w:pPr>
      <w:r>
        <w:t>決定可用性需求</w:t>
      </w:r>
    </w:p>
    <w:p w14:paraId="326BEC80" w14:textId="252263D7" w:rsidR="00E47158" w:rsidRDefault="00E47158" w:rsidP="005376B7">
      <w:pPr>
        <w:pStyle w:val="ae"/>
        <w:numPr>
          <w:ilvl w:val="0"/>
          <w:numId w:val="22"/>
        </w:numPr>
        <w:ind w:leftChars="0" w:firstLineChars="0"/>
      </w:pPr>
      <w:r>
        <w:t>可用性的設計</w:t>
      </w:r>
    </w:p>
    <w:p w14:paraId="02EFD8AC" w14:textId="58FC21DD" w:rsidR="00E47158" w:rsidRDefault="00E47158" w:rsidP="005376B7">
      <w:pPr>
        <w:pStyle w:val="ae"/>
        <w:numPr>
          <w:ilvl w:val="0"/>
          <w:numId w:val="22"/>
        </w:numPr>
        <w:ind w:leftChars="0" w:firstLineChars="0"/>
      </w:pPr>
      <w:r>
        <w:t>復原的設計</w:t>
      </w:r>
    </w:p>
    <w:p w14:paraId="38E434AB" w14:textId="77777777" w:rsidR="00E47158" w:rsidRDefault="00E47158" w:rsidP="00E47158">
      <w:pPr>
        <w:ind w:firstLineChars="0" w:firstLine="560"/>
      </w:pPr>
      <w:r>
        <w:t>階段二：監督</w:t>
      </w:r>
      <w:r>
        <w:t>(Monitoring)</w:t>
      </w:r>
    </w:p>
    <w:p w14:paraId="773AC3A1" w14:textId="55129B81" w:rsidR="00E47158" w:rsidRDefault="00E47158" w:rsidP="005376B7">
      <w:pPr>
        <w:pStyle w:val="ae"/>
        <w:numPr>
          <w:ilvl w:val="0"/>
          <w:numId w:val="22"/>
        </w:numPr>
        <w:ind w:leftChars="0" w:firstLineChars="0"/>
      </w:pPr>
      <w:r>
        <w:t>監督和趨勢分析</w:t>
      </w:r>
    </w:p>
    <w:p w14:paraId="5DAD93B7" w14:textId="14FD2D92" w:rsidR="00E47158" w:rsidRDefault="00E47158" w:rsidP="005376B7">
      <w:pPr>
        <w:pStyle w:val="ae"/>
        <w:numPr>
          <w:ilvl w:val="0"/>
          <w:numId w:val="22"/>
        </w:numPr>
        <w:ind w:leftChars="0" w:firstLineChars="0"/>
      </w:pPr>
      <w:r>
        <w:lastRenderedPageBreak/>
        <w:t>檢閱服務</w:t>
      </w:r>
      <w:r>
        <w:t>(</w:t>
      </w:r>
      <w:r>
        <w:t>服務應用</w:t>
      </w:r>
      <w:r>
        <w:t>/IT)</w:t>
      </w:r>
      <w:r>
        <w:t>及設備的可用性</w:t>
      </w:r>
    </w:p>
    <w:p w14:paraId="1E658CD2" w14:textId="77777777" w:rsidR="00E47158" w:rsidRDefault="00E47158" w:rsidP="00E47158">
      <w:pPr>
        <w:ind w:firstLineChars="0" w:firstLine="560"/>
      </w:pPr>
      <w:r>
        <w:t>服務永續管理</w:t>
      </w:r>
      <w:r>
        <w:t>(Service Continuity Management)</w:t>
      </w:r>
      <w:r>
        <w:t>：</w:t>
      </w:r>
    </w:p>
    <w:p w14:paraId="232BC68F" w14:textId="2F439855" w:rsidR="00E47158" w:rsidRDefault="00E47158" w:rsidP="005376B7">
      <w:pPr>
        <w:pStyle w:val="ae"/>
        <w:numPr>
          <w:ilvl w:val="0"/>
          <w:numId w:val="22"/>
        </w:numPr>
        <w:ind w:leftChars="0" w:firstLineChars="0"/>
      </w:pPr>
      <w:r>
        <w:t>找出所需要的和協議的商業營運最低層級，以及系統、設備和服務需求所涵蓋的需求定義</w:t>
      </w:r>
    </w:p>
    <w:p w14:paraId="034B3E4A" w14:textId="0AAADEFE" w:rsidR="00E47158" w:rsidRDefault="00E47158" w:rsidP="005376B7">
      <w:pPr>
        <w:pStyle w:val="ae"/>
        <w:numPr>
          <w:ilvl w:val="0"/>
          <w:numId w:val="22"/>
        </w:numPr>
        <w:ind w:leftChars="0" w:firstLineChars="0"/>
      </w:pPr>
      <w:r>
        <w:t>檢查對這些需求的風險及威脅</w:t>
      </w:r>
    </w:p>
    <w:p w14:paraId="111EF61F" w14:textId="7F801BB6" w:rsidR="00E47158" w:rsidRDefault="00E47158" w:rsidP="005376B7">
      <w:pPr>
        <w:pStyle w:val="ae"/>
        <w:numPr>
          <w:ilvl w:val="0"/>
          <w:numId w:val="22"/>
        </w:numPr>
        <w:ind w:leftChars="0" w:firstLineChars="0"/>
      </w:pPr>
      <w:r>
        <w:t>開發新系統的風險降低或是減輕計劃</w:t>
      </w:r>
    </w:p>
    <w:p w14:paraId="09AC3232" w14:textId="77777777" w:rsidR="00E47158" w:rsidRDefault="00E47158" w:rsidP="00E47158">
      <w:pPr>
        <w:ind w:firstLineChars="0" w:firstLine="560"/>
      </w:pPr>
      <w:r>
        <w:t>持續性管理之目標：</w:t>
      </w:r>
    </w:p>
    <w:p w14:paraId="3CA6C3B8" w14:textId="5E4611B9" w:rsidR="00E47158" w:rsidRDefault="00E47158" w:rsidP="005376B7">
      <w:pPr>
        <w:pStyle w:val="ae"/>
        <w:numPr>
          <w:ilvl w:val="0"/>
          <w:numId w:val="22"/>
        </w:numPr>
        <w:ind w:leftChars="0" w:firstLineChars="0"/>
      </w:pPr>
      <w:r>
        <w:t>持續性管理之主題在於管理</w:t>
      </w:r>
      <w:r>
        <w:t>"</w:t>
      </w:r>
      <w:r>
        <w:t>風險</w:t>
      </w:r>
      <w:r>
        <w:t>"</w:t>
      </w:r>
    </w:p>
    <w:p w14:paraId="33CBCDBF" w14:textId="77777777" w:rsidR="00260080" w:rsidRPr="00260080" w:rsidRDefault="00E47158" w:rsidP="005376B7">
      <w:pPr>
        <w:pStyle w:val="ae"/>
        <w:numPr>
          <w:ilvl w:val="1"/>
          <w:numId w:val="22"/>
        </w:numPr>
        <w:ind w:leftChars="0" w:firstLineChars="0"/>
        <w:rPr>
          <w:color w:val="000000"/>
        </w:rPr>
      </w:pPr>
      <w:r>
        <w:t>確保組織的服務應用軟體基礎架構，在發生不可能發生的事件或非預期的事件時可以繼續提供服務</w:t>
      </w:r>
    </w:p>
    <w:p w14:paraId="2C4A48A8" w14:textId="77777777" w:rsidR="00260080" w:rsidRPr="00260080" w:rsidRDefault="00E47158" w:rsidP="005376B7">
      <w:pPr>
        <w:pStyle w:val="ae"/>
        <w:numPr>
          <w:ilvl w:val="1"/>
          <w:numId w:val="22"/>
        </w:numPr>
        <w:ind w:leftChars="0" w:firstLineChars="0"/>
        <w:rPr>
          <w:color w:val="000000"/>
        </w:rPr>
      </w:pPr>
      <w:r>
        <w:t>即確保當發生正常可用性解決方案失敗的事件時，仍能夠提供價值給客戶</w:t>
      </w:r>
    </w:p>
    <w:p w14:paraId="5DCC1327" w14:textId="77777777" w:rsidR="00260080" w:rsidRPr="00260080" w:rsidRDefault="00E47158" w:rsidP="005376B7">
      <w:pPr>
        <w:pStyle w:val="ae"/>
        <w:numPr>
          <w:ilvl w:val="0"/>
          <w:numId w:val="22"/>
        </w:numPr>
        <w:ind w:leftChars="0" w:firstLineChars="0"/>
        <w:rPr>
          <w:color w:val="000000"/>
        </w:rPr>
      </w:pPr>
      <w:r>
        <w:t>透過商業處理程序的分析，對於服務應用軟體基礎架構弱點進行風險控管</w:t>
      </w:r>
    </w:p>
    <w:p w14:paraId="3AEEB4FD" w14:textId="7907AAFD" w:rsidR="007E0F2A" w:rsidRPr="00260080" w:rsidRDefault="00E47158" w:rsidP="005376B7">
      <w:pPr>
        <w:pStyle w:val="ae"/>
        <w:numPr>
          <w:ilvl w:val="0"/>
          <w:numId w:val="22"/>
        </w:numPr>
        <w:ind w:leftChars="0" w:firstLineChars="0"/>
        <w:rPr>
          <w:color w:val="000000"/>
        </w:rPr>
      </w:pPr>
      <w:r>
        <w:t>持續性管理應結合於企業整體永續經營計畫中</w:t>
      </w:r>
    </w:p>
    <w:p w14:paraId="724FD79D" w14:textId="77777777" w:rsidR="004A5749" w:rsidRPr="004E3EAF" w:rsidRDefault="00584F1F" w:rsidP="008B0161">
      <w:pPr>
        <w:pStyle w:val="2"/>
        <w:spacing w:before="216"/>
      </w:pPr>
      <w:bookmarkStart w:id="30" w:name="_Toc352873098"/>
      <w:bookmarkStart w:id="31" w:name="_Toc355451919"/>
      <w:r w:rsidRPr="004E3EAF">
        <w:rPr>
          <w:rFonts w:hint="eastAsia"/>
        </w:rPr>
        <w:t>XML</w:t>
      </w:r>
      <w:bookmarkEnd w:id="30"/>
      <w:bookmarkEnd w:id="31"/>
    </w:p>
    <w:p w14:paraId="6BAECBF5" w14:textId="498E175C" w:rsidR="00396C0A" w:rsidRPr="004E3EAF" w:rsidRDefault="00396C0A" w:rsidP="00396C0A">
      <w:pPr>
        <w:ind w:firstLine="560"/>
      </w:pPr>
      <w:r w:rsidRPr="004E3EAF">
        <w:rPr>
          <w:rFonts w:hint="eastAsia"/>
        </w:rPr>
        <w:t>可擴展標記語言</w:t>
      </w:r>
      <w:r w:rsidRPr="004E3EAF">
        <w:rPr>
          <w:rFonts w:hint="eastAsia"/>
        </w:rPr>
        <w:t>(</w:t>
      </w:r>
      <w:proofErr w:type="spellStart"/>
      <w:r w:rsidRPr="004E3EAF">
        <w:rPr>
          <w:rFonts w:hint="eastAsia"/>
        </w:rPr>
        <w:t>eXtensible</w:t>
      </w:r>
      <w:proofErr w:type="spellEnd"/>
      <w:r w:rsidRPr="004E3EAF">
        <w:rPr>
          <w:rFonts w:hint="eastAsia"/>
        </w:rPr>
        <w:t xml:space="preserve"> Markup Language, XML)</w:t>
      </w:r>
      <w:r w:rsidRPr="004E3EAF">
        <w:rPr>
          <w:rFonts w:hint="eastAsia"/>
        </w:rPr>
        <w:t>是一種標記式語言。標記指電腦所能理解的訊息符號，使用此種標記，電腦與電腦之間可以互相處理包含各種訊息的資料。</w:t>
      </w:r>
      <w:r w:rsidRPr="004E3EAF">
        <w:rPr>
          <w:rFonts w:hint="eastAsia"/>
        </w:rPr>
        <w:t>XML</w:t>
      </w:r>
      <w:r w:rsidRPr="004E3EAF">
        <w:rPr>
          <w:rFonts w:hint="eastAsia"/>
        </w:rPr>
        <w:t>是從標準通用標記式語言</w:t>
      </w:r>
      <w:r w:rsidRPr="004E3EAF">
        <w:rPr>
          <w:rFonts w:hint="eastAsia"/>
        </w:rPr>
        <w:t>(Standard Generalized Markup Language, SGML)</w:t>
      </w:r>
      <w:r w:rsidRPr="004E3EAF">
        <w:rPr>
          <w:rFonts w:hint="eastAsia"/>
        </w:rPr>
        <w:t>中簡化修改出來的。它主要用到的有可延伸標記式語</w:t>
      </w:r>
      <w:r w:rsidRPr="004E3EAF">
        <w:rPr>
          <w:rFonts w:hint="eastAsia"/>
        </w:rPr>
        <w:lastRenderedPageBreak/>
        <w:t>言、可延伸樣式語言</w:t>
      </w:r>
      <w:r w:rsidRPr="004E3EAF">
        <w:rPr>
          <w:rFonts w:hint="eastAsia"/>
        </w:rPr>
        <w:t>(</w:t>
      </w:r>
      <w:proofErr w:type="spellStart"/>
      <w:r w:rsidRPr="004E3EAF">
        <w:rPr>
          <w:rFonts w:hint="eastAsia"/>
        </w:rPr>
        <w:t>eXtensible</w:t>
      </w:r>
      <w:proofErr w:type="spellEnd"/>
      <w:r w:rsidRPr="004E3EAF">
        <w:rPr>
          <w:rFonts w:hint="eastAsia"/>
        </w:rPr>
        <w:t xml:space="preserve"> </w:t>
      </w:r>
      <w:proofErr w:type="spellStart"/>
      <w:r w:rsidRPr="004E3EAF">
        <w:rPr>
          <w:rFonts w:hint="eastAsia"/>
        </w:rPr>
        <w:t>Stylesheet</w:t>
      </w:r>
      <w:proofErr w:type="spellEnd"/>
      <w:r w:rsidRPr="004E3EAF">
        <w:rPr>
          <w:rFonts w:hint="eastAsia"/>
        </w:rPr>
        <w:t xml:space="preserve"> Language, XSL)</w:t>
      </w:r>
      <w:r w:rsidRPr="004E3EAF">
        <w:rPr>
          <w:rFonts w:hint="eastAsia"/>
        </w:rPr>
        <w:t>、可擴展商業報告語言</w:t>
      </w:r>
      <w:r w:rsidRPr="004E3EAF">
        <w:rPr>
          <w:rFonts w:hint="eastAsia"/>
        </w:rPr>
        <w:t>(</w:t>
      </w:r>
      <w:proofErr w:type="spellStart"/>
      <w:r w:rsidRPr="004E3EAF">
        <w:rPr>
          <w:rFonts w:hint="eastAsia"/>
        </w:rPr>
        <w:t>eXtensible</w:t>
      </w:r>
      <w:proofErr w:type="spellEnd"/>
      <w:r w:rsidRPr="004E3EAF">
        <w:rPr>
          <w:rFonts w:hint="eastAsia"/>
        </w:rPr>
        <w:t xml:space="preserve"> Business Reporting Language, XBRL)</w:t>
      </w:r>
      <w:r w:rsidRPr="004E3EAF">
        <w:rPr>
          <w:rFonts w:hint="eastAsia"/>
        </w:rPr>
        <w:t>和</w:t>
      </w:r>
      <w:r w:rsidRPr="004E3EAF">
        <w:rPr>
          <w:rFonts w:hint="eastAsia"/>
        </w:rPr>
        <w:t>XML</w:t>
      </w:r>
      <w:r w:rsidRPr="004E3EAF">
        <w:rPr>
          <w:rFonts w:hint="eastAsia"/>
        </w:rPr>
        <w:t>路徑語言</w:t>
      </w:r>
      <w:r w:rsidRPr="004E3EAF">
        <w:rPr>
          <w:rFonts w:hint="eastAsia"/>
        </w:rPr>
        <w:t xml:space="preserve">(XML Path Language, </w:t>
      </w:r>
      <w:proofErr w:type="spellStart"/>
      <w:r w:rsidRPr="004E3EAF">
        <w:rPr>
          <w:rFonts w:hint="eastAsia"/>
        </w:rPr>
        <w:t>XPath</w:t>
      </w:r>
      <w:proofErr w:type="spellEnd"/>
      <w:r w:rsidRPr="004E3EAF">
        <w:rPr>
          <w:rFonts w:hint="eastAsia"/>
        </w:rPr>
        <w:t>)</w:t>
      </w:r>
      <w:r w:rsidRPr="004E3EAF">
        <w:rPr>
          <w:rFonts w:hint="eastAsia"/>
        </w:rPr>
        <w:t>等</w:t>
      </w:r>
      <w:r w:rsidR="009F4F58" w:rsidRPr="004E3EAF">
        <w:fldChar w:fldCharType="begin"/>
      </w:r>
      <w:r w:rsidR="007077EF">
        <w:instrText xml:space="preserve"> ADDIN EN.CITE &lt;EndNote&gt;&lt;Cite&gt;&lt;RecNum&gt;6649&lt;/RecNum&gt;&lt;DisplayText&gt;[4]&lt;/DisplayText&gt;&lt;record&gt;&lt;rec-number&gt;6649&lt;/rec-number&gt;&lt;foreign-keys&gt;&lt;key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4E3EAF">
        <w:fldChar w:fldCharType="separate"/>
      </w:r>
      <w:r w:rsidR="007077EF">
        <w:rPr>
          <w:noProof/>
        </w:rPr>
        <w:t>[</w:t>
      </w:r>
      <w:hyperlink w:anchor="_ENREF_4" w:tooltip="Wikipedia,  #6649" w:history="1">
        <w:r w:rsidR="007077EF">
          <w:rPr>
            <w:noProof/>
          </w:rPr>
          <w:t>4</w:t>
        </w:r>
      </w:hyperlink>
      <w:r w:rsidR="007077EF">
        <w:rPr>
          <w:noProof/>
        </w:rPr>
        <w:t>]</w:t>
      </w:r>
      <w:r w:rsidR="009F4F58" w:rsidRPr="004E3EAF">
        <w:fldChar w:fldCharType="end"/>
      </w:r>
      <w:r w:rsidRPr="004E3EAF">
        <w:rPr>
          <w:rFonts w:hint="eastAsia"/>
        </w:rPr>
        <w:t>。</w:t>
      </w:r>
    </w:p>
    <w:p w14:paraId="2BD3705D" w14:textId="5B79C817" w:rsidR="00396C0A" w:rsidRPr="004E3EAF" w:rsidRDefault="00396C0A" w:rsidP="00396C0A">
      <w:pPr>
        <w:ind w:firstLine="560"/>
      </w:pPr>
      <w:r w:rsidRPr="004E3EAF">
        <w:rPr>
          <w:rFonts w:hint="eastAsia"/>
        </w:rPr>
        <w:t>XML</w:t>
      </w:r>
      <w:r w:rsidRPr="004E3EAF">
        <w:rPr>
          <w:rFonts w:hint="eastAsia"/>
        </w:rPr>
        <w:t>是設計用來傳輸及儲存資料資訊，不是用來顯示或呈現資料，相對的</w:t>
      </w:r>
      <w:r w:rsidRPr="004E3EAF">
        <w:rPr>
          <w:rFonts w:hint="eastAsia"/>
        </w:rPr>
        <w:t>HTML</w:t>
      </w:r>
      <w:r w:rsidRPr="004E3EAF">
        <w:rPr>
          <w:rFonts w:hint="eastAsia"/>
        </w:rPr>
        <w:t>則是用來呈現資料，所以</w:t>
      </w:r>
      <w:r w:rsidRPr="004E3EAF">
        <w:rPr>
          <w:rFonts w:hint="eastAsia"/>
        </w:rPr>
        <w:t>XML</w:t>
      </w:r>
      <w:r w:rsidRPr="004E3EAF">
        <w:rPr>
          <w:rFonts w:hint="eastAsia"/>
        </w:rPr>
        <w:t>的主要用途如下</w:t>
      </w:r>
      <w:r w:rsidR="009F4F58" w:rsidRPr="004E3EAF">
        <w:fldChar w:fldCharType="begin"/>
      </w:r>
      <w:r w:rsidR="007077EF">
        <w:instrText xml:space="preserve"> ADDIN EN.CITE &lt;EndNote&gt;&lt;Cite&gt;&lt;RecNum&gt;6649&lt;/RecNum&gt;&lt;DisplayText&gt;[4]&lt;/DisplayText&gt;&lt;record&gt;&lt;rec-number&gt;6649&lt;/rec-number&gt;&lt;foreign-keys&gt;&lt;key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4E3EAF">
        <w:fldChar w:fldCharType="separate"/>
      </w:r>
      <w:r w:rsidR="007077EF">
        <w:rPr>
          <w:noProof/>
        </w:rPr>
        <w:t>[</w:t>
      </w:r>
      <w:hyperlink w:anchor="_ENREF_4" w:tooltip="Wikipedia,  #6649" w:history="1">
        <w:r w:rsidR="007077EF">
          <w:rPr>
            <w:noProof/>
          </w:rPr>
          <w:t>4</w:t>
        </w:r>
      </w:hyperlink>
      <w:r w:rsidR="007077EF">
        <w:rPr>
          <w:noProof/>
        </w:rPr>
        <w:t>]</w:t>
      </w:r>
      <w:r w:rsidR="009F4F58" w:rsidRPr="004E3EAF">
        <w:fldChar w:fldCharType="end"/>
      </w:r>
      <w:r w:rsidRPr="004E3EAF">
        <w:rPr>
          <w:rFonts w:hint="eastAsia"/>
        </w:rPr>
        <w:t>：</w:t>
      </w:r>
    </w:p>
    <w:p w14:paraId="7E3B19E2" w14:textId="348C9F72" w:rsidR="00396C0A" w:rsidRPr="004E3EAF" w:rsidRDefault="005C310E" w:rsidP="005376B7">
      <w:pPr>
        <w:pStyle w:val="ae"/>
        <w:numPr>
          <w:ilvl w:val="0"/>
          <w:numId w:val="10"/>
        </w:numPr>
        <w:ind w:leftChars="0" w:firstLineChars="0"/>
      </w:pPr>
      <w:r w:rsidRPr="004E3EAF">
        <w:rPr>
          <w:rFonts w:hint="eastAsia"/>
        </w:rPr>
        <w:t>豐富文件</w:t>
      </w:r>
      <w:r w:rsidRPr="004E3EAF">
        <w:rPr>
          <w:rFonts w:hint="eastAsia"/>
        </w:rPr>
        <w:t>(Rich Documents)</w:t>
      </w:r>
      <w:r w:rsidRPr="004E3EAF">
        <w:rPr>
          <w:rFonts w:hint="eastAsia"/>
        </w:rPr>
        <w:t>自定義檔案的描述並使其具有更豐富的內容</w:t>
      </w:r>
    </w:p>
    <w:p w14:paraId="3C5CECB6" w14:textId="03FEA4D5" w:rsidR="00396C0A" w:rsidRPr="004E3EAF" w:rsidRDefault="005C310E" w:rsidP="005376B7">
      <w:pPr>
        <w:pStyle w:val="ae"/>
        <w:numPr>
          <w:ilvl w:val="1"/>
          <w:numId w:val="11"/>
        </w:numPr>
        <w:ind w:leftChars="0" w:left="1701" w:firstLineChars="0"/>
      </w:pPr>
      <w:r w:rsidRPr="004E3EAF">
        <w:rPr>
          <w:rFonts w:hint="eastAsia"/>
        </w:rPr>
        <w:t>屬於以檔案為主的應用</w:t>
      </w:r>
    </w:p>
    <w:p w14:paraId="53F1D476" w14:textId="08FA9799" w:rsidR="00396C0A" w:rsidRPr="004E3EAF" w:rsidRDefault="005C310E" w:rsidP="005376B7">
      <w:pPr>
        <w:pStyle w:val="ae"/>
        <w:numPr>
          <w:ilvl w:val="1"/>
          <w:numId w:val="11"/>
        </w:numPr>
        <w:ind w:leftChars="0" w:left="1701" w:firstLineChars="0"/>
      </w:pPr>
      <w:r w:rsidRPr="004E3EAF">
        <w:rPr>
          <w:rFonts w:hint="eastAsia"/>
        </w:rPr>
        <w:t>標記是用來定義資料應該如何呈現</w:t>
      </w:r>
    </w:p>
    <w:p w14:paraId="7F70A49B" w14:textId="5505BF9B" w:rsidR="00396C0A" w:rsidRPr="004E3EAF" w:rsidRDefault="005C310E" w:rsidP="005376B7">
      <w:pPr>
        <w:pStyle w:val="ae"/>
        <w:numPr>
          <w:ilvl w:val="0"/>
          <w:numId w:val="10"/>
        </w:numPr>
        <w:ind w:leftChars="0" w:firstLineChars="0"/>
      </w:pPr>
      <w:r w:rsidRPr="004E3EAF">
        <w:rPr>
          <w:rFonts w:hint="eastAsia"/>
        </w:rPr>
        <w:t>中繼資料</w:t>
      </w:r>
      <w:r w:rsidRPr="004E3EAF">
        <w:rPr>
          <w:rFonts w:hint="eastAsia"/>
        </w:rPr>
        <w:t>(Metadata)</w:t>
      </w:r>
      <w:r w:rsidRPr="004E3EAF">
        <w:rPr>
          <w:rFonts w:hint="eastAsia"/>
        </w:rPr>
        <w:t>描述其它檔案或網路資訊</w:t>
      </w:r>
    </w:p>
    <w:p w14:paraId="1F67C42C" w14:textId="45079225" w:rsidR="00396C0A" w:rsidRPr="004E3EAF" w:rsidRDefault="005C310E" w:rsidP="005376B7">
      <w:pPr>
        <w:pStyle w:val="ae"/>
        <w:numPr>
          <w:ilvl w:val="1"/>
          <w:numId w:val="11"/>
        </w:numPr>
        <w:ind w:leftChars="0" w:left="1701" w:firstLineChars="0"/>
      </w:pPr>
      <w:r w:rsidRPr="004E3EAF">
        <w:rPr>
          <w:rFonts w:hint="eastAsia"/>
        </w:rPr>
        <w:t>屬於以資料為主的應用</w:t>
      </w:r>
    </w:p>
    <w:p w14:paraId="6ADD9B2E" w14:textId="5B277A96" w:rsidR="00396C0A" w:rsidRPr="004E3EAF" w:rsidRDefault="005C310E" w:rsidP="005376B7">
      <w:pPr>
        <w:pStyle w:val="ae"/>
        <w:numPr>
          <w:ilvl w:val="1"/>
          <w:numId w:val="11"/>
        </w:numPr>
        <w:ind w:leftChars="0" w:left="1701" w:firstLineChars="0"/>
      </w:pPr>
      <w:r w:rsidRPr="004E3EAF">
        <w:rPr>
          <w:rFonts w:hint="eastAsia"/>
        </w:rPr>
        <w:t>標記是用來說明資料的意義</w:t>
      </w:r>
    </w:p>
    <w:p w14:paraId="7478DC3A" w14:textId="58371BBA" w:rsidR="00025C7A" w:rsidRPr="004E3EAF" w:rsidRDefault="005C310E" w:rsidP="005376B7">
      <w:pPr>
        <w:pStyle w:val="ae"/>
        <w:numPr>
          <w:ilvl w:val="0"/>
          <w:numId w:val="10"/>
        </w:numPr>
        <w:ind w:leftChars="0" w:firstLineChars="0"/>
      </w:pPr>
      <w:r w:rsidRPr="004E3EAF">
        <w:rPr>
          <w:rFonts w:hint="eastAsia"/>
        </w:rPr>
        <w:t>配置檔</w:t>
      </w:r>
      <w:r w:rsidRPr="004E3EAF">
        <w:rPr>
          <w:rFonts w:hint="eastAsia"/>
        </w:rPr>
        <w:t>(Configuration Files)</w:t>
      </w:r>
      <w:r w:rsidRPr="004E3EAF">
        <w:rPr>
          <w:rFonts w:hint="eastAsia"/>
        </w:rPr>
        <w:t>描述軟體設定的參數</w:t>
      </w:r>
    </w:p>
    <w:p w14:paraId="5D4BBFB3" w14:textId="4CEF379D" w:rsidR="00025C7A" w:rsidRPr="004E3EAF" w:rsidRDefault="005C310E" w:rsidP="005376B7">
      <w:pPr>
        <w:pStyle w:val="ae"/>
        <w:numPr>
          <w:ilvl w:val="1"/>
          <w:numId w:val="11"/>
        </w:numPr>
        <w:ind w:leftChars="0" w:left="1701" w:firstLineChars="0"/>
      </w:pPr>
      <w:r w:rsidRPr="004E3EAF">
        <w:rPr>
          <w:rFonts w:hint="eastAsia"/>
        </w:rPr>
        <w:t>屬於以屬性為主的應用</w:t>
      </w:r>
    </w:p>
    <w:p w14:paraId="61E732BA" w14:textId="44F08602" w:rsidR="00455EA4" w:rsidRPr="004E3EAF" w:rsidRDefault="005C310E" w:rsidP="005376B7">
      <w:pPr>
        <w:pStyle w:val="ae"/>
        <w:numPr>
          <w:ilvl w:val="1"/>
          <w:numId w:val="11"/>
        </w:numPr>
        <w:ind w:leftChars="0" w:left="1701" w:firstLineChars="0"/>
        <w:rPr>
          <w:rFonts w:hint="eastAsia"/>
        </w:rPr>
      </w:pPr>
      <w:r w:rsidRPr="004E3EAF">
        <w:rPr>
          <w:rFonts w:hint="eastAsia"/>
        </w:rPr>
        <w:t>標記是用來配置資料或應用程式的設定</w:t>
      </w:r>
    </w:p>
    <w:p w14:paraId="30399DF9" w14:textId="13083FFE" w:rsidR="00975751" w:rsidRPr="004E3EAF" w:rsidRDefault="00944A36" w:rsidP="008B0161">
      <w:pPr>
        <w:pStyle w:val="2"/>
        <w:spacing w:before="216"/>
      </w:pPr>
      <w:r>
        <w:t>Web 3.0</w:t>
      </w:r>
    </w:p>
    <w:p w14:paraId="525062F9" w14:textId="608B70F6" w:rsidR="00E4229C" w:rsidRDefault="00E4229C" w:rsidP="00E4229C">
      <w:pPr>
        <w:ind w:firstLine="560"/>
      </w:pPr>
      <w:r>
        <w:rPr>
          <w:rFonts w:hint="eastAsia"/>
        </w:rPr>
        <w:t>Web 3.0</w:t>
      </w:r>
      <w:r>
        <w:rPr>
          <w:rFonts w:hint="eastAsia"/>
        </w:rPr>
        <w:t>是一個概念，他的定義在</w:t>
      </w:r>
      <w:r>
        <w:rPr>
          <w:rFonts w:hint="eastAsia"/>
        </w:rPr>
        <w:t>2006</w:t>
      </w:r>
      <w:r>
        <w:rPr>
          <w:rFonts w:hint="eastAsia"/>
        </w:rPr>
        <w:t>年</w:t>
      </w:r>
      <w:r>
        <w:rPr>
          <w:rFonts w:hint="eastAsia"/>
        </w:rPr>
        <w:t>11</w:t>
      </w:r>
      <w:r>
        <w:rPr>
          <w:rFonts w:hint="eastAsia"/>
        </w:rPr>
        <w:t>月的</w:t>
      </w:r>
      <w:proofErr w:type="spellStart"/>
      <w:r>
        <w:rPr>
          <w:rFonts w:hint="eastAsia"/>
        </w:rPr>
        <w:t>Technet</w:t>
      </w:r>
      <w:proofErr w:type="spellEnd"/>
      <w:r>
        <w:rPr>
          <w:rFonts w:hint="eastAsia"/>
        </w:rPr>
        <w:t>峰會上首次被提出。</w:t>
      </w:r>
      <w:r>
        <w:rPr>
          <w:rFonts w:hint="eastAsia"/>
        </w:rPr>
        <w:t>Netflix</w:t>
      </w:r>
      <w:r>
        <w:rPr>
          <w:rFonts w:hint="eastAsia"/>
        </w:rPr>
        <w:t>創始人</w:t>
      </w:r>
      <w:r>
        <w:rPr>
          <w:rFonts w:hint="eastAsia"/>
        </w:rPr>
        <w:t>Reed Hastings</w:t>
      </w:r>
      <w:r>
        <w:rPr>
          <w:rFonts w:hint="eastAsia"/>
        </w:rPr>
        <w:t>闡述了定義</w:t>
      </w:r>
      <w:r>
        <w:rPr>
          <w:rFonts w:hint="eastAsia"/>
        </w:rPr>
        <w:t>Web</w:t>
      </w:r>
      <w:r>
        <w:rPr>
          <w:rFonts w:hint="eastAsia"/>
        </w:rPr>
        <w:t>術語的簡單公式：</w:t>
      </w:r>
    </w:p>
    <w:p w14:paraId="04553CAF" w14:textId="446996C5" w:rsidR="00E4229C" w:rsidRDefault="00E4229C" w:rsidP="00E4229C">
      <w:pPr>
        <w:ind w:firstLine="560"/>
      </w:pPr>
      <w:r>
        <w:rPr>
          <w:rFonts w:hint="eastAsia"/>
        </w:rPr>
        <w:t>「</w:t>
      </w:r>
      <w:proofErr w:type="spellStart"/>
      <w:r>
        <w:rPr>
          <w:rFonts w:hint="eastAsia"/>
        </w:rPr>
        <w:t>eb</w:t>
      </w:r>
      <w:proofErr w:type="spellEnd"/>
      <w:r>
        <w:rPr>
          <w:rFonts w:hint="eastAsia"/>
        </w:rPr>
        <w:t xml:space="preserve"> 1.0</w:t>
      </w:r>
      <w:r>
        <w:rPr>
          <w:rFonts w:hint="eastAsia"/>
        </w:rPr>
        <w:t>是撥號上網，</w:t>
      </w:r>
      <w:r>
        <w:rPr>
          <w:rFonts w:hint="eastAsia"/>
        </w:rPr>
        <w:t>50K</w:t>
      </w:r>
      <w:r>
        <w:rPr>
          <w:rFonts w:hint="eastAsia"/>
        </w:rPr>
        <w:t>平均頻寬，</w:t>
      </w:r>
      <w:r>
        <w:rPr>
          <w:rFonts w:hint="eastAsia"/>
        </w:rPr>
        <w:t>Web 2.0</w:t>
      </w:r>
      <w:r>
        <w:rPr>
          <w:rFonts w:hint="eastAsia"/>
        </w:rPr>
        <w:t>是</w:t>
      </w:r>
      <w:r>
        <w:rPr>
          <w:rFonts w:hint="eastAsia"/>
        </w:rPr>
        <w:t>1M</w:t>
      </w:r>
      <w:r>
        <w:rPr>
          <w:rFonts w:hint="eastAsia"/>
        </w:rPr>
        <w:t>平均頻寬，那</w:t>
      </w:r>
      <w:r>
        <w:rPr>
          <w:rFonts w:hint="eastAsia"/>
        </w:rPr>
        <w:t>Web 3.0</w:t>
      </w:r>
      <w:r>
        <w:rPr>
          <w:rFonts w:hint="eastAsia"/>
        </w:rPr>
        <w:t>就該是</w:t>
      </w:r>
      <w:r>
        <w:rPr>
          <w:rFonts w:hint="eastAsia"/>
        </w:rPr>
        <w:t>10M</w:t>
      </w:r>
      <w:r>
        <w:rPr>
          <w:rFonts w:hint="eastAsia"/>
        </w:rPr>
        <w:t>頻寬，全視頻的網路，這才感覺像</w:t>
      </w:r>
      <w:r>
        <w:rPr>
          <w:rFonts w:hint="eastAsia"/>
        </w:rPr>
        <w:t>Web 3.0</w:t>
      </w:r>
      <w:r>
        <w:rPr>
          <w:rFonts w:hint="eastAsia"/>
        </w:rPr>
        <w:t>。</w:t>
      </w:r>
      <w:r>
        <w:rPr>
          <w:rFonts w:hint="eastAsia"/>
        </w:rPr>
        <w:t>」</w:t>
      </w:r>
    </w:p>
    <w:p w14:paraId="5505BCF2" w14:textId="77777777" w:rsidR="00E4229C" w:rsidRDefault="00E4229C" w:rsidP="00E4229C">
      <w:pPr>
        <w:ind w:firstLine="560"/>
        <w:rPr>
          <w:rFonts w:hint="eastAsia"/>
        </w:rPr>
      </w:pPr>
      <w:r>
        <w:rPr>
          <w:rFonts w:hint="eastAsia"/>
        </w:rPr>
        <w:t>而隔年的</w:t>
      </w:r>
      <w:r>
        <w:rPr>
          <w:rFonts w:hint="eastAsia"/>
        </w:rPr>
        <w:t>8</w:t>
      </w:r>
      <w:r>
        <w:rPr>
          <w:rFonts w:hint="eastAsia"/>
        </w:rPr>
        <w:t>月</w:t>
      </w:r>
      <w:r>
        <w:rPr>
          <w:rFonts w:hint="eastAsia"/>
        </w:rPr>
        <w:t>7</w:t>
      </w:r>
      <w:r>
        <w:rPr>
          <w:rFonts w:hint="eastAsia"/>
        </w:rPr>
        <w:t>日，</w:t>
      </w:r>
      <w:r>
        <w:rPr>
          <w:rFonts w:hint="eastAsia"/>
        </w:rPr>
        <w:t>Google</w:t>
      </w:r>
      <w:r>
        <w:rPr>
          <w:rFonts w:hint="eastAsia"/>
        </w:rPr>
        <w:t>首席執行官埃里克</w:t>
      </w:r>
      <w:proofErr w:type="gramStart"/>
      <w:r>
        <w:rPr>
          <w:rFonts w:hint="eastAsia"/>
        </w:rPr>
        <w:t>•施密</w:t>
      </w:r>
      <w:proofErr w:type="gramEnd"/>
      <w:r>
        <w:rPr>
          <w:rFonts w:hint="eastAsia"/>
        </w:rPr>
        <w:t>特</w:t>
      </w:r>
      <w:proofErr w:type="gramStart"/>
      <w:r>
        <w:rPr>
          <w:rFonts w:hint="eastAsia"/>
        </w:rPr>
        <w:t>出席首爾數字</w:t>
      </w:r>
      <w:proofErr w:type="gramEnd"/>
      <w:r>
        <w:rPr>
          <w:rFonts w:hint="eastAsia"/>
        </w:rPr>
        <w:t>論壇</w:t>
      </w:r>
    </w:p>
    <w:p w14:paraId="08F1F366" w14:textId="21C9DB89" w:rsidR="00E4229C" w:rsidRDefault="00E4229C" w:rsidP="00E4229C">
      <w:pPr>
        <w:ind w:firstLine="560"/>
        <w:rPr>
          <w:rFonts w:hint="eastAsia"/>
        </w:rPr>
      </w:pPr>
      <w:r>
        <w:rPr>
          <w:rFonts w:hint="eastAsia"/>
        </w:rPr>
        <w:lastRenderedPageBreak/>
        <w:t>「</w:t>
      </w:r>
      <w:r>
        <w:rPr>
          <w:rFonts w:hint="eastAsia"/>
        </w:rPr>
        <w:t>Web 2.0</w:t>
      </w:r>
      <w:r>
        <w:rPr>
          <w:rFonts w:hint="eastAsia"/>
        </w:rPr>
        <w:t>只是一個行銷術語，而你剛才正好發明了</w:t>
      </w:r>
      <w:r>
        <w:rPr>
          <w:rFonts w:hint="eastAsia"/>
        </w:rPr>
        <w:t>Web 3.0</w:t>
      </w:r>
      <w:r>
        <w:rPr>
          <w:rFonts w:hint="eastAsia"/>
        </w:rPr>
        <w:t>這個行銷術語。」</w:t>
      </w:r>
    </w:p>
    <w:p w14:paraId="1029692E" w14:textId="57F7D3AF" w:rsidR="00E4229C" w:rsidRDefault="00E4229C" w:rsidP="00E4229C">
      <w:pPr>
        <w:ind w:firstLine="560"/>
      </w:pPr>
      <w:r>
        <w:rPr>
          <w:rFonts w:hint="eastAsia"/>
        </w:rPr>
        <w:t>隨後他談及了自己的具體看法</w:t>
      </w:r>
    </w:p>
    <w:p w14:paraId="72327E79" w14:textId="3689C5A0" w:rsidR="00E4229C" w:rsidRDefault="00E4229C" w:rsidP="00E4229C">
      <w:pPr>
        <w:ind w:firstLine="560"/>
      </w:pPr>
      <w:r>
        <w:rPr>
          <w:rFonts w:hint="eastAsia"/>
        </w:rPr>
        <w:t>「</w:t>
      </w:r>
      <w:r>
        <w:rPr>
          <w:rFonts w:hint="eastAsia"/>
        </w:rPr>
        <w:t>建應用程序的方法將不同。到目前為止</w:t>
      </w:r>
      <w:r>
        <w:rPr>
          <w:rFonts w:hint="eastAsia"/>
        </w:rPr>
        <w:t>Web 2.0</w:t>
      </w:r>
      <w:proofErr w:type="gramStart"/>
      <w:r>
        <w:rPr>
          <w:rFonts w:hint="eastAsia"/>
        </w:rPr>
        <w:t>一</w:t>
      </w:r>
      <w:proofErr w:type="gramEnd"/>
      <w:r>
        <w:rPr>
          <w:rFonts w:hint="eastAsia"/>
        </w:rPr>
        <w:t>詞的出現主要是回應某種叫做「</w:t>
      </w:r>
      <w:r>
        <w:rPr>
          <w:rFonts w:hint="eastAsia"/>
        </w:rPr>
        <w:t>AJAX</w:t>
      </w:r>
      <w:r>
        <w:rPr>
          <w:rFonts w:hint="eastAsia"/>
        </w:rPr>
        <w:t>」的概念，而對</w:t>
      </w:r>
      <w:r>
        <w:rPr>
          <w:rFonts w:hint="eastAsia"/>
        </w:rPr>
        <w:t>Web 3.0</w:t>
      </w:r>
      <w:r>
        <w:rPr>
          <w:rFonts w:hint="eastAsia"/>
        </w:rPr>
        <w:t>，我的預測將是拼湊在一起的應用程序，帶有一些主要特徵：</w:t>
      </w:r>
    </w:p>
    <w:p w14:paraId="162ACB17" w14:textId="131DF1D7" w:rsidR="00E4229C" w:rsidRDefault="00E4229C" w:rsidP="005376B7">
      <w:pPr>
        <w:pStyle w:val="ae"/>
        <w:numPr>
          <w:ilvl w:val="0"/>
          <w:numId w:val="11"/>
        </w:numPr>
        <w:ind w:leftChars="0" w:firstLineChars="0"/>
        <w:rPr>
          <w:rFonts w:hint="eastAsia"/>
        </w:rPr>
      </w:pPr>
      <w:r>
        <w:rPr>
          <w:rFonts w:hint="eastAsia"/>
        </w:rPr>
        <w:t>應用程式相對較小</w:t>
      </w:r>
    </w:p>
    <w:p w14:paraId="02BDF0D3" w14:textId="63A6AD0B" w:rsidR="00E4229C" w:rsidRDefault="00E4229C" w:rsidP="005376B7">
      <w:pPr>
        <w:pStyle w:val="ae"/>
        <w:numPr>
          <w:ilvl w:val="0"/>
          <w:numId w:val="11"/>
        </w:numPr>
        <w:ind w:leftChars="0" w:firstLineChars="0"/>
        <w:rPr>
          <w:rFonts w:hint="eastAsia"/>
        </w:rPr>
      </w:pPr>
      <w:r>
        <w:rPr>
          <w:rFonts w:hint="eastAsia"/>
        </w:rPr>
        <w:t>資料處於</w:t>
      </w:r>
      <w:r>
        <w:rPr>
          <w:rFonts w:hint="eastAsia"/>
        </w:rPr>
        <w:t>Cloud</w:t>
      </w:r>
      <w:r>
        <w:rPr>
          <w:rFonts w:hint="eastAsia"/>
        </w:rPr>
        <w:t>中</w:t>
      </w:r>
    </w:p>
    <w:p w14:paraId="4BCC7C5C" w14:textId="21BFE159" w:rsidR="00E4229C" w:rsidRDefault="00E4229C" w:rsidP="005376B7">
      <w:pPr>
        <w:pStyle w:val="ae"/>
        <w:numPr>
          <w:ilvl w:val="0"/>
          <w:numId w:val="11"/>
        </w:numPr>
        <w:ind w:leftChars="0" w:firstLineChars="0"/>
        <w:rPr>
          <w:rFonts w:hint="eastAsia"/>
        </w:rPr>
      </w:pPr>
      <w:r>
        <w:rPr>
          <w:rFonts w:hint="eastAsia"/>
        </w:rPr>
        <w:t>應用程式可以在任何設備上運行（電腦或者行動裝置）</w:t>
      </w:r>
    </w:p>
    <w:p w14:paraId="7ECBA79E" w14:textId="1604D209" w:rsidR="00E4229C" w:rsidRDefault="00E4229C" w:rsidP="005376B7">
      <w:pPr>
        <w:pStyle w:val="ae"/>
        <w:numPr>
          <w:ilvl w:val="0"/>
          <w:numId w:val="11"/>
        </w:numPr>
        <w:ind w:leftChars="0" w:firstLineChars="0"/>
        <w:rPr>
          <w:rFonts w:hint="eastAsia"/>
        </w:rPr>
      </w:pPr>
      <w:r>
        <w:rPr>
          <w:rFonts w:hint="eastAsia"/>
        </w:rPr>
        <w:t>應用程式的速度非常快並能進行客製化</w:t>
      </w:r>
    </w:p>
    <w:p w14:paraId="65EA5334" w14:textId="77925820" w:rsidR="00E4229C" w:rsidRDefault="00E4229C" w:rsidP="005376B7">
      <w:pPr>
        <w:pStyle w:val="ae"/>
        <w:numPr>
          <w:ilvl w:val="0"/>
          <w:numId w:val="11"/>
        </w:numPr>
        <w:ind w:leftChars="0" w:firstLineChars="0"/>
        <w:rPr>
          <w:rFonts w:hint="eastAsia"/>
        </w:rPr>
      </w:pPr>
      <w:r>
        <w:rPr>
          <w:rFonts w:hint="eastAsia"/>
        </w:rPr>
        <w:t>此外應用程式像病毒一樣地擴散（社交網路，電子郵件等）</w:t>
      </w:r>
    </w:p>
    <w:p w14:paraId="73045DEF" w14:textId="64DD43D9" w:rsidR="00E4229C" w:rsidRDefault="00E4229C" w:rsidP="00E4229C">
      <w:pPr>
        <w:ind w:firstLine="560"/>
      </w:pPr>
      <w:r>
        <w:t>」，</w:t>
      </w:r>
      <w:r>
        <w:rPr>
          <w:rFonts w:hint="eastAsia"/>
        </w:rPr>
        <w:t>而要如何達到</w:t>
      </w:r>
      <w:r>
        <w:rPr>
          <w:rFonts w:hint="eastAsia"/>
        </w:rPr>
        <w:t>Web 3.0</w:t>
      </w:r>
      <w:r>
        <w:rPr>
          <w:rFonts w:hint="eastAsia"/>
        </w:rPr>
        <w:t>的概念呢？其實我們只要替使用者提供更加豐富的相關使用者經驗，並且讓每</w:t>
      </w:r>
      <w:proofErr w:type="gramStart"/>
      <w:r>
        <w:rPr>
          <w:rFonts w:hint="eastAsia"/>
        </w:rPr>
        <w:t>個</w:t>
      </w:r>
      <w:proofErr w:type="gramEnd"/>
      <w:r>
        <w:rPr>
          <w:rFonts w:hint="eastAsia"/>
        </w:rPr>
        <w:t>使用者可以有獨特的網路使用模式，如此</w:t>
      </w:r>
      <w:proofErr w:type="gramStart"/>
      <w:r>
        <w:rPr>
          <w:rFonts w:hint="eastAsia"/>
        </w:rPr>
        <w:t>一來，</w:t>
      </w:r>
      <w:proofErr w:type="gramEnd"/>
      <w:r>
        <w:rPr>
          <w:rFonts w:hint="eastAsia"/>
        </w:rPr>
        <w:t>這就達到了</w:t>
      </w:r>
      <w:r>
        <w:rPr>
          <w:rFonts w:hint="eastAsia"/>
        </w:rPr>
        <w:t>Web 3.0</w:t>
      </w:r>
      <w:r>
        <w:rPr>
          <w:rFonts w:hint="eastAsia"/>
        </w:rPr>
        <w:t>的概念。</w:t>
      </w:r>
    </w:p>
    <w:p w14:paraId="1780C21D" w14:textId="3E25D7B5" w:rsidR="00E4229C" w:rsidRDefault="00E4229C" w:rsidP="00E4229C">
      <w:pPr>
        <w:pStyle w:val="3"/>
        <w:spacing w:before="180" w:after="180"/>
        <w:rPr>
          <w:rFonts w:hint="eastAsia"/>
        </w:rPr>
      </w:pPr>
      <w:r>
        <w:rPr>
          <w:rFonts w:hint="eastAsia"/>
        </w:rPr>
        <w:t>H</w:t>
      </w:r>
      <w:r>
        <w:t>TML5</w:t>
      </w:r>
    </w:p>
    <w:p w14:paraId="73684245" w14:textId="50FBB0FA" w:rsidR="00396C0A" w:rsidRPr="004E3EAF" w:rsidRDefault="005C310E" w:rsidP="00396C0A">
      <w:pPr>
        <w:ind w:firstLine="560"/>
      </w:pPr>
      <w:r w:rsidRPr="004E3EAF">
        <w:rPr>
          <w:rFonts w:hint="eastAsia"/>
        </w:rPr>
        <w:t>超文本標記語言第五版</w:t>
      </w:r>
      <w:r w:rsidRPr="004E3EAF">
        <w:rPr>
          <w:rFonts w:hint="eastAsia"/>
        </w:rPr>
        <w:t>(Hyper-Text Markup Language 5, HTML5)</w:t>
      </w:r>
      <w:r w:rsidRPr="004E3EAF">
        <w:rPr>
          <w:rFonts w:hint="eastAsia"/>
        </w:rPr>
        <w:t>草案的前身名為</w:t>
      </w:r>
      <w:r w:rsidRPr="004E3EAF">
        <w:rPr>
          <w:rFonts w:hint="eastAsia"/>
        </w:rPr>
        <w:t>Web Applications 1.0</w:t>
      </w:r>
      <w:r w:rsidRPr="004E3EAF">
        <w:rPr>
          <w:rFonts w:hint="eastAsia"/>
        </w:rPr>
        <w:t>，是在</w:t>
      </w:r>
      <w:r w:rsidRPr="004E3EAF">
        <w:rPr>
          <w:rFonts w:hint="eastAsia"/>
        </w:rPr>
        <w:t>2004</w:t>
      </w:r>
      <w:r w:rsidRPr="004E3EAF">
        <w:rPr>
          <w:rFonts w:hint="eastAsia"/>
        </w:rPr>
        <w:t>年由</w:t>
      </w:r>
      <w:r w:rsidRPr="004E3EAF">
        <w:rPr>
          <w:rFonts w:hint="eastAsia"/>
        </w:rPr>
        <w:t>WHATWG</w:t>
      </w:r>
      <w:r w:rsidRPr="004E3EAF">
        <w:rPr>
          <w:rFonts w:hint="eastAsia"/>
        </w:rPr>
        <w:t>提出，再於</w:t>
      </w:r>
      <w:r w:rsidRPr="004E3EAF">
        <w:rPr>
          <w:rFonts w:hint="eastAsia"/>
        </w:rPr>
        <w:t>2007</w:t>
      </w:r>
      <w:r w:rsidRPr="004E3EAF">
        <w:rPr>
          <w:rFonts w:hint="eastAsia"/>
        </w:rPr>
        <w:t>年獲</w:t>
      </w:r>
      <w:r w:rsidRPr="004E3EAF">
        <w:rPr>
          <w:rFonts w:hint="eastAsia"/>
        </w:rPr>
        <w:t>W3C</w:t>
      </w:r>
      <w:r w:rsidRPr="004E3EAF">
        <w:rPr>
          <w:rFonts w:hint="eastAsia"/>
        </w:rPr>
        <w:t>接納，並成立了新的</w:t>
      </w:r>
      <w:r w:rsidRPr="004E3EAF">
        <w:rPr>
          <w:rFonts w:hint="eastAsia"/>
        </w:rPr>
        <w:t>HTML</w:t>
      </w:r>
      <w:r w:rsidRPr="004E3EAF">
        <w:rPr>
          <w:rFonts w:hint="eastAsia"/>
        </w:rPr>
        <w:t>工作團隊。它是</w:t>
      </w:r>
      <w:r w:rsidRPr="004E3EAF">
        <w:rPr>
          <w:rFonts w:hint="eastAsia"/>
        </w:rPr>
        <w:t>HTML</w:t>
      </w:r>
      <w:r w:rsidRPr="004E3EAF">
        <w:rPr>
          <w:rFonts w:hint="eastAsia"/>
        </w:rPr>
        <w:t>下一個主要的版本，現在仍處於發展階段。目標是要取代</w:t>
      </w:r>
      <w:r w:rsidRPr="004E3EAF">
        <w:rPr>
          <w:rFonts w:hint="eastAsia"/>
        </w:rPr>
        <w:t>1999</w:t>
      </w:r>
      <w:r w:rsidRPr="004E3EAF">
        <w:rPr>
          <w:rFonts w:hint="eastAsia"/>
        </w:rPr>
        <w:t>年所制定的</w:t>
      </w:r>
      <w:r w:rsidRPr="004E3EAF">
        <w:rPr>
          <w:rFonts w:hint="eastAsia"/>
        </w:rPr>
        <w:t>HTML 4.01</w:t>
      </w:r>
      <w:r w:rsidRPr="004E3EAF">
        <w:rPr>
          <w:rFonts w:hint="eastAsia"/>
        </w:rPr>
        <w:t>和</w:t>
      </w:r>
      <w:r w:rsidRPr="004E3EAF">
        <w:rPr>
          <w:rFonts w:hint="eastAsia"/>
        </w:rPr>
        <w:t>XHTML 1.0</w:t>
      </w:r>
      <w:r w:rsidRPr="004E3EAF">
        <w:rPr>
          <w:rFonts w:hint="eastAsia"/>
        </w:rPr>
        <w:t>標準，以期望能在網際網路應用迅速發展的時候，使網路標準符合現代的網路需求。廣義的說</w:t>
      </w:r>
      <w:r w:rsidRPr="004E3EAF">
        <w:rPr>
          <w:rFonts w:hint="eastAsia"/>
        </w:rPr>
        <w:t>HTML5</w:t>
      </w:r>
      <w:r w:rsidRPr="004E3EAF">
        <w:rPr>
          <w:rFonts w:hint="eastAsia"/>
        </w:rPr>
        <w:t>，實際指的就是包括</w:t>
      </w:r>
      <w:r w:rsidRPr="004E3EAF">
        <w:rPr>
          <w:rFonts w:hint="eastAsia"/>
        </w:rPr>
        <w:t>HTML</w:t>
      </w:r>
      <w:r w:rsidRPr="004E3EAF">
        <w:rPr>
          <w:rFonts w:hint="eastAsia"/>
        </w:rPr>
        <w:t>、</w:t>
      </w:r>
      <w:r w:rsidRPr="004E3EAF">
        <w:rPr>
          <w:rFonts w:hint="eastAsia"/>
        </w:rPr>
        <w:t>CSS</w:t>
      </w:r>
      <w:r w:rsidRPr="004E3EAF">
        <w:rPr>
          <w:rFonts w:hint="eastAsia"/>
        </w:rPr>
        <w:t>和</w:t>
      </w:r>
      <w:r w:rsidRPr="004E3EAF">
        <w:rPr>
          <w:rFonts w:hint="eastAsia"/>
        </w:rPr>
        <w:t>JavaScript</w:t>
      </w:r>
      <w:r w:rsidRPr="004E3EAF">
        <w:rPr>
          <w:rFonts w:hint="eastAsia"/>
        </w:rPr>
        <w:t>在內的</w:t>
      </w:r>
      <w:r w:rsidRPr="004E3EAF">
        <w:rPr>
          <w:rFonts w:hint="eastAsia"/>
        </w:rPr>
        <w:lastRenderedPageBreak/>
        <w:t>一套技術集合。它希望能夠減少瀏覽器需要外掛程式的豐富性網路應用服務</w:t>
      </w:r>
      <w:r w:rsidRPr="004E3EAF">
        <w:rPr>
          <w:rFonts w:hint="eastAsia"/>
        </w:rPr>
        <w:t>(plug-in-based Rich Internet Application, RIA)</w:t>
      </w:r>
      <w:r w:rsidRPr="004E3EAF">
        <w:rPr>
          <w:rFonts w:hint="eastAsia"/>
        </w:rPr>
        <w:t>，如</w:t>
      </w:r>
      <w:r w:rsidRPr="004E3EAF">
        <w:rPr>
          <w:rFonts w:hint="eastAsia"/>
        </w:rPr>
        <w:t>Adobe Flash</w:t>
      </w:r>
      <w:r w:rsidRPr="004E3EAF">
        <w:rPr>
          <w:rFonts w:hint="eastAsia"/>
        </w:rPr>
        <w:t>、</w:t>
      </w:r>
      <w:r w:rsidRPr="004E3EAF">
        <w:rPr>
          <w:rFonts w:hint="eastAsia"/>
        </w:rPr>
        <w:t>Microsoft Silverlight</w:t>
      </w:r>
      <w:r w:rsidRPr="004E3EAF">
        <w:rPr>
          <w:rFonts w:hint="eastAsia"/>
        </w:rPr>
        <w:t>，與</w:t>
      </w:r>
      <w:r w:rsidRPr="004E3EAF">
        <w:rPr>
          <w:rFonts w:hint="eastAsia"/>
        </w:rPr>
        <w:t xml:space="preserve">Oracle </w:t>
      </w:r>
      <w:proofErr w:type="spellStart"/>
      <w:r w:rsidRPr="004E3EAF">
        <w:rPr>
          <w:rFonts w:hint="eastAsia"/>
        </w:rPr>
        <w:t>JavaFX</w:t>
      </w:r>
      <w:proofErr w:type="spellEnd"/>
      <w:r w:rsidRPr="004E3EAF">
        <w:rPr>
          <w:rFonts w:hint="eastAsia"/>
        </w:rPr>
        <w:t>的需求，並且能夠提供更多有效增強網路應用的標準</w:t>
      </w:r>
      <w:r w:rsidR="009F4F58" w:rsidRPr="004E3EAF">
        <w:fldChar w:fldCharType="begin"/>
      </w:r>
      <w:r w:rsidR="007077EF">
        <w:instrText xml:space="preserve"> ADDIN EN.CITE &lt;EndNote&gt;&lt;Cite&gt;&lt;RecNum&gt;6652&lt;/RecNum&gt;&lt;DisplayText&gt;[5]&lt;/DisplayText&gt;&lt;record&gt;&lt;rec-number&gt;6652&lt;/rec-number&gt;&lt;foreign-keys&gt;&lt;key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EndNote&gt;</w:instrText>
      </w:r>
      <w:r w:rsidR="009F4F58" w:rsidRPr="004E3EAF">
        <w:fldChar w:fldCharType="separate"/>
      </w:r>
      <w:r w:rsidR="007077EF">
        <w:rPr>
          <w:noProof/>
        </w:rPr>
        <w:t>[</w:t>
      </w:r>
      <w:hyperlink w:anchor="_ENREF_5" w:tooltip="Wikipedia,  #6652" w:history="1">
        <w:r w:rsidR="007077EF">
          <w:rPr>
            <w:noProof/>
          </w:rPr>
          <w:t>5</w:t>
        </w:r>
      </w:hyperlink>
      <w:r w:rsidR="007077EF">
        <w:rPr>
          <w:noProof/>
        </w:rPr>
        <w:t>]</w:t>
      </w:r>
      <w:r w:rsidR="009F4F58" w:rsidRPr="004E3EAF">
        <w:fldChar w:fldCharType="end"/>
      </w:r>
      <w:r w:rsidR="00396C0A" w:rsidRPr="004E3EAF">
        <w:rPr>
          <w:rFonts w:hint="eastAsia"/>
        </w:rPr>
        <w:t>。</w:t>
      </w:r>
      <w:r w:rsidR="00E4229C">
        <w:t>以下是本研究中所使用到的</w:t>
      </w:r>
      <w:r w:rsidR="00E4229C">
        <w:t>HTML5</w:t>
      </w:r>
      <w:r w:rsidR="00E4229C">
        <w:t>的功能。</w:t>
      </w:r>
    </w:p>
    <w:p w14:paraId="50377D54" w14:textId="37C3CAB2" w:rsidR="00396C0A" w:rsidRPr="004E3EAF" w:rsidRDefault="00396C0A" w:rsidP="005376B7">
      <w:pPr>
        <w:pStyle w:val="ae"/>
        <w:numPr>
          <w:ilvl w:val="0"/>
          <w:numId w:val="7"/>
        </w:numPr>
        <w:ind w:leftChars="0" w:firstLineChars="0"/>
      </w:pPr>
      <w:r w:rsidRPr="004E3EAF">
        <w:rPr>
          <w:rFonts w:hint="eastAsia"/>
        </w:rPr>
        <w:t>離線儲存資料庫</w:t>
      </w:r>
      <w:r w:rsidRPr="004E3EAF">
        <w:rPr>
          <w:rFonts w:hint="eastAsia"/>
        </w:rPr>
        <w:t>(</w:t>
      </w:r>
      <w:r w:rsidRPr="004E3EAF">
        <w:rPr>
          <w:rFonts w:hint="eastAsia"/>
        </w:rPr>
        <w:t>離線網路應用程式</w:t>
      </w:r>
      <w:r w:rsidRPr="004E3EAF">
        <w:rPr>
          <w:rFonts w:hint="eastAsia"/>
        </w:rPr>
        <w:t>)</w:t>
      </w:r>
      <w:r w:rsidR="00826B5C" w:rsidRPr="004E3EAF">
        <w:fldChar w:fldCharType="begin"/>
      </w:r>
      <w:r w:rsidR="007077EF">
        <w:instrText xml:space="preserve"> ADDIN EN.CITE &lt;EndNote&gt;&lt;Cite&gt;&lt;Author&gt;Hickson&lt;/Author&gt;&lt;Year&gt;2011&lt;/Year&gt;&lt;RecNum&gt;6655&lt;/RecNum&gt;&lt;DisplayText&gt;[6]&lt;/DisplayText&gt;&lt;record&gt;&lt;rec-number&gt;6655&lt;/rec-number&gt;&lt;foreign-keys&gt;&lt;key app="EN" db-id="0s5pvxfwiaw05jevw5cp9pal0rrefp5sa5fe"&gt;6655&lt;/key&gt;&lt;/foreign-keys&gt;&lt;ref-type name="Standard"&gt;58&lt;/ref-type&gt;&lt;contributors&gt;&lt;authors&gt;&lt;author&gt;Ian Hickson&lt;/author&gt;&lt;/authors&gt;&lt;/contributors&gt;&lt;titles&gt;&lt;title&gt;Web Storage&lt;/title&gt;&lt;secondary-title&gt;W3C Candidate Recommendation&lt;/secondary-title&gt;&lt;/titles&gt;&lt;dates&gt;&lt;year&gt;2011&lt;/year&gt;&lt;/dates&gt;&lt;urls&gt;&lt;related-urls&gt;&lt;url&gt;http://www.w3.org/TR/2011/CR-webstorage-20111208/&lt;/url&gt;&lt;/related-urls&gt;&lt;/urls&gt;&lt;/record&gt;&lt;/Cite&gt;&lt;/EndNote&gt;</w:instrText>
      </w:r>
      <w:r w:rsidR="00826B5C" w:rsidRPr="004E3EAF">
        <w:fldChar w:fldCharType="separate"/>
      </w:r>
      <w:r w:rsidR="007077EF">
        <w:rPr>
          <w:noProof/>
        </w:rPr>
        <w:t>[</w:t>
      </w:r>
      <w:hyperlink w:anchor="_ENREF_6" w:tooltip="Hickson, 2011 #6655" w:history="1">
        <w:r w:rsidR="007077EF">
          <w:rPr>
            <w:noProof/>
          </w:rPr>
          <w:t>6</w:t>
        </w:r>
      </w:hyperlink>
      <w:r w:rsidR="007077EF">
        <w:rPr>
          <w:noProof/>
        </w:rPr>
        <w:t>]</w:t>
      </w:r>
      <w:r w:rsidR="00826B5C" w:rsidRPr="004E3EAF">
        <w:fldChar w:fldCharType="end"/>
      </w:r>
      <w:r w:rsidRPr="004E3EAF">
        <w:rPr>
          <w:rFonts w:hint="eastAsia"/>
        </w:rPr>
        <w:t>：可以讓網頁不需要網路的狀態下儲存資料或存取資料，等有網路的時候再依照設計的模型決定是否要與伺服器同步資料</w:t>
      </w:r>
    </w:p>
    <w:p w14:paraId="7BCFDD06" w14:textId="77777777" w:rsidR="00396C0A" w:rsidRPr="004E3EAF" w:rsidRDefault="00396C0A" w:rsidP="005376B7">
      <w:pPr>
        <w:pStyle w:val="ae"/>
        <w:numPr>
          <w:ilvl w:val="0"/>
          <w:numId w:val="7"/>
        </w:numPr>
        <w:ind w:leftChars="0" w:firstLineChars="0"/>
      </w:pPr>
      <w:r w:rsidRPr="004E3EAF">
        <w:rPr>
          <w:rFonts w:hint="eastAsia"/>
        </w:rPr>
        <w:t>編輯：讓網頁直接編輯，不再需要透過編輯器或所見即得編輯器</w:t>
      </w:r>
    </w:p>
    <w:p w14:paraId="705F2364" w14:textId="77777777" w:rsidR="00396C0A" w:rsidRPr="004E3EAF" w:rsidRDefault="00396C0A" w:rsidP="005376B7">
      <w:pPr>
        <w:pStyle w:val="ae"/>
        <w:numPr>
          <w:ilvl w:val="0"/>
          <w:numId w:val="7"/>
        </w:numPr>
        <w:ind w:leftChars="0" w:firstLineChars="0"/>
      </w:pPr>
      <w:r w:rsidRPr="004E3EAF">
        <w:rPr>
          <w:rFonts w:hint="eastAsia"/>
        </w:rPr>
        <w:t>拖放：使檔案的選擇不需要經由系統的對話視窗選擇即可使用拖放的方式將檔案放置在網頁中讓應用程式讀取資料</w:t>
      </w:r>
    </w:p>
    <w:p w14:paraId="696AE1D5" w14:textId="77777777" w:rsidR="00396C0A" w:rsidRPr="004E3EAF" w:rsidRDefault="00396C0A" w:rsidP="005376B7">
      <w:pPr>
        <w:pStyle w:val="ae"/>
        <w:numPr>
          <w:ilvl w:val="0"/>
          <w:numId w:val="7"/>
        </w:numPr>
        <w:ind w:leftChars="0" w:firstLineChars="0"/>
      </w:pPr>
      <w:r w:rsidRPr="004E3EAF">
        <w:rPr>
          <w:rFonts w:hint="eastAsia"/>
        </w:rPr>
        <w:t>瀏覽歷史管理</w:t>
      </w:r>
    </w:p>
    <w:p w14:paraId="2D184F8F" w14:textId="77777777" w:rsidR="00E4229C" w:rsidRDefault="00396C0A" w:rsidP="005376B7">
      <w:pPr>
        <w:pStyle w:val="ae"/>
        <w:numPr>
          <w:ilvl w:val="0"/>
          <w:numId w:val="7"/>
        </w:numPr>
        <w:ind w:leftChars="0" w:firstLineChars="0"/>
      </w:pPr>
      <w:r w:rsidRPr="004E3EAF">
        <w:rPr>
          <w:rFonts w:hint="eastAsia"/>
        </w:rPr>
        <w:t>MIME</w:t>
      </w:r>
      <w:r w:rsidRPr="004E3EAF">
        <w:rPr>
          <w:rFonts w:hint="eastAsia"/>
        </w:rPr>
        <w:t>和協議處理程式時表頭登記</w:t>
      </w:r>
    </w:p>
    <w:p w14:paraId="39F8D153" w14:textId="04DCB16D" w:rsidR="00396C0A" w:rsidRPr="004E3EAF" w:rsidRDefault="00396C0A" w:rsidP="005376B7">
      <w:pPr>
        <w:pStyle w:val="ae"/>
        <w:numPr>
          <w:ilvl w:val="0"/>
          <w:numId w:val="8"/>
        </w:numPr>
        <w:ind w:leftChars="0" w:firstLineChars="0"/>
      </w:pPr>
      <w:r w:rsidRPr="004E3EAF">
        <w:rPr>
          <w:rFonts w:hint="eastAsia"/>
        </w:rPr>
        <w:t>檔案</w:t>
      </w:r>
      <w:r w:rsidRPr="004E3EAF">
        <w:rPr>
          <w:rFonts w:hint="eastAsia"/>
        </w:rPr>
        <w:t>API</w:t>
      </w:r>
      <w:r w:rsidRPr="004E3EAF">
        <w:rPr>
          <w:rFonts w:hint="eastAsia"/>
        </w:rPr>
        <w:t>：處理檔案上傳和操縱檔案</w:t>
      </w:r>
      <w:r w:rsidR="00826B5C" w:rsidRPr="004E3EAF">
        <w:fldChar w:fldCharType="begin"/>
      </w:r>
      <w:r w:rsidR="007077EF">
        <w:instrText xml:space="preserve"> ADDIN EN.CITE &lt;EndNote&gt;&lt;Cite&gt;&lt;Author&gt;Ranganathan&lt;/Author&gt;&lt;Year&gt;2012&lt;/Year&gt;&lt;RecNum&gt;6659&lt;/RecNum&gt;&lt;DisplayText&gt;[7]&lt;/DisplayText&gt;&lt;record&gt;&lt;rec-number&gt;6659&lt;/rec-number&gt;&lt;foreign-keys&gt;&lt;key app="EN" db-id="0s5pvxfwiaw05jevw5cp9pal0rrefp5sa5fe"&gt;6659&lt;/key&gt;&lt;/foreign-keys&gt;&lt;ref-type name="Standard"&gt;58&lt;/ref-type&gt;&lt;contributors&gt;&lt;authors&gt;&lt;author&gt;Arun Ranganathan&lt;/author&gt;&lt;author&gt;Jonas Sicking&lt;/author&gt;&lt;/authors&gt;&lt;/contributors&gt;&lt;titles&gt;&lt;title&gt;File API&lt;/title&gt;&lt;secondary-title&gt;W3C Working Draft&lt;/secondary-title&gt;&lt;/titles&gt;&lt;dates&gt;&lt;year&gt;2012&lt;/year&gt;&lt;/dates&gt;&lt;urls&gt;&lt;related-urls&gt;&lt;url&gt;http://www.w3.org/TR/2012/WD-FileAPI-20121025/&lt;/url&gt;&lt;/related-urls&gt;&lt;/urls&gt;&lt;/record&gt;&lt;/Cite&gt;&lt;/EndNote&gt;</w:instrText>
      </w:r>
      <w:r w:rsidR="00826B5C" w:rsidRPr="004E3EAF">
        <w:fldChar w:fldCharType="separate"/>
      </w:r>
      <w:r w:rsidR="007077EF">
        <w:rPr>
          <w:noProof/>
        </w:rPr>
        <w:t>[</w:t>
      </w:r>
      <w:hyperlink w:anchor="_ENREF_7" w:tooltip="Ranganathan, 2012 #6659" w:history="1">
        <w:r w:rsidR="007077EF">
          <w:rPr>
            <w:noProof/>
          </w:rPr>
          <w:t>7</w:t>
        </w:r>
      </w:hyperlink>
      <w:r w:rsidR="007077EF">
        <w:rPr>
          <w:noProof/>
        </w:rPr>
        <w:t>]</w:t>
      </w:r>
      <w:r w:rsidR="00826B5C" w:rsidRPr="004E3EAF">
        <w:fldChar w:fldCharType="end"/>
      </w:r>
    </w:p>
    <w:p w14:paraId="19832550" w14:textId="6E429B6D" w:rsidR="00396C0A" w:rsidRPr="004E3EAF" w:rsidRDefault="00396C0A" w:rsidP="005376B7">
      <w:pPr>
        <w:pStyle w:val="ae"/>
        <w:numPr>
          <w:ilvl w:val="0"/>
          <w:numId w:val="8"/>
        </w:numPr>
        <w:ind w:leftChars="0" w:firstLineChars="0"/>
      </w:pPr>
      <w:r w:rsidRPr="004E3EAF">
        <w:rPr>
          <w:rFonts w:hint="eastAsia"/>
        </w:rPr>
        <w:t>目錄和檔案系統：這個</w:t>
      </w:r>
      <w:r w:rsidRPr="004E3EAF">
        <w:rPr>
          <w:rFonts w:hint="eastAsia"/>
        </w:rPr>
        <w:t>API</w:t>
      </w:r>
      <w:r w:rsidRPr="004E3EAF">
        <w:rPr>
          <w:rFonts w:hint="eastAsia"/>
        </w:rPr>
        <w:t>是為了滿足客戶端在沒有好的資料庫支援情況下的檔案儲存要求</w:t>
      </w:r>
      <w:r w:rsidR="00826B5C" w:rsidRPr="004E3EAF">
        <w:fldChar w:fldCharType="begin"/>
      </w:r>
      <w:r w:rsidR="007077EF">
        <w:instrText xml:space="preserve"> ADDIN EN.CITE &lt;EndNote&gt;&lt;Cite&gt;&lt;Author&gt;Uhrhane&lt;/Author&gt;&lt;Year&gt;2012&lt;/Year&gt;&lt;RecNum&gt;6660&lt;/RecNum&gt;&lt;DisplayText&gt;[8]&lt;/DisplayText&gt;&lt;record&gt;&lt;rec-number&gt;6660&lt;/rec-number&gt;&lt;foreign-keys&gt;&lt;key app="EN" db-id="0s5pvxfwiaw05jevw5cp9pal0rrefp5sa5fe"&gt;6660&lt;/key&gt;&lt;/foreign-keys&gt;&lt;ref-type name="Standard"&gt;58&lt;/ref-type&gt;&lt;contributors&gt;&lt;authors&gt;&lt;author&gt;Eric Uhrhane&lt;/author&gt;&lt;/authors&gt;&lt;/contributors&gt;&lt;titles&gt;&lt;title&gt;File API: Directories and System&lt;/title&gt;&lt;secondary-title&gt;W3C Working Draft&lt;/secondary-title&gt;&lt;/titles&gt;&lt;dates&gt;&lt;year&gt;2012&lt;/year&gt;&lt;/dates&gt;&lt;urls&gt;&lt;related-urls&gt;&lt;url&gt;http://www.w3.org/TR/2012/WD-file-system-api-20120417/&lt;/url&gt;&lt;/related-urls&gt;&lt;/urls&gt;&lt;/record&gt;&lt;/Cite&gt;&lt;/EndNote&gt;</w:instrText>
      </w:r>
      <w:r w:rsidR="00826B5C" w:rsidRPr="004E3EAF">
        <w:fldChar w:fldCharType="separate"/>
      </w:r>
      <w:r w:rsidR="007077EF">
        <w:rPr>
          <w:noProof/>
        </w:rPr>
        <w:t>[</w:t>
      </w:r>
      <w:hyperlink w:anchor="_ENREF_8" w:tooltip="Uhrhane, 2012 #6660" w:history="1">
        <w:r w:rsidR="007077EF">
          <w:rPr>
            <w:noProof/>
          </w:rPr>
          <w:t>8</w:t>
        </w:r>
      </w:hyperlink>
      <w:r w:rsidR="007077EF">
        <w:rPr>
          <w:noProof/>
        </w:rPr>
        <w:t>]</w:t>
      </w:r>
      <w:r w:rsidR="00826B5C" w:rsidRPr="004E3EAF">
        <w:fldChar w:fldCharType="end"/>
      </w:r>
    </w:p>
    <w:p w14:paraId="573B1E77" w14:textId="357EFB28" w:rsidR="00396C0A" w:rsidRPr="004E3EAF" w:rsidRDefault="00396C0A" w:rsidP="005376B7">
      <w:pPr>
        <w:pStyle w:val="ae"/>
        <w:numPr>
          <w:ilvl w:val="0"/>
          <w:numId w:val="8"/>
        </w:numPr>
        <w:ind w:leftChars="0" w:firstLineChars="0"/>
      </w:pPr>
      <w:r w:rsidRPr="004E3EAF">
        <w:rPr>
          <w:rFonts w:hint="eastAsia"/>
        </w:rPr>
        <w:t>檔案寫入：從網路應用程式向檔案裡寫資料內容</w:t>
      </w:r>
      <w:r w:rsidR="00826B5C" w:rsidRPr="004E3EAF">
        <w:fldChar w:fldCharType="begin"/>
      </w:r>
      <w:r w:rsidR="007077EF">
        <w:instrText xml:space="preserve"> ADDIN EN.CITE &lt;EndNote&gt;&lt;Cite&gt;&lt;Author&gt;Uhrhane&lt;/Author&gt;&lt;Year&gt;2012&lt;/Year&gt;&lt;RecNum&gt;6661&lt;/RecNum&gt;&lt;DisplayText&gt;[9]&lt;/DisplayText&gt;&lt;record&gt;&lt;rec-number&gt;6661&lt;/rec-number&gt;&lt;foreign-keys&gt;&lt;key app="EN" db-id="0s5pvxfwiaw05jevw5cp9pal0rrefp5sa5fe"&gt;6661&lt;/key&gt;&lt;/foreign-keys&gt;&lt;ref-type name="Standard"&gt;58&lt;/ref-type&gt;&lt;contributors&gt;&lt;authors&gt;&lt;author&gt;Eric Uhrhane&lt;/author&gt;&lt;/authors&gt;&lt;/contributors&gt;&lt;titles&gt;&lt;title&gt;File API: Writer&lt;/title&gt;&lt;secondary-title&gt;W3C Working Draft&lt;/secondary-title&gt;&lt;/titles&gt;&lt;dates&gt;&lt;year&gt;2012&lt;/year&gt;&lt;/dates&gt;&lt;urls&gt;&lt;related-urls&gt;&lt;url&gt;http://www.w3.org/TR/2012/WD-file-writer-api-20120417/&lt;/url&gt;&lt;/related-urls&gt;&lt;/urls&gt;&lt;/record&gt;&lt;/Cite&gt;&lt;/EndNote&gt;</w:instrText>
      </w:r>
      <w:r w:rsidR="00826B5C" w:rsidRPr="004E3EAF">
        <w:fldChar w:fldCharType="separate"/>
      </w:r>
      <w:r w:rsidR="007077EF">
        <w:rPr>
          <w:noProof/>
        </w:rPr>
        <w:t>[</w:t>
      </w:r>
      <w:hyperlink w:anchor="_ENREF_9" w:tooltip="Uhrhane, 2012 #6661" w:history="1">
        <w:r w:rsidR="007077EF">
          <w:rPr>
            <w:noProof/>
          </w:rPr>
          <w:t>9</w:t>
        </w:r>
      </w:hyperlink>
      <w:r w:rsidR="007077EF">
        <w:rPr>
          <w:noProof/>
        </w:rPr>
        <w:t>]</w:t>
      </w:r>
      <w:r w:rsidR="00826B5C" w:rsidRPr="004E3EAF">
        <w:fldChar w:fldCharType="end"/>
      </w:r>
    </w:p>
    <w:p w14:paraId="4A0BA0AC" w14:textId="4A7CC1E1" w:rsidR="00E4229C" w:rsidRDefault="00E4229C" w:rsidP="00E4229C">
      <w:pPr>
        <w:pStyle w:val="3"/>
        <w:spacing w:before="180" w:after="180"/>
      </w:pPr>
      <w:bookmarkStart w:id="32" w:name="_Toc352873100"/>
      <w:bookmarkStart w:id="33" w:name="_Toc355451921"/>
      <w:r>
        <w:t>自適應網頁設計</w:t>
      </w:r>
    </w:p>
    <w:p w14:paraId="5BAC381D" w14:textId="77777777" w:rsidR="00E4229C" w:rsidRDefault="00E4229C" w:rsidP="00E4229C">
      <w:pPr>
        <w:ind w:firstLine="560"/>
      </w:pPr>
      <w:r>
        <w:t>自適應網頁設計</w:t>
      </w:r>
      <w:r>
        <w:t>(RWD, Responsive Web Design)</w:t>
      </w:r>
      <w:r>
        <w:t>是一種網頁設計的概念，這種設計的方式可以使網站可以適應到多種瀏覽的裝置上</w:t>
      </w:r>
      <w:r>
        <w:t>(</w:t>
      </w:r>
      <w:r>
        <w:t>從電腦到行動電話或者</w:t>
      </w:r>
      <w:r>
        <w:lastRenderedPageBreak/>
        <w:t>行動裝置</w:t>
      </w:r>
      <w:r>
        <w:t>)</w:t>
      </w:r>
      <w:r>
        <w:t>閱讀，同時可以減少縮放和捲動。</w:t>
      </w:r>
    </w:p>
    <w:p w14:paraId="0AB51AF4" w14:textId="73F4B6CF" w:rsidR="00E4229C" w:rsidRPr="00E4229C" w:rsidRDefault="00E4229C" w:rsidP="00E4229C">
      <w:pPr>
        <w:ind w:firstLine="560"/>
        <w:rPr>
          <w:rFonts w:hint="eastAsia"/>
          <w:lang w:val="x-none"/>
        </w:rPr>
      </w:pPr>
      <w:r>
        <w:t>採用</w:t>
      </w:r>
      <w:r>
        <w:t>RWD</w:t>
      </w:r>
      <w:r>
        <w:t>設計的網站會使用到</w:t>
      </w:r>
      <w:r>
        <w:t>CSS3</w:t>
      </w:r>
      <w:r>
        <w:t>的媒體查詢，即是對</w:t>
      </w:r>
      <w:r>
        <w:t>CSS</w:t>
      </w:r>
      <w:r>
        <w:t>的</w:t>
      </w:r>
      <w:r>
        <w:t xml:space="preserve"> </w:t>
      </w:r>
      <w:r>
        <w:t>@media</w:t>
      </w:r>
      <w:r>
        <w:t xml:space="preserve"> </w:t>
      </w:r>
      <w:r>
        <w:t>規則的擴充，以適應不同大小的裝置。但是這在比較就版本的瀏覽器就無法使用。</w:t>
      </w:r>
    </w:p>
    <w:p w14:paraId="2D5AEBCA" w14:textId="6EABBFDD" w:rsidR="00867507" w:rsidRPr="004E3EAF" w:rsidRDefault="00867507" w:rsidP="008B0161">
      <w:pPr>
        <w:pStyle w:val="2"/>
        <w:spacing w:before="216"/>
      </w:pPr>
      <w:r w:rsidRPr="004E3EAF">
        <w:rPr>
          <w:rFonts w:hint="eastAsia"/>
        </w:rPr>
        <w:t>雲端運算</w:t>
      </w:r>
      <w:bookmarkEnd w:id="32"/>
      <w:bookmarkEnd w:id="33"/>
    </w:p>
    <w:p w14:paraId="23427C65" w14:textId="77777777" w:rsidR="00396C0A" w:rsidRPr="004E3EAF" w:rsidRDefault="00396C0A" w:rsidP="00396C0A">
      <w:pPr>
        <w:ind w:firstLine="560"/>
      </w:pPr>
      <w:r w:rsidRPr="004E3EAF">
        <w:rPr>
          <w:rFonts w:hint="eastAsia"/>
        </w:rPr>
        <w:t>雲端運算是一種基於網際網路的運算方式，這種方式是繼</w:t>
      </w:r>
      <w:proofErr w:type="gramStart"/>
      <w:r w:rsidRPr="004E3EAF">
        <w:rPr>
          <w:rFonts w:hint="eastAsia"/>
        </w:rPr>
        <w:t>1980</w:t>
      </w:r>
      <w:proofErr w:type="gramEnd"/>
      <w:r w:rsidRPr="004E3EAF">
        <w:rPr>
          <w:rFonts w:hint="eastAsia"/>
        </w:rPr>
        <w:t>年代的大型電腦到主從式架構的大轉變之後的再次巨變。雲端運算通常可以認為包括以下三個層次的服務：基礎設施即服務</w:t>
      </w:r>
      <w:r w:rsidRPr="004E3EAF">
        <w:rPr>
          <w:rFonts w:hint="eastAsia"/>
        </w:rPr>
        <w:t xml:space="preserve">(Infrastructure as a service, </w:t>
      </w:r>
      <w:proofErr w:type="spellStart"/>
      <w:r w:rsidRPr="004E3EAF">
        <w:rPr>
          <w:rFonts w:hint="eastAsia"/>
        </w:rPr>
        <w:t>IaaS</w:t>
      </w:r>
      <w:proofErr w:type="spellEnd"/>
      <w:r w:rsidRPr="004E3EAF">
        <w:rPr>
          <w:rFonts w:hint="eastAsia"/>
        </w:rPr>
        <w:t>)</w:t>
      </w:r>
      <w:r w:rsidRPr="004E3EAF">
        <w:rPr>
          <w:rFonts w:hint="eastAsia"/>
        </w:rPr>
        <w:t>，即是使用「基礎運算資源」，如處理能力、儲存空間、網路元件或中介軟體，使用者能掌握作業系統、儲存空間及已部署的應用程式和網路元件</w:t>
      </w:r>
      <w:r w:rsidRPr="004E3EAF">
        <w:rPr>
          <w:rFonts w:hint="eastAsia"/>
        </w:rPr>
        <w:t>(</w:t>
      </w:r>
      <w:r w:rsidRPr="004E3EAF">
        <w:rPr>
          <w:rFonts w:hint="eastAsia"/>
        </w:rPr>
        <w:t>如防火牆、負載平衡器等</w:t>
      </w:r>
      <w:r w:rsidRPr="004E3EAF">
        <w:rPr>
          <w:rFonts w:hint="eastAsia"/>
        </w:rPr>
        <w:t>)</w:t>
      </w:r>
      <w:r w:rsidRPr="004E3EAF">
        <w:rPr>
          <w:rFonts w:hint="eastAsia"/>
        </w:rPr>
        <w:t>，但並不掌握雲端基礎架構。例如</w:t>
      </w:r>
      <w:r w:rsidRPr="004E3EAF">
        <w:rPr>
          <w:rFonts w:hint="eastAsia"/>
        </w:rPr>
        <w:t>: Amazon AWS</w:t>
      </w:r>
      <w:r w:rsidRPr="004E3EAF">
        <w:rPr>
          <w:rFonts w:hint="eastAsia"/>
        </w:rPr>
        <w:t>；平台即服務</w:t>
      </w:r>
      <w:r w:rsidRPr="004E3EAF">
        <w:rPr>
          <w:rFonts w:hint="eastAsia"/>
        </w:rPr>
        <w:t xml:space="preserve">(Platform as a service, </w:t>
      </w:r>
      <w:proofErr w:type="spellStart"/>
      <w:r w:rsidRPr="004E3EAF">
        <w:rPr>
          <w:rFonts w:hint="eastAsia"/>
        </w:rPr>
        <w:t>PaaS</w:t>
      </w:r>
      <w:proofErr w:type="spellEnd"/>
      <w:r w:rsidRPr="004E3EAF">
        <w:rPr>
          <w:rFonts w:hint="eastAsia"/>
        </w:rPr>
        <w:t>)</w:t>
      </w:r>
      <w:r w:rsidRPr="004E3EAF">
        <w:rPr>
          <w:rFonts w:hint="eastAsia"/>
        </w:rPr>
        <w:t>，即是使用主機操作應用程式，使用者有掌控運作應用程式的環境</w:t>
      </w:r>
      <w:r w:rsidRPr="004E3EAF">
        <w:rPr>
          <w:rFonts w:hint="eastAsia"/>
        </w:rPr>
        <w:t>(</w:t>
      </w:r>
      <w:r w:rsidRPr="004E3EAF">
        <w:rPr>
          <w:rFonts w:hint="eastAsia"/>
        </w:rPr>
        <w:t>也擁有主機部分掌控權</w:t>
      </w:r>
      <w:r w:rsidRPr="004E3EAF">
        <w:rPr>
          <w:rFonts w:hint="eastAsia"/>
        </w:rPr>
        <w:t>)</w:t>
      </w:r>
      <w:r w:rsidRPr="004E3EAF">
        <w:rPr>
          <w:rFonts w:hint="eastAsia"/>
        </w:rPr>
        <w:t>，但並不掌控作業系統、硬體或運作的網路基礎架構。使用的平台通常是應用程式基礎架構。例如</w:t>
      </w:r>
      <w:r w:rsidRPr="004E3EAF">
        <w:rPr>
          <w:rFonts w:hint="eastAsia"/>
        </w:rPr>
        <w:t>: Google App Engine</w:t>
      </w:r>
      <w:r w:rsidRPr="004E3EAF">
        <w:rPr>
          <w:rFonts w:hint="eastAsia"/>
        </w:rPr>
        <w:t>；軟體即服務</w:t>
      </w:r>
      <w:r w:rsidRPr="004E3EAF">
        <w:rPr>
          <w:rFonts w:hint="eastAsia"/>
        </w:rPr>
        <w:t>(Software as a service, SaaS)</w:t>
      </w:r>
      <w:r w:rsidRPr="004E3EAF">
        <w:rPr>
          <w:rFonts w:hint="eastAsia"/>
        </w:rPr>
        <w:t>，即是使用應用程式，但並不擁有作業系統、硬體或運作的網路基礎架構，是一種服務的觀念基礎，軟體服務的供應商以租賃的方式提供客戶服務，而非購買，比較常見的模式是提供帳號密碼來操作使用。例如</w:t>
      </w:r>
      <w:r w:rsidRPr="004E3EAF">
        <w:rPr>
          <w:rFonts w:hint="eastAsia"/>
        </w:rPr>
        <w:t>: Microsoft CRM</w:t>
      </w:r>
      <w:r w:rsidRPr="004E3EAF">
        <w:rPr>
          <w:rFonts w:hint="eastAsia"/>
        </w:rPr>
        <w:t>。這些雲端運算服務通常透過瀏覽器存取，讓軟體和資料可在資料中心儲存和使用。</w:t>
      </w:r>
    </w:p>
    <w:p w14:paraId="48AAE4B7" w14:textId="05495CA2" w:rsidR="00396C0A" w:rsidRPr="004E3EAF" w:rsidRDefault="00396C0A" w:rsidP="00396C0A">
      <w:pPr>
        <w:ind w:firstLine="560"/>
      </w:pPr>
      <w:r w:rsidRPr="004E3EAF">
        <w:rPr>
          <w:rFonts w:hint="eastAsia"/>
        </w:rPr>
        <w:t>根據美國國家標準和技術研究院的定義</w:t>
      </w:r>
      <w:r w:rsidR="00826B5C" w:rsidRPr="004E3EAF">
        <w:fldChar w:fldCharType="begin"/>
      </w:r>
      <w:r w:rsidR="007077EF">
        <w:instrText xml:space="preserve"> ADDIN EN.CITE &lt;EndNote&gt;&lt;Cite&gt;&lt;Author&gt;Mell&lt;/Author&gt;&lt;Year&gt;2011&lt;/Year&gt;&lt;RecNum&gt;6663&lt;/RecNum&gt;&lt;DisplayText&gt;[10]&lt;/DisplayText&gt;&lt;record&gt;&lt;rec-number&gt;6663&lt;/rec-number&gt;&lt;foreign-keys&gt;&lt;key app="EN" db-id="0s5pvxfwiaw05jevw5cp9pal0rrefp5sa5fe"&gt;6663&lt;/key&gt;&lt;/foreign-keys&gt;&lt;ref-type name="Government Document"&gt;46&lt;/ref-type&gt;&lt;contributors&gt;&lt;authors&gt;&lt;author&gt;Peter Mell&lt;/author&gt;&lt;author&gt;Timothy Grance&lt;/author&gt;&lt;/authors&gt;&lt;/contributors&gt;&lt;titles&gt;&lt;title&gt;The NIST Definition of Cloud Computing&lt;/title&gt;&lt;secondary-title&gt;National Institute of Standards and Technology Special Publication &lt;/secondary-title&gt;&lt;/titles&gt;&lt;pages&gt;800-145&lt;/pages&gt;&lt;dates&gt;&lt;year&gt;2011&lt;/year&gt;&lt;/dates&gt;&lt;urls&gt;&lt;related-urls&gt;&lt;url&gt;http://csrc.nist.gov/publications/nistpubs/800-145/SP800-145.pdf&lt;/url&gt;&lt;/related-urls&gt;&lt;/urls&gt;&lt;/record&gt;&lt;/Cite&gt;&lt;/EndNote&gt;</w:instrText>
      </w:r>
      <w:r w:rsidR="00826B5C" w:rsidRPr="004E3EAF">
        <w:fldChar w:fldCharType="separate"/>
      </w:r>
      <w:r w:rsidR="007077EF">
        <w:rPr>
          <w:noProof/>
        </w:rPr>
        <w:t>[</w:t>
      </w:r>
      <w:hyperlink w:anchor="_ENREF_10" w:tooltip="Mell, 2011 #6663" w:history="1">
        <w:r w:rsidR="007077EF">
          <w:rPr>
            <w:noProof/>
          </w:rPr>
          <w:t>10</w:t>
        </w:r>
      </w:hyperlink>
      <w:r w:rsidR="007077EF">
        <w:rPr>
          <w:noProof/>
        </w:rPr>
        <w:t>]</w:t>
      </w:r>
      <w:r w:rsidR="00826B5C" w:rsidRPr="004E3EAF">
        <w:fldChar w:fldCharType="end"/>
      </w:r>
      <w:r w:rsidRPr="004E3EAF">
        <w:rPr>
          <w:rFonts w:hint="eastAsia"/>
        </w:rPr>
        <w:t>，雲端運算服務應該具備以下幾</w:t>
      </w:r>
      <w:r w:rsidRPr="004E3EAF">
        <w:rPr>
          <w:rFonts w:hint="eastAsia"/>
        </w:rPr>
        <w:lastRenderedPageBreak/>
        <w:t>條特徵：</w:t>
      </w:r>
    </w:p>
    <w:p w14:paraId="4768EFEB" w14:textId="2DE41F73" w:rsidR="00396C0A" w:rsidRPr="004E3EAF" w:rsidRDefault="00396C0A" w:rsidP="005376B7">
      <w:pPr>
        <w:pStyle w:val="ae"/>
        <w:numPr>
          <w:ilvl w:val="0"/>
          <w:numId w:val="9"/>
        </w:numPr>
        <w:ind w:leftChars="0" w:firstLineChars="0"/>
      </w:pPr>
      <w:r w:rsidRPr="004E3EAF">
        <w:rPr>
          <w:rFonts w:hint="eastAsia"/>
        </w:rPr>
        <w:t>需要時即可使用的自助服務：不需要人的操作即可以自動化的將需要的</w:t>
      </w:r>
      <w:r w:rsidR="00D668CE" w:rsidRPr="004E3EAF">
        <w:rPr>
          <w:rFonts w:hint="eastAsia"/>
        </w:rPr>
        <w:t>資源啟用</w:t>
      </w:r>
    </w:p>
    <w:p w14:paraId="1FC8E556" w14:textId="77777777" w:rsidR="00396C0A" w:rsidRPr="004E3EAF" w:rsidRDefault="00396C0A" w:rsidP="005376B7">
      <w:pPr>
        <w:pStyle w:val="ae"/>
        <w:numPr>
          <w:ilvl w:val="0"/>
          <w:numId w:val="9"/>
        </w:numPr>
        <w:ind w:leftChars="0" w:firstLineChars="0"/>
      </w:pPr>
      <w:r w:rsidRPr="004E3EAF">
        <w:rPr>
          <w:rFonts w:hint="eastAsia"/>
        </w:rPr>
        <w:t>寬頻網路存取：使用任何的網路或裝置存取</w:t>
      </w:r>
    </w:p>
    <w:p w14:paraId="7912DB59" w14:textId="77777777" w:rsidR="00396C0A" w:rsidRPr="004E3EAF" w:rsidRDefault="00396C0A" w:rsidP="005376B7">
      <w:pPr>
        <w:pStyle w:val="ae"/>
        <w:numPr>
          <w:ilvl w:val="0"/>
          <w:numId w:val="9"/>
        </w:numPr>
        <w:ind w:leftChars="0" w:firstLineChars="0"/>
      </w:pPr>
      <w:r w:rsidRPr="004E3EAF">
        <w:rPr>
          <w:rFonts w:hint="eastAsia"/>
        </w:rPr>
        <w:t>資源池：可以將資源集合在一起，並且可以提供多人共享使用</w:t>
      </w:r>
    </w:p>
    <w:p w14:paraId="6375CDA1" w14:textId="77777777" w:rsidR="00396C0A" w:rsidRPr="004E3EAF" w:rsidRDefault="00396C0A" w:rsidP="005376B7">
      <w:pPr>
        <w:pStyle w:val="ae"/>
        <w:numPr>
          <w:ilvl w:val="0"/>
          <w:numId w:val="9"/>
        </w:numPr>
        <w:ind w:leftChars="0" w:firstLineChars="0"/>
      </w:pPr>
      <w:r w:rsidRPr="004E3EAF">
        <w:rPr>
          <w:rFonts w:hint="eastAsia"/>
        </w:rPr>
        <w:t>可快速重新佈署：當有需求的時候可以自動化的重製來擴展服務寬度</w:t>
      </w:r>
    </w:p>
    <w:p w14:paraId="395E93B2" w14:textId="77777777" w:rsidR="00396C0A" w:rsidRPr="004E3EAF" w:rsidRDefault="00396C0A" w:rsidP="005376B7">
      <w:pPr>
        <w:pStyle w:val="ae"/>
        <w:numPr>
          <w:ilvl w:val="0"/>
          <w:numId w:val="9"/>
        </w:numPr>
        <w:ind w:leftChars="0" w:firstLineChars="0"/>
      </w:pPr>
      <w:r w:rsidRPr="004E3EAF">
        <w:rPr>
          <w:rFonts w:hint="eastAsia"/>
        </w:rPr>
        <w:t>可被監控與量測的服務：讓系統可以很</w:t>
      </w:r>
      <w:proofErr w:type="gramStart"/>
      <w:r w:rsidRPr="004E3EAF">
        <w:rPr>
          <w:rFonts w:hint="eastAsia"/>
        </w:rPr>
        <w:t>清楚的</w:t>
      </w:r>
      <w:proofErr w:type="gramEnd"/>
      <w:r w:rsidRPr="004E3EAF">
        <w:rPr>
          <w:rFonts w:hint="eastAsia"/>
        </w:rPr>
        <w:t>知道使用的狀況，並且可以控制和優化使用的資源</w:t>
      </w:r>
    </w:p>
    <w:p w14:paraId="7D91EF9F" w14:textId="196181C6" w:rsidR="008D5B1F" w:rsidRPr="004E3EAF" w:rsidRDefault="00E4229C" w:rsidP="00E4229C">
      <w:pPr>
        <w:ind w:firstLine="560"/>
      </w:pPr>
      <w:r>
        <w:t>本研究中，主要為資源池的使用方式來提供使用者服務，而且可以快速地重新部署系統至各地方醫療機構使用。</w:t>
      </w:r>
    </w:p>
    <w:p w14:paraId="7421FC8E" w14:textId="578F7A08" w:rsidR="00E4229C" w:rsidRDefault="00E4229C" w:rsidP="008B0161">
      <w:pPr>
        <w:pStyle w:val="2"/>
        <w:spacing w:before="216"/>
      </w:pPr>
      <w:bookmarkStart w:id="34" w:name="_Toc352873101"/>
      <w:bookmarkStart w:id="35" w:name="_Toc355451922"/>
      <w:r>
        <w:t>多國語系應用程式</w:t>
      </w:r>
    </w:p>
    <w:p w14:paraId="483B4542" w14:textId="21BD91E8" w:rsidR="00E4229C" w:rsidRPr="00E4229C" w:rsidRDefault="00E4229C" w:rsidP="00E4229C">
      <w:pPr>
        <w:ind w:firstLine="560"/>
        <w:rPr>
          <w:rFonts w:hint="eastAsia"/>
          <w:lang w:val="x-none"/>
        </w:rPr>
      </w:pPr>
      <w:r>
        <w:t>在國際上，很多的東西與物件的名稱都有不同的稱呼方式，而為了讓使用者可以更容易瞭解物品的名稱，因此必須要標</w:t>
      </w:r>
      <w:proofErr w:type="gramStart"/>
      <w:r>
        <w:t>註</w:t>
      </w:r>
      <w:proofErr w:type="gramEnd"/>
      <w:r>
        <w:t>不同語言的名稱在物品上，而多國語系的應用程式也是如此。在一個應用程式的介面上，以不同的文字來呈現相同的功能，由於是針對不同語系的人所設計的文字，所以即使使用者是來自不同語系的國家也能正常的使用這個應用程式。若應用程式要國際化發展的話，則勢必要有不同的文字翻譯，如此這個應用程式將能國際化發展。</w:t>
      </w:r>
    </w:p>
    <w:p w14:paraId="49C0FBC6" w14:textId="3E781C1B" w:rsidR="005C310E" w:rsidRPr="004E3EAF" w:rsidRDefault="005C310E" w:rsidP="008B0161">
      <w:pPr>
        <w:pStyle w:val="2"/>
        <w:spacing w:before="216"/>
      </w:pPr>
      <w:r w:rsidRPr="004E3EAF">
        <w:rPr>
          <w:rFonts w:hint="eastAsia"/>
        </w:rPr>
        <w:t>其他相關研究</w:t>
      </w:r>
      <w:bookmarkEnd w:id="34"/>
      <w:bookmarkEnd w:id="35"/>
    </w:p>
    <w:p w14:paraId="3428996D" w14:textId="77777777" w:rsidR="00E4229C" w:rsidRDefault="00E4229C" w:rsidP="007C70A6">
      <w:pPr>
        <w:ind w:firstLine="560"/>
      </w:pPr>
      <w:r>
        <w:t>目前與電子病歷相關的系統有</w:t>
      </w:r>
      <w:r>
        <w:t>Microsoft HealthVault</w:t>
      </w:r>
      <w:r>
        <w:t>與</w:t>
      </w:r>
      <w:r>
        <w:t>Google Health</w:t>
      </w:r>
      <w:r>
        <w:t>，但是</w:t>
      </w:r>
      <w:r>
        <w:lastRenderedPageBreak/>
        <w:t>目前</w:t>
      </w:r>
      <w:r>
        <w:t>Google</w:t>
      </w:r>
      <w:r>
        <w:t>已經於</w:t>
      </w:r>
      <w:r>
        <w:t>2012</w:t>
      </w:r>
      <w:r>
        <w:t>年的</w:t>
      </w:r>
      <w:r>
        <w:t>1</w:t>
      </w:r>
      <w:r>
        <w:t>月</w:t>
      </w:r>
      <w:r>
        <w:t>1</w:t>
      </w:r>
      <w:r>
        <w:t>日將</w:t>
      </w:r>
      <w:r>
        <w:t>Google Health</w:t>
      </w:r>
      <w:r>
        <w:t>終止服務了，因此這裡只探討</w:t>
      </w:r>
      <w:r>
        <w:t>Microsoft HealthVault</w:t>
      </w:r>
      <w:r>
        <w:t>的功能。</w:t>
      </w:r>
    </w:p>
    <w:p w14:paraId="2BBF3E2C" w14:textId="1492C93C" w:rsidR="0089449E" w:rsidRPr="004E3EAF" w:rsidRDefault="00E4229C" w:rsidP="007C70A6">
      <w:pPr>
        <w:ind w:firstLine="560"/>
      </w:pPr>
      <w:r>
        <w:t>HealthVault</w:t>
      </w:r>
      <w:r>
        <w:t>是一個個人健康履歷的網站，目前僅提供美國與英國地區的服務，其中包含個人</w:t>
      </w:r>
      <w:proofErr w:type="gramStart"/>
      <w:r>
        <w:t>健康歷</w:t>
      </w:r>
      <w:proofErr w:type="gramEnd"/>
      <w:r>
        <w:t>、生理徵象、檢驗檢查、醫學影像等資料，皆能在此</w:t>
      </w:r>
      <w:proofErr w:type="gramStart"/>
      <w:r>
        <w:t>一</w:t>
      </w:r>
      <w:proofErr w:type="gramEnd"/>
      <w:r>
        <w:t>服務上存取，並且可以匯出成電子病歷資料提供醫師檢視使用。</w:t>
      </w:r>
    </w:p>
    <w:p w14:paraId="0CD43B60" w14:textId="77777777" w:rsidR="005C310E" w:rsidRPr="004E3EAF" w:rsidRDefault="005C310E" w:rsidP="000C3694">
      <w:pPr>
        <w:ind w:firstLineChars="0" w:firstLine="0"/>
      </w:pPr>
    </w:p>
    <w:p w14:paraId="420D8AB6" w14:textId="77777777" w:rsidR="000C3694" w:rsidRPr="004E3EAF" w:rsidRDefault="000C3694" w:rsidP="000C3694">
      <w:pPr>
        <w:ind w:firstLineChars="0" w:firstLine="0"/>
        <w:sectPr w:rsidR="000C3694" w:rsidRPr="004E3EAF" w:rsidSect="00DC4F25">
          <w:pgSz w:w="11906" w:h="16838"/>
          <w:pgMar w:top="1134" w:right="1134" w:bottom="1134" w:left="1134" w:header="851" w:footer="992" w:gutter="0"/>
          <w:cols w:space="425"/>
          <w:docGrid w:type="lines" w:linePitch="360"/>
        </w:sectPr>
      </w:pPr>
    </w:p>
    <w:p w14:paraId="62A28FBC" w14:textId="77777777" w:rsidR="002247D5" w:rsidRPr="004E3EAF" w:rsidRDefault="002247D5" w:rsidP="008B0161">
      <w:pPr>
        <w:pStyle w:val="1"/>
      </w:pPr>
      <w:bookmarkStart w:id="36" w:name="_Toc352873102"/>
      <w:bookmarkStart w:id="37" w:name="_Toc355451923"/>
      <w:r w:rsidRPr="004E3EAF">
        <w:rPr>
          <w:rFonts w:hint="eastAsia"/>
        </w:rPr>
        <w:lastRenderedPageBreak/>
        <w:t>研究方法</w:t>
      </w:r>
      <w:bookmarkEnd w:id="36"/>
      <w:bookmarkEnd w:id="37"/>
    </w:p>
    <w:p w14:paraId="11710B92" w14:textId="6C727F82" w:rsidR="006C1ED3" w:rsidRPr="004E3EAF" w:rsidRDefault="004A4265" w:rsidP="009B7E09">
      <w:pPr>
        <w:ind w:firstLine="560"/>
      </w:pPr>
      <w:r w:rsidRPr="004E3EAF">
        <w:t>本章節依序說明研究步驟、系統需求分析與設計、相關技術應用及開發環境與工具。</w:t>
      </w:r>
    </w:p>
    <w:p w14:paraId="38D5A593" w14:textId="4DA147AC" w:rsidR="004448E1" w:rsidRPr="004E3EAF" w:rsidRDefault="000F2DC4" w:rsidP="008B0161">
      <w:pPr>
        <w:pStyle w:val="2"/>
        <w:spacing w:before="216"/>
      </w:pPr>
      <w:r>
        <w:t>系統建置流程</w:t>
      </w:r>
    </w:p>
    <w:p w14:paraId="60ACF366" w14:textId="77777777" w:rsidR="000F2DC4" w:rsidRDefault="000F2DC4" w:rsidP="005A3DEC">
      <w:pPr>
        <w:ind w:firstLineChars="0" w:firstLine="480"/>
      </w:pPr>
      <w:r>
        <w:t>在整個系統建置的過程裡，首先做文件分析對</w:t>
      </w:r>
      <w:r>
        <w:t>CDA</w:t>
      </w:r>
      <w:r>
        <w:t>等相關的文件分析，然後做系統的規劃與設計，最後開始系統開發與部署至雲端平台上進行系統測試。</w:t>
      </w:r>
    </w:p>
    <w:p w14:paraId="3C2D303B" w14:textId="09B8C463" w:rsidR="000F2DC4" w:rsidRDefault="000F2DC4" w:rsidP="00B557AE">
      <w:pPr>
        <w:pStyle w:val="3"/>
        <w:spacing w:before="180" w:after="180"/>
      </w:pPr>
      <w:r>
        <w:t>文件分析</w:t>
      </w:r>
    </w:p>
    <w:p w14:paraId="04F57800" w14:textId="77777777" w:rsidR="000F2DC4" w:rsidRDefault="000F2DC4" w:rsidP="005A3DEC">
      <w:pPr>
        <w:ind w:firstLineChars="0" w:firstLine="480"/>
      </w:pPr>
      <w:r>
        <w:t>首先，先研究</w:t>
      </w:r>
      <w:r>
        <w:t>CDA</w:t>
      </w:r>
      <w:r>
        <w:t>文件架構，研究</w:t>
      </w:r>
      <w:r>
        <w:t>CDA</w:t>
      </w:r>
      <w:r>
        <w:t>文件內的架構與模型、參考方式、資料屬性及詞彙等，研究文件的階層及儲存位置還有形態等內容。第二，分析電子病歷文件單張，為了區分出每</w:t>
      </w:r>
      <w:proofErr w:type="gramStart"/>
      <w:r>
        <w:t>個</w:t>
      </w:r>
      <w:proofErr w:type="gramEnd"/>
      <w:r>
        <w:t>單張的不同，以及辨識不同單張所需的樣板檔，必須先瞭解電子病歷文件中所記錄的代碼為何種意義，以便瞭解哪</w:t>
      </w:r>
      <w:proofErr w:type="gramStart"/>
      <w:r>
        <w:t>個</w:t>
      </w:r>
      <w:proofErr w:type="gramEnd"/>
      <w:r>
        <w:t>代碼的特性為何，並且針對該代碼</w:t>
      </w:r>
      <w:proofErr w:type="gramStart"/>
      <w:r>
        <w:t>來作</w:t>
      </w:r>
      <w:proofErr w:type="gramEnd"/>
      <w:r>
        <w:t>為區分用途。第三，研究</w:t>
      </w:r>
      <w:proofErr w:type="spellStart"/>
      <w:r>
        <w:t>XPath</w:t>
      </w:r>
      <w:proofErr w:type="spellEnd"/>
      <w:r>
        <w:t>使用特性，在電子病歷文件中接使用</w:t>
      </w:r>
      <w:r>
        <w:t>XML</w:t>
      </w:r>
      <w:r>
        <w:t>來儲存內容，若要萃取出資料則必須要有選擇，而在</w:t>
      </w:r>
      <w:r>
        <w:t>XML</w:t>
      </w:r>
      <w:r>
        <w:t>文件中要萃取出需要的資料則是要先瞭解</w:t>
      </w:r>
      <w:proofErr w:type="spellStart"/>
      <w:r>
        <w:t>XPath</w:t>
      </w:r>
      <w:proofErr w:type="spellEnd"/>
      <w:r>
        <w:t>內的特性以及使用方式。</w:t>
      </w:r>
    </w:p>
    <w:p w14:paraId="0FC5AE7A" w14:textId="4029108F" w:rsidR="000F2DC4" w:rsidRDefault="000F2DC4" w:rsidP="00B557AE">
      <w:pPr>
        <w:pStyle w:val="3"/>
        <w:spacing w:before="180" w:after="180"/>
      </w:pPr>
      <w:r>
        <w:t>系統設計</w:t>
      </w:r>
    </w:p>
    <w:p w14:paraId="2B0616C9" w14:textId="77777777" w:rsidR="000F2DC4" w:rsidRDefault="000F2DC4" w:rsidP="005A3DEC">
      <w:pPr>
        <w:ind w:firstLineChars="0" w:firstLine="480"/>
      </w:pPr>
      <w:r>
        <w:t>首先的第一步驟為系統規劃。系統規劃是根據整個</w:t>
      </w:r>
      <w:r>
        <w:t>CDA</w:t>
      </w:r>
      <w:r>
        <w:t>的使用目的來設計本系統的相關功能，而原本電子病歷的使用目的是希望</w:t>
      </w:r>
      <w:r>
        <w:t>CDA</w:t>
      </w:r>
      <w:r>
        <w:t>能在各家醫院的</w:t>
      </w:r>
      <w:r>
        <w:lastRenderedPageBreak/>
        <w:t>HIS</w:t>
      </w:r>
      <w:r>
        <w:t>系統編、解碼使用，但是因為現有的醫院有很多不是沒有開發解碼電子病歷的功能，那更不用說編碼了。所以說，系統的需求與設計，首先注重於各醫院，不論是否已經或尚未開發電子病歷的編、解碼程式，本系統將協助</w:t>
      </w:r>
      <w:proofErr w:type="gramStart"/>
      <w:r>
        <w:t>醫</w:t>
      </w:r>
      <w:proofErr w:type="gramEnd"/>
      <w:r>
        <w:t>事單位表單開發設計人員完成電子病歷的編、解碼作業。同時，也提供一般</w:t>
      </w:r>
      <w:proofErr w:type="gramStart"/>
      <w:r>
        <w:t>醫</w:t>
      </w:r>
      <w:proofErr w:type="gramEnd"/>
      <w:r>
        <w:t>事人員與民眾解讀電子病歷文件的內容。</w:t>
      </w:r>
    </w:p>
    <w:p w14:paraId="773A8C1C" w14:textId="77777777" w:rsidR="000F2DC4" w:rsidRDefault="000F2DC4" w:rsidP="005A3DEC">
      <w:pPr>
        <w:ind w:firstLineChars="0" w:firstLine="480"/>
      </w:pPr>
      <w:r>
        <w:t>根據系統規劃使用者的需求，首先完成系統架構圖，然後開始系統開發，而開發過程中將會依序分別為：建置系統框架、檔案解析介面、樣板</w:t>
      </w:r>
      <w:proofErr w:type="gramStart"/>
      <w:r>
        <w:t>檔</w:t>
      </w:r>
      <w:proofErr w:type="gramEnd"/>
      <w:r>
        <w:t>管理等三個系統模組。</w:t>
      </w:r>
    </w:p>
    <w:p w14:paraId="23BBC6F8" w14:textId="77777777" w:rsidR="000F2DC4" w:rsidRDefault="000F2DC4" w:rsidP="005376B7">
      <w:pPr>
        <w:pStyle w:val="ae"/>
        <w:numPr>
          <w:ilvl w:val="1"/>
          <w:numId w:val="23"/>
        </w:numPr>
        <w:ind w:leftChars="171" w:left="839" w:firstLineChars="0"/>
      </w:pPr>
      <w:r>
        <w:t>建置系統框架</w:t>
      </w:r>
    </w:p>
    <w:p w14:paraId="7C5D43DA" w14:textId="77777777" w:rsidR="000F2DC4" w:rsidRDefault="000F2DC4" w:rsidP="00B557AE">
      <w:pPr>
        <w:ind w:firstLineChars="0" w:firstLine="480"/>
      </w:pPr>
      <w:r>
        <w:t>建置系統框架，提供使用者直覺的檢視資料。其中必須提供檢視工具，並且能在檢視器的畫面中呈現出如同真實紙本資料的畫面，可以直接顯示圖表，或者可程式化的互動介面。使用者可以在畫面使用拖拉的方式將檔案置入檔案解析介面中開始解析檔案。</w:t>
      </w:r>
    </w:p>
    <w:p w14:paraId="1F246B40" w14:textId="77777777" w:rsidR="000F2DC4" w:rsidRDefault="000F2DC4" w:rsidP="005376B7">
      <w:pPr>
        <w:pStyle w:val="ae"/>
        <w:numPr>
          <w:ilvl w:val="1"/>
          <w:numId w:val="23"/>
        </w:numPr>
        <w:ind w:leftChars="171" w:left="839" w:firstLineChars="0"/>
      </w:pPr>
      <w:r>
        <w:t>檔案解析介面</w:t>
      </w:r>
    </w:p>
    <w:p w14:paraId="430E4D32" w14:textId="77777777" w:rsidR="000F2DC4" w:rsidRDefault="000F2DC4" w:rsidP="00B557AE">
      <w:pPr>
        <w:ind w:firstLineChars="0" w:firstLine="480"/>
      </w:pPr>
      <w:r>
        <w:t>讓使用者可以將檔案匯入至頁面中解析資料，並且可以結合樣板</w:t>
      </w:r>
      <w:proofErr w:type="gramStart"/>
      <w:r>
        <w:t>檔</w:t>
      </w:r>
      <w:proofErr w:type="gramEnd"/>
      <w:r>
        <w:t>互相搭配呈現畫面。其中會依據電子病歷檔案內的屬性來判斷該檔案是為哪一單張的資料結構，隨之自動的配合相對應的單張樣板檔來</w:t>
      </w:r>
      <w:proofErr w:type="gramStart"/>
      <w:r>
        <w:t>呈現該單張</w:t>
      </w:r>
      <w:proofErr w:type="gramEnd"/>
      <w:r>
        <w:t>的顯示介面以及互動介面。</w:t>
      </w:r>
    </w:p>
    <w:p w14:paraId="0EDA24D9" w14:textId="77777777" w:rsidR="000F2DC4" w:rsidRDefault="000F2DC4" w:rsidP="005376B7">
      <w:pPr>
        <w:pStyle w:val="ae"/>
        <w:numPr>
          <w:ilvl w:val="1"/>
          <w:numId w:val="23"/>
        </w:numPr>
        <w:ind w:leftChars="171" w:left="839" w:firstLineChars="0"/>
      </w:pPr>
      <w:r>
        <w:t>樣板</w:t>
      </w:r>
      <w:proofErr w:type="gramStart"/>
      <w:r>
        <w:t>檔</w:t>
      </w:r>
      <w:proofErr w:type="gramEnd"/>
      <w:r>
        <w:t>管理</w:t>
      </w:r>
    </w:p>
    <w:p w14:paraId="04EE623C" w14:textId="77777777" w:rsidR="000F2DC4" w:rsidRDefault="000F2DC4" w:rsidP="00B557AE">
      <w:pPr>
        <w:ind w:firstLineChars="0" w:firstLine="480"/>
      </w:pPr>
      <w:r>
        <w:t>管理已經設計好的樣板檔，並且可以編輯或者引用其他設計者所設計好的介</w:t>
      </w:r>
      <w:r>
        <w:lastRenderedPageBreak/>
        <w:t>面，另外提供版本歷程的記錄，以避免版本變更後的</w:t>
      </w:r>
      <w:proofErr w:type="gramStart"/>
      <w:r>
        <w:t>不</w:t>
      </w:r>
      <w:proofErr w:type="gramEnd"/>
      <w:r>
        <w:t>預期問題發生。</w:t>
      </w:r>
    </w:p>
    <w:p w14:paraId="42CA8684" w14:textId="77777777" w:rsidR="000F2DC4" w:rsidRDefault="000F2DC4" w:rsidP="00B557AE">
      <w:pPr>
        <w:pStyle w:val="3"/>
        <w:spacing w:before="180" w:after="180"/>
      </w:pPr>
      <w:r>
        <w:t>雲端部署</w:t>
      </w:r>
    </w:p>
    <w:p w14:paraId="306D0227" w14:textId="6E974AB2" w:rsidR="005A3DEC" w:rsidRPr="004E3EAF" w:rsidRDefault="000F2DC4" w:rsidP="005A3DEC">
      <w:pPr>
        <w:ind w:firstLineChars="0" w:firstLine="480"/>
        <w:rPr>
          <w:lang w:val="x-none"/>
        </w:rPr>
      </w:pPr>
      <w:r>
        <w:t>因為國內將要推行雲端醫療平台，故本研究將會以雲端平台的方式，將系統部署到雲端上，且採用開放原始碼的</w:t>
      </w:r>
      <w:r>
        <w:t>Cloud Foundry</w:t>
      </w:r>
      <w:r>
        <w:t>平台架構進行部署。但由於此種架構下的雲端平台的硬體需求必須達到最少</w:t>
      </w:r>
      <w:r>
        <w:t>128GB</w:t>
      </w:r>
      <w:r>
        <w:t>的記憶體</w:t>
      </w:r>
      <w:r>
        <w:t>[[26]]</w:t>
      </w:r>
      <w:r>
        <w:t>，因此本研究直接採用其他使用</w:t>
      </w:r>
      <w:r>
        <w:t>Cloud Foundry</w:t>
      </w:r>
      <w:r>
        <w:t>架構的</w:t>
      </w:r>
      <w:proofErr w:type="spellStart"/>
      <w:r>
        <w:t>PaaS</w:t>
      </w:r>
      <w:proofErr w:type="spellEnd"/>
      <w:r>
        <w:t>平台來部署本系統，所以本階段需要利用部署工具將本系統部署至平台上即可使用</w:t>
      </w:r>
      <w:r>
        <w:t>(</w:t>
      </w:r>
      <w:r w:rsidR="004A4265" w:rsidRPr="004E3EAF">
        <w:rPr>
          <w:rFonts w:hint="eastAsia"/>
          <w:lang w:val="x-none"/>
        </w:rPr>
        <w:t>如</w:t>
      </w:r>
      <w:r w:rsidR="004A4265" w:rsidRPr="004E3EAF">
        <w:rPr>
          <w:lang w:val="x-none"/>
        </w:rPr>
        <w:fldChar w:fldCharType="begin"/>
      </w:r>
      <w:r w:rsidR="004A4265" w:rsidRPr="004E3EAF">
        <w:rPr>
          <w:lang w:val="x-none"/>
        </w:rPr>
        <w:instrText xml:space="preserve"> REF </w:instrText>
      </w:r>
      <w:r w:rsidR="004A4265" w:rsidRPr="004E3EAF">
        <w:rPr>
          <w:rFonts w:hint="eastAsia"/>
          <w:lang w:val="x-none"/>
        </w:rPr>
        <w:instrText>_Ref215177975 \h</w:instrText>
      </w:r>
      <w:r w:rsidR="004A4265" w:rsidRPr="004E3EAF">
        <w:rPr>
          <w:lang w:val="x-none"/>
        </w:rPr>
        <w:instrText xml:space="preserve"> </w:instrText>
      </w:r>
      <w:r w:rsidR="00950AD0" w:rsidRPr="004E3EAF">
        <w:rPr>
          <w:lang w:val="x-none"/>
        </w:rPr>
        <w:instrText xml:space="preserve"> \* MERGEFORMAT </w:instrText>
      </w:r>
      <w:r w:rsidR="004A4265" w:rsidRPr="004E3EAF">
        <w:rPr>
          <w:lang w:val="x-none"/>
        </w:rPr>
      </w:r>
      <w:r w:rsidR="004A4265" w:rsidRPr="004E3EAF">
        <w:rPr>
          <w:lang w:val="x-none"/>
        </w:rPr>
        <w:fldChar w:fldCharType="separate"/>
      </w:r>
      <w:r w:rsidR="00E50157" w:rsidRPr="004E3EAF">
        <w:rPr>
          <w:rFonts w:hint="eastAsia"/>
        </w:rPr>
        <w:t>圖</w:t>
      </w:r>
      <w:r w:rsidR="00E50157" w:rsidRPr="004E3EAF">
        <w:rPr>
          <w:rFonts w:hint="eastAsia"/>
        </w:rPr>
        <w:t xml:space="preserve"> </w:t>
      </w:r>
      <w:r w:rsidR="00E50157" w:rsidRPr="004E3EAF">
        <w:rPr>
          <w:noProof/>
        </w:rPr>
        <w:t>2</w:t>
      </w:r>
      <w:r w:rsidR="004A4265" w:rsidRPr="004E3EAF">
        <w:rPr>
          <w:lang w:val="x-none"/>
        </w:rPr>
        <w:fldChar w:fldCharType="end"/>
      </w:r>
      <w:r w:rsidR="004A4265" w:rsidRPr="004E3EAF">
        <w:rPr>
          <w:rFonts w:hint="eastAsia"/>
          <w:lang w:val="x-none"/>
        </w:rPr>
        <w:t>所示</w:t>
      </w:r>
      <w:r w:rsidR="004A4265" w:rsidRPr="004E3EAF">
        <w:rPr>
          <w:rFonts w:hint="eastAsia"/>
          <w:lang w:val="x-none"/>
        </w:rPr>
        <w:t>)</w:t>
      </w:r>
      <w:r w:rsidR="004A4265" w:rsidRPr="004E3EAF">
        <w:t>。</w:t>
      </w:r>
    </w:p>
    <w:p w14:paraId="0065708F" w14:textId="3CA9EEEA" w:rsidR="005A3DEC" w:rsidRPr="004E3EAF" w:rsidRDefault="005A3DEC" w:rsidP="005A3DEC">
      <w:pPr>
        <w:pStyle w:val="af0"/>
        <w:rPr>
          <w:lang w:val="x-none"/>
        </w:rPr>
      </w:pPr>
      <w:r w:rsidRPr="004E3EAF">
        <w:rPr>
          <w:rFonts w:hint="eastAsia"/>
          <w:noProof/>
        </w:rPr>
        <w:drawing>
          <wp:inline distT="0" distB="0" distL="0" distR="0" wp14:anchorId="30CBBAC5" wp14:editId="521D52BC">
            <wp:extent cx="4968402" cy="3430866"/>
            <wp:effectExtent l="0" t="0" r="3810" b="0"/>
            <wp:docPr id="5" name="圖片 5" descr="Macintosh HD:Users:chaochan:Dropbox:Institute:CDA2graph:documents:graffle:clou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cloudArchite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5085" cy="3442386"/>
                    </a:xfrm>
                    <a:prstGeom prst="rect">
                      <a:avLst/>
                    </a:prstGeom>
                    <a:noFill/>
                    <a:ln>
                      <a:noFill/>
                    </a:ln>
                  </pic:spPr>
                </pic:pic>
              </a:graphicData>
            </a:graphic>
          </wp:inline>
        </w:drawing>
      </w:r>
    </w:p>
    <w:p w14:paraId="5E3F5289" w14:textId="0DF808EE" w:rsidR="005A3DEC" w:rsidRPr="004E3EAF" w:rsidRDefault="005A3DEC" w:rsidP="005A3DEC">
      <w:pPr>
        <w:pStyle w:val="af0"/>
        <w:rPr>
          <w:lang w:val="x-none"/>
        </w:rPr>
      </w:pPr>
      <w:bookmarkStart w:id="38" w:name="_Ref215177975"/>
      <w:bookmarkStart w:id="39" w:name="_Toc357456088"/>
      <w:r w:rsidRPr="004E3EAF">
        <w:rPr>
          <w:rFonts w:hint="eastAsia"/>
        </w:rPr>
        <w:t>圖</w:t>
      </w:r>
      <w:r w:rsidRPr="004E3EAF">
        <w:rPr>
          <w:rFonts w:hint="eastAsia"/>
        </w:rPr>
        <w:t xml:space="preserve"> </w:t>
      </w:r>
      <w:r w:rsidRPr="004E3EAF">
        <w:fldChar w:fldCharType="begin"/>
      </w:r>
      <w:r w:rsidRPr="004E3EAF">
        <w:instrText xml:space="preserve"> SEQ </w:instrText>
      </w:r>
      <w:r w:rsidRPr="004E3EAF">
        <w:rPr>
          <w:rFonts w:hint="eastAsia"/>
        </w:rPr>
        <w:instrText>圖</w:instrText>
      </w:r>
      <w:r w:rsidRPr="004E3EAF">
        <w:rPr>
          <w:rFonts w:hint="eastAsia"/>
        </w:rPr>
        <w:instrText xml:space="preserve"> \* ARABIC</w:instrText>
      </w:r>
      <w:r w:rsidRPr="004E3EAF">
        <w:instrText xml:space="preserve"> </w:instrText>
      </w:r>
      <w:r w:rsidRPr="004E3EAF">
        <w:fldChar w:fldCharType="separate"/>
      </w:r>
      <w:r w:rsidR="00E50157" w:rsidRPr="004E3EAF">
        <w:rPr>
          <w:noProof/>
        </w:rPr>
        <w:t>2</w:t>
      </w:r>
      <w:r w:rsidRPr="004E3EAF">
        <w:fldChar w:fldCharType="end"/>
      </w:r>
      <w:bookmarkEnd w:id="38"/>
      <w:r w:rsidRPr="004E3EAF">
        <w:rPr>
          <w:rFonts w:hint="eastAsia"/>
        </w:rPr>
        <w:t xml:space="preserve"> </w:t>
      </w:r>
      <w:r w:rsidRPr="004E3EAF">
        <w:rPr>
          <w:rFonts w:hint="eastAsia"/>
        </w:rPr>
        <w:t>雲端部署架構示意圖</w:t>
      </w:r>
      <w:bookmarkEnd w:id="39"/>
    </w:p>
    <w:p w14:paraId="7D36D1AF" w14:textId="62AC1554" w:rsidR="004448E1" w:rsidRPr="004E3EAF" w:rsidRDefault="000A56A6" w:rsidP="008B0161">
      <w:pPr>
        <w:pStyle w:val="2"/>
        <w:spacing w:before="216"/>
      </w:pPr>
      <w:bookmarkStart w:id="40" w:name="_Toc282101872"/>
      <w:bookmarkStart w:id="41" w:name="_Toc352873106"/>
      <w:bookmarkStart w:id="42" w:name="_Toc355451927"/>
      <w:r w:rsidRPr="004E3EAF">
        <w:rPr>
          <w:rFonts w:hint="eastAsia"/>
        </w:rPr>
        <w:t>系統需求分析與設計</w:t>
      </w:r>
      <w:bookmarkEnd w:id="40"/>
      <w:bookmarkEnd w:id="41"/>
      <w:bookmarkEnd w:id="42"/>
    </w:p>
    <w:p w14:paraId="3B17286D" w14:textId="0FA19786" w:rsidR="000A56A6" w:rsidRPr="004E3EAF" w:rsidRDefault="000F2DC4" w:rsidP="00752006">
      <w:pPr>
        <w:ind w:firstLine="560"/>
      </w:pPr>
      <w:r>
        <w:t>根據系統建置流程中所提及的系統設計規劃中，將三個系統模組需要的功能及流程依序分析及設計。</w:t>
      </w:r>
    </w:p>
    <w:p w14:paraId="0276AF33" w14:textId="453EA375" w:rsidR="00A149D5" w:rsidRPr="004E3EAF" w:rsidRDefault="000A56A6" w:rsidP="008B0161">
      <w:pPr>
        <w:pStyle w:val="3"/>
        <w:spacing w:before="180" w:after="180"/>
      </w:pPr>
      <w:bookmarkStart w:id="43" w:name="_Toc352873107"/>
      <w:bookmarkStart w:id="44" w:name="_Toc355451928"/>
      <w:r w:rsidRPr="004E3EAF">
        <w:rPr>
          <w:rFonts w:hint="eastAsia"/>
        </w:rPr>
        <w:lastRenderedPageBreak/>
        <w:t>需求分析</w:t>
      </w:r>
      <w:bookmarkEnd w:id="43"/>
      <w:bookmarkEnd w:id="44"/>
    </w:p>
    <w:p w14:paraId="37D7D6B1" w14:textId="4674B7C6" w:rsidR="00A61C03" w:rsidRDefault="000F2DC4" w:rsidP="00A61C03">
      <w:pPr>
        <w:ind w:firstLine="560"/>
      </w:pPr>
      <w:r>
        <w:t>根據系統模組分析每</w:t>
      </w:r>
      <w:proofErr w:type="gramStart"/>
      <w:r>
        <w:t>個</w:t>
      </w:r>
      <w:proofErr w:type="gramEnd"/>
      <w:r>
        <w:t>模組中需要的功能以及處理的流程為下：</w:t>
      </w:r>
    </w:p>
    <w:p w14:paraId="274F2045" w14:textId="7CB17A31" w:rsidR="00B557AE" w:rsidRDefault="00B557AE" w:rsidP="00B557AE">
      <w:pPr>
        <w:pStyle w:val="ae"/>
        <w:numPr>
          <w:ilvl w:val="1"/>
          <w:numId w:val="4"/>
        </w:numPr>
        <w:ind w:leftChars="0" w:firstLineChars="0"/>
        <w:rPr>
          <w:rFonts w:hint="eastAsia"/>
        </w:rPr>
      </w:pPr>
      <w:r>
        <w:rPr>
          <w:rFonts w:hint="eastAsia"/>
        </w:rPr>
        <w:t>系統框架</w:t>
      </w:r>
    </w:p>
    <w:p w14:paraId="09D598F8" w14:textId="7DAD1A48" w:rsidR="00B557AE" w:rsidRDefault="00B557AE" w:rsidP="00B557AE">
      <w:pPr>
        <w:ind w:firstLine="560"/>
        <w:rPr>
          <w:rFonts w:hint="eastAsia"/>
        </w:rPr>
      </w:pPr>
      <w:r>
        <w:rPr>
          <w:rFonts w:hint="eastAsia"/>
        </w:rPr>
        <w:t>系統的功能必須要有以下功能：</w:t>
      </w:r>
    </w:p>
    <w:p w14:paraId="33B58253" w14:textId="0AFE7406" w:rsidR="00B557AE" w:rsidRDefault="00B557AE" w:rsidP="005376B7">
      <w:pPr>
        <w:pStyle w:val="ae"/>
        <w:numPr>
          <w:ilvl w:val="1"/>
          <w:numId w:val="24"/>
        </w:numPr>
        <w:ind w:leftChars="0" w:firstLineChars="0"/>
        <w:rPr>
          <w:rFonts w:hint="eastAsia"/>
        </w:rPr>
      </w:pPr>
      <w:r>
        <w:rPr>
          <w:rFonts w:hint="eastAsia"/>
        </w:rPr>
        <w:t>必須可以將畫面分割顯示於不同的分頁之中</w:t>
      </w:r>
    </w:p>
    <w:p w14:paraId="555588DC" w14:textId="6DBE776D" w:rsidR="00B557AE" w:rsidRDefault="00B557AE" w:rsidP="005376B7">
      <w:pPr>
        <w:pStyle w:val="ae"/>
        <w:numPr>
          <w:ilvl w:val="1"/>
          <w:numId w:val="24"/>
        </w:numPr>
        <w:ind w:leftChars="0" w:firstLineChars="0"/>
        <w:rPr>
          <w:rFonts w:hint="eastAsia"/>
        </w:rPr>
      </w:pPr>
      <w:r>
        <w:rPr>
          <w:rFonts w:hint="eastAsia"/>
        </w:rPr>
        <w:t>能夠顯示頁碼，以及頁首與頁尾</w:t>
      </w:r>
    </w:p>
    <w:p w14:paraId="4D70508A" w14:textId="398F69FF" w:rsidR="00B557AE" w:rsidRDefault="00B557AE" w:rsidP="005376B7">
      <w:pPr>
        <w:pStyle w:val="ae"/>
        <w:numPr>
          <w:ilvl w:val="1"/>
          <w:numId w:val="24"/>
        </w:numPr>
        <w:ind w:leftChars="0" w:firstLineChars="0"/>
        <w:rPr>
          <w:rFonts w:hint="eastAsia"/>
        </w:rPr>
      </w:pPr>
      <w:r>
        <w:rPr>
          <w:rFonts w:hint="eastAsia"/>
        </w:rPr>
        <w:t>必須能夠提供檔案的讀取及寫出的能力</w:t>
      </w:r>
    </w:p>
    <w:p w14:paraId="58B19CBD" w14:textId="10A7CB2A" w:rsidR="00B557AE" w:rsidRDefault="00B557AE" w:rsidP="00B557AE">
      <w:pPr>
        <w:pStyle w:val="ae"/>
        <w:numPr>
          <w:ilvl w:val="1"/>
          <w:numId w:val="4"/>
        </w:numPr>
        <w:ind w:leftChars="0" w:firstLineChars="0"/>
      </w:pPr>
      <w:r>
        <w:rPr>
          <w:rFonts w:hint="eastAsia"/>
        </w:rPr>
        <w:t>檔案解析介面</w:t>
      </w:r>
    </w:p>
    <w:p w14:paraId="37A61617" w14:textId="2CC82A21" w:rsidR="00B557AE" w:rsidRDefault="00B557AE" w:rsidP="00B557AE">
      <w:pPr>
        <w:ind w:firstLine="560"/>
      </w:pPr>
      <w:r>
        <w:rPr>
          <w:rFonts w:hint="eastAsia"/>
        </w:rPr>
        <w:t>檔案解析介面的功能必須要有以下功能：</w:t>
      </w:r>
    </w:p>
    <w:p w14:paraId="79AA4B3E" w14:textId="6645D850" w:rsidR="00B557AE" w:rsidRDefault="00B557AE" w:rsidP="005376B7">
      <w:pPr>
        <w:pStyle w:val="ae"/>
        <w:numPr>
          <w:ilvl w:val="1"/>
          <w:numId w:val="24"/>
        </w:numPr>
        <w:ind w:leftChars="0" w:firstLineChars="0"/>
        <w:rPr>
          <w:rFonts w:hint="eastAsia"/>
        </w:rPr>
      </w:pPr>
      <w:r>
        <w:rPr>
          <w:rFonts w:hint="eastAsia"/>
        </w:rPr>
        <w:t>必須檢查檔案是否為</w:t>
      </w:r>
      <w:r>
        <w:rPr>
          <w:rFonts w:hint="eastAsia"/>
        </w:rPr>
        <w:t>CDA</w:t>
      </w:r>
      <w:r>
        <w:rPr>
          <w:rFonts w:hint="eastAsia"/>
        </w:rPr>
        <w:t>文件</w:t>
      </w:r>
    </w:p>
    <w:p w14:paraId="15157007" w14:textId="37E3706E" w:rsidR="00B557AE" w:rsidRDefault="00B557AE" w:rsidP="005376B7">
      <w:pPr>
        <w:pStyle w:val="ae"/>
        <w:numPr>
          <w:ilvl w:val="1"/>
          <w:numId w:val="24"/>
        </w:numPr>
        <w:ind w:leftChars="0" w:firstLineChars="0"/>
        <w:rPr>
          <w:rFonts w:hint="eastAsia"/>
        </w:rPr>
      </w:pPr>
      <w:r>
        <w:rPr>
          <w:rFonts w:hint="eastAsia"/>
        </w:rPr>
        <w:t>將</w:t>
      </w:r>
      <w:r>
        <w:rPr>
          <w:rFonts w:hint="eastAsia"/>
        </w:rPr>
        <w:t>CDA Header</w:t>
      </w:r>
      <w:r>
        <w:rPr>
          <w:rFonts w:hint="eastAsia"/>
        </w:rPr>
        <w:t>與</w:t>
      </w:r>
      <w:r>
        <w:rPr>
          <w:rFonts w:hint="eastAsia"/>
        </w:rPr>
        <w:t>Body</w:t>
      </w:r>
      <w:r>
        <w:rPr>
          <w:rFonts w:hint="eastAsia"/>
        </w:rPr>
        <w:t>讀取出來，並加以區分</w:t>
      </w:r>
    </w:p>
    <w:p w14:paraId="72778299" w14:textId="2139B1FD" w:rsidR="00B557AE" w:rsidRDefault="00B557AE" w:rsidP="005376B7">
      <w:pPr>
        <w:pStyle w:val="ae"/>
        <w:numPr>
          <w:ilvl w:val="1"/>
          <w:numId w:val="24"/>
        </w:numPr>
        <w:ind w:leftChars="0" w:firstLineChars="0"/>
        <w:rPr>
          <w:rFonts w:hint="eastAsia"/>
        </w:rPr>
      </w:pPr>
      <w:r>
        <w:rPr>
          <w:rFonts w:hint="eastAsia"/>
        </w:rPr>
        <w:t>能夠將樣板</w:t>
      </w:r>
      <w:proofErr w:type="gramStart"/>
      <w:r>
        <w:rPr>
          <w:rFonts w:hint="eastAsia"/>
        </w:rPr>
        <w:t>檔</w:t>
      </w:r>
      <w:proofErr w:type="gramEnd"/>
      <w:r>
        <w:rPr>
          <w:rFonts w:hint="eastAsia"/>
        </w:rPr>
        <w:t>選取的</w:t>
      </w:r>
      <w:proofErr w:type="spellStart"/>
      <w:r>
        <w:rPr>
          <w:rFonts w:hint="eastAsia"/>
        </w:rPr>
        <w:t>XPath</w:t>
      </w:r>
      <w:proofErr w:type="spellEnd"/>
      <w:r>
        <w:rPr>
          <w:rFonts w:hint="eastAsia"/>
        </w:rPr>
        <w:t>資料以元件的方式呈現</w:t>
      </w:r>
    </w:p>
    <w:p w14:paraId="6DDA216A" w14:textId="7F312024" w:rsidR="00B557AE" w:rsidRDefault="00B557AE" w:rsidP="005376B7">
      <w:pPr>
        <w:pStyle w:val="ae"/>
        <w:numPr>
          <w:ilvl w:val="1"/>
          <w:numId w:val="24"/>
        </w:numPr>
        <w:ind w:leftChars="0" w:firstLineChars="0"/>
        <w:rPr>
          <w:rFonts w:hint="eastAsia"/>
        </w:rPr>
      </w:pPr>
      <w:r>
        <w:rPr>
          <w:rFonts w:hint="eastAsia"/>
        </w:rPr>
        <w:t>能夠列舉</w:t>
      </w:r>
      <w:proofErr w:type="spellStart"/>
      <w:r>
        <w:rPr>
          <w:rFonts w:hint="eastAsia"/>
        </w:rPr>
        <w:t>XPath</w:t>
      </w:r>
      <w:proofErr w:type="spellEnd"/>
      <w:r>
        <w:rPr>
          <w:rFonts w:hint="eastAsia"/>
        </w:rPr>
        <w:t>所選取的資料</w:t>
      </w:r>
    </w:p>
    <w:p w14:paraId="6440C6D5" w14:textId="26566D28" w:rsidR="00B557AE" w:rsidRDefault="00B557AE" w:rsidP="005376B7">
      <w:pPr>
        <w:pStyle w:val="ae"/>
        <w:numPr>
          <w:ilvl w:val="1"/>
          <w:numId w:val="24"/>
        </w:numPr>
        <w:ind w:leftChars="0" w:firstLineChars="0"/>
        <w:rPr>
          <w:rFonts w:hint="eastAsia"/>
        </w:rPr>
      </w:pPr>
      <w:r>
        <w:rPr>
          <w:rFonts w:hint="eastAsia"/>
        </w:rPr>
        <w:t>能夠有資料對應表來制作代碼區域對應的呈現</w:t>
      </w:r>
    </w:p>
    <w:p w14:paraId="65691CF1" w14:textId="2C83256B" w:rsidR="00B557AE" w:rsidRDefault="00B557AE" w:rsidP="00B557AE">
      <w:pPr>
        <w:pStyle w:val="ae"/>
        <w:numPr>
          <w:ilvl w:val="1"/>
          <w:numId w:val="4"/>
        </w:numPr>
        <w:ind w:leftChars="0" w:firstLineChars="0"/>
        <w:rPr>
          <w:rFonts w:hint="eastAsia"/>
        </w:rPr>
      </w:pPr>
      <w:r>
        <w:rPr>
          <w:rFonts w:hint="eastAsia"/>
        </w:rPr>
        <w:t>樣板</w:t>
      </w:r>
      <w:proofErr w:type="gramStart"/>
      <w:r>
        <w:rPr>
          <w:rFonts w:hint="eastAsia"/>
        </w:rPr>
        <w:t>檔</w:t>
      </w:r>
      <w:proofErr w:type="gramEnd"/>
      <w:r>
        <w:rPr>
          <w:rFonts w:hint="eastAsia"/>
        </w:rPr>
        <w:t>管理</w:t>
      </w:r>
    </w:p>
    <w:p w14:paraId="5FC22DFA" w14:textId="33C49D23" w:rsidR="00B557AE" w:rsidRDefault="00B557AE" w:rsidP="00B557AE">
      <w:pPr>
        <w:ind w:firstLine="560"/>
        <w:rPr>
          <w:rFonts w:hint="eastAsia"/>
        </w:rPr>
      </w:pPr>
      <w:r>
        <w:rPr>
          <w:rFonts w:hint="eastAsia"/>
        </w:rPr>
        <w:t>樣板</w:t>
      </w:r>
      <w:proofErr w:type="gramStart"/>
      <w:r>
        <w:rPr>
          <w:rFonts w:hint="eastAsia"/>
        </w:rPr>
        <w:t>檔</w:t>
      </w:r>
      <w:proofErr w:type="gramEnd"/>
      <w:r>
        <w:rPr>
          <w:rFonts w:hint="eastAsia"/>
        </w:rPr>
        <w:t>管理的功能必須要有以下功能：</w:t>
      </w:r>
    </w:p>
    <w:p w14:paraId="16F7D0A6" w14:textId="0351C635" w:rsidR="00B557AE" w:rsidRDefault="00B557AE" w:rsidP="005376B7">
      <w:pPr>
        <w:pStyle w:val="ae"/>
        <w:numPr>
          <w:ilvl w:val="1"/>
          <w:numId w:val="24"/>
        </w:numPr>
        <w:ind w:leftChars="0" w:firstLineChars="0"/>
        <w:rPr>
          <w:rFonts w:hint="eastAsia"/>
        </w:rPr>
      </w:pPr>
      <w:r>
        <w:rPr>
          <w:rFonts w:hint="eastAsia"/>
        </w:rPr>
        <w:t>必須自動的在找不到對應樣板檔的時候退回</w:t>
      </w:r>
      <w:proofErr w:type="gramStart"/>
      <w:r>
        <w:rPr>
          <w:rFonts w:hint="eastAsia"/>
        </w:rPr>
        <w:t>至該單張</w:t>
      </w:r>
      <w:proofErr w:type="gramEnd"/>
      <w:r>
        <w:rPr>
          <w:rFonts w:hint="eastAsia"/>
        </w:rPr>
        <w:t>的預設樣板</w:t>
      </w:r>
      <w:proofErr w:type="gramStart"/>
      <w:r>
        <w:rPr>
          <w:rFonts w:hint="eastAsia"/>
        </w:rPr>
        <w:t>檔</w:t>
      </w:r>
      <w:proofErr w:type="gramEnd"/>
    </w:p>
    <w:p w14:paraId="3C0C2F05" w14:textId="42F97A43" w:rsidR="00B557AE" w:rsidRDefault="00B557AE" w:rsidP="005376B7">
      <w:pPr>
        <w:pStyle w:val="ae"/>
        <w:numPr>
          <w:ilvl w:val="1"/>
          <w:numId w:val="24"/>
        </w:numPr>
        <w:ind w:leftChars="0" w:firstLineChars="0"/>
        <w:rPr>
          <w:rFonts w:hint="eastAsia"/>
        </w:rPr>
      </w:pPr>
      <w:r>
        <w:rPr>
          <w:rFonts w:hint="eastAsia"/>
        </w:rPr>
        <w:t>必須自動的在找不到對應的預設樣板檔時，使用系統範例樣板</w:t>
      </w:r>
      <w:proofErr w:type="gramStart"/>
      <w:r>
        <w:rPr>
          <w:rFonts w:hint="eastAsia"/>
        </w:rPr>
        <w:t>檔</w:t>
      </w:r>
      <w:proofErr w:type="gramEnd"/>
    </w:p>
    <w:p w14:paraId="0728D2DE" w14:textId="402C8230" w:rsidR="00B557AE" w:rsidRDefault="00B557AE" w:rsidP="005376B7">
      <w:pPr>
        <w:pStyle w:val="ae"/>
        <w:numPr>
          <w:ilvl w:val="1"/>
          <w:numId w:val="24"/>
        </w:numPr>
        <w:ind w:leftChars="0" w:firstLineChars="0"/>
      </w:pPr>
      <w:r>
        <w:rPr>
          <w:rFonts w:hint="eastAsia"/>
        </w:rPr>
        <w:t>提供樣板檔上傳介面，讓設計者可以提供樣板檔給對應的電子病歷</w:t>
      </w:r>
      <w:r>
        <w:rPr>
          <w:rFonts w:hint="eastAsia"/>
        </w:rPr>
        <w:lastRenderedPageBreak/>
        <w:t>單張</w:t>
      </w:r>
    </w:p>
    <w:p w14:paraId="5E98E6ED" w14:textId="4A2871B7" w:rsidR="00B557AE" w:rsidRPr="004E3EAF" w:rsidRDefault="00B557AE" w:rsidP="00B557AE">
      <w:pPr>
        <w:ind w:firstLine="560"/>
        <w:rPr>
          <w:rFonts w:hint="eastAsia"/>
        </w:rPr>
      </w:pPr>
      <w:r>
        <w:t>若依照使用者分析其代表的角色將會有如下列所示：</w:t>
      </w:r>
    </w:p>
    <w:p w14:paraId="6E54112D" w14:textId="5D88FEAA" w:rsidR="00A61C03" w:rsidRPr="004E3EAF" w:rsidRDefault="00B557AE" w:rsidP="005376B7">
      <w:pPr>
        <w:pStyle w:val="ae"/>
        <w:numPr>
          <w:ilvl w:val="0"/>
          <w:numId w:val="6"/>
        </w:numPr>
        <w:ind w:leftChars="0" w:left="851" w:firstLineChars="0"/>
      </w:pPr>
      <w:proofErr w:type="gramStart"/>
      <w:r>
        <w:t>醫</w:t>
      </w:r>
      <w:proofErr w:type="gramEnd"/>
      <w:r>
        <w:t>事單位表單開發設計人員：負責文件樣板的設計以及開發，讓</w:t>
      </w:r>
      <w:proofErr w:type="gramStart"/>
      <w:r>
        <w:t>醫</w:t>
      </w:r>
      <w:proofErr w:type="gramEnd"/>
      <w:r>
        <w:t>事人員以及一般民眾可以很容易的使用本系統瀏覽由醫院所輸出的電子病歷資料，以及和其他系統的整合應用</w:t>
      </w:r>
    </w:p>
    <w:p w14:paraId="2A23D320" w14:textId="6980EB81" w:rsidR="00A61C03" w:rsidRPr="004E3EAF" w:rsidRDefault="00B557AE" w:rsidP="005376B7">
      <w:pPr>
        <w:pStyle w:val="ae"/>
        <w:numPr>
          <w:ilvl w:val="0"/>
          <w:numId w:val="6"/>
        </w:numPr>
        <w:ind w:leftChars="0" w:left="851" w:firstLineChars="0"/>
      </w:pPr>
      <w:proofErr w:type="gramStart"/>
      <w:r>
        <w:t>醫</w:t>
      </w:r>
      <w:proofErr w:type="gramEnd"/>
      <w:r>
        <w:t>事人員：使用本系統檢視電子病歷資料的時候可以經由本系統導入資料至</w:t>
      </w:r>
      <w:proofErr w:type="gramStart"/>
      <w:r>
        <w:t>醫</w:t>
      </w:r>
      <w:proofErr w:type="gramEnd"/>
      <w:r>
        <w:t>事單位所開發整合的系統中使用</w:t>
      </w:r>
    </w:p>
    <w:p w14:paraId="149A446C" w14:textId="48D1C1CA" w:rsidR="00712739" w:rsidRPr="004E3EAF" w:rsidRDefault="00B557AE" w:rsidP="005376B7">
      <w:pPr>
        <w:pStyle w:val="ae"/>
        <w:numPr>
          <w:ilvl w:val="0"/>
          <w:numId w:val="6"/>
        </w:numPr>
        <w:ind w:leftChars="0" w:left="851" w:firstLineChars="0"/>
      </w:pPr>
      <w:r>
        <w:t>一般民眾：僅只有電子病歷的檢視功能，並無其他功能可以使用</w:t>
      </w:r>
    </w:p>
    <w:p w14:paraId="46706C87" w14:textId="77777777" w:rsidR="00464988" w:rsidRPr="004E3EAF" w:rsidRDefault="00CA7877" w:rsidP="008B0161">
      <w:pPr>
        <w:pStyle w:val="3"/>
        <w:spacing w:before="180" w:after="180"/>
      </w:pPr>
      <w:bookmarkStart w:id="45" w:name="_Toc282101874"/>
      <w:bookmarkStart w:id="46" w:name="_Toc352873108"/>
      <w:bookmarkStart w:id="47" w:name="_Toc355451929"/>
      <w:r w:rsidRPr="004E3EAF">
        <w:rPr>
          <w:rFonts w:hint="eastAsia"/>
        </w:rPr>
        <w:t>系統分析與設計</w:t>
      </w:r>
      <w:bookmarkEnd w:id="45"/>
      <w:bookmarkEnd w:id="46"/>
      <w:bookmarkEnd w:id="47"/>
    </w:p>
    <w:p w14:paraId="241E1A6E" w14:textId="1780B180" w:rsidR="00D256F3" w:rsidRPr="004E3EAF" w:rsidRDefault="007077EF" w:rsidP="00B575BE">
      <w:pPr>
        <w:ind w:firstLine="560"/>
      </w:pPr>
      <w:r>
        <w:t>系統中主要有四個部分組成運作，分別為</w:t>
      </w:r>
      <w:r>
        <w:t>(1)</w:t>
      </w:r>
      <w:r>
        <w:t>樣板</w:t>
      </w:r>
      <w:proofErr w:type="gramStart"/>
      <w:r>
        <w:t>檔</w:t>
      </w:r>
      <w:proofErr w:type="gramEnd"/>
      <w:r>
        <w:t>資料庫</w:t>
      </w:r>
      <w:r>
        <w:t>;(2)</w:t>
      </w:r>
      <w:r>
        <w:t>樣板</w:t>
      </w:r>
      <w:proofErr w:type="gramStart"/>
      <w:r>
        <w:t>檔</w:t>
      </w:r>
      <w:proofErr w:type="gramEnd"/>
      <w:r>
        <w:t>組合電子病歷形成檢視</w:t>
      </w:r>
      <w:r>
        <w:t>;(3)</w:t>
      </w:r>
      <w:r>
        <w:t>外部使用的</w:t>
      </w:r>
      <w:r>
        <w:t>API</w:t>
      </w:r>
      <w:r>
        <w:t>介面，其中以開發界面最為重要，因為包含了形成檢視的檢視畫面</w:t>
      </w:r>
      <w:proofErr w:type="gramStart"/>
      <w:r>
        <w:t>以外，</w:t>
      </w:r>
      <w:proofErr w:type="gramEnd"/>
      <w:r>
        <w:t>還必須有設計的功能，並且還要結合樣板</w:t>
      </w:r>
      <w:proofErr w:type="gramStart"/>
      <w:r>
        <w:t>檔</w:t>
      </w:r>
      <w:proofErr w:type="gramEnd"/>
      <w:r>
        <w:t>資料庫，以便開發中引用其他樣板做進一步開發。以下將對這幾部分加以探討：</w:t>
      </w:r>
    </w:p>
    <w:p w14:paraId="4B31F1F4" w14:textId="7098FBFA" w:rsidR="00A61C03" w:rsidRPr="004E3EAF" w:rsidRDefault="00396C0A" w:rsidP="008B0161">
      <w:pPr>
        <w:pStyle w:val="4"/>
        <w:numPr>
          <w:ilvl w:val="0"/>
          <w:numId w:val="5"/>
        </w:numPr>
        <w:spacing w:before="90" w:after="90"/>
      </w:pPr>
      <w:r w:rsidRPr="004E3EAF">
        <w:rPr>
          <w:rFonts w:hint="eastAsia"/>
        </w:rPr>
        <w:t>樣板</w:t>
      </w:r>
      <w:proofErr w:type="gramStart"/>
      <w:r w:rsidRPr="004E3EAF">
        <w:rPr>
          <w:rFonts w:hint="eastAsia"/>
        </w:rPr>
        <w:t>檔</w:t>
      </w:r>
      <w:proofErr w:type="gramEnd"/>
      <w:r w:rsidRPr="004E3EAF">
        <w:rPr>
          <w:rFonts w:hint="eastAsia"/>
        </w:rPr>
        <w:t>資料庫</w:t>
      </w:r>
    </w:p>
    <w:p w14:paraId="33BA84C0" w14:textId="77777777" w:rsidR="00166CC9" w:rsidRPr="004E3EAF" w:rsidRDefault="00166CC9" w:rsidP="00A61C03">
      <w:pPr>
        <w:ind w:firstLine="560"/>
      </w:pPr>
      <w:r w:rsidRPr="004E3EAF">
        <w:t>樣板</w:t>
      </w:r>
      <w:proofErr w:type="gramStart"/>
      <w:r w:rsidRPr="004E3EAF">
        <w:t>檔</w:t>
      </w:r>
      <w:proofErr w:type="gramEnd"/>
      <w:r w:rsidRPr="004E3EAF">
        <w:t>資料庫內，會以各單張來區分，在區分之後會再以醫療機構代碼來細分各醫療機構專用的樣板檔。當使用者使用了某醫療機構的單張，則系統會以以下規則來查詢樣板檔：</w:t>
      </w:r>
    </w:p>
    <w:p w14:paraId="15583604" w14:textId="77777777" w:rsidR="00166CC9" w:rsidRPr="004E3EAF" w:rsidRDefault="00166CC9" w:rsidP="005376B7">
      <w:pPr>
        <w:pStyle w:val="ae"/>
        <w:numPr>
          <w:ilvl w:val="0"/>
          <w:numId w:val="13"/>
        </w:numPr>
        <w:ind w:leftChars="0" w:firstLineChars="0"/>
        <w:rPr>
          <w:lang w:val="en"/>
        </w:rPr>
      </w:pPr>
      <w:r w:rsidRPr="004E3EAF">
        <w:rPr>
          <w:rFonts w:hint="eastAsia"/>
          <w:lang w:val="en"/>
        </w:rPr>
        <w:t>以單張代碼為主，醫療機構代碼</w:t>
      </w:r>
      <w:proofErr w:type="gramStart"/>
      <w:r w:rsidRPr="004E3EAF">
        <w:rPr>
          <w:rFonts w:hint="eastAsia"/>
          <w:lang w:val="en"/>
        </w:rPr>
        <w:t>為輔來查詢</w:t>
      </w:r>
      <w:proofErr w:type="gramEnd"/>
      <w:r w:rsidRPr="004E3EAF">
        <w:rPr>
          <w:rFonts w:hint="eastAsia"/>
          <w:lang w:val="en"/>
        </w:rPr>
        <w:t>樣板</w:t>
      </w:r>
      <w:r w:rsidRPr="004E3EAF">
        <w:rPr>
          <w:rFonts w:hint="eastAsia"/>
          <w:lang w:val="en"/>
        </w:rPr>
        <w:t xml:space="preserve"> </w:t>
      </w:r>
    </w:p>
    <w:p w14:paraId="741CFF88" w14:textId="77777777" w:rsidR="00166CC9" w:rsidRPr="004E3EAF" w:rsidRDefault="00166CC9" w:rsidP="005376B7">
      <w:pPr>
        <w:pStyle w:val="ae"/>
        <w:numPr>
          <w:ilvl w:val="0"/>
          <w:numId w:val="13"/>
        </w:numPr>
        <w:ind w:leftChars="0" w:firstLineChars="0"/>
        <w:rPr>
          <w:lang w:val="en"/>
        </w:rPr>
      </w:pPr>
      <w:r w:rsidRPr="004E3EAF">
        <w:rPr>
          <w:rFonts w:hint="eastAsia"/>
          <w:lang w:val="en"/>
        </w:rPr>
        <w:t>若上述規則無樣板檔，則以單張代碼為主，</w:t>
      </w:r>
      <w:proofErr w:type="gramStart"/>
      <w:r w:rsidRPr="004E3EAF">
        <w:rPr>
          <w:rFonts w:hint="eastAsia"/>
          <w:lang w:val="en"/>
        </w:rPr>
        <w:t>找尋該單張</w:t>
      </w:r>
      <w:proofErr w:type="gramEnd"/>
      <w:r w:rsidRPr="004E3EAF">
        <w:rPr>
          <w:rFonts w:hint="eastAsia"/>
          <w:lang w:val="en"/>
        </w:rPr>
        <w:t>代碼使用的公用樣板</w:t>
      </w:r>
      <w:proofErr w:type="gramStart"/>
      <w:r w:rsidRPr="004E3EAF">
        <w:rPr>
          <w:rFonts w:hint="eastAsia"/>
          <w:lang w:val="en"/>
        </w:rPr>
        <w:t>檔</w:t>
      </w:r>
      <w:proofErr w:type="gramEnd"/>
      <w:r w:rsidRPr="004E3EAF">
        <w:rPr>
          <w:rFonts w:hint="eastAsia"/>
          <w:lang w:val="en"/>
        </w:rPr>
        <w:t xml:space="preserve"> </w:t>
      </w:r>
    </w:p>
    <w:p w14:paraId="728E475D" w14:textId="1783FA92" w:rsidR="00166CC9" w:rsidRPr="004E3EAF" w:rsidRDefault="00166CC9" w:rsidP="005376B7">
      <w:pPr>
        <w:pStyle w:val="ae"/>
        <w:numPr>
          <w:ilvl w:val="0"/>
          <w:numId w:val="13"/>
        </w:numPr>
        <w:ind w:leftChars="0" w:firstLineChars="0"/>
        <w:rPr>
          <w:lang w:val="en"/>
        </w:rPr>
      </w:pPr>
      <w:r w:rsidRPr="004E3EAF">
        <w:rPr>
          <w:rFonts w:hint="eastAsia"/>
          <w:lang w:val="en"/>
        </w:rPr>
        <w:lastRenderedPageBreak/>
        <w:t>若上述規則無樣板檔，則直接使用通用樣板</w:t>
      </w:r>
      <w:proofErr w:type="gramStart"/>
      <w:r w:rsidRPr="004E3EAF">
        <w:rPr>
          <w:rFonts w:hint="eastAsia"/>
          <w:lang w:val="en"/>
        </w:rPr>
        <w:t>檔</w:t>
      </w:r>
      <w:proofErr w:type="gramEnd"/>
    </w:p>
    <w:p w14:paraId="22C15587" w14:textId="15838B93" w:rsidR="00A61C03" w:rsidRPr="004E3EAF" w:rsidRDefault="004A4265" w:rsidP="00A61C03">
      <w:pPr>
        <w:ind w:firstLine="560"/>
      </w:pPr>
      <w:r w:rsidRPr="004E3EAF">
        <w:t>詳細的描述結構有如</w:t>
      </w:r>
      <w:r w:rsidR="00460504" w:rsidRPr="004E3EAF">
        <w:fldChar w:fldCharType="begin"/>
      </w:r>
      <w:r w:rsidR="00460504" w:rsidRPr="004E3EAF">
        <w:instrText xml:space="preserve"> REF </w:instrText>
      </w:r>
      <w:r w:rsidR="00460504" w:rsidRPr="004E3EAF">
        <w:rPr>
          <w:rFonts w:hint="eastAsia"/>
        </w:rPr>
        <w:instrText>_Ref215178470 \h</w:instrText>
      </w:r>
      <w:r w:rsidR="00460504" w:rsidRPr="004E3EAF">
        <w:instrText xml:space="preserve"> </w:instrText>
      </w:r>
      <w:r w:rsidR="00950AD0" w:rsidRPr="004E3EAF">
        <w:instrText xml:space="preserve"> \* MERGEFORMAT </w:instrText>
      </w:r>
      <w:r w:rsidR="00460504" w:rsidRPr="004E3EAF">
        <w:fldChar w:fldCharType="separate"/>
      </w:r>
      <w:r w:rsidR="007077EF" w:rsidRPr="004E3EAF">
        <w:rPr>
          <w:rFonts w:hint="eastAsia"/>
        </w:rPr>
        <w:t>圖</w:t>
      </w:r>
      <w:r w:rsidR="007077EF" w:rsidRPr="004E3EAF">
        <w:rPr>
          <w:rFonts w:hint="eastAsia"/>
        </w:rPr>
        <w:t xml:space="preserve"> </w:t>
      </w:r>
      <w:r w:rsidR="007077EF">
        <w:rPr>
          <w:noProof/>
        </w:rPr>
        <w:t>3</w:t>
      </w:r>
      <w:r w:rsidR="00460504" w:rsidRPr="004E3EAF">
        <w:fldChar w:fldCharType="end"/>
      </w:r>
      <w:r w:rsidR="004F08BA" w:rsidRPr="004E3EAF">
        <w:rPr>
          <w:rFonts w:hint="eastAsia"/>
        </w:rPr>
        <w:t>所示：</w:t>
      </w:r>
    </w:p>
    <w:p w14:paraId="4BCCDD4F" w14:textId="43C69284" w:rsidR="00731008" w:rsidRPr="004E3EAF" w:rsidRDefault="000D3FBC" w:rsidP="005A3DEC">
      <w:pPr>
        <w:pStyle w:val="af0"/>
        <w:rPr>
          <w:noProof/>
        </w:rPr>
      </w:pPr>
      <w:r w:rsidRPr="004E3EAF">
        <w:rPr>
          <w:rFonts w:hint="eastAsia"/>
          <w:noProof/>
        </w:rPr>
        <w:drawing>
          <wp:inline distT="0" distB="0" distL="0" distR="0" wp14:anchorId="5C5E0985" wp14:editId="70C28C64">
            <wp:extent cx="2886075" cy="4755926"/>
            <wp:effectExtent l="0" t="0" r="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ochan:Dropbox:Institute:CDA2graph:documents:graffle:templatesDatabas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92151" cy="4765939"/>
                    </a:xfrm>
                    <a:prstGeom prst="rect">
                      <a:avLst/>
                    </a:prstGeom>
                    <a:noFill/>
                    <a:ln>
                      <a:noFill/>
                    </a:ln>
                  </pic:spPr>
                </pic:pic>
              </a:graphicData>
            </a:graphic>
          </wp:inline>
        </w:drawing>
      </w:r>
    </w:p>
    <w:p w14:paraId="5A0DD8FC" w14:textId="4A01B446" w:rsidR="001239B3" w:rsidRPr="004E3EAF" w:rsidRDefault="008E6C13" w:rsidP="005A3DEC">
      <w:pPr>
        <w:pStyle w:val="af0"/>
      </w:pPr>
      <w:bookmarkStart w:id="48" w:name="_Ref215178470"/>
      <w:bookmarkStart w:id="49" w:name="_Toc357456089"/>
      <w:r w:rsidRPr="004E3EAF">
        <w:rPr>
          <w:rFonts w:hint="eastAsia"/>
        </w:rPr>
        <w:t>圖</w:t>
      </w:r>
      <w:r w:rsidRPr="004E3EAF">
        <w:rPr>
          <w:rFonts w:hint="eastAsia"/>
        </w:rPr>
        <w:t xml:space="preserve"> </w:t>
      </w:r>
      <w:r w:rsidRPr="004E3EAF">
        <w:fldChar w:fldCharType="begin"/>
      </w:r>
      <w:r w:rsidRPr="004E3EAF">
        <w:instrText xml:space="preserve"> SEQ </w:instrText>
      </w:r>
      <w:r w:rsidRPr="004E3EAF">
        <w:rPr>
          <w:rFonts w:hint="eastAsia"/>
        </w:rPr>
        <w:instrText>圖</w:instrText>
      </w:r>
      <w:r w:rsidRPr="004E3EAF">
        <w:rPr>
          <w:rFonts w:hint="eastAsia"/>
        </w:rPr>
        <w:instrText xml:space="preserve"> \* ARABIC</w:instrText>
      </w:r>
      <w:r w:rsidRPr="004E3EAF">
        <w:instrText xml:space="preserve"> </w:instrText>
      </w:r>
      <w:r w:rsidRPr="004E3EAF">
        <w:fldChar w:fldCharType="separate"/>
      </w:r>
      <w:r w:rsidR="007077EF">
        <w:rPr>
          <w:noProof/>
        </w:rPr>
        <w:t>3</w:t>
      </w:r>
      <w:r w:rsidRPr="004E3EAF">
        <w:fldChar w:fldCharType="end"/>
      </w:r>
      <w:bookmarkEnd w:id="48"/>
      <w:r w:rsidR="005A3DEC" w:rsidRPr="004E3EAF">
        <w:rPr>
          <w:rFonts w:hint="eastAsia"/>
        </w:rPr>
        <w:t xml:space="preserve"> </w:t>
      </w:r>
      <w:r w:rsidR="001239B3" w:rsidRPr="004E3EAF">
        <w:rPr>
          <w:rFonts w:hint="eastAsia"/>
        </w:rPr>
        <w:t>樣板</w:t>
      </w:r>
      <w:proofErr w:type="gramStart"/>
      <w:r w:rsidR="001239B3" w:rsidRPr="004E3EAF">
        <w:rPr>
          <w:rFonts w:hint="eastAsia"/>
        </w:rPr>
        <w:t>檔</w:t>
      </w:r>
      <w:proofErr w:type="gramEnd"/>
      <w:r w:rsidR="001239B3" w:rsidRPr="004E3EAF">
        <w:rPr>
          <w:rFonts w:hint="eastAsia"/>
        </w:rPr>
        <w:t>資料庫示意圖</w:t>
      </w:r>
      <w:bookmarkEnd w:id="49"/>
    </w:p>
    <w:p w14:paraId="130237A4" w14:textId="3807A1C1" w:rsidR="00A61C03" w:rsidRPr="004E3EAF" w:rsidRDefault="00396C0A" w:rsidP="008B0161">
      <w:pPr>
        <w:pStyle w:val="4"/>
        <w:numPr>
          <w:ilvl w:val="0"/>
          <w:numId w:val="5"/>
        </w:numPr>
        <w:spacing w:before="90" w:after="90"/>
      </w:pPr>
      <w:r w:rsidRPr="004E3EAF">
        <w:rPr>
          <w:rFonts w:hint="eastAsia"/>
        </w:rPr>
        <w:t>樣板</w:t>
      </w:r>
      <w:proofErr w:type="gramStart"/>
      <w:r w:rsidRPr="004E3EAF">
        <w:rPr>
          <w:rFonts w:hint="eastAsia"/>
        </w:rPr>
        <w:t>檔</w:t>
      </w:r>
      <w:proofErr w:type="gramEnd"/>
      <w:r w:rsidRPr="004E3EAF">
        <w:rPr>
          <w:rFonts w:hint="eastAsia"/>
        </w:rPr>
        <w:t>組合電子病歷形成檢視</w:t>
      </w:r>
    </w:p>
    <w:p w14:paraId="6DFAE9BE" w14:textId="23978A4F" w:rsidR="00A61C03" w:rsidRPr="004E3EAF" w:rsidRDefault="004A4265" w:rsidP="00A61C03">
      <w:pPr>
        <w:ind w:firstLine="560"/>
      </w:pPr>
      <w:r w:rsidRPr="004E3EAF">
        <w:t>在設計完成的樣板檔內會存入該樣板檔或樣板</w:t>
      </w:r>
      <w:proofErr w:type="gramStart"/>
      <w:r w:rsidRPr="004E3EAF">
        <w:t>檔</w:t>
      </w:r>
      <w:proofErr w:type="gramEnd"/>
      <w:r w:rsidRPr="004E3EAF">
        <w:t>資料庫會提供單張檢視的清單，以及可提供的功能。這些樣板檔會在電子病歷讀入之時，系統會依照電子病歷的屬性，至資料庫中查詢該單張所需要的樣板檔，並且將資料庫中所描述的樣板</w:t>
      </w:r>
      <w:proofErr w:type="gramStart"/>
      <w:r w:rsidRPr="004E3EAF">
        <w:t>檔</w:t>
      </w:r>
      <w:proofErr w:type="gramEnd"/>
      <w:r w:rsidRPr="004E3EAF">
        <w:t>自動的載入，以及依照組合列表中所描述的內容來形成各區塊的病歷資料或圖表，以及內容的排版位置。在一個電子病歷的單張之中，可能會結合了一張到多張的樣板檔來配合使用。形成檢視的過程中，系統會有如</w:t>
      </w:r>
      <w:r w:rsidR="00460504" w:rsidRPr="004E3EAF">
        <w:fldChar w:fldCharType="begin"/>
      </w:r>
      <w:r w:rsidR="00460504" w:rsidRPr="004E3EAF">
        <w:instrText xml:space="preserve"> REF </w:instrText>
      </w:r>
      <w:r w:rsidR="00460504" w:rsidRPr="004E3EAF">
        <w:rPr>
          <w:rFonts w:hint="eastAsia"/>
        </w:rPr>
        <w:instrText>_Ref215178495 \h</w:instrText>
      </w:r>
      <w:r w:rsidR="00460504" w:rsidRPr="004E3EAF">
        <w:instrText xml:space="preserve"> </w:instrText>
      </w:r>
      <w:r w:rsidR="00950AD0" w:rsidRPr="004E3EAF">
        <w:instrText xml:space="preserve"> \* MERGEFORMAT </w:instrText>
      </w:r>
      <w:r w:rsidR="00460504" w:rsidRPr="004E3EAF">
        <w:fldChar w:fldCharType="separate"/>
      </w:r>
      <w:r w:rsidR="007077EF" w:rsidRPr="004E3EAF">
        <w:rPr>
          <w:rFonts w:hint="eastAsia"/>
        </w:rPr>
        <w:t>圖</w:t>
      </w:r>
      <w:r w:rsidR="007077EF" w:rsidRPr="004E3EAF">
        <w:rPr>
          <w:rFonts w:hint="eastAsia"/>
        </w:rPr>
        <w:t xml:space="preserve"> </w:t>
      </w:r>
      <w:r w:rsidR="007077EF">
        <w:rPr>
          <w:noProof/>
        </w:rPr>
        <w:t>4</w:t>
      </w:r>
      <w:r w:rsidR="00460504" w:rsidRPr="004E3EAF">
        <w:fldChar w:fldCharType="end"/>
      </w:r>
      <w:r w:rsidR="004F08BA" w:rsidRPr="004E3EAF">
        <w:rPr>
          <w:rFonts w:hint="eastAsia"/>
        </w:rPr>
        <w:t>所</w:t>
      </w:r>
      <w:r w:rsidR="004F08BA" w:rsidRPr="004E3EAF">
        <w:rPr>
          <w:rFonts w:hint="eastAsia"/>
        </w:rPr>
        <w:lastRenderedPageBreak/>
        <w:t>示的流程：</w:t>
      </w:r>
    </w:p>
    <w:p w14:paraId="25D914D4" w14:textId="142A7F99" w:rsidR="00731008" w:rsidRPr="004E3EAF" w:rsidRDefault="000748D5" w:rsidP="005A3DEC">
      <w:pPr>
        <w:pStyle w:val="af0"/>
        <w:rPr>
          <w:noProof/>
        </w:rPr>
      </w:pPr>
      <w:r w:rsidRPr="004E3EAF">
        <w:rPr>
          <w:rFonts w:hint="eastAsia"/>
          <w:noProof/>
        </w:rPr>
        <w:drawing>
          <wp:inline distT="0" distB="0" distL="0" distR="0" wp14:anchorId="73888C52" wp14:editId="24B33539">
            <wp:extent cx="4102587" cy="4810125"/>
            <wp:effectExtent l="0" t="0" r="0" b="0"/>
            <wp:docPr id="8" name="圖片 8" descr="Macintosh HD:Users:chaochan:Dropbox:Institute:CDA2graph:documents:graffle:combineTo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ochan:Dropbox:Institute:CDA2graph:documents:graffle:combineToVie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8740" cy="4958034"/>
                    </a:xfrm>
                    <a:prstGeom prst="rect">
                      <a:avLst/>
                    </a:prstGeom>
                    <a:noFill/>
                    <a:ln>
                      <a:noFill/>
                    </a:ln>
                  </pic:spPr>
                </pic:pic>
              </a:graphicData>
            </a:graphic>
          </wp:inline>
        </w:drawing>
      </w:r>
    </w:p>
    <w:p w14:paraId="1D9F741F" w14:textId="033A9352" w:rsidR="001239B3" w:rsidRPr="004E3EAF" w:rsidRDefault="008E6C13" w:rsidP="005A3DEC">
      <w:pPr>
        <w:pStyle w:val="af0"/>
      </w:pPr>
      <w:bookmarkStart w:id="50" w:name="_Ref215178495"/>
      <w:bookmarkStart w:id="51" w:name="_Toc357456090"/>
      <w:r w:rsidRPr="004E3EAF">
        <w:rPr>
          <w:rFonts w:hint="eastAsia"/>
        </w:rPr>
        <w:t>圖</w:t>
      </w:r>
      <w:r w:rsidRPr="004E3EAF">
        <w:rPr>
          <w:rFonts w:hint="eastAsia"/>
        </w:rPr>
        <w:t xml:space="preserve"> </w:t>
      </w:r>
      <w:r w:rsidRPr="004E3EAF">
        <w:fldChar w:fldCharType="begin"/>
      </w:r>
      <w:r w:rsidRPr="004E3EAF">
        <w:instrText xml:space="preserve"> SEQ </w:instrText>
      </w:r>
      <w:r w:rsidRPr="004E3EAF">
        <w:rPr>
          <w:rFonts w:hint="eastAsia"/>
        </w:rPr>
        <w:instrText>圖</w:instrText>
      </w:r>
      <w:r w:rsidRPr="004E3EAF">
        <w:rPr>
          <w:rFonts w:hint="eastAsia"/>
        </w:rPr>
        <w:instrText xml:space="preserve"> \* ARABIC</w:instrText>
      </w:r>
      <w:r w:rsidRPr="004E3EAF">
        <w:instrText xml:space="preserve"> </w:instrText>
      </w:r>
      <w:r w:rsidRPr="004E3EAF">
        <w:fldChar w:fldCharType="separate"/>
      </w:r>
      <w:r w:rsidR="007077EF">
        <w:rPr>
          <w:noProof/>
        </w:rPr>
        <w:t>4</w:t>
      </w:r>
      <w:r w:rsidRPr="004E3EAF">
        <w:fldChar w:fldCharType="end"/>
      </w:r>
      <w:bookmarkEnd w:id="50"/>
      <w:r w:rsidR="005A3DEC" w:rsidRPr="004E3EAF">
        <w:rPr>
          <w:rFonts w:hint="eastAsia"/>
        </w:rPr>
        <w:t xml:space="preserve"> </w:t>
      </w:r>
      <w:r w:rsidR="001239B3" w:rsidRPr="004E3EAF">
        <w:rPr>
          <w:rFonts w:hint="eastAsia"/>
        </w:rPr>
        <w:t>樣板</w:t>
      </w:r>
      <w:proofErr w:type="gramStart"/>
      <w:r w:rsidR="001239B3" w:rsidRPr="004E3EAF">
        <w:rPr>
          <w:rFonts w:hint="eastAsia"/>
        </w:rPr>
        <w:t>檔</w:t>
      </w:r>
      <w:proofErr w:type="gramEnd"/>
      <w:r w:rsidR="001239B3" w:rsidRPr="004E3EAF">
        <w:rPr>
          <w:rFonts w:hint="eastAsia"/>
        </w:rPr>
        <w:t>組合電子病歷形成檢視流程圖</w:t>
      </w:r>
      <w:bookmarkEnd w:id="51"/>
    </w:p>
    <w:p w14:paraId="6A80C4BC" w14:textId="3EE1ADE6" w:rsidR="00A61C03" w:rsidRPr="004E3EAF" w:rsidRDefault="00A61C03" w:rsidP="008B0161">
      <w:pPr>
        <w:pStyle w:val="4"/>
        <w:numPr>
          <w:ilvl w:val="0"/>
          <w:numId w:val="5"/>
        </w:numPr>
        <w:spacing w:before="90" w:after="90"/>
      </w:pPr>
      <w:r w:rsidRPr="004E3EAF">
        <w:rPr>
          <w:rFonts w:hint="eastAsia"/>
        </w:rPr>
        <w:t>外部使用的</w:t>
      </w:r>
      <w:proofErr w:type="spellStart"/>
      <w:r w:rsidRPr="004E3EAF">
        <w:rPr>
          <w:rFonts w:hint="eastAsia"/>
        </w:rPr>
        <w:t>API</w:t>
      </w:r>
      <w:r w:rsidRPr="004E3EAF">
        <w:rPr>
          <w:rFonts w:hint="eastAsia"/>
        </w:rPr>
        <w:t>界面</w:t>
      </w:r>
      <w:proofErr w:type="spellEnd"/>
    </w:p>
    <w:p w14:paraId="4465124B" w14:textId="07A1C727" w:rsidR="00A61C03" w:rsidRPr="004E3EAF" w:rsidRDefault="004A4265" w:rsidP="00A61C03">
      <w:pPr>
        <w:ind w:firstLine="560"/>
      </w:pPr>
      <w:r w:rsidRPr="004E3EAF">
        <w:t>當系統是在</w:t>
      </w:r>
      <w:proofErr w:type="gramStart"/>
      <w:r w:rsidRPr="004E3EAF">
        <w:t>醫</w:t>
      </w:r>
      <w:proofErr w:type="gramEnd"/>
      <w:r w:rsidRPr="004E3EAF">
        <w:t>事單位內使用時，可以利用</w:t>
      </w:r>
      <w:r w:rsidRPr="004E3EAF">
        <w:t>API</w:t>
      </w:r>
      <w:r w:rsidRPr="004E3EAF">
        <w:t>的介面進行遠端呼叫或者引用系統檢視的功能，在使用</w:t>
      </w:r>
      <w:r w:rsidRPr="004E3EAF">
        <w:t>API</w:t>
      </w:r>
      <w:r w:rsidRPr="004E3EAF">
        <w:t>的時候可以當作嵌入式檢視器，甚至可以將本系統整合進入至該</w:t>
      </w:r>
      <w:proofErr w:type="gramStart"/>
      <w:r w:rsidRPr="004E3EAF">
        <w:t>醫</w:t>
      </w:r>
      <w:proofErr w:type="gramEnd"/>
      <w:r w:rsidRPr="004E3EAF">
        <w:t>事單位的</w:t>
      </w:r>
      <w:r w:rsidRPr="004E3EAF">
        <w:t>HIS</w:t>
      </w:r>
      <w:r w:rsidRPr="004E3EAF">
        <w:t>系統畫面中，也可以當作匯入電子病歷檔案至</w:t>
      </w:r>
      <w:r w:rsidRPr="004E3EAF">
        <w:t>HIS</w:t>
      </w:r>
      <w:r w:rsidRPr="004E3EAF">
        <w:t>資料庫的媒介，如此可以節省開發電子病歷資料的匯入與轉換及呈現的時間。詳細</w:t>
      </w:r>
      <w:r w:rsidRPr="004E3EAF">
        <w:t>API</w:t>
      </w:r>
      <w:r w:rsidRPr="004E3EAF">
        <w:t>會提供的呼叫方式及功能結構如</w:t>
      </w:r>
      <w:r w:rsidR="00460504" w:rsidRPr="004E3EAF">
        <w:fldChar w:fldCharType="begin"/>
      </w:r>
      <w:r w:rsidR="00460504" w:rsidRPr="004E3EAF">
        <w:instrText xml:space="preserve"> REF </w:instrText>
      </w:r>
      <w:r w:rsidR="00460504" w:rsidRPr="004E3EAF">
        <w:rPr>
          <w:rFonts w:hint="eastAsia"/>
        </w:rPr>
        <w:instrText>_Ref215178502 \h</w:instrText>
      </w:r>
      <w:r w:rsidR="00460504" w:rsidRPr="004E3EAF">
        <w:instrText xml:space="preserve"> </w:instrText>
      </w:r>
      <w:r w:rsidR="00950AD0" w:rsidRPr="004E3EAF">
        <w:instrText xml:space="preserve"> \* MERGEFORMAT </w:instrText>
      </w:r>
      <w:r w:rsidR="00460504" w:rsidRPr="004E3EAF">
        <w:fldChar w:fldCharType="separate"/>
      </w:r>
      <w:r w:rsidR="007077EF" w:rsidRPr="004E3EAF">
        <w:rPr>
          <w:rFonts w:hint="eastAsia"/>
        </w:rPr>
        <w:t>圖</w:t>
      </w:r>
      <w:r w:rsidR="007077EF" w:rsidRPr="004E3EAF">
        <w:rPr>
          <w:rFonts w:hint="eastAsia"/>
        </w:rPr>
        <w:t xml:space="preserve"> </w:t>
      </w:r>
      <w:r w:rsidR="007077EF">
        <w:rPr>
          <w:noProof/>
        </w:rPr>
        <w:t>5</w:t>
      </w:r>
      <w:r w:rsidR="00460504" w:rsidRPr="004E3EAF">
        <w:fldChar w:fldCharType="end"/>
      </w:r>
      <w:r w:rsidR="004F08BA" w:rsidRPr="004E3EAF">
        <w:rPr>
          <w:rFonts w:hint="eastAsia"/>
        </w:rPr>
        <w:t>所示：</w:t>
      </w:r>
    </w:p>
    <w:p w14:paraId="54006A3E" w14:textId="646B0D3A" w:rsidR="00731008" w:rsidRPr="004E3EAF" w:rsidRDefault="000748D5" w:rsidP="005A3DEC">
      <w:pPr>
        <w:pStyle w:val="af0"/>
        <w:rPr>
          <w:noProof/>
        </w:rPr>
      </w:pPr>
      <w:r w:rsidRPr="004E3EAF">
        <w:rPr>
          <w:rFonts w:hint="eastAsia"/>
          <w:noProof/>
        </w:rPr>
        <w:lastRenderedPageBreak/>
        <w:drawing>
          <wp:inline distT="0" distB="0" distL="0" distR="0" wp14:anchorId="55DD2DD9" wp14:editId="47907AFB">
            <wp:extent cx="4229100" cy="4781145"/>
            <wp:effectExtent l="0" t="0" r="0" b="635"/>
            <wp:docPr id="9" name="圖片 9" descr="Macintosh HD:Users:chaochan:Dropbox:Institute:CDA2graph:documents:graffle:external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aochan:Dropbox:Institute:CDA2graph:documents:graffle:externalAP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5933" cy="4845397"/>
                    </a:xfrm>
                    <a:prstGeom prst="rect">
                      <a:avLst/>
                    </a:prstGeom>
                    <a:noFill/>
                    <a:ln>
                      <a:noFill/>
                    </a:ln>
                  </pic:spPr>
                </pic:pic>
              </a:graphicData>
            </a:graphic>
          </wp:inline>
        </w:drawing>
      </w:r>
    </w:p>
    <w:p w14:paraId="660DBABE" w14:textId="32D56322" w:rsidR="001239B3" w:rsidRPr="004E3EAF" w:rsidRDefault="008E6C13" w:rsidP="005A3DEC">
      <w:pPr>
        <w:pStyle w:val="af0"/>
      </w:pPr>
      <w:bookmarkStart w:id="52" w:name="_Ref215178502"/>
      <w:bookmarkStart w:id="53" w:name="_Toc357456091"/>
      <w:r w:rsidRPr="004E3EAF">
        <w:rPr>
          <w:rFonts w:hint="eastAsia"/>
        </w:rPr>
        <w:t>圖</w:t>
      </w:r>
      <w:r w:rsidRPr="004E3EAF">
        <w:rPr>
          <w:rFonts w:hint="eastAsia"/>
        </w:rPr>
        <w:t xml:space="preserve"> </w:t>
      </w:r>
      <w:r w:rsidRPr="004E3EAF">
        <w:fldChar w:fldCharType="begin"/>
      </w:r>
      <w:r w:rsidRPr="004E3EAF">
        <w:instrText xml:space="preserve"> SEQ </w:instrText>
      </w:r>
      <w:r w:rsidRPr="004E3EAF">
        <w:rPr>
          <w:rFonts w:hint="eastAsia"/>
        </w:rPr>
        <w:instrText>圖</w:instrText>
      </w:r>
      <w:r w:rsidRPr="004E3EAF">
        <w:rPr>
          <w:rFonts w:hint="eastAsia"/>
        </w:rPr>
        <w:instrText xml:space="preserve"> \* ARABIC</w:instrText>
      </w:r>
      <w:r w:rsidRPr="004E3EAF">
        <w:instrText xml:space="preserve"> </w:instrText>
      </w:r>
      <w:r w:rsidRPr="004E3EAF">
        <w:fldChar w:fldCharType="separate"/>
      </w:r>
      <w:r w:rsidR="007077EF">
        <w:rPr>
          <w:noProof/>
        </w:rPr>
        <w:t>5</w:t>
      </w:r>
      <w:r w:rsidRPr="004E3EAF">
        <w:fldChar w:fldCharType="end"/>
      </w:r>
      <w:bookmarkEnd w:id="52"/>
      <w:r w:rsidR="005A3DEC" w:rsidRPr="004E3EAF">
        <w:rPr>
          <w:rFonts w:hint="eastAsia"/>
        </w:rPr>
        <w:t xml:space="preserve"> </w:t>
      </w:r>
      <w:r w:rsidR="001239B3" w:rsidRPr="004E3EAF">
        <w:rPr>
          <w:rFonts w:hint="eastAsia"/>
        </w:rPr>
        <w:t>外部使用的</w:t>
      </w:r>
      <w:r w:rsidR="001239B3" w:rsidRPr="004E3EAF">
        <w:rPr>
          <w:rFonts w:hint="eastAsia"/>
        </w:rPr>
        <w:t>API</w:t>
      </w:r>
      <w:r w:rsidR="001239B3" w:rsidRPr="004E3EAF">
        <w:rPr>
          <w:rFonts w:hint="eastAsia"/>
        </w:rPr>
        <w:t>介面示意圖</w:t>
      </w:r>
      <w:bookmarkEnd w:id="53"/>
    </w:p>
    <w:p w14:paraId="6B1B3BA5" w14:textId="1F5F494D" w:rsidR="004F08BA" w:rsidRPr="004E3EAF" w:rsidRDefault="004F08BA" w:rsidP="008B0161">
      <w:pPr>
        <w:pStyle w:val="2"/>
        <w:spacing w:before="216"/>
      </w:pPr>
      <w:bookmarkStart w:id="54" w:name="_Toc352873109"/>
      <w:bookmarkStart w:id="55" w:name="_Toc355451930"/>
      <w:r w:rsidRPr="004E3EAF">
        <w:rPr>
          <w:rFonts w:hint="eastAsia"/>
        </w:rPr>
        <w:t>系統架構</w:t>
      </w:r>
      <w:bookmarkEnd w:id="54"/>
      <w:bookmarkEnd w:id="55"/>
    </w:p>
    <w:p w14:paraId="45D26A8A" w14:textId="6461E8F6" w:rsidR="004F08BA" w:rsidRPr="004E3EAF" w:rsidRDefault="00BA2285" w:rsidP="004F08BA">
      <w:pPr>
        <w:spacing w:line="360" w:lineRule="auto"/>
        <w:ind w:firstLine="560"/>
      </w:pPr>
      <w:r w:rsidRPr="004E3EAF">
        <w:rPr>
          <w:rFonts w:hint="eastAsia"/>
        </w:rPr>
        <w:t>依照前面兩節所描述的需求分析與設計，可歸類出系統與其相關使用者的關係架構如</w:t>
      </w:r>
      <w:r w:rsidR="00B9134A" w:rsidRPr="004E3EAF">
        <w:fldChar w:fldCharType="begin"/>
      </w:r>
      <w:r w:rsidR="00B9134A" w:rsidRPr="004E3EAF">
        <w:instrText xml:space="preserve"> REF </w:instrText>
      </w:r>
      <w:r w:rsidR="00B9134A" w:rsidRPr="004E3EAF">
        <w:rPr>
          <w:rFonts w:hint="eastAsia"/>
        </w:rPr>
        <w:instrText>_Ref215178355 \h</w:instrText>
      </w:r>
      <w:r w:rsidR="00B9134A" w:rsidRPr="004E3EAF">
        <w:instrText xml:space="preserve"> </w:instrText>
      </w:r>
      <w:r w:rsidR="00950AD0" w:rsidRPr="004E3EAF">
        <w:instrText xml:space="preserve"> \* MERGEFORMAT </w:instrText>
      </w:r>
      <w:r w:rsidR="00B9134A" w:rsidRPr="004E3EAF">
        <w:fldChar w:fldCharType="separate"/>
      </w:r>
      <w:r w:rsidR="007077EF" w:rsidRPr="004E3EAF">
        <w:rPr>
          <w:rFonts w:hint="eastAsia"/>
        </w:rPr>
        <w:t>圖</w:t>
      </w:r>
      <w:r w:rsidR="007077EF" w:rsidRPr="004E3EAF">
        <w:rPr>
          <w:rFonts w:hint="eastAsia"/>
        </w:rPr>
        <w:t xml:space="preserve"> </w:t>
      </w:r>
      <w:r w:rsidR="007077EF">
        <w:rPr>
          <w:noProof/>
        </w:rPr>
        <w:t>6</w:t>
      </w:r>
      <w:r w:rsidR="00B9134A" w:rsidRPr="004E3EAF">
        <w:fldChar w:fldCharType="end"/>
      </w:r>
      <w:r w:rsidRPr="004E3EAF">
        <w:rPr>
          <w:rFonts w:hint="eastAsia"/>
        </w:rPr>
        <w:t>所示。</w:t>
      </w:r>
    </w:p>
    <w:p w14:paraId="691B1C59" w14:textId="1B3319FF" w:rsidR="00BA2285" w:rsidRPr="004E3EAF" w:rsidRDefault="00BA2285" w:rsidP="00BA2285">
      <w:pPr>
        <w:spacing w:line="360" w:lineRule="auto"/>
        <w:ind w:firstLine="560"/>
      </w:pPr>
      <w:r w:rsidRPr="004E3EAF">
        <w:rPr>
          <w:rFonts w:hint="eastAsia"/>
        </w:rPr>
        <w:t>若依照系統架構區分，則本系統分為兩種使用者架構及四個子系統，在使用者架構中區分為登入使用者與一般使用者。在登入使用者中，則是</w:t>
      </w:r>
      <w:proofErr w:type="gramStart"/>
      <w:r w:rsidRPr="004E3EAF">
        <w:rPr>
          <w:rFonts w:hint="eastAsia"/>
        </w:rPr>
        <w:t>醫</w:t>
      </w:r>
      <w:proofErr w:type="gramEnd"/>
      <w:r w:rsidRPr="004E3EAF">
        <w:rPr>
          <w:rFonts w:hint="eastAsia"/>
        </w:rPr>
        <w:t>事單位的開發人員或者</w:t>
      </w:r>
      <w:proofErr w:type="gramStart"/>
      <w:r w:rsidRPr="004E3EAF">
        <w:rPr>
          <w:rFonts w:hint="eastAsia"/>
        </w:rPr>
        <w:t>醫</w:t>
      </w:r>
      <w:proofErr w:type="gramEnd"/>
      <w:r w:rsidRPr="004E3EAF">
        <w:rPr>
          <w:rFonts w:hint="eastAsia"/>
        </w:rPr>
        <w:t>事人員，四個子系統中僅只有開發人員不能檢視電子病歷畫面，而其他使用者皆可以檢視電子病歷的畫面，唯獨</w:t>
      </w:r>
      <w:proofErr w:type="gramStart"/>
      <w:r w:rsidRPr="004E3EAF">
        <w:rPr>
          <w:rFonts w:hint="eastAsia"/>
        </w:rPr>
        <w:t>醫</w:t>
      </w:r>
      <w:proofErr w:type="gramEnd"/>
      <w:r w:rsidRPr="004E3EAF">
        <w:rPr>
          <w:rFonts w:hint="eastAsia"/>
        </w:rPr>
        <w:t>事人員可以使用</w:t>
      </w:r>
      <w:r w:rsidRPr="004E3EAF">
        <w:rPr>
          <w:rFonts w:hint="eastAsia"/>
        </w:rPr>
        <w:t>API</w:t>
      </w:r>
      <w:r w:rsidRPr="004E3EAF">
        <w:rPr>
          <w:rFonts w:hint="eastAsia"/>
        </w:rPr>
        <w:t>介面決定是否要將電子病歷匯入至該單位的資料庫中。其餘詳細的架構如</w:t>
      </w:r>
      <w:r w:rsidR="00B9134A" w:rsidRPr="004E3EAF">
        <w:fldChar w:fldCharType="begin"/>
      </w:r>
      <w:r w:rsidR="00B9134A" w:rsidRPr="004E3EAF">
        <w:instrText xml:space="preserve"> REF </w:instrText>
      </w:r>
      <w:r w:rsidR="00B9134A" w:rsidRPr="004E3EAF">
        <w:rPr>
          <w:rFonts w:hint="eastAsia"/>
        </w:rPr>
        <w:instrText>_Ref215178370 \h</w:instrText>
      </w:r>
      <w:r w:rsidR="00B9134A" w:rsidRPr="004E3EAF">
        <w:instrText xml:space="preserve"> </w:instrText>
      </w:r>
      <w:r w:rsidR="00950AD0" w:rsidRPr="004E3EAF">
        <w:instrText xml:space="preserve"> \* MERGEFORMAT </w:instrText>
      </w:r>
      <w:r w:rsidR="00B9134A" w:rsidRPr="004E3EAF">
        <w:fldChar w:fldCharType="separate"/>
      </w:r>
      <w:r w:rsidR="007077EF" w:rsidRPr="004E3EAF">
        <w:rPr>
          <w:rFonts w:hint="eastAsia"/>
        </w:rPr>
        <w:t>圖</w:t>
      </w:r>
      <w:r w:rsidR="007077EF" w:rsidRPr="004E3EAF">
        <w:rPr>
          <w:rFonts w:hint="eastAsia"/>
        </w:rPr>
        <w:t xml:space="preserve"> </w:t>
      </w:r>
      <w:r w:rsidR="007077EF">
        <w:rPr>
          <w:noProof/>
        </w:rPr>
        <w:t>7</w:t>
      </w:r>
      <w:r w:rsidR="00B9134A" w:rsidRPr="004E3EAF">
        <w:fldChar w:fldCharType="end"/>
      </w:r>
      <w:r w:rsidRPr="004E3EAF">
        <w:rPr>
          <w:rFonts w:hint="eastAsia"/>
        </w:rPr>
        <w:t>所示。</w:t>
      </w:r>
    </w:p>
    <w:p w14:paraId="00B9B7EA" w14:textId="77777777" w:rsidR="004A5CCB" w:rsidRPr="004E3EAF" w:rsidRDefault="004A5CCB" w:rsidP="004A5CCB">
      <w:pPr>
        <w:pStyle w:val="afa"/>
        <w:ind w:left="-1120" w:right="-1120"/>
        <w:rPr>
          <w:rFonts w:eastAsia="標楷體"/>
        </w:rPr>
      </w:pPr>
      <w:r w:rsidRPr="004E3EAF">
        <w:rPr>
          <w:rFonts w:eastAsia="標楷體" w:hint="eastAsia"/>
        </w:rPr>
        <w:lastRenderedPageBreak/>
        <w:drawing>
          <wp:inline distT="0" distB="0" distL="0" distR="0" wp14:anchorId="47E7FBF4" wp14:editId="1A7F7BAF">
            <wp:extent cx="6390241" cy="439102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ochan:Dropbox:Institute:CDA2graph:documents:graffle:userSystemArchitectur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395013" cy="4394304"/>
                    </a:xfrm>
                    <a:prstGeom prst="rect">
                      <a:avLst/>
                    </a:prstGeom>
                    <a:noFill/>
                    <a:ln>
                      <a:noFill/>
                    </a:ln>
                  </pic:spPr>
                </pic:pic>
              </a:graphicData>
            </a:graphic>
          </wp:inline>
        </w:drawing>
      </w:r>
    </w:p>
    <w:p w14:paraId="6FD134EB" w14:textId="77777777" w:rsidR="004A5CCB" w:rsidRPr="004E3EAF" w:rsidRDefault="004A5CCB" w:rsidP="004A5CCB">
      <w:pPr>
        <w:pStyle w:val="af0"/>
      </w:pPr>
      <w:bookmarkStart w:id="56" w:name="_Ref215178355"/>
      <w:bookmarkStart w:id="57" w:name="_Toc357456092"/>
      <w:r w:rsidRPr="004E3EAF">
        <w:rPr>
          <w:rFonts w:hint="eastAsia"/>
        </w:rPr>
        <w:t>圖</w:t>
      </w:r>
      <w:r w:rsidRPr="004E3EAF">
        <w:rPr>
          <w:rFonts w:hint="eastAsia"/>
        </w:rPr>
        <w:t xml:space="preserve"> </w:t>
      </w:r>
      <w:r w:rsidRPr="004E3EAF">
        <w:fldChar w:fldCharType="begin"/>
      </w:r>
      <w:r w:rsidRPr="004E3EAF">
        <w:instrText xml:space="preserve"> SEQ </w:instrText>
      </w:r>
      <w:r w:rsidRPr="004E3EAF">
        <w:rPr>
          <w:rFonts w:hint="eastAsia"/>
        </w:rPr>
        <w:instrText>圖</w:instrText>
      </w:r>
      <w:r w:rsidRPr="004E3EAF">
        <w:rPr>
          <w:rFonts w:hint="eastAsia"/>
        </w:rPr>
        <w:instrText xml:space="preserve"> \* ARABIC</w:instrText>
      </w:r>
      <w:r w:rsidRPr="004E3EAF">
        <w:instrText xml:space="preserve"> </w:instrText>
      </w:r>
      <w:r w:rsidRPr="004E3EAF">
        <w:fldChar w:fldCharType="separate"/>
      </w:r>
      <w:r w:rsidR="007077EF">
        <w:rPr>
          <w:noProof/>
        </w:rPr>
        <w:t>6</w:t>
      </w:r>
      <w:r w:rsidRPr="004E3EAF">
        <w:fldChar w:fldCharType="end"/>
      </w:r>
      <w:bookmarkEnd w:id="56"/>
      <w:r w:rsidRPr="004E3EAF">
        <w:rPr>
          <w:rFonts w:hint="eastAsia"/>
        </w:rPr>
        <w:t xml:space="preserve"> </w:t>
      </w:r>
      <w:r w:rsidRPr="004E3EAF">
        <w:rPr>
          <w:rFonts w:hint="eastAsia"/>
        </w:rPr>
        <w:t>使用者與系統關聯圖</w:t>
      </w:r>
      <w:bookmarkEnd w:id="57"/>
    </w:p>
    <w:p w14:paraId="260DA892" w14:textId="40EF6FB2" w:rsidR="00BA2285" w:rsidRPr="004E3EAF" w:rsidRDefault="00BA2285" w:rsidP="00BA2285">
      <w:pPr>
        <w:pStyle w:val="afa"/>
        <w:ind w:left="-1120" w:right="-1120"/>
        <w:rPr>
          <w:rFonts w:eastAsia="標楷體"/>
        </w:rPr>
      </w:pPr>
      <w:r w:rsidRPr="004E3EAF">
        <w:rPr>
          <w:rFonts w:eastAsia="標楷體" w:hint="eastAsia"/>
        </w:rPr>
        <w:drawing>
          <wp:inline distT="0" distB="0" distL="0" distR="0" wp14:anchorId="79B83AEF" wp14:editId="3F164816">
            <wp:extent cx="5981700" cy="3855753"/>
            <wp:effectExtent l="0" t="0" r="0" b="0"/>
            <wp:docPr id="10" name="圖片 10" descr="Macintosh HD:Users:chaochan:Dropbox:Institute:CDA2graph:documents:graffle: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ochan:Dropbox:Institute:CDA2graph:documents:graffle:systemArchitec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7494" cy="3859488"/>
                    </a:xfrm>
                    <a:prstGeom prst="rect">
                      <a:avLst/>
                    </a:prstGeom>
                    <a:noFill/>
                    <a:ln>
                      <a:noFill/>
                    </a:ln>
                  </pic:spPr>
                </pic:pic>
              </a:graphicData>
            </a:graphic>
          </wp:inline>
        </w:drawing>
      </w:r>
    </w:p>
    <w:p w14:paraId="7508A534" w14:textId="5CA472A1" w:rsidR="00BA2285" w:rsidRPr="004E3EAF" w:rsidRDefault="00BA2285" w:rsidP="00BA2285">
      <w:pPr>
        <w:pStyle w:val="af0"/>
      </w:pPr>
      <w:bookmarkStart w:id="58" w:name="_Ref215178370"/>
      <w:bookmarkStart w:id="59" w:name="_Toc357456093"/>
      <w:r w:rsidRPr="004E3EAF">
        <w:rPr>
          <w:rFonts w:hint="eastAsia"/>
        </w:rPr>
        <w:t>圖</w:t>
      </w:r>
      <w:r w:rsidRPr="004E3EAF">
        <w:rPr>
          <w:rFonts w:hint="eastAsia"/>
        </w:rPr>
        <w:t xml:space="preserve"> </w:t>
      </w:r>
      <w:r w:rsidRPr="004E3EAF">
        <w:fldChar w:fldCharType="begin"/>
      </w:r>
      <w:r w:rsidRPr="004E3EAF">
        <w:instrText xml:space="preserve"> SEQ </w:instrText>
      </w:r>
      <w:r w:rsidRPr="004E3EAF">
        <w:rPr>
          <w:rFonts w:hint="eastAsia"/>
        </w:rPr>
        <w:instrText>圖</w:instrText>
      </w:r>
      <w:r w:rsidRPr="004E3EAF">
        <w:rPr>
          <w:rFonts w:hint="eastAsia"/>
        </w:rPr>
        <w:instrText xml:space="preserve"> \* ARABIC</w:instrText>
      </w:r>
      <w:r w:rsidRPr="004E3EAF">
        <w:instrText xml:space="preserve"> </w:instrText>
      </w:r>
      <w:r w:rsidRPr="004E3EAF">
        <w:fldChar w:fldCharType="separate"/>
      </w:r>
      <w:r w:rsidR="007077EF">
        <w:rPr>
          <w:noProof/>
        </w:rPr>
        <w:t>7</w:t>
      </w:r>
      <w:r w:rsidRPr="004E3EAF">
        <w:fldChar w:fldCharType="end"/>
      </w:r>
      <w:bookmarkEnd w:id="58"/>
      <w:r w:rsidR="00B9134A" w:rsidRPr="004E3EAF">
        <w:rPr>
          <w:rFonts w:hint="eastAsia"/>
        </w:rPr>
        <w:t xml:space="preserve"> </w:t>
      </w:r>
      <w:r w:rsidRPr="004E3EAF">
        <w:rPr>
          <w:rFonts w:hint="eastAsia"/>
        </w:rPr>
        <w:t>系統架構圖</w:t>
      </w:r>
      <w:bookmarkEnd w:id="59"/>
    </w:p>
    <w:p w14:paraId="31E8B598" w14:textId="60B078FF" w:rsidR="005D00FE" w:rsidRPr="004E3EAF" w:rsidRDefault="00A73F23" w:rsidP="008B0161">
      <w:pPr>
        <w:pStyle w:val="2"/>
        <w:spacing w:before="216"/>
      </w:pPr>
      <w:bookmarkStart w:id="60" w:name="_Toc352873110"/>
      <w:bookmarkStart w:id="61" w:name="_Toc355451931"/>
      <w:r w:rsidRPr="004E3EAF">
        <w:rPr>
          <w:rFonts w:hint="eastAsia"/>
        </w:rPr>
        <w:lastRenderedPageBreak/>
        <w:t>相關技術及開發工具</w:t>
      </w:r>
      <w:bookmarkEnd w:id="60"/>
      <w:bookmarkEnd w:id="61"/>
    </w:p>
    <w:p w14:paraId="478B5492" w14:textId="7B2773BA" w:rsidR="00A73F23" w:rsidRPr="004E3EAF" w:rsidRDefault="00A61C03" w:rsidP="00752006">
      <w:pPr>
        <w:spacing w:line="360" w:lineRule="auto"/>
        <w:ind w:firstLine="560"/>
      </w:pPr>
      <w:r w:rsidRPr="004E3EAF">
        <w:rPr>
          <w:rFonts w:hint="eastAsia"/>
        </w:rPr>
        <w:t>本研究準備使用的開發環境、開發工具、開發程式語言如下：</w:t>
      </w:r>
    </w:p>
    <w:p w14:paraId="47384266" w14:textId="135DB68A" w:rsidR="009233FA" w:rsidRPr="004E3EAF" w:rsidRDefault="00A61C03" w:rsidP="005C310E">
      <w:pPr>
        <w:pStyle w:val="ae"/>
        <w:numPr>
          <w:ilvl w:val="0"/>
          <w:numId w:val="3"/>
        </w:numPr>
        <w:tabs>
          <w:tab w:val="left" w:pos="284"/>
          <w:tab w:val="left" w:pos="1701"/>
        </w:tabs>
        <w:ind w:leftChars="0" w:left="1700" w:hangingChars="607" w:hanging="1700"/>
      </w:pPr>
      <w:r w:rsidRPr="004E3EAF">
        <w:rPr>
          <w:rFonts w:hint="eastAsia"/>
        </w:rPr>
        <w:t>開發環境：</w:t>
      </w:r>
      <w:r w:rsidR="00CD4A75" w:rsidRPr="004E3EAF">
        <w:rPr>
          <w:rFonts w:hint="eastAsia"/>
        </w:rPr>
        <w:tab/>
      </w:r>
      <w:r w:rsidR="004A4265" w:rsidRPr="004E3EAF">
        <w:t>Macintosh OS X Mountain Lion 10.8.3</w:t>
      </w:r>
      <w:r w:rsidR="004A4265" w:rsidRPr="004E3EAF">
        <w:t>、</w:t>
      </w:r>
      <w:r w:rsidR="004A4265" w:rsidRPr="004E3EAF">
        <w:t>Microsoft Window 8 Pro</w:t>
      </w:r>
    </w:p>
    <w:p w14:paraId="54582955" w14:textId="0D70C796" w:rsidR="00A73F23" w:rsidRPr="004E3EAF" w:rsidRDefault="00A61C03" w:rsidP="005C310E">
      <w:pPr>
        <w:pStyle w:val="ae"/>
        <w:numPr>
          <w:ilvl w:val="0"/>
          <w:numId w:val="3"/>
        </w:numPr>
        <w:tabs>
          <w:tab w:val="left" w:pos="284"/>
          <w:tab w:val="left" w:pos="1701"/>
        </w:tabs>
        <w:ind w:leftChars="0" w:left="1700" w:hangingChars="607" w:hanging="1700"/>
      </w:pPr>
      <w:r w:rsidRPr="004E3EAF">
        <w:rPr>
          <w:rFonts w:hint="eastAsia"/>
        </w:rPr>
        <w:t>開發工具：</w:t>
      </w:r>
      <w:r w:rsidR="00CD4A75" w:rsidRPr="004E3EAF">
        <w:rPr>
          <w:rFonts w:hint="eastAsia"/>
        </w:rPr>
        <w:tab/>
      </w:r>
      <w:r w:rsidR="004A4265" w:rsidRPr="004E3EAF">
        <w:t>Sublime Text 2</w:t>
      </w:r>
      <w:r w:rsidR="004A4265" w:rsidRPr="004E3EAF">
        <w:t>、</w:t>
      </w:r>
      <w:proofErr w:type="spellStart"/>
      <w:r w:rsidR="004A4265" w:rsidRPr="004E3EAF">
        <w:t>SourceTree</w:t>
      </w:r>
      <w:proofErr w:type="spellEnd"/>
      <w:r w:rsidR="004A4265" w:rsidRPr="004E3EAF">
        <w:t>、</w:t>
      </w:r>
      <w:r w:rsidR="004A4265" w:rsidRPr="004E3EAF">
        <w:t>Google Chrome</w:t>
      </w:r>
      <w:r w:rsidR="004A4265" w:rsidRPr="004E3EAF">
        <w:t>、</w:t>
      </w:r>
      <w:proofErr w:type="spellStart"/>
      <w:r w:rsidR="004A4265" w:rsidRPr="004E3EAF">
        <w:t>Mou</w:t>
      </w:r>
      <w:proofErr w:type="spellEnd"/>
    </w:p>
    <w:p w14:paraId="465ACCED" w14:textId="747B58FD" w:rsidR="002B7288" w:rsidRPr="004E3EAF" w:rsidRDefault="00A61C03" w:rsidP="007C70A6">
      <w:pPr>
        <w:pStyle w:val="ae"/>
        <w:numPr>
          <w:ilvl w:val="0"/>
          <w:numId w:val="3"/>
        </w:numPr>
        <w:tabs>
          <w:tab w:val="left" w:pos="284"/>
          <w:tab w:val="left" w:pos="1701"/>
        </w:tabs>
        <w:ind w:leftChars="0" w:left="1700" w:hangingChars="607" w:hanging="1700"/>
      </w:pPr>
      <w:r w:rsidRPr="004E3EAF">
        <w:rPr>
          <w:rFonts w:hint="eastAsia"/>
        </w:rPr>
        <w:t>開發語言：</w:t>
      </w:r>
      <w:r w:rsidR="00CD4A75" w:rsidRPr="004E3EAF">
        <w:rPr>
          <w:rFonts w:hint="eastAsia"/>
        </w:rPr>
        <w:tab/>
      </w:r>
      <w:r w:rsidR="004A4265" w:rsidRPr="004E3EAF">
        <w:t>HTML 5</w:t>
      </w:r>
      <w:r w:rsidR="004A4265" w:rsidRPr="004E3EAF">
        <w:t>、</w:t>
      </w:r>
      <w:r w:rsidR="004A4265" w:rsidRPr="004E3EAF">
        <w:t>JavaScript</w:t>
      </w:r>
      <w:r w:rsidR="004A4265" w:rsidRPr="004E3EAF">
        <w:t>、</w:t>
      </w:r>
      <w:r w:rsidR="004A4265" w:rsidRPr="004E3EAF">
        <w:t>jQuery</w:t>
      </w:r>
      <w:r w:rsidR="004A4265" w:rsidRPr="004E3EAF">
        <w:t>、</w:t>
      </w:r>
      <w:r w:rsidR="004A4265" w:rsidRPr="004E3EAF">
        <w:t>jQuery UI</w:t>
      </w:r>
      <w:r w:rsidR="004A4265" w:rsidRPr="004E3EAF">
        <w:t>、</w:t>
      </w:r>
      <w:r w:rsidR="004A4265" w:rsidRPr="004E3EAF">
        <w:t>CSS</w:t>
      </w:r>
      <w:r w:rsidR="004A4265" w:rsidRPr="004E3EAF">
        <w:t>、</w:t>
      </w:r>
      <w:proofErr w:type="spellStart"/>
      <w:r w:rsidR="004A4265" w:rsidRPr="004E3EAF">
        <w:t>php</w:t>
      </w:r>
      <w:proofErr w:type="spellEnd"/>
      <w:r w:rsidR="004A4265" w:rsidRPr="004E3EAF">
        <w:t>、</w:t>
      </w:r>
      <w:proofErr w:type="spellStart"/>
      <w:r w:rsidR="004A4265" w:rsidRPr="004E3EAF">
        <w:t>mySQL</w:t>
      </w:r>
      <w:proofErr w:type="spellEnd"/>
      <w:r w:rsidR="004A4265" w:rsidRPr="004E3EAF">
        <w:t>、</w:t>
      </w:r>
      <w:r w:rsidR="004A4265" w:rsidRPr="004E3EAF">
        <w:t>Markdown</w:t>
      </w:r>
    </w:p>
    <w:p w14:paraId="1C8F4674" w14:textId="77777777" w:rsidR="000C3694" w:rsidRPr="004E3EAF" w:rsidRDefault="000C3694" w:rsidP="000C3694">
      <w:pPr>
        <w:ind w:firstLineChars="0" w:firstLine="0"/>
      </w:pPr>
    </w:p>
    <w:p w14:paraId="4EABEEC5" w14:textId="77777777" w:rsidR="006E168B" w:rsidRPr="004E3EAF" w:rsidRDefault="006E168B" w:rsidP="002B7288">
      <w:pPr>
        <w:ind w:firstLineChars="0"/>
        <w:sectPr w:rsidR="006E168B" w:rsidRPr="004E3EAF" w:rsidSect="00DC4F25">
          <w:pgSz w:w="11906" w:h="16838"/>
          <w:pgMar w:top="1134" w:right="1134" w:bottom="1134" w:left="1134" w:header="851" w:footer="992" w:gutter="0"/>
          <w:cols w:space="425"/>
          <w:docGrid w:type="lines" w:linePitch="360"/>
        </w:sectPr>
      </w:pPr>
    </w:p>
    <w:p w14:paraId="63D0F476" w14:textId="023589C3" w:rsidR="004A4265" w:rsidRPr="004E3EAF" w:rsidRDefault="004A4265" w:rsidP="008B0161">
      <w:pPr>
        <w:pStyle w:val="1"/>
      </w:pPr>
      <w:bookmarkStart w:id="62" w:name="_Toc352873111"/>
      <w:bookmarkStart w:id="63" w:name="_Toc355451932"/>
      <w:r w:rsidRPr="004E3EAF">
        <w:lastRenderedPageBreak/>
        <w:t>研究結果</w:t>
      </w:r>
      <w:bookmarkEnd w:id="62"/>
      <w:bookmarkEnd w:id="63"/>
    </w:p>
    <w:p w14:paraId="2B8B872B" w14:textId="190092B8" w:rsidR="00D74FEB" w:rsidRPr="004E3EAF" w:rsidRDefault="00D74FEB" w:rsidP="008B0161">
      <w:pPr>
        <w:pStyle w:val="2"/>
        <w:spacing w:before="216"/>
      </w:pPr>
      <w:bookmarkStart w:id="64" w:name="_Toc355451933"/>
      <w:r w:rsidRPr="004E3EAF">
        <w:t>電子病歷檢視器</w:t>
      </w:r>
      <w:bookmarkEnd w:id="64"/>
    </w:p>
    <w:p w14:paraId="79F5B340" w14:textId="158AADE0" w:rsidR="00317A92" w:rsidRPr="004E3EAF" w:rsidRDefault="00166CC9" w:rsidP="00317A92">
      <w:pPr>
        <w:ind w:firstLine="560"/>
      </w:pPr>
      <w:r w:rsidRPr="004E3EAF">
        <w:t>本研究完成一套電子病歷檢視器的雲端應用平台，資料僅需要透過拖拉的方式即可匯入資料到瀏覽器中讀取</w:t>
      </w:r>
      <w:r w:rsidRPr="004E3EAF">
        <w:t>(</w:t>
      </w:r>
      <w:r w:rsidRPr="004E3EAF">
        <w:t>不需要上傳至伺服器</w:t>
      </w:r>
      <w:r w:rsidRPr="004E3EAF">
        <w:t>)</w:t>
      </w:r>
      <w:r w:rsidR="004A5CCB" w:rsidRPr="004E3EAF">
        <w:rPr>
          <w:rFonts w:hint="eastAsia"/>
        </w:rPr>
        <w:t>(</w:t>
      </w:r>
      <w:r w:rsidR="004A5CCB" w:rsidRPr="004E3EAF">
        <w:rPr>
          <w:rFonts w:hint="eastAsia"/>
        </w:rPr>
        <w:t>如</w:t>
      </w:r>
      <w:r w:rsidR="00072238" w:rsidRPr="004E3EAF">
        <w:fldChar w:fldCharType="begin"/>
      </w:r>
      <w:r w:rsidR="00072238" w:rsidRPr="004E3EAF">
        <w:instrText xml:space="preserve"> REF </w:instrText>
      </w:r>
      <w:r w:rsidR="00072238" w:rsidRPr="004E3EAF">
        <w:rPr>
          <w:rFonts w:hint="eastAsia"/>
        </w:rPr>
        <w:instrText>_Ref214955210 \h</w:instrText>
      </w:r>
      <w:r w:rsidR="00072238" w:rsidRPr="004E3EAF">
        <w:instrText xml:space="preserve"> </w:instrText>
      </w:r>
      <w:r w:rsidR="00950AD0" w:rsidRPr="004E3EAF">
        <w:instrText xml:space="preserve"> \* MERGEFORMAT </w:instrText>
      </w:r>
      <w:r w:rsidR="00072238" w:rsidRPr="004E3EAF">
        <w:fldChar w:fldCharType="separate"/>
      </w:r>
      <w:r w:rsidR="007077EF" w:rsidRPr="004E3EAF">
        <w:rPr>
          <w:rFonts w:hint="eastAsia"/>
        </w:rPr>
        <w:t>圖</w:t>
      </w:r>
      <w:r w:rsidR="007077EF" w:rsidRPr="004E3EAF">
        <w:rPr>
          <w:rFonts w:hint="eastAsia"/>
        </w:rPr>
        <w:t xml:space="preserve"> </w:t>
      </w:r>
      <w:r w:rsidR="007077EF">
        <w:rPr>
          <w:noProof/>
        </w:rPr>
        <w:t>8</w:t>
      </w:r>
      <w:r w:rsidR="00072238" w:rsidRPr="004E3EAF">
        <w:fldChar w:fldCharType="end"/>
      </w:r>
      <w:r w:rsidRPr="004E3EAF">
        <w:rPr>
          <w:rFonts w:hint="eastAsia"/>
        </w:rPr>
        <w:t>及</w:t>
      </w:r>
      <w:r w:rsidRPr="004E3EAF">
        <w:fldChar w:fldCharType="begin"/>
      </w:r>
      <w:r w:rsidRPr="004E3EAF">
        <w:instrText xml:space="preserve"> REF </w:instrText>
      </w:r>
      <w:r w:rsidRPr="004E3EAF">
        <w:rPr>
          <w:rFonts w:hint="eastAsia"/>
        </w:rPr>
        <w:instrText>_Ref215179232 \h</w:instrText>
      </w:r>
      <w:r w:rsidRPr="004E3EAF">
        <w:instrText xml:space="preserve">  \* MERGEFORMAT </w:instrText>
      </w:r>
      <w:r w:rsidRPr="004E3EAF">
        <w:fldChar w:fldCharType="separate"/>
      </w:r>
      <w:r w:rsidR="007077EF" w:rsidRPr="004E3EAF">
        <w:rPr>
          <w:rFonts w:hint="eastAsia"/>
        </w:rPr>
        <w:t>圖</w:t>
      </w:r>
      <w:r w:rsidR="007077EF" w:rsidRPr="004E3EAF">
        <w:rPr>
          <w:rFonts w:hint="eastAsia"/>
        </w:rPr>
        <w:t xml:space="preserve"> </w:t>
      </w:r>
      <w:r w:rsidR="007077EF">
        <w:rPr>
          <w:noProof/>
        </w:rPr>
        <w:t>9</w:t>
      </w:r>
      <w:r w:rsidRPr="004E3EAF">
        <w:fldChar w:fldCharType="end"/>
      </w:r>
      <w:r w:rsidR="004A5CCB" w:rsidRPr="004E3EAF">
        <w:rPr>
          <w:rFonts w:hint="eastAsia"/>
        </w:rPr>
        <w:t>畫面所示</w:t>
      </w:r>
      <w:r w:rsidR="004A5CCB" w:rsidRPr="004E3EAF">
        <w:rPr>
          <w:rFonts w:hint="eastAsia"/>
        </w:rPr>
        <w:t>)</w:t>
      </w:r>
      <w:r w:rsidRPr="004E3EAF">
        <w:t xml:space="preserve"> </w:t>
      </w:r>
      <w:r w:rsidRPr="004E3EAF">
        <w:t>，並且已經能夠直接顯示現行各種單張的解碼及提供將資料視覺化至自動分頁的畫面中的功能</w:t>
      </w:r>
      <w:r w:rsidR="004A5CCB" w:rsidRPr="004E3EAF">
        <w:rPr>
          <w:rFonts w:hint="eastAsia"/>
        </w:rPr>
        <w:t>(</w:t>
      </w:r>
      <w:r w:rsidR="004A5CCB" w:rsidRPr="004E3EAF">
        <w:rPr>
          <w:rFonts w:hint="eastAsia"/>
        </w:rPr>
        <w:t>如</w:t>
      </w:r>
      <w:r w:rsidR="007077EF">
        <w:fldChar w:fldCharType="begin"/>
      </w:r>
      <w:r w:rsidR="007077EF">
        <w:instrText xml:space="preserve"> </w:instrText>
      </w:r>
      <w:r w:rsidR="007077EF">
        <w:rPr>
          <w:rFonts w:hint="eastAsia"/>
        </w:rPr>
        <w:instrText>REF _Ref357455678 \h</w:instrText>
      </w:r>
      <w:r w:rsidR="007077EF">
        <w:instrText xml:space="preserve"> </w:instrText>
      </w:r>
      <w:r w:rsidR="007077EF">
        <w:fldChar w:fldCharType="separate"/>
      </w:r>
      <w:r w:rsidR="007077EF" w:rsidRPr="004E3EAF">
        <w:rPr>
          <w:rFonts w:hint="eastAsia"/>
        </w:rPr>
        <w:t>圖</w:t>
      </w:r>
      <w:r w:rsidR="007077EF" w:rsidRPr="004E3EAF">
        <w:rPr>
          <w:rFonts w:hint="eastAsia"/>
        </w:rPr>
        <w:t xml:space="preserve"> </w:t>
      </w:r>
      <w:r w:rsidR="007077EF">
        <w:rPr>
          <w:noProof/>
        </w:rPr>
        <w:t>10</w:t>
      </w:r>
      <w:r w:rsidR="007077EF">
        <w:fldChar w:fldCharType="end"/>
      </w:r>
      <w:r w:rsidR="004A5CCB" w:rsidRPr="004E3EAF">
        <w:rPr>
          <w:rFonts w:hint="eastAsia"/>
        </w:rPr>
        <w:t>畫面所示</w:t>
      </w:r>
      <w:r w:rsidR="004A5CCB" w:rsidRPr="004E3EAF">
        <w:rPr>
          <w:rFonts w:hint="eastAsia"/>
        </w:rPr>
        <w:t>)</w:t>
      </w:r>
      <w:r w:rsidRPr="004E3EAF">
        <w:t xml:space="preserve"> </w:t>
      </w:r>
      <w:r w:rsidRPr="004E3EAF">
        <w:t>，最終可以呈現不同單張與不同醫療機構的版本。</w:t>
      </w:r>
    </w:p>
    <w:p w14:paraId="3446D195" w14:textId="7458D2A9" w:rsidR="00166CC9" w:rsidRPr="004E3EAF" w:rsidRDefault="00166CC9" w:rsidP="00317A92">
      <w:pPr>
        <w:ind w:firstLine="560"/>
      </w:pPr>
      <w:r w:rsidRPr="004E3EAF">
        <w:t>為了在檢視電子病歷資料的同時，要如同是觀看真實文件一般的直覺化操作，界面上呈現的樣式和列印出來的格式及樣貌必須皆完全一致。而一般使用者不論是否在有網路環境時，皆能使用此一平台瀏覽電子病歷資料。醫療院所也可以自行設計對應到每</w:t>
      </w:r>
      <w:proofErr w:type="gramStart"/>
      <w:r w:rsidRPr="004E3EAF">
        <w:t>個</w:t>
      </w:r>
      <w:proofErr w:type="gramEnd"/>
      <w:r w:rsidRPr="004E3EAF">
        <w:t>單張的樣板檔及該單位專用的樣式至本系統或者插入到電子病歷檔中，讓使用者可以直接瀏覽使用而不影響檔案在各單位之間的資料交換，除資料交換以外也能讓醫療資訊系統呼叫引用本系統的檢視功能，本系統將能使電子病歷檢視之應用更具多元化。</w:t>
      </w:r>
    </w:p>
    <w:p w14:paraId="140AF2E0" w14:textId="77777777" w:rsidR="00D668CE" w:rsidRPr="004E3EAF" w:rsidRDefault="00D668CE" w:rsidP="00A41F36">
      <w:pPr>
        <w:pStyle w:val="afa"/>
        <w:ind w:left="-1120" w:right="-1120"/>
        <w:rPr>
          <w:rFonts w:eastAsia="標楷體"/>
        </w:rPr>
      </w:pPr>
      <w:r w:rsidRPr="004E3EAF">
        <w:rPr>
          <w:rFonts w:eastAsia="標楷體" w:hint="eastAsia"/>
        </w:rPr>
        <w:lastRenderedPageBreak/>
        <w:drawing>
          <wp:inline distT="0" distB="0" distL="0" distR="0" wp14:anchorId="37A6DAC2" wp14:editId="0E0DB420">
            <wp:extent cx="5152356" cy="507682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image:255e571_systemScreenshot.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168213" cy="509244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3142A49" w14:textId="05FFA311" w:rsidR="00D668CE" w:rsidRPr="004E3EAF" w:rsidRDefault="00D668CE" w:rsidP="00166CC9">
      <w:pPr>
        <w:pStyle w:val="af0"/>
        <w:rPr>
          <w:rFonts w:cs="Adobe 明體 Std L"/>
        </w:rPr>
      </w:pPr>
      <w:bookmarkStart w:id="65" w:name="_Ref214955210"/>
      <w:bookmarkStart w:id="66" w:name="_Ref214955205"/>
      <w:bookmarkStart w:id="67" w:name="_Toc357456094"/>
      <w:r w:rsidRPr="004E3EAF">
        <w:rPr>
          <w:rFonts w:hint="eastAsia"/>
        </w:rPr>
        <w:t>圖</w:t>
      </w:r>
      <w:r w:rsidRPr="004E3EAF">
        <w:rPr>
          <w:rFonts w:hint="eastAsia"/>
        </w:rPr>
        <w:t xml:space="preserve"> </w:t>
      </w:r>
      <w:r w:rsidRPr="004E3EAF">
        <w:fldChar w:fldCharType="begin"/>
      </w:r>
      <w:r w:rsidRPr="004E3EAF">
        <w:instrText xml:space="preserve"> SEQ </w:instrText>
      </w:r>
      <w:r w:rsidRPr="004E3EAF">
        <w:rPr>
          <w:rFonts w:hint="eastAsia"/>
        </w:rPr>
        <w:instrText>圖</w:instrText>
      </w:r>
      <w:r w:rsidRPr="004E3EAF">
        <w:rPr>
          <w:rFonts w:hint="eastAsia"/>
        </w:rPr>
        <w:instrText xml:space="preserve"> \* ARABIC</w:instrText>
      </w:r>
      <w:r w:rsidRPr="004E3EAF">
        <w:instrText xml:space="preserve"> </w:instrText>
      </w:r>
      <w:r w:rsidRPr="004E3EAF">
        <w:fldChar w:fldCharType="separate"/>
      </w:r>
      <w:r w:rsidR="007077EF">
        <w:rPr>
          <w:noProof/>
        </w:rPr>
        <w:t>8</w:t>
      </w:r>
      <w:r w:rsidRPr="004E3EAF">
        <w:fldChar w:fldCharType="end"/>
      </w:r>
      <w:bookmarkEnd w:id="65"/>
      <w:r w:rsidR="005A3DEC" w:rsidRPr="004E3EAF">
        <w:rPr>
          <w:rFonts w:hint="eastAsia"/>
        </w:rPr>
        <w:t xml:space="preserve"> </w:t>
      </w:r>
      <w:bookmarkEnd w:id="66"/>
      <w:r w:rsidR="00166CC9" w:rsidRPr="004E3EAF">
        <w:t>系統匯入資料到瀏覽器中的畫面</w:t>
      </w:r>
      <w:bookmarkEnd w:id="67"/>
    </w:p>
    <w:p w14:paraId="00797DC2" w14:textId="77777777" w:rsidR="00163045" w:rsidRPr="004E3EAF" w:rsidRDefault="00163045" w:rsidP="00163045">
      <w:pPr>
        <w:pStyle w:val="afa"/>
        <w:ind w:left="-1120" w:right="-1120"/>
        <w:rPr>
          <w:rFonts w:eastAsia="標楷體"/>
        </w:rPr>
      </w:pPr>
      <w:r w:rsidRPr="004E3EAF">
        <w:rPr>
          <w:rFonts w:eastAsia="標楷體" w:hint="eastAsia"/>
        </w:rPr>
        <w:lastRenderedPageBreak/>
        <w:drawing>
          <wp:inline distT="0" distB="0" distL="0" distR="0" wp14:anchorId="0064D706" wp14:editId="6905616E">
            <wp:extent cx="4968689" cy="489585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ochan:Dropbox:Institute:CDA2graph:documents:image:6a3d808_systemScreenshot.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75927" cy="490298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FDA2FB3" w14:textId="09D6C36A" w:rsidR="00163045" w:rsidRPr="004E3EAF" w:rsidRDefault="00163045" w:rsidP="00163045">
      <w:pPr>
        <w:pStyle w:val="af0"/>
      </w:pPr>
      <w:bookmarkStart w:id="68" w:name="_Ref215179232"/>
      <w:bookmarkStart w:id="69" w:name="_Toc357456095"/>
      <w:r w:rsidRPr="004E3EAF">
        <w:rPr>
          <w:rFonts w:hint="eastAsia"/>
        </w:rPr>
        <w:t>圖</w:t>
      </w:r>
      <w:r w:rsidRPr="004E3EAF">
        <w:rPr>
          <w:rFonts w:hint="eastAsia"/>
        </w:rPr>
        <w:t xml:space="preserve"> </w:t>
      </w:r>
      <w:r w:rsidRPr="004E3EAF">
        <w:fldChar w:fldCharType="begin"/>
      </w:r>
      <w:r w:rsidRPr="004E3EAF">
        <w:instrText xml:space="preserve"> SEQ </w:instrText>
      </w:r>
      <w:r w:rsidRPr="004E3EAF">
        <w:rPr>
          <w:rFonts w:hint="eastAsia"/>
        </w:rPr>
        <w:instrText>圖</w:instrText>
      </w:r>
      <w:r w:rsidRPr="004E3EAF">
        <w:rPr>
          <w:rFonts w:hint="eastAsia"/>
        </w:rPr>
        <w:instrText xml:space="preserve"> \* ARABIC</w:instrText>
      </w:r>
      <w:r w:rsidRPr="004E3EAF">
        <w:instrText xml:space="preserve"> </w:instrText>
      </w:r>
      <w:r w:rsidRPr="004E3EAF">
        <w:fldChar w:fldCharType="separate"/>
      </w:r>
      <w:r w:rsidR="007077EF">
        <w:rPr>
          <w:noProof/>
        </w:rPr>
        <w:t>9</w:t>
      </w:r>
      <w:r w:rsidRPr="004E3EAF">
        <w:fldChar w:fldCharType="end"/>
      </w:r>
      <w:bookmarkEnd w:id="68"/>
      <w:r w:rsidRPr="004E3EAF">
        <w:rPr>
          <w:rFonts w:hint="eastAsia"/>
        </w:rPr>
        <w:t xml:space="preserve"> </w:t>
      </w:r>
      <w:r w:rsidR="00166CC9" w:rsidRPr="004E3EAF">
        <w:t>匯入</w:t>
      </w:r>
      <w:r w:rsidR="00166CC9" w:rsidRPr="004E3EAF">
        <w:t>CDA</w:t>
      </w:r>
      <w:r w:rsidR="00166CC9" w:rsidRPr="004E3EAF">
        <w:t>資料到瀏覽器後的畫面</w:t>
      </w:r>
      <w:bookmarkEnd w:id="69"/>
    </w:p>
    <w:p w14:paraId="06A3EE3B" w14:textId="77777777" w:rsidR="00163045" w:rsidRPr="004E3EAF" w:rsidRDefault="00163045" w:rsidP="00163045">
      <w:pPr>
        <w:pStyle w:val="afa"/>
        <w:ind w:left="-1120" w:right="-1120"/>
        <w:rPr>
          <w:rFonts w:eastAsia="標楷體"/>
        </w:rPr>
      </w:pPr>
      <w:r w:rsidRPr="004E3EAF">
        <w:rPr>
          <w:rFonts w:eastAsia="標楷體" w:hint="eastAsia"/>
        </w:rPr>
        <w:lastRenderedPageBreak/>
        <w:drawing>
          <wp:inline distT="0" distB="0" distL="0" distR="0" wp14:anchorId="724CCEF0" wp14:editId="44BA1584">
            <wp:extent cx="5391150" cy="5312119"/>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ochan:Dropbox:Institute:CDA2graph:documents:image:6a3d808_systemScreenshot.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397201" cy="5318081"/>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9F6F61E" w14:textId="6BBA565B" w:rsidR="00163045" w:rsidRPr="004E3EAF" w:rsidRDefault="00163045" w:rsidP="00163045">
      <w:pPr>
        <w:pStyle w:val="af0"/>
      </w:pPr>
      <w:bookmarkStart w:id="70" w:name="_Ref357455678"/>
      <w:bookmarkStart w:id="71" w:name="_Toc357456096"/>
      <w:r w:rsidRPr="004E3EAF">
        <w:rPr>
          <w:rFonts w:hint="eastAsia"/>
        </w:rPr>
        <w:t>圖</w:t>
      </w:r>
      <w:r w:rsidRPr="004E3EAF">
        <w:rPr>
          <w:rFonts w:hint="eastAsia"/>
        </w:rPr>
        <w:t xml:space="preserve"> </w:t>
      </w:r>
      <w:r w:rsidRPr="004E3EAF">
        <w:fldChar w:fldCharType="begin"/>
      </w:r>
      <w:r w:rsidRPr="004E3EAF">
        <w:instrText xml:space="preserve"> SEQ </w:instrText>
      </w:r>
      <w:r w:rsidRPr="004E3EAF">
        <w:rPr>
          <w:rFonts w:hint="eastAsia"/>
        </w:rPr>
        <w:instrText>圖</w:instrText>
      </w:r>
      <w:r w:rsidRPr="004E3EAF">
        <w:rPr>
          <w:rFonts w:hint="eastAsia"/>
        </w:rPr>
        <w:instrText xml:space="preserve"> \* ARABIC</w:instrText>
      </w:r>
      <w:r w:rsidRPr="004E3EAF">
        <w:instrText xml:space="preserve"> </w:instrText>
      </w:r>
      <w:r w:rsidRPr="004E3EAF">
        <w:fldChar w:fldCharType="separate"/>
      </w:r>
      <w:r w:rsidR="007077EF">
        <w:rPr>
          <w:noProof/>
        </w:rPr>
        <w:t>10</w:t>
      </w:r>
      <w:r w:rsidRPr="004E3EAF">
        <w:fldChar w:fldCharType="end"/>
      </w:r>
      <w:bookmarkEnd w:id="70"/>
      <w:r w:rsidRPr="004E3EAF">
        <w:rPr>
          <w:rFonts w:hint="eastAsia"/>
        </w:rPr>
        <w:t xml:space="preserve"> </w:t>
      </w:r>
      <w:r w:rsidR="00166CC9" w:rsidRPr="004E3EAF">
        <w:t>系統自動分頁畫面</w:t>
      </w:r>
      <w:bookmarkEnd w:id="71"/>
    </w:p>
    <w:p w14:paraId="22D3BFEE" w14:textId="28064AC4" w:rsidR="00D74FEB" w:rsidRPr="004E3EAF" w:rsidRDefault="00D74FEB" w:rsidP="008B0161">
      <w:pPr>
        <w:pStyle w:val="2"/>
        <w:spacing w:before="216"/>
      </w:pPr>
      <w:bookmarkStart w:id="72" w:name="_Toc355451934"/>
      <w:r w:rsidRPr="004E3EAF">
        <w:t>文件讀取及解析模組</w:t>
      </w:r>
      <w:bookmarkEnd w:id="72"/>
    </w:p>
    <w:p w14:paraId="2D79F6D5" w14:textId="77777777" w:rsidR="00D74FEB" w:rsidRPr="004E3EAF" w:rsidRDefault="00D74FEB" w:rsidP="00D74FEB">
      <w:pPr>
        <w:ind w:firstLine="560"/>
      </w:pPr>
      <w:r w:rsidRPr="004E3EAF">
        <w:t>由於本系統讀取電子病歷文件時不需要將檔案上傳即可瀏覽，因此本系統會將檔案使用</w:t>
      </w:r>
      <w:r w:rsidRPr="004E3EAF">
        <w:t>Drag &amp; Drop</w:t>
      </w:r>
      <w:r w:rsidRPr="004E3EAF">
        <w:t>的方式讓使用者輸入檔案，並且在接收到</w:t>
      </w:r>
      <w:proofErr w:type="spellStart"/>
      <w:r w:rsidRPr="004E3EAF">
        <w:t>OnDrag</w:t>
      </w:r>
      <w:proofErr w:type="spellEnd"/>
      <w:r w:rsidRPr="004E3EAF">
        <w:t xml:space="preserve"> Event</w:t>
      </w:r>
      <w:r w:rsidRPr="004E3EAF">
        <w:t>的時候會處理資料的解析與讀取。</w:t>
      </w:r>
    </w:p>
    <w:p w14:paraId="146F16ED" w14:textId="3AFF1428" w:rsidR="00D74FEB" w:rsidRPr="004E3EAF" w:rsidRDefault="00D74FEB" w:rsidP="00D74FEB">
      <w:pPr>
        <w:ind w:firstLine="560"/>
      </w:pPr>
      <w:r w:rsidRPr="004E3EAF">
        <w:t>在資料讀取的時候，為了要確定使用者輸入的檔案確實為符合臨床文件架構的電子病歷資料，故本系統會有以下規則來檢查是否為正確的文件格式：</w:t>
      </w:r>
    </w:p>
    <w:p w14:paraId="73C97210" w14:textId="77777777" w:rsidR="00D74FEB" w:rsidRPr="004E3EAF" w:rsidRDefault="00D74FEB" w:rsidP="005376B7">
      <w:pPr>
        <w:pStyle w:val="ae"/>
        <w:numPr>
          <w:ilvl w:val="0"/>
          <w:numId w:val="14"/>
        </w:numPr>
        <w:ind w:leftChars="0" w:firstLineChars="0"/>
        <w:rPr>
          <w:lang w:val="x-none"/>
        </w:rPr>
      </w:pPr>
      <w:r w:rsidRPr="004E3EAF">
        <w:t>確認是否有</w:t>
      </w:r>
      <w:r w:rsidRPr="004E3EAF">
        <w:t>XML</w:t>
      </w:r>
      <w:r w:rsidRPr="004E3EAF">
        <w:t>的文件宣告</w:t>
      </w:r>
    </w:p>
    <w:p w14:paraId="57AEF75B" w14:textId="77777777" w:rsidR="00D74FEB" w:rsidRPr="004E3EAF" w:rsidRDefault="00D74FEB" w:rsidP="005376B7">
      <w:pPr>
        <w:pStyle w:val="ae"/>
        <w:numPr>
          <w:ilvl w:val="0"/>
          <w:numId w:val="14"/>
        </w:numPr>
        <w:ind w:leftChars="0" w:firstLineChars="0"/>
        <w:rPr>
          <w:lang w:val="x-none"/>
        </w:rPr>
      </w:pPr>
      <w:r w:rsidRPr="004E3EAF">
        <w:lastRenderedPageBreak/>
        <w:t>檢查是否有</w:t>
      </w:r>
      <w:proofErr w:type="spellStart"/>
      <w:r w:rsidRPr="004E3EAF">
        <w:t>ClinicalDocument</w:t>
      </w:r>
      <w:proofErr w:type="spellEnd"/>
      <w:r w:rsidRPr="004E3EAF">
        <w:t>的</w:t>
      </w:r>
      <w:r w:rsidRPr="004E3EAF">
        <w:t>Root Element</w:t>
      </w:r>
      <w:r w:rsidRPr="004E3EAF">
        <w:t>，並且有</w:t>
      </w:r>
      <w:r w:rsidRPr="004E3EAF">
        <w:t>Element</w:t>
      </w:r>
      <w:r w:rsidRPr="004E3EAF">
        <w:t>結尾</w:t>
      </w:r>
    </w:p>
    <w:p w14:paraId="1AF7BDAD" w14:textId="77777777" w:rsidR="00D74FEB" w:rsidRPr="004E3EAF" w:rsidRDefault="00D74FEB" w:rsidP="005376B7">
      <w:pPr>
        <w:pStyle w:val="ae"/>
        <w:numPr>
          <w:ilvl w:val="0"/>
          <w:numId w:val="14"/>
        </w:numPr>
        <w:ind w:leftChars="0" w:firstLineChars="0"/>
        <w:rPr>
          <w:lang w:val="x-none"/>
        </w:rPr>
      </w:pPr>
      <w:r w:rsidRPr="004E3EAF">
        <w:t>檢查是否有</w:t>
      </w:r>
      <w:proofErr w:type="spellStart"/>
      <w:r w:rsidRPr="004E3EAF">
        <w:t>xmlns</w:t>
      </w:r>
      <w:proofErr w:type="spellEnd"/>
      <w:r w:rsidRPr="004E3EAF">
        <w:t>宣告為</w:t>
      </w:r>
      <w:r w:rsidRPr="004E3EAF">
        <w:t>urn:hl7-org:v3</w:t>
      </w:r>
      <w:r w:rsidRPr="004E3EAF">
        <w:t>的</w:t>
      </w:r>
      <w:r w:rsidRPr="004E3EAF">
        <w:t>schema</w:t>
      </w:r>
    </w:p>
    <w:p w14:paraId="320DED86" w14:textId="1CCF93AC" w:rsidR="00D74FEB" w:rsidRPr="004E3EAF" w:rsidRDefault="00D74FEB" w:rsidP="005376B7">
      <w:pPr>
        <w:pStyle w:val="ae"/>
        <w:numPr>
          <w:ilvl w:val="0"/>
          <w:numId w:val="14"/>
        </w:numPr>
        <w:wordWrap w:val="0"/>
        <w:ind w:leftChars="0" w:left="918" w:firstLineChars="0" w:hanging="357"/>
        <w:rPr>
          <w:lang w:val="x-none"/>
        </w:rPr>
      </w:pPr>
      <w:r w:rsidRPr="004E3EAF">
        <w:t>其使用的</w:t>
      </w:r>
      <w:proofErr w:type="spellStart"/>
      <w:r w:rsidRPr="004E3EAF">
        <w:t>RegExp</w:t>
      </w:r>
      <w:proofErr w:type="spellEnd"/>
      <w:proofErr w:type="gramStart"/>
      <w:r w:rsidRPr="004E3EAF">
        <w:t>檢查式為</w:t>
      </w:r>
      <w:proofErr w:type="gramEnd"/>
      <w:r w:rsidRPr="004E3EAF">
        <w:t>：</w:t>
      </w:r>
      <w:r w:rsidRPr="004E3EAF">
        <w:t>/&lt;\?</w:t>
      </w:r>
      <w:proofErr w:type="gramStart"/>
      <w:r w:rsidRPr="004E3EAF">
        <w:t>xml[</w:t>
      </w:r>
      <w:proofErr w:type="gramEnd"/>
      <w:r w:rsidRPr="004E3EAF">
        <w:t>^?&gt;]+\?&gt;\s*(&lt;\?xml-stylesheet[^\?]+\?&gt;)</w:t>
      </w:r>
      <w:proofErr w:type="gramStart"/>
      <w:r w:rsidRPr="004E3EAF">
        <w:t>?\</w:t>
      </w:r>
      <w:proofErr w:type="gramEnd"/>
      <w:r w:rsidRPr="004E3EAF">
        <w:t>s*(&lt;\?[^xml-][^\?]+\?&gt;\s*){0,}&lt;([\w]*:)?ClinicalDocument[^&gt;]+&gt;([\s\w\W]*)&lt;\/([\w]*:)?ClinicalDocument&gt;([\s\w\W]*)/</w:t>
      </w:r>
    </w:p>
    <w:p w14:paraId="66B52702" w14:textId="5B5DF3BC" w:rsidR="00D74FEB" w:rsidRPr="004E3EAF" w:rsidRDefault="00D74FEB" w:rsidP="005376B7">
      <w:pPr>
        <w:pStyle w:val="ae"/>
        <w:numPr>
          <w:ilvl w:val="0"/>
          <w:numId w:val="14"/>
        </w:numPr>
        <w:ind w:leftChars="0" w:firstLineChars="0"/>
        <w:rPr>
          <w:lang w:val="x-none"/>
        </w:rPr>
      </w:pPr>
      <w:r w:rsidRPr="004E3EAF">
        <w:t>但本系統不會根據宣告的</w:t>
      </w:r>
      <w:r w:rsidRPr="004E3EAF">
        <w:t>schema</w:t>
      </w:r>
      <w:r w:rsidRPr="004E3EAF">
        <w:t>去驗證</w:t>
      </w:r>
      <w:r w:rsidRPr="004E3EAF">
        <w:t>XML</w:t>
      </w:r>
      <w:r w:rsidRPr="004E3EAF">
        <w:t>是否符合</w:t>
      </w:r>
      <w:r w:rsidRPr="004E3EAF">
        <w:t>schema</w:t>
      </w:r>
      <w:r w:rsidRPr="004E3EAF">
        <w:t>的宣告</w:t>
      </w:r>
    </w:p>
    <w:p w14:paraId="52F5BC71" w14:textId="1E4F9F55" w:rsidR="00D74FEB" w:rsidRPr="004E3EAF" w:rsidRDefault="00D74FEB" w:rsidP="00D74FEB">
      <w:pPr>
        <w:ind w:firstLine="560"/>
      </w:pPr>
      <w:r w:rsidRPr="004E3EAF">
        <w:t>在判斷為正確的檔案格式之後，即開始將檔案區分為兩個部分：</w:t>
      </w:r>
      <w:r w:rsidRPr="004E3EAF">
        <w:t>CDA Header</w:t>
      </w:r>
      <w:r w:rsidRPr="004E3EAF">
        <w:t>與</w:t>
      </w:r>
      <w:r w:rsidRPr="004E3EAF">
        <w:t>CDA Body</w:t>
      </w:r>
      <w:r w:rsidRPr="004E3EAF">
        <w:t>。其區分的方式為下列</w:t>
      </w:r>
      <w:proofErr w:type="spellStart"/>
      <w:r w:rsidRPr="004E3EAF">
        <w:t>XPath</w:t>
      </w:r>
      <w:proofErr w:type="spellEnd"/>
      <w:r w:rsidRPr="004E3EAF">
        <w:t>表示：</w:t>
      </w:r>
    </w:p>
    <w:p w14:paraId="76CD379E" w14:textId="54D940E1" w:rsidR="00D74FEB" w:rsidRPr="004E3EAF" w:rsidRDefault="00D74FEB" w:rsidP="005376B7">
      <w:pPr>
        <w:pStyle w:val="ae"/>
        <w:numPr>
          <w:ilvl w:val="0"/>
          <w:numId w:val="15"/>
        </w:numPr>
        <w:ind w:leftChars="0" w:firstLineChars="0"/>
      </w:pPr>
      <w:r w:rsidRPr="004E3EAF">
        <w:t>取得</w:t>
      </w:r>
      <w:r w:rsidRPr="004E3EAF">
        <w:t>CDA Header</w:t>
      </w:r>
      <w:r w:rsidRPr="004E3EAF">
        <w:t>：</w:t>
      </w:r>
      <w:r w:rsidRPr="004E3EAF">
        <w:t>*:</w:t>
      </w:r>
      <w:proofErr w:type="spellStart"/>
      <w:r w:rsidRPr="004E3EAF">
        <w:t>ClinicalDocument</w:t>
      </w:r>
      <w:proofErr w:type="spellEnd"/>
      <w:r w:rsidRPr="004E3EAF">
        <w:t>/(* except self::*/*:component)</w:t>
      </w:r>
    </w:p>
    <w:p w14:paraId="3A719CFD" w14:textId="2A6669E9" w:rsidR="00D74FEB" w:rsidRPr="004E3EAF" w:rsidRDefault="00D74FEB" w:rsidP="005376B7">
      <w:pPr>
        <w:pStyle w:val="ae"/>
        <w:numPr>
          <w:ilvl w:val="0"/>
          <w:numId w:val="15"/>
        </w:numPr>
        <w:ind w:leftChars="0" w:firstLineChars="0"/>
      </w:pPr>
      <w:r w:rsidRPr="004E3EAF">
        <w:t>取得</w:t>
      </w:r>
      <w:r w:rsidRPr="004E3EAF">
        <w:t>CDA Body</w:t>
      </w:r>
      <w:r w:rsidRPr="004E3EAF">
        <w:t>：</w:t>
      </w:r>
      <w:r w:rsidRPr="004E3EAF">
        <w:t>*:</w:t>
      </w:r>
      <w:proofErr w:type="spellStart"/>
      <w:r w:rsidRPr="004E3EAF">
        <w:t>ClinicalDocument</w:t>
      </w:r>
      <w:proofErr w:type="spellEnd"/>
      <w:r w:rsidRPr="004E3EAF">
        <w:t>/*:component</w:t>
      </w:r>
    </w:p>
    <w:p w14:paraId="028EAA2B" w14:textId="5D8D3DCF" w:rsidR="00A41F36" w:rsidRPr="004E3EAF" w:rsidRDefault="00A41F36" w:rsidP="00D74FEB">
      <w:pPr>
        <w:ind w:firstLine="560"/>
      </w:pPr>
      <w:r w:rsidRPr="004E3EAF">
        <w:t>在區分之後，將會分別以</w:t>
      </w:r>
      <w:proofErr w:type="spellStart"/>
      <w:r w:rsidRPr="004E3EAF">
        <w:t>cdaHeader</w:t>
      </w:r>
      <w:proofErr w:type="spellEnd"/>
      <w:r w:rsidRPr="004E3EAF">
        <w:t>與</w:t>
      </w:r>
      <w:proofErr w:type="spellStart"/>
      <w:r w:rsidRPr="004E3EAF">
        <w:t>cdaBody</w:t>
      </w:r>
      <w:proofErr w:type="spellEnd"/>
      <w:r w:rsidRPr="004E3EAF">
        <w:t>的</w:t>
      </w:r>
      <w:r w:rsidRPr="004E3EAF">
        <w:t>tag</w:t>
      </w:r>
      <w:r w:rsidRPr="004E3EAF">
        <w:t>包裝起來，放入</w:t>
      </w:r>
      <w:r w:rsidRPr="004E3EAF">
        <w:t>cda2g</w:t>
      </w:r>
      <w:r w:rsidRPr="004E3EAF">
        <w:t>這個</w:t>
      </w:r>
      <w:r w:rsidRPr="004E3EAF">
        <w:t>tag</w:t>
      </w:r>
      <w:r w:rsidRPr="004E3EAF">
        <w:t>內使用</w:t>
      </w:r>
      <w:r w:rsidRPr="004E3EAF">
        <w:t>Web Components</w:t>
      </w:r>
      <w:r w:rsidRPr="004E3EAF">
        <w:t>的</w:t>
      </w:r>
      <w:r w:rsidRPr="004E3EAF">
        <w:t>API</w:t>
      </w:r>
      <w:r w:rsidRPr="004E3EAF">
        <w:t>處理在這個</w:t>
      </w:r>
      <w:r w:rsidRPr="004E3EAF">
        <w:t>tag</w:t>
      </w:r>
      <w:r w:rsidRPr="004E3EAF">
        <w:t>內的資料讀取。在資料處理的時候，會根據樣板檔的描述，去決定選擇</w:t>
      </w:r>
      <w:r w:rsidRPr="004E3EAF">
        <w:t>header</w:t>
      </w:r>
      <w:r w:rsidRPr="004E3EAF">
        <w:t>的資料或者是</w:t>
      </w:r>
      <w:r w:rsidRPr="004E3EAF">
        <w:t>body</w:t>
      </w:r>
      <w:r w:rsidRPr="004E3EAF">
        <w:t>的資料，並且使用</w:t>
      </w:r>
      <w:proofErr w:type="spellStart"/>
      <w:r w:rsidRPr="004E3EAF">
        <w:t>XPath</w:t>
      </w:r>
      <w:proofErr w:type="spellEnd"/>
      <w:r w:rsidRPr="004E3EAF">
        <w:t>的方式提供資料的選取。在選取的過程中，可以指定輸出的方式為具有格式化的資料或者純資料選取的方式輸出，若選取的資料不存在，則選取的時候不會有任何的資料輸出。</w:t>
      </w:r>
    </w:p>
    <w:p w14:paraId="39DB9FE9" w14:textId="3622F5C9" w:rsidR="00D74FEB" w:rsidRPr="004E3EAF" w:rsidRDefault="00A41F36" w:rsidP="00D74FEB">
      <w:pPr>
        <w:ind w:firstLine="560"/>
      </w:pPr>
      <w:r w:rsidRPr="004E3EAF">
        <w:t>資料選取與輸出的處理完成之後，就會把</w:t>
      </w:r>
      <w:r w:rsidRPr="004E3EAF">
        <w:t>Web Components</w:t>
      </w:r>
      <w:r w:rsidRPr="004E3EAF">
        <w:t>元件內的資料讀取出來並且銷毀，以便分頁處理顯示畫面。而畫面的輸出處理，則主要會以一個單張資料為一頁，</w:t>
      </w:r>
      <w:proofErr w:type="gramStart"/>
      <w:r w:rsidRPr="004E3EAF">
        <w:t>若該單張</w:t>
      </w:r>
      <w:proofErr w:type="gramEnd"/>
      <w:r w:rsidRPr="004E3EAF">
        <w:t>的資料過多，則會在</w:t>
      </w:r>
      <w:proofErr w:type="gramStart"/>
      <w:r w:rsidRPr="004E3EAF">
        <w:t>分頁處截斷</w:t>
      </w:r>
      <w:proofErr w:type="gramEnd"/>
      <w:r w:rsidRPr="004E3EAF">
        <w:t>至下一頁處理，並且將截斷前的頁面屬性延伸到截斷後的新頁面上。</w:t>
      </w:r>
    </w:p>
    <w:p w14:paraId="0E890724" w14:textId="6EECD125" w:rsidR="00A41F36" w:rsidRPr="004E3EAF" w:rsidRDefault="00A41F36" w:rsidP="00D74FEB">
      <w:pPr>
        <w:ind w:firstLine="560"/>
      </w:pPr>
      <w:r w:rsidRPr="004E3EAF">
        <w:t>若使用者一次輸入多個檔案的時候，本系統也會按照輸入順序依序讀取及</w:t>
      </w:r>
      <w:r w:rsidRPr="004E3EAF">
        <w:lastRenderedPageBreak/>
        <w:t>檢查格式是否為電子病歷文件，並且依照上述流程產生文件與解讀結果於畫面中。</w:t>
      </w:r>
    </w:p>
    <w:p w14:paraId="0E207D25" w14:textId="5D6295AF" w:rsidR="00A41F36" w:rsidRPr="004E3EAF" w:rsidRDefault="00A41F36" w:rsidP="008B0161">
      <w:pPr>
        <w:pStyle w:val="2"/>
        <w:spacing w:before="216"/>
      </w:pPr>
      <w:bookmarkStart w:id="73" w:name="_Toc355451935"/>
      <w:r w:rsidRPr="004E3EAF">
        <w:t>資料內嵌處理模組</w:t>
      </w:r>
      <w:bookmarkEnd w:id="73"/>
    </w:p>
    <w:p w14:paraId="2A153C5B" w14:textId="64CE792F" w:rsidR="00A41F36" w:rsidRPr="004E3EAF" w:rsidRDefault="00A41F36" w:rsidP="00D74FEB">
      <w:pPr>
        <w:ind w:firstLine="560"/>
      </w:pPr>
      <w:r w:rsidRPr="004E3EAF">
        <w:t>由於電子病歷資料可以內嵌其他附件資料</w:t>
      </w:r>
      <w:r w:rsidRPr="004E3EAF">
        <w:t>(</w:t>
      </w:r>
      <w:r w:rsidRPr="004E3EAF">
        <w:t>例如：圖片、文件</w:t>
      </w:r>
      <w:r w:rsidRPr="004E3EAF">
        <w:t>)</w:t>
      </w:r>
      <w:r w:rsidRPr="004E3EAF">
        <w:t>，所以這些資料都會儲存於電子病歷內的</w:t>
      </w:r>
      <w:proofErr w:type="spellStart"/>
      <w:r w:rsidRPr="004E3EAF">
        <w:t>observationMedia</w:t>
      </w:r>
      <w:proofErr w:type="spellEnd"/>
      <w:r w:rsidRPr="004E3EAF">
        <w:t>段，並且會以</w:t>
      </w:r>
      <w:r w:rsidRPr="004E3EAF">
        <w:t>base64</w:t>
      </w:r>
      <w:r w:rsidRPr="004E3EAF">
        <w:t>的方式儲存資料的內容。而本系統使用</w:t>
      </w:r>
      <w:r w:rsidRPr="004E3EAF">
        <w:t>HTML5</w:t>
      </w:r>
      <w:r w:rsidRPr="004E3EAF">
        <w:t>的</w:t>
      </w:r>
      <w:r w:rsidRPr="004E3EAF">
        <w:t>File API</w:t>
      </w:r>
      <w:r w:rsidRPr="004E3EAF">
        <w:t>來產生檔案的轉換及下載輸出，在檔案轉換輸出的時候會有以下流程</w:t>
      </w:r>
      <w:r w:rsidRPr="004E3EAF">
        <w:t>(</w:t>
      </w:r>
      <w:r w:rsidRPr="004E3EAF">
        <w:t>如所示</w:t>
      </w:r>
      <w:r w:rsidRPr="004E3EAF">
        <w:t>)</w:t>
      </w:r>
      <w:r w:rsidRPr="004E3EAF">
        <w:t>：</w:t>
      </w:r>
    </w:p>
    <w:p w14:paraId="34F5A1BE" w14:textId="3E92F366" w:rsidR="00A41F36" w:rsidRPr="004E3EAF" w:rsidRDefault="00A41F36" w:rsidP="005376B7">
      <w:pPr>
        <w:pStyle w:val="ae"/>
        <w:numPr>
          <w:ilvl w:val="0"/>
          <w:numId w:val="16"/>
        </w:numPr>
        <w:ind w:leftChars="0" w:firstLineChars="0"/>
      </w:pPr>
      <w:r w:rsidRPr="004E3EAF">
        <w:t>Base64</w:t>
      </w:r>
      <w:r w:rsidRPr="004E3EAF">
        <w:t>使用瀏覽器</w:t>
      </w:r>
      <w:proofErr w:type="spellStart"/>
      <w:r w:rsidRPr="004E3EAF">
        <w:t>atob</w:t>
      </w:r>
      <w:proofErr w:type="spellEnd"/>
      <w:r w:rsidRPr="004E3EAF">
        <w:t xml:space="preserve"> function</w:t>
      </w:r>
      <w:r w:rsidRPr="004E3EAF">
        <w:t>轉換為</w:t>
      </w:r>
      <w:r w:rsidRPr="004E3EAF">
        <w:t>binary string</w:t>
      </w:r>
      <w:r w:rsidRPr="004E3EAF">
        <w:t>資料</w:t>
      </w:r>
    </w:p>
    <w:p w14:paraId="25F88F9E" w14:textId="2122B944" w:rsidR="00A41F36" w:rsidRPr="004E3EAF" w:rsidRDefault="00A41F36" w:rsidP="005376B7">
      <w:pPr>
        <w:pStyle w:val="ae"/>
        <w:numPr>
          <w:ilvl w:val="0"/>
          <w:numId w:val="16"/>
        </w:numPr>
        <w:ind w:leftChars="0" w:firstLineChars="0"/>
      </w:pPr>
      <w:r w:rsidRPr="004E3EAF">
        <w:t>將</w:t>
      </w:r>
      <w:r w:rsidRPr="004E3EAF">
        <w:t>binary string</w:t>
      </w:r>
      <w:r w:rsidRPr="004E3EAF">
        <w:t>資料轉換回正確的</w:t>
      </w:r>
      <w:r w:rsidRPr="004E3EAF">
        <w:t>binary</w:t>
      </w:r>
      <w:r w:rsidRPr="004E3EAF">
        <w:t>資料</w:t>
      </w:r>
    </w:p>
    <w:p w14:paraId="5E803B7E" w14:textId="0E43BBF8" w:rsidR="00A41F36" w:rsidRPr="004E3EAF" w:rsidRDefault="00A41F36" w:rsidP="005376B7">
      <w:pPr>
        <w:pStyle w:val="ae"/>
        <w:numPr>
          <w:ilvl w:val="0"/>
          <w:numId w:val="16"/>
        </w:numPr>
        <w:ind w:leftChars="0" w:firstLineChars="0"/>
      </w:pPr>
      <w:r w:rsidRPr="004E3EAF">
        <w:t>使用</w:t>
      </w:r>
      <w:r w:rsidRPr="004E3EAF">
        <w:t>Blob class</w:t>
      </w:r>
      <w:r w:rsidRPr="004E3EAF">
        <w:t>將</w:t>
      </w:r>
      <w:r w:rsidRPr="004E3EAF">
        <w:t>binary</w:t>
      </w:r>
      <w:r w:rsidRPr="004E3EAF">
        <w:t>資料轉換成瀏覽器的</w:t>
      </w:r>
      <w:r w:rsidRPr="004E3EAF">
        <w:t>blob</w:t>
      </w:r>
      <w:r w:rsidRPr="004E3EAF">
        <w:t>資料</w:t>
      </w:r>
    </w:p>
    <w:p w14:paraId="3792369F" w14:textId="77777777" w:rsidR="00A41F36" w:rsidRPr="004E3EAF" w:rsidRDefault="00A41F36" w:rsidP="005376B7">
      <w:pPr>
        <w:pStyle w:val="ae"/>
        <w:numPr>
          <w:ilvl w:val="0"/>
          <w:numId w:val="16"/>
        </w:numPr>
        <w:ind w:leftChars="0" w:firstLineChars="0"/>
      </w:pPr>
      <w:r w:rsidRPr="004E3EAF">
        <w:t>建立</w:t>
      </w:r>
      <w:r w:rsidRPr="004E3EAF">
        <w:t>blob URL</w:t>
      </w:r>
    </w:p>
    <w:p w14:paraId="600BFDA7" w14:textId="7F463A10" w:rsidR="00A41F36" w:rsidRPr="004E3EAF" w:rsidRDefault="00A41F36" w:rsidP="005376B7">
      <w:pPr>
        <w:pStyle w:val="ae"/>
        <w:numPr>
          <w:ilvl w:val="0"/>
          <w:numId w:val="16"/>
        </w:numPr>
        <w:ind w:leftChars="0" w:firstLineChars="0"/>
      </w:pPr>
      <w:r w:rsidRPr="004E3EAF">
        <w:t>輸出為圖片帶超連結或者文件資訊帶超連結</w:t>
      </w:r>
    </w:p>
    <w:p w14:paraId="470ED9FE" w14:textId="77777777" w:rsidR="00A41F36" w:rsidRPr="004E3EAF" w:rsidRDefault="00A41F36" w:rsidP="00A41F36">
      <w:pPr>
        <w:pStyle w:val="afa"/>
        <w:ind w:left="-1120" w:right="-1120"/>
        <w:rPr>
          <w:rFonts w:eastAsia="標楷體"/>
        </w:rPr>
      </w:pPr>
    </w:p>
    <w:p w14:paraId="14EEBB55" w14:textId="42CA0C61" w:rsidR="00A41F36" w:rsidRPr="004E3EAF" w:rsidRDefault="00E15A7A" w:rsidP="00E15A7A">
      <w:pPr>
        <w:pStyle w:val="af0"/>
      </w:pPr>
      <w:bookmarkStart w:id="74" w:name="_Toc357456097"/>
      <w:r w:rsidRPr="004E3EAF">
        <w:rPr>
          <w:rFonts w:hint="eastAsia"/>
        </w:rPr>
        <w:t>圖</w:t>
      </w:r>
      <w:r w:rsidRPr="004E3EAF">
        <w:rPr>
          <w:rFonts w:hint="eastAsia"/>
        </w:rPr>
        <w:t xml:space="preserve"> </w:t>
      </w:r>
      <w:r w:rsidRPr="004E3EAF">
        <w:fldChar w:fldCharType="begin"/>
      </w:r>
      <w:r w:rsidRPr="004E3EAF">
        <w:instrText xml:space="preserve"> </w:instrText>
      </w:r>
      <w:r w:rsidRPr="004E3EAF">
        <w:rPr>
          <w:rFonts w:hint="eastAsia"/>
        </w:rPr>
        <w:instrText xml:space="preserve">SEQ </w:instrText>
      </w:r>
      <w:r w:rsidRPr="004E3EAF">
        <w:rPr>
          <w:rFonts w:hint="eastAsia"/>
        </w:rPr>
        <w:instrText>圖</w:instrText>
      </w:r>
      <w:r w:rsidRPr="004E3EAF">
        <w:rPr>
          <w:rFonts w:hint="eastAsia"/>
        </w:rPr>
        <w:instrText xml:space="preserve"> \* ARABIC</w:instrText>
      </w:r>
      <w:r w:rsidRPr="004E3EAF">
        <w:instrText xml:space="preserve"> </w:instrText>
      </w:r>
      <w:r w:rsidRPr="004E3EAF">
        <w:fldChar w:fldCharType="separate"/>
      </w:r>
      <w:r w:rsidR="00E50157" w:rsidRPr="004E3EAF">
        <w:rPr>
          <w:noProof/>
        </w:rPr>
        <w:t>12</w:t>
      </w:r>
      <w:r w:rsidRPr="004E3EAF">
        <w:fldChar w:fldCharType="end"/>
      </w:r>
      <w:r w:rsidRPr="004E3EAF">
        <w:rPr>
          <w:rFonts w:hint="eastAsia"/>
        </w:rPr>
        <w:t xml:space="preserve"> </w:t>
      </w:r>
      <w:r w:rsidR="00A41F36" w:rsidRPr="004E3EAF">
        <w:t>檔案轉換輸出流程</w:t>
      </w:r>
      <w:bookmarkEnd w:id="74"/>
    </w:p>
    <w:p w14:paraId="25956E58" w14:textId="6D2FBA73" w:rsidR="00A41F36" w:rsidRPr="004E3EAF" w:rsidRDefault="00174944" w:rsidP="00D74FEB">
      <w:pPr>
        <w:ind w:firstLine="560"/>
      </w:pPr>
      <w:r w:rsidRPr="004E3EAF">
        <w:t>在檔案轉換輸出後，會根據檔案的形態來決定是否要內嵌於畫面當中。如果是圖片的格式，則會限制最大不超過頁面大小，並且內嵌於畫面上，也可以直接將圖形儲存於電腦上，檔名則是根據電子病歷文件內設定的檔案名稱來自動存檔。若不是圖片格式，則本系統會於畫面中顯示其檔名，以及檔案的大小於畫面中，並且具有超聯結可供使用者從系統</w:t>
      </w:r>
      <w:proofErr w:type="gramStart"/>
      <w:r w:rsidRPr="004E3EAF">
        <w:t>內部快</w:t>
      </w:r>
      <w:proofErr w:type="gramEnd"/>
      <w:r w:rsidRPr="004E3EAF">
        <w:t>取中下載該檔案並儲存於使用者電腦上的任意位置。</w:t>
      </w:r>
    </w:p>
    <w:p w14:paraId="1F29310B" w14:textId="3D052FD4" w:rsidR="00A812F3" w:rsidRPr="004E3EAF" w:rsidRDefault="00A812F3" w:rsidP="008B0161">
      <w:pPr>
        <w:pStyle w:val="2"/>
        <w:spacing w:before="216"/>
      </w:pPr>
      <w:bookmarkStart w:id="75" w:name="_Toc355451936"/>
      <w:r w:rsidRPr="004E3EAF">
        <w:lastRenderedPageBreak/>
        <w:t>樣板處理與頁面構成模組</w:t>
      </w:r>
      <w:bookmarkEnd w:id="75"/>
    </w:p>
    <w:p w14:paraId="0B08A1F9" w14:textId="36548F91" w:rsidR="00A812F3" w:rsidRPr="004E3EAF" w:rsidRDefault="00A812F3" w:rsidP="00D74FEB">
      <w:pPr>
        <w:ind w:firstLine="560"/>
      </w:pPr>
      <w:r w:rsidRPr="004E3EAF">
        <w:t>在電子病歷文件輸入的時候，系統會讀取其樣板中的單張代碼，以及醫療機構代碼，並且依照這兩</w:t>
      </w:r>
      <w:proofErr w:type="gramStart"/>
      <w:r w:rsidRPr="004E3EAF">
        <w:t>個</w:t>
      </w:r>
      <w:proofErr w:type="gramEnd"/>
      <w:r w:rsidRPr="004E3EAF">
        <w:t>代碼所組成的資料形成唯一值，根據這個唯一值對本系統要求電子病歷</w:t>
      </w:r>
      <w:proofErr w:type="gramStart"/>
      <w:r w:rsidRPr="004E3EAF">
        <w:t>樣板檔回傳</w:t>
      </w:r>
      <w:proofErr w:type="gramEnd"/>
      <w:r w:rsidRPr="004E3EAF">
        <w:t>至前端系統，並且使用</w:t>
      </w:r>
      <w:r w:rsidRPr="004E3EAF">
        <w:t>Web Components</w:t>
      </w:r>
      <w:r w:rsidRPr="004E3EAF">
        <w:t>結合這些樣板</w:t>
      </w:r>
      <w:proofErr w:type="gramStart"/>
      <w:r w:rsidRPr="004E3EAF">
        <w:t>檔</w:t>
      </w:r>
      <w:proofErr w:type="gramEnd"/>
      <w:r w:rsidRPr="004E3EAF">
        <w:t>使用於文件呈現、資料處理的模組處理。在要求樣板檔的時候，會使用</w:t>
      </w:r>
      <w:r w:rsidRPr="004E3EAF">
        <w:t>md5 hash</w:t>
      </w:r>
      <w:r w:rsidRPr="004E3EAF">
        <w:t>演算法作為資料識別</w:t>
      </w:r>
      <w:r w:rsidRPr="004E3EAF">
        <w:t>ID</w:t>
      </w:r>
      <w:r w:rsidRPr="004E3EAF">
        <w:t>，並且使用以下規則傳回適當的樣板檔以供系統使用：</w:t>
      </w:r>
    </w:p>
    <w:p w14:paraId="2826FBD5" w14:textId="52860F5A" w:rsidR="00A812F3" w:rsidRPr="004E3EAF" w:rsidRDefault="00A812F3" w:rsidP="005376B7">
      <w:pPr>
        <w:pStyle w:val="ae"/>
        <w:numPr>
          <w:ilvl w:val="0"/>
          <w:numId w:val="17"/>
        </w:numPr>
        <w:ind w:leftChars="0" w:firstLineChars="0"/>
      </w:pPr>
      <w:r w:rsidRPr="004E3EAF">
        <w:t>以單張代碼及醫療機構代碼查詢樣板</w:t>
      </w:r>
      <w:proofErr w:type="gramStart"/>
      <w:r w:rsidRPr="004E3EAF">
        <w:t>檔</w:t>
      </w:r>
      <w:proofErr w:type="gramEnd"/>
    </w:p>
    <w:p w14:paraId="08EE69A5" w14:textId="38E777BA" w:rsidR="00A812F3" w:rsidRPr="004E3EAF" w:rsidRDefault="00A812F3" w:rsidP="005376B7">
      <w:pPr>
        <w:pStyle w:val="ae"/>
        <w:numPr>
          <w:ilvl w:val="0"/>
          <w:numId w:val="17"/>
        </w:numPr>
        <w:ind w:leftChars="0" w:firstLineChars="0"/>
      </w:pPr>
      <w:r w:rsidRPr="004E3EAF">
        <w:t>若上述規則無樣板檔，則以單張代碼返回其使用的公用樣板</w:t>
      </w:r>
      <w:proofErr w:type="gramStart"/>
      <w:r w:rsidRPr="004E3EAF">
        <w:t>檔</w:t>
      </w:r>
      <w:proofErr w:type="gramEnd"/>
    </w:p>
    <w:p w14:paraId="6514789A" w14:textId="63D5C1AA" w:rsidR="00A812F3" w:rsidRPr="004E3EAF" w:rsidRDefault="00A812F3" w:rsidP="005376B7">
      <w:pPr>
        <w:pStyle w:val="ae"/>
        <w:numPr>
          <w:ilvl w:val="0"/>
          <w:numId w:val="17"/>
        </w:numPr>
        <w:ind w:leftChars="0" w:firstLineChars="0"/>
      </w:pPr>
      <w:r w:rsidRPr="004E3EAF">
        <w:t>若上述規則無樣板檔，則直接返回通用樣板</w:t>
      </w:r>
      <w:proofErr w:type="gramStart"/>
      <w:r w:rsidRPr="004E3EAF">
        <w:t>檔</w:t>
      </w:r>
      <w:proofErr w:type="gramEnd"/>
    </w:p>
    <w:p w14:paraId="7C8427E1" w14:textId="77777777" w:rsidR="00A812F3" w:rsidRPr="004E3EAF" w:rsidRDefault="00A812F3" w:rsidP="00D74FEB">
      <w:pPr>
        <w:ind w:firstLine="560"/>
      </w:pPr>
      <w:r w:rsidRPr="004E3EAF">
        <w:t>而在樣板檔中必須定義各樣版的</w:t>
      </w:r>
      <w:proofErr w:type="gramStart"/>
      <w:r w:rsidRPr="004E3EAF">
        <w:t>名稱於根元素</w:t>
      </w:r>
      <w:proofErr w:type="gramEnd"/>
      <w:r w:rsidRPr="004E3EAF">
        <w:t>內，定義的時候必須以固定的格式定義識別名稱，其規則為下：</w:t>
      </w:r>
    </w:p>
    <w:p w14:paraId="19111019" w14:textId="6FB97CFF" w:rsidR="00A812F3" w:rsidRPr="004E3EAF" w:rsidRDefault="00A812F3" w:rsidP="005376B7">
      <w:pPr>
        <w:pStyle w:val="ae"/>
        <w:numPr>
          <w:ilvl w:val="0"/>
          <w:numId w:val="18"/>
        </w:numPr>
        <w:ind w:leftChars="0" w:firstLineChars="0"/>
      </w:pPr>
      <w:r w:rsidRPr="004E3EAF">
        <w:t>若為醫療機構客制的單張，則以此種方式命名：</w:t>
      </w:r>
      <w:proofErr w:type="spellStart"/>
      <w:r w:rsidRPr="004E3EAF">
        <w:t>cda</w:t>
      </w:r>
      <w:proofErr w:type="spellEnd"/>
      <w:r w:rsidRPr="004E3EAF">
        <w:t>___</w:t>
      </w:r>
      <w:r w:rsidRPr="004E3EAF">
        <w:t>單張代碼</w:t>
      </w:r>
      <w:r w:rsidRPr="004E3EAF">
        <w:t>___</w:t>
      </w:r>
      <w:r w:rsidRPr="004E3EAF">
        <w:t>醫療機構代碼</w:t>
      </w:r>
    </w:p>
    <w:p w14:paraId="4251F716" w14:textId="28CFE36A" w:rsidR="00A812F3" w:rsidRPr="004E3EAF" w:rsidRDefault="00A812F3" w:rsidP="005376B7">
      <w:pPr>
        <w:pStyle w:val="ae"/>
        <w:numPr>
          <w:ilvl w:val="0"/>
          <w:numId w:val="18"/>
        </w:numPr>
        <w:ind w:leftChars="0" w:firstLineChars="0"/>
      </w:pPr>
      <w:r w:rsidRPr="004E3EAF">
        <w:t>若為單張公用樣板檔，則以此種方式命名：</w:t>
      </w:r>
      <w:proofErr w:type="spellStart"/>
      <w:r w:rsidRPr="004E3EAF">
        <w:t>cda</w:t>
      </w:r>
      <w:proofErr w:type="spellEnd"/>
      <w:r w:rsidRPr="004E3EAF">
        <w:t>___</w:t>
      </w:r>
      <w:r w:rsidRPr="004E3EAF">
        <w:t>單張代碼</w:t>
      </w:r>
    </w:p>
    <w:p w14:paraId="5D639E5C" w14:textId="49BEDA33" w:rsidR="00A812F3" w:rsidRPr="004E3EAF" w:rsidRDefault="00A812F3" w:rsidP="005376B7">
      <w:pPr>
        <w:pStyle w:val="ae"/>
        <w:numPr>
          <w:ilvl w:val="0"/>
          <w:numId w:val="18"/>
        </w:numPr>
        <w:ind w:leftChars="0" w:firstLineChars="0"/>
      </w:pPr>
      <w:r w:rsidRPr="004E3EAF">
        <w:t>若為通用樣板檔，則以此種方式命名：</w:t>
      </w:r>
      <w:proofErr w:type="spellStart"/>
      <w:r w:rsidRPr="004E3EAF">
        <w:t>cdaDemo</w:t>
      </w:r>
      <w:proofErr w:type="spellEnd"/>
    </w:p>
    <w:p w14:paraId="3076E13B" w14:textId="08818B4C" w:rsidR="00D74FEB" w:rsidRPr="004E3EAF" w:rsidRDefault="00A812F3" w:rsidP="008B0161">
      <w:pPr>
        <w:pStyle w:val="2"/>
        <w:spacing w:before="216"/>
      </w:pPr>
      <w:bookmarkStart w:id="76" w:name="_Toc355451937"/>
      <w:r w:rsidRPr="004E3EAF">
        <w:t>樣板管理模組</w:t>
      </w:r>
      <w:bookmarkEnd w:id="76"/>
    </w:p>
    <w:p w14:paraId="522AAA56" w14:textId="77777777" w:rsidR="007077EF" w:rsidRDefault="007077EF" w:rsidP="00A812F3">
      <w:pPr>
        <w:ind w:firstLine="560"/>
      </w:pPr>
      <w:r>
        <w:t>樣板</w:t>
      </w:r>
      <w:proofErr w:type="gramStart"/>
      <w:r>
        <w:t>檔</w:t>
      </w:r>
      <w:proofErr w:type="gramEnd"/>
      <w:r>
        <w:t>設計人員將樣板</w:t>
      </w:r>
      <w:proofErr w:type="gramStart"/>
      <w:r>
        <w:t>檔</w:t>
      </w:r>
      <w:proofErr w:type="gramEnd"/>
      <w:r>
        <w:t>設計完成之後，透過系統的管理介面可以將樣板檔上傳發佈至本系統平台中，提供其他使用者使用。</w:t>
      </w:r>
    </w:p>
    <w:p w14:paraId="0EBB2A68" w14:textId="77777777" w:rsidR="007077EF" w:rsidRDefault="007077EF" w:rsidP="00A812F3">
      <w:pPr>
        <w:ind w:firstLine="560"/>
      </w:pPr>
      <w:r>
        <w:t>在上傳樣板檔的時候，系統將會依據樣板檔內宣告的命名來進行存檔作業，</w:t>
      </w:r>
      <w:r>
        <w:lastRenderedPageBreak/>
        <w:t>並且開始進入版本控管階段，若原始檔案已經有相同的檔名存在的時候，將會在檔名之後加上版本編號以利區分，以便日後可以取得各種版本的樣板檔。</w:t>
      </w:r>
    </w:p>
    <w:p w14:paraId="4038EA2A" w14:textId="77777777" w:rsidR="007077EF" w:rsidRDefault="007077EF" w:rsidP="007077EF">
      <w:pPr>
        <w:pStyle w:val="2"/>
        <w:spacing w:before="216"/>
      </w:pPr>
      <w:r>
        <w:t>多國語系介面</w:t>
      </w:r>
    </w:p>
    <w:p w14:paraId="6CC99928" w14:textId="627C1C4E" w:rsidR="00A812F3" w:rsidRPr="004E3EAF" w:rsidRDefault="007077EF" w:rsidP="00A812F3">
      <w:pPr>
        <w:ind w:firstLine="560"/>
      </w:pPr>
      <w:r>
        <w:t>在系統中，會將所有的介面標示為多國語系使用，並且依據使用者的瀏覽器決定最終要使用哪種語言呈現介面，讓使用者可以直接進到系統就是使用者所熟悉的語言環境與介面。</w:t>
      </w:r>
    </w:p>
    <w:p w14:paraId="3785DCB1" w14:textId="77777777" w:rsidR="00A812F3" w:rsidRPr="004E3EAF" w:rsidRDefault="00A812F3" w:rsidP="0052492D">
      <w:pPr>
        <w:ind w:firstLineChars="0" w:firstLine="0"/>
      </w:pPr>
    </w:p>
    <w:p w14:paraId="23212752" w14:textId="77777777" w:rsidR="00B17605" w:rsidRPr="004E3EAF" w:rsidRDefault="00B17605" w:rsidP="00086866">
      <w:pPr>
        <w:ind w:firstLineChars="0" w:firstLine="0"/>
        <w:sectPr w:rsidR="00B17605" w:rsidRPr="004E3EAF" w:rsidSect="00DC4F25">
          <w:pgSz w:w="11906" w:h="16838"/>
          <w:pgMar w:top="1134" w:right="1134" w:bottom="1134" w:left="1134" w:header="851" w:footer="992" w:gutter="0"/>
          <w:cols w:space="425"/>
          <w:docGrid w:type="lines" w:linePitch="360"/>
        </w:sectPr>
      </w:pPr>
    </w:p>
    <w:p w14:paraId="31ACDCA6" w14:textId="1532119B" w:rsidR="0093688A" w:rsidRPr="004E3EAF" w:rsidRDefault="0093688A" w:rsidP="008B0161">
      <w:pPr>
        <w:pStyle w:val="1"/>
      </w:pPr>
      <w:bookmarkStart w:id="77" w:name="_Toc352873113"/>
      <w:bookmarkStart w:id="78" w:name="_Toc355451940"/>
      <w:r w:rsidRPr="004E3EAF">
        <w:lastRenderedPageBreak/>
        <w:t>結論與建議</w:t>
      </w:r>
      <w:bookmarkEnd w:id="77"/>
      <w:bookmarkEnd w:id="78"/>
    </w:p>
    <w:p w14:paraId="630380A4" w14:textId="26EE4695" w:rsidR="0093688A" w:rsidRPr="004E3EAF" w:rsidRDefault="002E47DA" w:rsidP="008B0161">
      <w:pPr>
        <w:pStyle w:val="2"/>
        <w:spacing w:before="216"/>
      </w:pPr>
      <w:bookmarkStart w:id="79" w:name="_Toc355451941"/>
      <w:r w:rsidRPr="004E3EAF">
        <w:rPr>
          <w:rFonts w:hint="eastAsia"/>
        </w:rPr>
        <w:t>結論</w:t>
      </w:r>
      <w:bookmarkEnd w:id="79"/>
    </w:p>
    <w:p w14:paraId="18A20748" w14:textId="77777777" w:rsidR="007077EF" w:rsidRDefault="007077EF" w:rsidP="002E47DA">
      <w:pPr>
        <w:ind w:firstLine="560"/>
      </w:pPr>
      <w:r>
        <w:t>本系統目前已經可以呈現現行已經公告出來進行交換用的四個門診單張，以及疾病通報單張。同時，本系統操作簡單，使用者僅需要將檔案拉入瀏覽器的畫面中即可開始解析電子病歷的內容，並且可以匯出成</w:t>
      </w:r>
      <w:r>
        <w:t>Green CDA</w:t>
      </w:r>
      <w:r>
        <w:t>的</w:t>
      </w:r>
      <w:r>
        <w:t>XML</w:t>
      </w:r>
      <w:r>
        <w:t>文件，或者普通的</w:t>
      </w:r>
      <w:r>
        <w:t>XML</w:t>
      </w:r>
      <w:r>
        <w:t>文件。本研究之系統目前同時也能夠達到永續經營之目的，隨時可以提供資料維護的作業，並且利用雲端平台的服務能力，提供不間斷的服務。</w:t>
      </w:r>
    </w:p>
    <w:p w14:paraId="23E7B29D" w14:textId="756D4681" w:rsidR="002E47DA" w:rsidRPr="004E3EAF" w:rsidRDefault="002E47DA" w:rsidP="002E47DA">
      <w:pPr>
        <w:ind w:firstLine="560"/>
      </w:pPr>
      <w:r w:rsidRPr="004E3EAF">
        <w:rPr>
          <w:rFonts w:hint="eastAsia"/>
        </w:rPr>
        <w:t>為了在各醫療院所可以更直覺的使用電子病歷文件，作為資料交換用的文件，也可以在尚未部署解碼程式的時候使用與解碼。因此，本研究完成的系統可以將病歷資料取出，並及時對應出適當的單張範本，自動結合並且解析，隨之呈現於瀏覽器畫面中。使用者在使用的時候並不需要瞭解電子病歷的規範與格式，僅需要做最簡單的檔案拖拉即可呈現電子病歷的內容，如此可以讓各醫療院所節省電子病歷轉換解碼的程序及減少開發時所遇到的問題，並且達到可以在任何地方使用之目的。</w:t>
      </w:r>
    </w:p>
    <w:p w14:paraId="0ABBEE41" w14:textId="7F9D72EA" w:rsidR="002E47DA" w:rsidRPr="004E3EAF" w:rsidRDefault="002E47DA" w:rsidP="008B0161">
      <w:pPr>
        <w:pStyle w:val="2"/>
        <w:spacing w:before="216"/>
      </w:pPr>
      <w:bookmarkStart w:id="80" w:name="_Toc355451942"/>
      <w:r w:rsidRPr="004E3EAF">
        <w:rPr>
          <w:rFonts w:hint="eastAsia"/>
        </w:rPr>
        <w:t>未來努力方向</w:t>
      </w:r>
      <w:bookmarkEnd w:id="80"/>
    </w:p>
    <w:p w14:paraId="7F18C484" w14:textId="203137E9" w:rsidR="002E47DA" w:rsidRPr="004E3EAF" w:rsidRDefault="002E47DA" w:rsidP="0093688A">
      <w:pPr>
        <w:ind w:firstLine="560"/>
      </w:pPr>
      <w:r w:rsidRPr="004E3EAF">
        <w:rPr>
          <w:rFonts w:hint="eastAsia"/>
        </w:rPr>
        <w:t>針對本研究系統之建議如下，可提供未來研究者參考：</w:t>
      </w:r>
    </w:p>
    <w:p w14:paraId="5F814BF0" w14:textId="77777777" w:rsidR="002E47DA" w:rsidRPr="004E3EAF" w:rsidRDefault="002E47DA" w:rsidP="005376B7">
      <w:pPr>
        <w:pStyle w:val="ae"/>
        <w:numPr>
          <w:ilvl w:val="0"/>
          <w:numId w:val="12"/>
        </w:numPr>
        <w:ind w:leftChars="0" w:firstLineChars="0"/>
      </w:pPr>
      <w:r w:rsidRPr="004E3EAF">
        <w:t>本系統僅只有實作單張樣板之對應，並無結合代碼轉換之功能。</w:t>
      </w:r>
    </w:p>
    <w:p w14:paraId="1B3AB05A" w14:textId="7E4B1B1D" w:rsidR="002E47DA" w:rsidRPr="004E3EAF" w:rsidRDefault="002E47DA" w:rsidP="005376B7">
      <w:pPr>
        <w:pStyle w:val="ae"/>
        <w:numPr>
          <w:ilvl w:val="0"/>
          <w:numId w:val="12"/>
        </w:numPr>
        <w:ind w:leftChars="0" w:left="426" w:hangingChars="152" w:hanging="426"/>
      </w:pPr>
      <w:r w:rsidRPr="004E3EAF">
        <w:t>未來可與多家醫院結合使用，使之可以不用建置電子病歷解碼程式。</w:t>
      </w:r>
    </w:p>
    <w:p w14:paraId="78ABC067" w14:textId="4709BE74" w:rsidR="005559E0" w:rsidRPr="004E3EAF" w:rsidRDefault="005559E0">
      <w:pPr>
        <w:widowControl/>
        <w:ind w:firstLineChars="0" w:firstLine="0"/>
        <w:jc w:val="left"/>
      </w:pPr>
    </w:p>
    <w:p w14:paraId="524F4DE5" w14:textId="77777777" w:rsidR="000C3694" w:rsidRPr="004E3EAF" w:rsidRDefault="000C3694" w:rsidP="000C3694">
      <w:pPr>
        <w:pStyle w:val="af0"/>
        <w:sectPr w:rsidR="000C3694" w:rsidRPr="004E3EAF" w:rsidSect="00DC4F25">
          <w:pgSz w:w="11906" w:h="16838"/>
          <w:pgMar w:top="1134" w:right="1134" w:bottom="1134" w:left="1134" w:header="851" w:footer="992" w:gutter="0"/>
          <w:cols w:space="425"/>
          <w:docGrid w:type="lines" w:linePitch="360"/>
        </w:sectPr>
      </w:pPr>
    </w:p>
    <w:p w14:paraId="35B31CC8" w14:textId="08184C3B" w:rsidR="008E50E2" w:rsidRPr="004E3EAF" w:rsidRDefault="008E50E2" w:rsidP="008B0161">
      <w:pPr>
        <w:pStyle w:val="1"/>
        <w:numPr>
          <w:ilvl w:val="0"/>
          <w:numId w:val="0"/>
        </w:numPr>
      </w:pPr>
      <w:bookmarkStart w:id="81" w:name="_Toc352873116"/>
      <w:bookmarkStart w:id="82" w:name="_Toc355451943"/>
      <w:r w:rsidRPr="004E3EAF">
        <w:rPr>
          <w:rFonts w:hint="eastAsia"/>
        </w:rPr>
        <w:lastRenderedPageBreak/>
        <w:t>參考文獻</w:t>
      </w:r>
      <w:bookmarkEnd w:id="81"/>
      <w:bookmarkEnd w:id="82"/>
    </w:p>
    <w:p w14:paraId="059744A8" w14:textId="69620A8C" w:rsidR="007077EF" w:rsidRPr="007077EF" w:rsidRDefault="00EC5171" w:rsidP="007077EF">
      <w:pPr>
        <w:pStyle w:val="af8"/>
        <w:spacing w:after="90"/>
        <w:ind w:left="680" w:hanging="680"/>
        <w:rPr>
          <w:rFonts w:ascii="STKaiti" w:hAnsi="STKaiti" w:hint="eastAsia"/>
          <w:noProof/>
        </w:rPr>
      </w:pPr>
      <w:r w:rsidRPr="004E3EAF">
        <w:fldChar w:fldCharType="begin"/>
      </w:r>
      <w:r w:rsidRPr="004E3EAF">
        <w:instrText xml:space="preserve"> ADDIN EN.REFLIST </w:instrText>
      </w:r>
      <w:r w:rsidRPr="004E3EAF">
        <w:fldChar w:fldCharType="separate"/>
      </w:r>
      <w:bookmarkStart w:id="83" w:name="_ENREF_1"/>
      <w:r w:rsidR="007077EF" w:rsidRPr="007077EF">
        <w:rPr>
          <w:rFonts w:ascii="STKaiti" w:hAnsi="STKaiti" w:hint="eastAsia"/>
          <w:noProof/>
        </w:rPr>
        <w:t>[1]</w:t>
      </w:r>
      <w:r w:rsidR="007077EF" w:rsidRPr="007077EF">
        <w:rPr>
          <w:rFonts w:ascii="STKaiti" w:hAnsi="STKaiti" w:hint="eastAsia"/>
          <w:noProof/>
        </w:rPr>
        <w:tab/>
      </w:r>
      <w:r w:rsidR="007077EF" w:rsidRPr="007077EF">
        <w:rPr>
          <w:rFonts w:ascii="STKaiti" w:hAnsi="STKaiti" w:hint="eastAsia"/>
          <w:noProof/>
        </w:rPr>
        <w:t>行政院衛生署電子病歷推動專區</w:t>
      </w:r>
      <w:r w:rsidR="007077EF" w:rsidRPr="007077EF">
        <w:rPr>
          <w:rFonts w:ascii="STKaiti" w:hAnsi="STKaiti" w:hint="eastAsia"/>
          <w:noProof/>
        </w:rPr>
        <w:t xml:space="preserve">. </w:t>
      </w:r>
      <w:r w:rsidR="007077EF" w:rsidRPr="007077EF">
        <w:rPr>
          <w:rFonts w:ascii="STKaiti" w:hAnsi="STKaiti" w:hint="eastAsia"/>
          <w:i/>
          <w:noProof/>
        </w:rPr>
        <w:t>歷年補助案</w:t>
      </w:r>
      <w:r w:rsidR="007077EF" w:rsidRPr="007077EF">
        <w:rPr>
          <w:rFonts w:ascii="STKaiti" w:hAnsi="STKaiti" w:hint="eastAsia"/>
          <w:noProof/>
        </w:rPr>
        <w:t xml:space="preserve">. Available: </w:t>
      </w:r>
      <w:hyperlink r:id="rId30" w:history="1">
        <w:r w:rsidR="007077EF" w:rsidRPr="007077EF">
          <w:rPr>
            <w:rStyle w:val="af"/>
            <w:rFonts w:ascii="STKaiti" w:hAnsi="STKaiti" w:cs="Times New Roman" w:hint="eastAsia"/>
            <w:noProof/>
          </w:rPr>
          <w:t>http://emr.doh.gov.tw/allowance.aspx</w:t>
        </w:r>
        <w:bookmarkEnd w:id="83"/>
      </w:hyperlink>
    </w:p>
    <w:p w14:paraId="6506DD49" w14:textId="2DBC2D75" w:rsidR="007077EF" w:rsidRPr="007077EF" w:rsidRDefault="007077EF" w:rsidP="007077EF">
      <w:pPr>
        <w:pStyle w:val="af8"/>
        <w:spacing w:after="90"/>
        <w:ind w:left="680" w:hanging="680"/>
        <w:rPr>
          <w:rFonts w:ascii="STKaiti" w:hAnsi="STKaiti" w:hint="eastAsia"/>
          <w:noProof/>
        </w:rPr>
      </w:pPr>
      <w:bookmarkStart w:id="84" w:name="_ENREF_2"/>
      <w:r w:rsidRPr="007077EF">
        <w:rPr>
          <w:rFonts w:ascii="STKaiti" w:hAnsi="STKaiti" w:hint="eastAsia"/>
          <w:noProof/>
        </w:rPr>
        <w:t>[2]</w:t>
      </w:r>
      <w:r w:rsidRPr="007077EF">
        <w:rPr>
          <w:rFonts w:ascii="STKaiti" w:hAnsi="STKaiti" w:hint="eastAsia"/>
          <w:noProof/>
        </w:rPr>
        <w:tab/>
        <w:t xml:space="preserve">VMware. </w:t>
      </w:r>
      <w:r w:rsidRPr="007077EF">
        <w:rPr>
          <w:rFonts w:ascii="STKaiti" w:hAnsi="STKaiti" w:hint="eastAsia"/>
          <w:i/>
          <w:noProof/>
        </w:rPr>
        <w:t xml:space="preserve">VMware </w:t>
      </w:r>
      <w:r w:rsidRPr="007077EF">
        <w:rPr>
          <w:rFonts w:ascii="STKaiti" w:hAnsi="STKaiti" w:hint="eastAsia"/>
          <w:i/>
          <w:noProof/>
        </w:rPr>
        <w:t>雲端成熟度指標：台灣雲端運算普及率</w:t>
      </w:r>
      <w:r w:rsidRPr="007077EF">
        <w:rPr>
          <w:rFonts w:ascii="STKaiti" w:hAnsi="STKaiti" w:hint="eastAsia"/>
          <w:i/>
          <w:noProof/>
        </w:rPr>
        <w:t xml:space="preserve"> 44%</w:t>
      </w:r>
      <w:r w:rsidRPr="007077EF">
        <w:rPr>
          <w:rFonts w:ascii="STKaiti" w:hAnsi="STKaiti" w:hint="eastAsia"/>
          <w:noProof/>
        </w:rPr>
        <w:t>. Available: https://</w:t>
      </w:r>
      <w:hyperlink r:id="rId31" w:history="1">
        <w:r w:rsidRPr="007077EF">
          <w:rPr>
            <w:rStyle w:val="af"/>
            <w:rFonts w:ascii="STKaiti" w:hAnsi="STKaiti" w:cs="Times New Roman" w:hint="eastAsia"/>
            <w:noProof/>
          </w:rPr>
          <w:t>www.vmware.com/tw/company/news/releases/VMware-cloudindex2012tw-112012.html</w:t>
        </w:r>
        <w:bookmarkEnd w:id="84"/>
      </w:hyperlink>
    </w:p>
    <w:p w14:paraId="5538B87C" w14:textId="619187F4" w:rsidR="007077EF" w:rsidRPr="007077EF" w:rsidRDefault="007077EF" w:rsidP="007077EF">
      <w:pPr>
        <w:pStyle w:val="af8"/>
        <w:spacing w:after="90"/>
        <w:ind w:left="680" w:hanging="680"/>
        <w:rPr>
          <w:rFonts w:ascii="STKaiti" w:hAnsi="STKaiti"/>
          <w:noProof/>
        </w:rPr>
      </w:pPr>
      <w:bookmarkStart w:id="85" w:name="_ENREF_3"/>
      <w:r w:rsidRPr="007077EF">
        <w:rPr>
          <w:rFonts w:ascii="STKaiti" w:hAnsi="STKaiti" w:hint="eastAsia"/>
          <w:noProof/>
        </w:rPr>
        <w:t>[3]</w:t>
      </w:r>
      <w:r w:rsidRPr="007077EF">
        <w:rPr>
          <w:rFonts w:ascii="STKaiti" w:hAnsi="STKaiti" w:hint="eastAsia"/>
          <w:noProof/>
        </w:rPr>
        <w:tab/>
        <w:t xml:space="preserve">Wikipedia. </w:t>
      </w:r>
      <w:r w:rsidRPr="007077EF">
        <w:rPr>
          <w:rFonts w:ascii="STKaiti" w:hAnsi="STKaiti" w:hint="eastAsia"/>
          <w:i/>
          <w:noProof/>
        </w:rPr>
        <w:t>電子病歷</w:t>
      </w:r>
      <w:r w:rsidRPr="007077EF">
        <w:rPr>
          <w:rFonts w:ascii="STKaiti" w:hAnsi="STKaiti" w:hint="eastAsia"/>
          <w:noProof/>
        </w:rPr>
        <w:t xml:space="preserve">. Available: </w:t>
      </w:r>
      <w:hyperlink r:id="rId32" w:history="1">
        <w:r w:rsidRPr="007077EF">
          <w:rPr>
            <w:rStyle w:val="af"/>
            <w:rFonts w:ascii="STKaiti" w:hAnsi="STKaiti" w:cs="Times New Roman" w:hint="eastAsia"/>
            <w:noProof/>
          </w:rPr>
          <w:t>http://zh.w</w:t>
        </w:r>
        <w:r w:rsidRPr="007077EF">
          <w:rPr>
            <w:rStyle w:val="af"/>
            <w:rFonts w:ascii="STKaiti" w:hAnsi="STKaiti" w:cs="Times New Roman"/>
            <w:noProof/>
          </w:rPr>
          <w:t>ikipedia.org/zh-tw/%E7%94%B5%E5%AD%90%E7%97%85%E5%8E%86</w:t>
        </w:r>
        <w:bookmarkEnd w:id="85"/>
      </w:hyperlink>
    </w:p>
    <w:p w14:paraId="30936C8B" w14:textId="23A5DDE9" w:rsidR="007077EF" w:rsidRPr="007077EF" w:rsidRDefault="007077EF" w:rsidP="007077EF">
      <w:pPr>
        <w:pStyle w:val="af8"/>
        <w:spacing w:after="90"/>
        <w:ind w:left="680" w:hanging="680"/>
        <w:rPr>
          <w:rFonts w:ascii="STKaiti" w:hAnsi="STKaiti"/>
          <w:noProof/>
        </w:rPr>
      </w:pPr>
      <w:bookmarkStart w:id="86" w:name="_ENREF_4"/>
      <w:r w:rsidRPr="007077EF">
        <w:rPr>
          <w:rFonts w:ascii="STKaiti" w:hAnsi="STKaiti"/>
          <w:noProof/>
        </w:rPr>
        <w:t>[4]</w:t>
      </w:r>
      <w:r w:rsidRPr="007077EF">
        <w:rPr>
          <w:rFonts w:ascii="STKaiti" w:hAnsi="STKaiti"/>
          <w:noProof/>
        </w:rPr>
        <w:tab/>
        <w:t xml:space="preserve">Wikipedia. </w:t>
      </w:r>
      <w:r w:rsidRPr="007077EF">
        <w:rPr>
          <w:rFonts w:ascii="STKaiti" w:hAnsi="STKaiti"/>
          <w:i/>
          <w:noProof/>
        </w:rPr>
        <w:t>XML</w:t>
      </w:r>
      <w:r w:rsidRPr="007077EF">
        <w:rPr>
          <w:rFonts w:ascii="STKaiti" w:hAnsi="STKaiti"/>
          <w:noProof/>
        </w:rPr>
        <w:t xml:space="preserve">. Available: </w:t>
      </w:r>
      <w:hyperlink r:id="rId33" w:history="1">
        <w:r w:rsidRPr="007077EF">
          <w:rPr>
            <w:rStyle w:val="af"/>
            <w:rFonts w:ascii="STKaiti" w:hAnsi="STKaiti" w:cs="Times New Roman"/>
            <w:noProof/>
          </w:rPr>
          <w:t>http://zh.wikipedia.org/wiki/XML</w:t>
        </w:r>
        <w:bookmarkEnd w:id="86"/>
      </w:hyperlink>
    </w:p>
    <w:p w14:paraId="047D78BB" w14:textId="30F4E9FA" w:rsidR="007077EF" w:rsidRPr="007077EF" w:rsidRDefault="007077EF" w:rsidP="007077EF">
      <w:pPr>
        <w:pStyle w:val="af8"/>
        <w:spacing w:after="90"/>
        <w:ind w:left="680" w:hanging="680"/>
        <w:rPr>
          <w:rFonts w:ascii="STKaiti" w:hAnsi="STKaiti"/>
          <w:noProof/>
        </w:rPr>
      </w:pPr>
      <w:bookmarkStart w:id="87" w:name="_ENREF_5"/>
      <w:r w:rsidRPr="007077EF">
        <w:rPr>
          <w:rFonts w:ascii="STKaiti" w:hAnsi="STKaiti"/>
          <w:noProof/>
        </w:rPr>
        <w:t>[5]</w:t>
      </w:r>
      <w:r w:rsidRPr="007077EF">
        <w:rPr>
          <w:rFonts w:ascii="STKaiti" w:hAnsi="STKaiti"/>
          <w:noProof/>
        </w:rPr>
        <w:tab/>
        <w:t xml:space="preserve">Wikipedia. </w:t>
      </w:r>
      <w:r w:rsidRPr="007077EF">
        <w:rPr>
          <w:rFonts w:ascii="STKaiti" w:hAnsi="STKaiti"/>
          <w:i/>
          <w:noProof/>
        </w:rPr>
        <w:t>HTML5</w:t>
      </w:r>
      <w:r w:rsidRPr="007077EF">
        <w:rPr>
          <w:rFonts w:ascii="STKaiti" w:hAnsi="STKaiti"/>
          <w:noProof/>
        </w:rPr>
        <w:t xml:space="preserve">. Available: </w:t>
      </w:r>
      <w:hyperlink r:id="rId34" w:history="1">
        <w:r w:rsidRPr="007077EF">
          <w:rPr>
            <w:rStyle w:val="af"/>
            <w:rFonts w:ascii="STKaiti" w:hAnsi="STKaiti" w:cs="Times New Roman"/>
            <w:noProof/>
          </w:rPr>
          <w:t>http://zh.wikipedia.org/wiki/HTML5</w:t>
        </w:r>
        <w:bookmarkEnd w:id="87"/>
      </w:hyperlink>
    </w:p>
    <w:p w14:paraId="20B771BF" w14:textId="77777777" w:rsidR="007077EF" w:rsidRPr="007077EF" w:rsidRDefault="007077EF" w:rsidP="007077EF">
      <w:pPr>
        <w:pStyle w:val="af8"/>
        <w:spacing w:after="90"/>
        <w:ind w:left="680" w:hanging="680"/>
        <w:rPr>
          <w:rFonts w:ascii="STKaiti" w:hAnsi="STKaiti"/>
          <w:noProof/>
        </w:rPr>
      </w:pPr>
      <w:bookmarkStart w:id="88" w:name="_ENREF_6"/>
      <w:r w:rsidRPr="007077EF">
        <w:rPr>
          <w:rFonts w:ascii="STKaiti" w:hAnsi="STKaiti"/>
          <w:noProof/>
        </w:rPr>
        <w:t>[6]</w:t>
      </w:r>
      <w:r w:rsidRPr="007077EF">
        <w:rPr>
          <w:rFonts w:ascii="STKaiti" w:hAnsi="STKaiti"/>
          <w:noProof/>
        </w:rPr>
        <w:tab/>
        <w:t xml:space="preserve">I. Hickson, "Web Storage," in </w:t>
      </w:r>
      <w:r w:rsidRPr="007077EF">
        <w:rPr>
          <w:rFonts w:ascii="STKaiti" w:hAnsi="STKaiti"/>
          <w:i/>
          <w:noProof/>
        </w:rPr>
        <w:t>W3C Candidate Recommendation</w:t>
      </w:r>
      <w:r w:rsidRPr="007077EF">
        <w:rPr>
          <w:rFonts w:ascii="STKaiti" w:hAnsi="STKaiti"/>
          <w:noProof/>
        </w:rPr>
        <w:t>, ed, 2011.</w:t>
      </w:r>
      <w:bookmarkEnd w:id="88"/>
    </w:p>
    <w:p w14:paraId="09BA487C" w14:textId="77777777" w:rsidR="007077EF" w:rsidRPr="007077EF" w:rsidRDefault="007077EF" w:rsidP="007077EF">
      <w:pPr>
        <w:pStyle w:val="af8"/>
        <w:spacing w:after="90"/>
        <w:ind w:left="680" w:hanging="680"/>
        <w:rPr>
          <w:rFonts w:ascii="STKaiti" w:hAnsi="STKaiti"/>
          <w:noProof/>
        </w:rPr>
      </w:pPr>
      <w:bookmarkStart w:id="89" w:name="_ENREF_7"/>
      <w:r w:rsidRPr="007077EF">
        <w:rPr>
          <w:rFonts w:ascii="STKaiti" w:hAnsi="STKaiti"/>
          <w:noProof/>
        </w:rPr>
        <w:t>[7]</w:t>
      </w:r>
      <w:r w:rsidRPr="007077EF">
        <w:rPr>
          <w:rFonts w:ascii="STKaiti" w:hAnsi="STKaiti"/>
          <w:noProof/>
        </w:rPr>
        <w:tab/>
        <w:t xml:space="preserve">A. Ranganathan and J. Sicking, "File API," in </w:t>
      </w:r>
      <w:r w:rsidRPr="007077EF">
        <w:rPr>
          <w:rFonts w:ascii="STKaiti" w:hAnsi="STKaiti"/>
          <w:i/>
          <w:noProof/>
        </w:rPr>
        <w:t>W3C Working Draft</w:t>
      </w:r>
      <w:r w:rsidRPr="007077EF">
        <w:rPr>
          <w:rFonts w:ascii="STKaiti" w:hAnsi="STKaiti"/>
          <w:noProof/>
        </w:rPr>
        <w:t>, ed, 2012.</w:t>
      </w:r>
      <w:bookmarkEnd w:id="89"/>
    </w:p>
    <w:p w14:paraId="7E3F2356" w14:textId="77777777" w:rsidR="007077EF" w:rsidRPr="007077EF" w:rsidRDefault="007077EF" w:rsidP="007077EF">
      <w:pPr>
        <w:pStyle w:val="af8"/>
        <w:spacing w:after="90"/>
        <w:ind w:left="680" w:hanging="680"/>
        <w:rPr>
          <w:rFonts w:ascii="STKaiti" w:hAnsi="STKaiti"/>
          <w:noProof/>
        </w:rPr>
      </w:pPr>
      <w:bookmarkStart w:id="90" w:name="_ENREF_8"/>
      <w:r w:rsidRPr="007077EF">
        <w:rPr>
          <w:rFonts w:ascii="STKaiti" w:hAnsi="STKaiti"/>
          <w:noProof/>
        </w:rPr>
        <w:t>[8]</w:t>
      </w:r>
      <w:r w:rsidRPr="007077EF">
        <w:rPr>
          <w:rFonts w:ascii="STKaiti" w:hAnsi="STKaiti"/>
          <w:noProof/>
        </w:rPr>
        <w:tab/>
        <w:t xml:space="preserve">E. Uhrhane, "File API: Directories and System," in </w:t>
      </w:r>
      <w:r w:rsidRPr="007077EF">
        <w:rPr>
          <w:rFonts w:ascii="STKaiti" w:hAnsi="STKaiti"/>
          <w:i/>
          <w:noProof/>
        </w:rPr>
        <w:t>W3C Working Draft</w:t>
      </w:r>
      <w:r w:rsidRPr="007077EF">
        <w:rPr>
          <w:rFonts w:ascii="STKaiti" w:hAnsi="STKaiti"/>
          <w:noProof/>
        </w:rPr>
        <w:t>, ed, 2012.</w:t>
      </w:r>
      <w:bookmarkEnd w:id="90"/>
    </w:p>
    <w:p w14:paraId="25C32C07" w14:textId="77777777" w:rsidR="007077EF" w:rsidRPr="007077EF" w:rsidRDefault="007077EF" w:rsidP="007077EF">
      <w:pPr>
        <w:pStyle w:val="af8"/>
        <w:spacing w:after="90"/>
        <w:ind w:left="680" w:hanging="680"/>
        <w:rPr>
          <w:rFonts w:ascii="STKaiti" w:hAnsi="STKaiti"/>
          <w:noProof/>
        </w:rPr>
      </w:pPr>
      <w:bookmarkStart w:id="91" w:name="_ENREF_9"/>
      <w:r w:rsidRPr="007077EF">
        <w:rPr>
          <w:rFonts w:ascii="STKaiti" w:hAnsi="STKaiti"/>
          <w:noProof/>
        </w:rPr>
        <w:t>[9]</w:t>
      </w:r>
      <w:r w:rsidRPr="007077EF">
        <w:rPr>
          <w:rFonts w:ascii="STKaiti" w:hAnsi="STKaiti"/>
          <w:noProof/>
        </w:rPr>
        <w:tab/>
        <w:t xml:space="preserve">E. Uhrhane, "File API: Writer," in </w:t>
      </w:r>
      <w:r w:rsidRPr="007077EF">
        <w:rPr>
          <w:rFonts w:ascii="STKaiti" w:hAnsi="STKaiti"/>
          <w:i/>
          <w:noProof/>
        </w:rPr>
        <w:t>W3C Working Draft</w:t>
      </w:r>
      <w:r w:rsidRPr="007077EF">
        <w:rPr>
          <w:rFonts w:ascii="STKaiti" w:hAnsi="STKaiti"/>
          <w:noProof/>
        </w:rPr>
        <w:t>, ed, 2012.</w:t>
      </w:r>
      <w:bookmarkEnd w:id="91"/>
    </w:p>
    <w:p w14:paraId="27D63C0A" w14:textId="77777777" w:rsidR="007077EF" w:rsidRPr="007077EF" w:rsidRDefault="007077EF" w:rsidP="007077EF">
      <w:pPr>
        <w:pStyle w:val="af8"/>
        <w:spacing w:after="90"/>
        <w:ind w:left="680" w:hanging="680"/>
        <w:rPr>
          <w:rFonts w:ascii="STKaiti" w:hAnsi="STKaiti"/>
          <w:noProof/>
        </w:rPr>
      </w:pPr>
      <w:bookmarkStart w:id="92" w:name="_ENREF_10"/>
      <w:r w:rsidRPr="007077EF">
        <w:rPr>
          <w:rFonts w:ascii="STKaiti" w:hAnsi="STKaiti"/>
          <w:noProof/>
        </w:rPr>
        <w:t>[10]</w:t>
      </w:r>
      <w:r w:rsidRPr="007077EF">
        <w:rPr>
          <w:rFonts w:ascii="STKaiti" w:hAnsi="STKaiti"/>
          <w:noProof/>
        </w:rPr>
        <w:tab/>
        <w:t xml:space="preserve">P. Mell and T. Grance, "The NIST Definition of Cloud Computing," in </w:t>
      </w:r>
      <w:r w:rsidRPr="007077EF">
        <w:rPr>
          <w:rFonts w:ascii="STKaiti" w:hAnsi="STKaiti"/>
          <w:i/>
          <w:noProof/>
        </w:rPr>
        <w:t xml:space="preserve">National Institute of Standards and Technology Special Publication </w:t>
      </w:r>
      <w:r w:rsidRPr="007077EF">
        <w:rPr>
          <w:rFonts w:ascii="STKaiti" w:hAnsi="STKaiti"/>
          <w:noProof/>
        </w:rPr>
        <w:t>ed, 2011, pp. 800-145.</w:t>
      </w:r>
      <w:bookmarkEnd w:id="92"/>
    </w:p>
    <w:p w14:paraId="03D44786" w14:textId="0C11F44F" w:rsidR="007077EF" w:rsidRDefault="007077EF" w:rsidP="007077EF">
      <w:pPr>
        <w:pStyle w:val="af8"/>
        <w:spacing w:after="90"/>
        <w:ind w:left="680" w:hanging="680"/>
        <w:rPr>
          <w:noProof/>
        </w:rPr>
      </w:pPr>
    </w:p>
    <w:p w14:paraId="3363FD39" w14:textId="704AE230" w:rsidR="0044429A" w:rsidRPr="004E3EAF" w:rsidRDefault="00EC5171" w:rsidP="00A45014">
      <w:pPr>
        <w:pStyle w:val="af8"/>
        <w:spacing w:after="90"/>
        <w:ind w:left="680" w:hanging="680"/>
      </w:pPr>
      <w:r w:rsidRPr="004E3EAF">
        <w:fldChar w:fldCharType="end"/>
      </w:r>
      <w:bookmarkStart w:id="93" w:name="_GoBack"/>
      <w:bookmarkEnd w:id="93"/>
    </w:p>
    <w:sectPr w:rsidR="0044429A" w:rsidRPr="004E3EAF" w:rsidSect="00DC4F25">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74FA57" w14:textId="77777777" w:rsidR="005376B7" w:rsidRPr="004E20EA" w:rsidRDefault="005376B7" w:rsidP="00477370">
      <w:pPr>
        <w:ind w:firstLine="560"/>
      </w:pPr>
      <w:r w:rsidRPr="004E20EA">
        <w:separator/>
      </w:r>
    </w:p>
  </w:endnote>
  <w:endnote w:type="continuationSeparator" w:id="0">
    <w:p w14:paraId="0220796B" w14:textId="77777777" w:rsidR="005376B7" w:rsidRPr="004E20EA" w:rsidRDefault="005376B7" w:rsidP="00477370">
      <w:pPr>
        <w:ind w:firstLine="560"/>
      </w:pPr>
      <w:r w:rsidRPr="004E20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 w:name="BiauKai">
    <w:altName w:val="標楷體"/>
    <w:charset w:val="51"/>
    <w:family w:val="auto"/>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Helvetica">
    <w:panose1 w:val="020B0604020202030204"/>
    <w:charset w:val="00"/>
    <w:family w:val="swiss"/>
    <w:pitch w:val="variable"/>
    <w:sig w:usb0="00000007" w:usb1="00000000" w:usb2="00000000" w:usb3="00000000" w:csb0="00000093" w:csb1="00000000"/>
  </w:font>
  <w:font w:name="Adobe 明體 Std L">
    <w:panose1 w:val="00000000000000000000"/>
    <w:charset w:val="51"/>
    <w:family w:val="auto"/>
    <w:notTrueType/>
    <w:pitch w:val="variable"/>
    <w:sig w:usb0="00000001" w:usb1="00000000" w:usb2="00000000" w:usb3="00000000" w:csb0="00000000" w:csb1="00000000"/>
  </w:font>
  <w:font w:name="STKait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F639" w14:textId="77777777" w:rsidR="007B5CDA" w:rsidRDefault="007B5CDA" w:rsidP="00396ACB">
    <w:pPr>
      <w:pStyle w:val="a5"/>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22B47" w14:textId="77777777" w:rsidR="007B5CDA" w:rsidRDefault="007B5CDA" w:rsidP="00270E46">
    <w:pPr>
      <w:pStyle w:val="a5"/>
      <w:ind w:firstLineChars="0" w:firstLine="0"/>
      <w:rPr>
        <w:lang w:eastAsia="zh-TW"/>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76684" w14:textId="77777777" w:rsidR="007B5CDA" w:rsidRDefault="007B5CDA" w:rsidP="00396ACB">
    <w:pPr>
      <w:pStyle w:val="a5"/>
      <w:ind w:firstLine="40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552B3" w14:textId="48DEA596" w:rsidR="007B5CDA" w:rsidRDefault="007B5CDA" w:rsidP="00270E46">
    <w:pPr>
      <w:pStyle w:val="a5"/>
      <w:ind w:firstLineChars="0" w:firstLine="0"/>
      <w:jc w:val="center"/>
      <w:rPr>
        <w:lang w:eastAsia="zh-TW"/>
      </w:rPr>
    </w:pPr>
    <w:r>
      <w:fldChar w:fldCharType="begin"/>
    </w:r>
    <w:r>
      <w:instrText>PAGE   \* MERGEFORMAT</w:instrText>
    </w:r>
    <w:r>
      <w:fldChar w:fldCharType="separate"/>
    </w:r>
    <w:r w:rsidR="007077EF" w:rsidRPr="007077EF">
      <w:rPr>
        <w:noProof/>
        <w:lang w:val="zh-TW"/>
      </w:rP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599E3" w14:textId="77777777" w:rsidR="007B5CDA" w:rsidRDefault="007B5CDA" w:rsidP="00270E46">
    <w:pPr>
      <w:pStyle w:val="a5"/>
      <w:ind w:firstLineChars="0" w:firstLine="0"/>
      <w:jc w:val="center"/>
      <w:rPr>
        <w:lang w:eastAsia="zh-TW"/>
      </w:rPr>
    </w:pPr>
    <w:r>
      <w:fldChar w:fldCharType="begin"/>
    </w:r>
    <w:r>
      <w:instrText>PAGE   \* MERGEFORMAT</w:instrText>
    </w:r>
    <w:r>
      <w:fldChar w:fldCharType="separate"/>
    </w:r>
    <w:r w:rsidR="007077EF" w:rsidRPr="007077EF">
      <w:rPr>
        <w:noProof/>
        <w:lang w:val="zh-TW"/>
      </w:rPr>
      <w:t>IV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067CF" w14:textId="77777777" w:rsidR="007B5CDA" w:rsidRDefault="007B5CDA" w:rsidP="00270E46">
    <w:pPr>
      <w:pStyle w:val="a5"/>
      <w:ind w:firstLineChars="0" w:firstLine="0"/>
      <w:jc w:val="center"/>
      <w:rPr>
        <w:lang w:eastAsia="zh-TW"/>
      </w:rPr>
    </w:pPr>
    <w:r>
      <w:fldChar w:fldCharType="begin"/>
    </w:r>
    <w:r>
      <w:instrText>PAGE   \* MERGEFORMAT</w:instrText>
    </w:r>
    <w:r>
      <w:fldChar w:fldCharType="separate"/>
    </w:r>
    <w:r w:rsidR="007077EF" w:rsidRPr="007077EF">
      <w:rPr>
        <w:noProof/>
        <w:lang w:val="zh-TW"/>
      </w:rPr>
      <w:t>37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1592FB" w14:textId="77777777" w:rsidR="005376B7" w:rsidRPr="004E20EA" w:rsidRDefault="005376B7" w:rsidP="00477370">
      <w:pPr>
        <w:ind w:firstLine="560"/>
      </w:pPr>
      <w:r w:rsidRPr="004E20EA">
        <w:separator/>
      </w:r>
    </w:p>
  </w:footnote>
  <w:footnote w:type="continuationSeparator" w:id="0">
    <w:p w14:paraId="03FE0BF3" w14:textId="77777777" w:rsidR="005376B7" w:rsidRPr="004E20EA" w:rsidRDefault="005376B7" w:rsidP="00477370">
      <w:pPr>
        <w:ind w:firstLine="560"/>
      </w:pPr>
      <w:r w:rsidRPr="004E20EA">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0BAAC" w14:textId="77777777" w:rsidR="007B5CDA" w:rsidRDefault="007B5CDA" w:rsidP="00396ACB">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984D8" w14:textId="77777777" w:rsidR="007B5CDA" w:rsidRDefault="007B5CDA" w:rsidP="00270E46">
    <w:pPr>
      <w:pStyle w:val="a3"/>
      <w:ind w:firstLineChars="0" w:firstLine="0"/>
      <w:rPr>
        <w:lang w:eastAsia="zh-TW"/>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D0DA5" w14:textId="77777777" w:rsidR="007B5CDA" w:rsidRDefault="007B5CDA" w:rsidP="00396ACB">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B76EF" w14:textId="77777777" w:rsidR="007B5CDA" w:rsidRDefault="007B5CDA" w:rsidP="00270E46">
    <w:pPr>
      <w:pStyle w:val="a3"/>
      <w:ind w:firstLineChars="0" w:firstLine="0"/>
      <w:rPr>
        <w:lang w:eastAsia="zh-TW"/>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B1272" w14:textId="77777777" w:rsidR="007B5CDA" w:rsidRDefault="007B5CDA" w:rsidP="00270E46">
    <w:pPr>
      <w:pStyle w:val="a3"/>
      <w:ind w:firstLineChars="0" w:firstLine="0"/>
      <w:rPr>
        <w:lang w:eastAsia="zh-TW"/>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BA48C" w14:textId="77777777" w:rsidR="007B5CDA" w:rsidRDefault="007B5CDA" w:rsidP="00270E46">
    <w:pPr>
      <w:pStyle w:val="a3"/>
      <w:ind w:firstLineChars="0" w:firstLine="0"/>
      <w:rPr>
        <w:lang w:eastAsia="zh-TW"/>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D5B86"/>
    <w:multiLevelType w:val="hybridMultilevel"/>
    <w:tmpl w:val="CF1E6C3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
    <w:nsid w:val="09B3520D"/>
    <w:multiLevelType w:val="hybridMultilevel"/>
    <w:tmpl w:val="F12A924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
    <w:nsid w:val="16DF2DEF"/>
    <w:multiLevelType w:val="hybridMultilevel"/>
    <w:tmpl w:val="E0361536"/>
    <w:lvl w:ilvl="0" w:tplc="649C4D32">
      <w:start w:val="1"/>
      <w:numFmt w:val="decimal"/>
      <w:lvlText w:val="%1."/>
      <w:lvlJc w:val="left"/>
      <w:pPr>
        <w:ind w:left="1040" w:hanging="480"/>
      </w:pPr>
      <w:rPr>
        <w:rFonts w:hint="eastAsia"/>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nsid w:val="1B08349A"/>
    <w:multiLevelType w:val="hybridMultilevel"/>
    <w:tmpl w:val="4BAA23DA"/>
    <w:lvl w:ilvl="0" w:tplc="04090001">
      <w:start w:val="1"/>
      <w:numFmt w:val="bullet"/>
      <w:lvlText w:val=""/>
      <w:lvlJc w:val="left"/>
      <w:pPr>
        <w:ind w:left="1040" w:hanging="480"/>
      </w:pPr>
      <w:rPr>
        <w:rFonts w:ascii="Wingdings" w:hAnsi="Wingdings" w:hint="default"/>
      </w:rPr>
    </w:lvl>
    <w:lvl w:ilvl="1" w:tplc="0409000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4">
    <w:nsid w:val="1E810292"/>
    <w:multiLevelType w:val="hybridMultilevel"/>
    <w:tmpl w:val="767E336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5">
    <w:nsid w:val="21050739"/>
    <w:multiLevelType w:val="multilevel"/>
    <w:tmpl w:val="FE0A7B9A"/>
    <w:lvl w:ilvl="0">
      <w:start w:val="1"/>
      <w:numFmt w:val="ideographLegalTraditional"/>
      <w:pStyle w:val="1"/>
      <w:lvlText w:val="第%1章"/>
      <w:lvlJc w:val="left"/>
      <w:pPr>
        <w:ind w:left="480" w:hanging="480"/>
      </w:pPr>
      <w:rPr>
        <w:rFonts w:hint="eastAsia"/>
        <w:b/>
        <w:bCs w:val="0"/>
        <w:i w:val="0"/>
        <w:iCs w:val="0"/>
        <w:caps w:val="0"/>
        <w:smallCaps w:val="0"/>
        <w:strike w:val="0"/>
        <w:dstrike w:val="0"/>
        <w:noProof w:val="0"/>
        <w:vanish w:val="0"/>
        <w:color w:val="000000"/>
        <w:spacing w:val="0"/>
        <w:position w:val="0"/>
        <w:u w:val="none"/>
        <w:effect w:val="none"/>
        <w:vertAlign w:val="baseline"/>
        <w:em w:val="none"/>
        <w:lang w:val="en-US"/>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taiwaneseCountingThousand"/>
      <w:pStyle w:val="2"/>
      <w:suff w:val="nothing"/>
      <w:lvlText w:val="第%2節 "/>
      <w:lvlJc w:val="left"/>
      <w:pPr>
        <w:ind w:left="0" w:firstLine="0"/>
      </w:pPr>
      <w:rPr>
        <w:rFonts w:hint="eastAsia"/>
        <w:lang w:val="en-US"/>
      </w:rPr>
    </w:lvl>
    <w:lvl w:ilvl="2">
      <w:start w:val="1"/>
      <w:numFmt w:val="ideographLegalTraditional"/>
      <w:pStyle w:val="3"/>
      <w:suff w:val="nothing"/>
      <w:lvlText w:val="%3 "/>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6">
    <w:nsid w:val="21712149"/>
    <w:multiLevelType w:val="hybridMultilevel"/>
    <w:tmpl w:val="2B5AA276"/>
    <w:lvl w:ilvl="0" w:tplc="04090001">
      <w:start w:val="1"/>
      <w:numFmt w:val="bullet"/>
      <w:lvlText w:val=""/>
      <w:lvlJc w:val="left"/>
      <w:pPr>
        <w:ind w:left="1040" w:hanging="480"/>
      </w:pPr>
      <w:rPr>
        <w:rFonts w:ascii="Wingdings" w:hAnsi="Wingdings" w:hint="default"/>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7">
    <w:nsid w:val="2BDB3B56"/>
    <w:multiLevelType w:val="hybridMultilevel"/>
    <w:tmpl w:val="07C8CD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37050934"/>
    <w:multiLevelType w:val="hybridMultilevel"/>
    <w:tmpl w:val="A8EE2E6C"/>
    <w:lvl w:ilvl="0" w:tplc="04090001">
      <w:start w:val="1"/>
      <w:numFmt w:val="bullet"/>
      <w:lvlText w:val=""/>
      <w:lvlJc w:val="left"/>
      <w:pPr>
        <w:ind w:left="1040" w:hanging="480"/>
      </w:pPr>
      <w:rPr>
        <w:rFonts w:ascii="Wingdings" w:hAnsi="Wingdings" w:hint="default"/>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9">
    <w:nsid w:val="3D2F076E"/>
    <w:multiLevelType w:val="hybridMultilevel"/>
    <w:tmpl w:val="8086FB22"/>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0">
    <w:nsid w:val="3DD55ABE"/>
    <w:multiLevelType w:val="hybridMultilevel"/>
    <w:tmpl w:val="FB580A1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1">
    <w:nsid w:val="421309E1"/>
    <w:multiLevelType w:val="hybridMultilevel"/>
    <w:tmpl w:val="580E98A2"/>
    <w:lvl w:ilvl="0" w:tplc="0D12DD76">
      <w:start w:val="1"/>
      <w:numFmt w:val="decimal"/>
      <w:lvlText w:val="%1."/>
      <w:lvlJc w:val="left"/>
      <w:pPr>
        <w:ind w:left="9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49A875A1"/>
    <w:multiLevelType w:val="multilevel"/>
    <w:tmpl w:val="ED5EBE3E"/>
    <w:lvl w:ilvl="0">
      <w:start w:val="1"/>
      <w:numFmt w:val="decimal"/>
      <w:pStyle w:val="4"/>
      <w:lvlText w:val="(%1)"/>
      <w:lvlJc w:val="left"/>
      <w:pPr>
        <w:tabs>
          <w:tab w:val="num" w:pos="482"/>
        </w:tabs>
        <w:ind w:left="482" w:hanging="482"/>
      </w:pPr>
      <w:rPr>
        <w:rFonts w:hint="eastAsia"/>
      </w:rPr>
    </w:lvl>
    <w:lvl w:ilvl="1">
      <w:start w:val="1"/>
      <w:numFmt w:val="decimal"/>
      <w:lvlText w:val="(%1-%2)"/>
      <w:lvlJc w:val="left"/>
      <w:pPr>
        <w:tabs>
          <w:tab w:val="num" w:pos="1134"/>
        </w:tabs>
        <w:ind w:left="1134" w:hanging="65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4A3C15D1"/>
    <w:multiLevelType w:val="hybridMultilevel"/>
    <w:tmpl w:val="69FC420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4">
    <w:nsid w:val="4CDB2E8C"/>
    <w:multiLevelType w:val="hybridMultilevel"/>
    <w:tmpl w:val="CB6687E0"/>
    <w:lvl w:ilvl="0" w:tplc="04090001">
      <w:start w:val="1"/>
      <w:numFmt w:val="bullet"/>
      <w:lvlText w:val=""/>
      <w:lvlJc w:val="left"/>
      <w:pPr>
        <w:ind w:left="1040" w:hanging="480"/>
      </w:pPr>
      <w:rPr>
        <w:rFonts w:ascii="Wingdings" w:hAnsi="Wingdings" w:hint="default"/>
      </w:rPr>
    </w:lvl>
    <w:lvl w:ilvl="1" w:tplc="04090001">
      <w:start w:val="1"/>
      <w:numFmt w:val="bullet"/>
      <w:lvlText w:val=""/>
      <w:lvlJc w:val="left"/>
      <w:pPr>
        <w:ind w:left="104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5">
    <w:nsid w:val="54ED47C3"/>
    <w:multiLevelType w:val="hybridMultilevel"/>
    <w:tmpl w:val="413E6AD0"/>
    <w:lvl w:ilvl="0" w:tplc="EDFED35E">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6">
    <w:nsid w:val="54FA41E0"/>
    <w:multiLevelType w:val="hybridMultilevel"/>
    <w:tmpl w:val="E3C0C5C2"/>
    <w:lvl w:ilvl="0" w:tplc="F688506C">
      <w:start w:val="1"/>
      <w:numFmt w:val="decimal"/>
      <w:lvlText w:val="%1."/>
      <w:lvlJc w:val="left"/>
      <w:pPr>
        <w:ind w:left="9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68930A72"/>
    <w:multiLevelType w:val="hybridMultilevel"/>
    <w:tmpl w:val="DBB08CF0"/>
    <w:lvl w:ilvl="0" w:tplc="0409000F">
      <w:start w:val="1"/>
      <w:numFmt w:val="decimal"/>
      <w:lvlText w:val="%1."/>
      <w:lvlJc w:val="left"/>
      <w:pPr>
        <w:ind w:left="1040" w:hanging="480"/>
      </w:pPr>
    </w:lvl>
    <w:lvl w:ilvl="1" w:tplc="0409000F">
      <w:start w:val="1"/>
      <w:numFmt w:val="decim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8">
    <w:nsid w:val="6C1F2EA4"/>
    <w:multiLevelType w:val="hybridMultilevel"/>
    <w:tmpl w:val="D6BC93A6"/>
    <w:lvl w:ilvl="0" w:tplc="649C4D3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6DAF12F2"/>
    <w:multiLevelType w:val="hybridMultilevel"/>
    <w:tmpl w:val="E626FC1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0">
    <w:nsid w:val="6F5153A3"/>
    <w:multiLevelType w:val="multilevel"/>
    <w:tmpl w:val="3FF4F31A"/>
    <w:lvl w:ilvl="0">
      <w:start w:val="1"/>
      <w:numFmt w:val="decimal"/>
      <w:lvlText w:val="%1."/>
      <w:lvlJc w:val="left"/>
      <w:pPr>
        <w:ind w:left="480" w:hanging="480"/>
      </w:pPr>
      <w:rPr>
        <w:rFonts w:hint="eastAsia"/>
      </w:rPr>
    </w:lvl>
    <w:lvl w:ilvl="1">
      <w:start w:val="1"/>
      <w:numFmt w:val="decimal"/>
      <w:lvlText w:val="%2."/>
      <w:lvlJc w:val="left"/>
      <w:pPr>
        <w:ind w:left="840" w:hanging="360"/>
      </w:pPr>
      <w:rPr>
        <w:rFonts w:hint="default"/>
      </w:r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21">
    <w:nsid w:val="75103E7C"/>
    <w:multiLevelType w:val="hybridMultilevel"/>
    <w:tmpl w:val="3FF4F31A"/>
    <w:lvl w:ilvl="0" w:tplc="649C4D32">
      <w:start w:val="1"/>
      <w:numFmt w:val="decimal"/>
      <w:lvlText w:val="%1."/>
      <w:lvlJc w:val="left"/>
      <w:pPr>
        <w:ind w:left="480" w:hanging="480"/>
      </w:pPr>
      <w:rPr>
        <w:rFonts w:hint="eastAsia"/>
      </w:rPr>
    </w:lvl>
    <w:lvl w:ilvl="1" w:tplc="B718C5B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79E6433E"/>
    <w:multiLevelType w:val="hybridMultilevel"/>
    <w:tmpl w:val="D3E46BC2"/>
    <w:lvl w:ilvl="0" w:tplc="43FEED08">
      <w:start w:val="1"/>
      <w:numFmt w:val="decimal"/>
      <w:lvlText w:val="%1."/>
      <w:lvlJc w:val="left"/>
      <w:pPr>
        <w:ind w:left="9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12"/>
  </w:num>
  <w:num w:numId="3">
    <w:abstractNumId w:val="7"/>
  </w:num>
  <w:num w:numId="4">
    <w:abstractNumId w:val="21"/>
  </w:num>
  <w:num w:numId="5">
    <w:abstractNumId w:val="12"/>
    <w:lvlOverride w:ilvl="0">
      <w:startOverride w:val="1"/>
    </w:lvlOverride>
  </w:num>
  <w:num w:numId="6">
    <w:abstractNumId w:val="19"/>
  </w:num>
  <w:num w:numId="7">
    <w:abstractNumId w:val="1"/>
  </w:num>
  <w:num w:numId="8">
    <w:abstractNumId w:val="0"/>
  </w:num>
  <w:num w:numId="9">
    <w:abstractNumId w:val="6"/>
  </w:num>
  <w:num w:numId="10">
    <w:abstractNumId w:val="2"/>
  </w:num>
  <w:num w:numId="11">
    <w:abstractNumId w:val="14"/>
  </w:num>
  <w:num w:numId="12">
    <w:abstractNumId w:val="18"/>
  </w:num>
  <w:num w:numId="13">
    <w:abstractNumId w:val="9"/>
  </w:num>
  <w:num w:numId="14">
    <w:abstractNumId w:val="15"/>
  </w:num>
  <w:num w:numId="15">
    <w:abstractNumId w:val="10"/>
  </w:num>
  <w:num w:numId="16">
    <w:abstractNumId w:val="11"/>
  </w:num>
  <w:num w:numId="17">
    <w:abstractNumId w:val="16"/>
  </w:num>
  <w:num w:numId="18">
    <w:abstractNumId w:val="22"/>
  </w:num>
  <w:num w:numId="19">
    <w:abstractNumId w:val="4"/>
  </w:num>
  <w:num w:numId="20">
    <w:abstractNumId w:val="13"/>
  </w:num>
  <w:num w:numId="21">
    <w:abstractNumId w:val="17"/>
  </w:num>
  <w:num w:numId="22">
    <w:abstractNumId w:val="8"/>
  </w:num>
  <w:num w:numId="23">
    <w:abstractNumId w:val="20"/>
  </w:num>
  <w:num w:numId="24">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STKaiti&lt;/FontName&gt;&lt;FontSize&gt;14&lt;/FontSize&gt;&lt;ReflistTitle&gt;&lt;/ReflistTitle&gt;&lt;StartingRefnum&gt;1&lt;/StartingRefnum&gt;&lt;FirstLineIndent&gt;0&lt;/FirstLineIndent&gt;&lt;HangingIndent&gt;0&lt;/HangingIndent&gt;&lt;LineSpacing&gt;1&lt;/LineSpacing&gt;&lt;SpaceAfter&gt;0&lt;/SpaceAfter&gt;&lt;HyperlinksEnabled&gt;1&lt;/HyperlinksEnabled&gt;&lt;HyperlinksVisible&gt;0&lt;/HyperlinksVisible&gt;&lt;/ENLayout&gt;"/>
    <w:docVar w:name="EN.Libraries" w:val="&lt;Libraries&gt;&lt;item db-id=&quot;0s5pvxfwiaw05jevw5cp9pal0rrefp5sa5fe&quot;&gt;My EndNote Library&lt;record-ids&gt;&lt;item&gt;6643&lt;/item&gt;&lt;item&gt;6645&lt;/item&gt;&lt;item&gt;6649&lt;/item&gt;&lt;item&gt;6652&lt;/item&gt;&lt;item&gt;6655&lt;/item&gt;&lt;item&gt;6659&lt;/item&gt;&lt;item&gt;6660&lt;/item&gt;&lt;item&gt;6661&lt;/item&gt;&lt;item&gt;6663&lt;/item&gt;&lt;item&gt;6674&lt;/item&gt;&lt;/record-ids&gt;&lt;/item&gt;&lt;/Libraries&gt;"/>
  </w:docVars>
  <w:rsids>
    <w:rsidRoot w:val="00370A53"/>
    <w:rsid w:val="00000CF2"/>
    <w:rsid w:val="00000EE2"/>
    <w:rsid w:val="0000312F"/>
    <w:rsid w:val="00007642"/>
    <w:rsid w:val="000113E3"/>
    <w:rsid w:val="00013312"/>
    <w:rsid w:val="00013B3A"/>
    <w:rsid w:val="0001412A"/>
    <w:rsid w:val="0001552A"/>
    <w:rsid w:val="00017032"/>
    <w:rsid w:val="000179FC"/>
    <w:rsid w:val="00021A83"/>
    <w:rsid w:val="00023F6C"/>
    <w:rsid w:val="00025C7A"/>
    <w:rsid w:val="000307F1"/>
    <w:rsid w:val="0003158D"/>
    <w:rsid w:val="000315F0"/>
    <w:rsid w:val="00032408"/>
    <w:rsid w:val="0003312B"/>
    <w:rsid w:val="00035B5D"/>
    <w:rsid w:val="00037797"/>
    <w:rsid w:val="00041779"/>
    <w:rsid w:val="00043EDF"/>
    <w:rsid w:val="0004442E"/>
    <w:rsid w:val="00044F0B"/>
    <w:rsid w:val="00046503"/>
    <w:rsid w:val="000501B3"/>
    <w:rsid w:val="00054A4E"/>
    <w:rsid w:val="00054AA7"/>
    <w:rsid w:val="00056445"/>
    <w:rsid w:val="000606DF"/>
    <w:rsid w:val="00060DDF"/>
    <w:rsid w:val="000610C8"/>
    <w:rsid w:val="00061FFE"/>
    <w:rsid w:val="00072238"/>
    <w:rsid w:val="00072D38"/>
    <w:rsid w:val="000737C5"/>
    <w:rsid w:val="000748D5"/>
    <w:rsid w:val="000750BF"/>
    <w:rsid w:val="000817FE"/>
    <w:rsid w:val="000825FC"/>
    <w:rsid w:val="000837E3"/>
    <w:rsid w:val="00086866"/>
    <w:rsid w:val="00086A0B"/>
    <w:rsid w:val="00097928"/>
    <w:rsid w:val="000A385A"/>
    <w:rsid w:val="000A56A6"/>
    <w:rsid w:val="000A7F82"/>
    <w:rsid w:val="000B150C"/>
    <w:rsid w:val="000B1C59"/>
    <w:rsid w:val="000B22FD"/>
    <w:rsid w:val="000B2BB5"/>
    <w:rsid w:val="000B2E81"/>
    <w:rsid w:val="000B367B"/>
    <w:rsid w:val="000B6C65"/>
    <w:rsid w:val="000B736B"/>
    <w:rsid w:val="000C0415"/>
    <w:rsid w:val="000C1CF7"/>
    <w:rsid w:val="000C1DC7"/>
    <w:rsid w:val="000C3694"/>
    <w:rsid w:val="000C3795"/>
    <w:rsid w:val="000C3FEE"/>
    <w:rsid w:val="000C6CA3"/>
    <w:rsid w:val="000C719D"/>
    <w:rsid w:val="000C75B6"/>
    <w:rsid w:val="000D1B52"/>
    <w:rsid w:val="000D2EAA"/>
    <w:rsid w:val="000D33B9"/>
    <w:rsid w:val="000D3FBC"/>
    <w:rsid w:val="000D7BC0"/>
    <w:rsid w:val="000E09BF"/>
    <w:rsid w:val="000E0BD6"/>
    <w:rsid w:val="000E4B81"/>
    <w:rsid w:val="000E4F96"/>
    <w:rsid w:val="000E52D0"/>
    <w:rsid w:val="000E753E"/>
    <w:rsid w:val="000E793A"/>
    <w:rsid w:val="000F0FED"/>
    <w:rsid w:val="000F16E1"/>
    <w:rsid w:val="000F2DC4"/>
    <w:rsid w:val="000F2F34"/>
    <w:rsid w:val="000F3314"/>
    <w:rsid w:val="000F3A90"/>
    <w:rsid w:val="000F7526"/>
    <w:rsid w:val="00100524"/>
    <w:rsid w:val="00102052"/>
    <w:rsid w:val="0011160E"/>
    <w:rsid w:val="0011280A"/>
    <w:rsid w:val="001133F8"/>
    <w:rsid w:val="0011384A"/>
    <w:rsid w:val="00113E36"/>
    <w:rsid w:val="00114493"/>
    <w:rsid w:val="001154E7"/>
    <w:rsid w:val="00116270"/>
    <w:rsid w:val="0012105E"/>
    <w:rsid w:val="0012238D"/>
    <w:rsid w:val="001239B3"/>
    <w:rsid w:val="0013036D"/>
    <w:rsid w:val="00130550"/>
    <w:rsid w:val="00131D45"/>
    <w:rsid w:val="001320D6"/>
    <w:rsid w:val="00132301"/>
    <w:rsid w:val="00134949"/>
    <w:rsid w:val="00137B40"/>
    <w:rsid w:val="001405EE"/>
    <w:rsid w:val="001413D1"/>
    <w:rsid w:val="001420A2"/>
    <w:rsid w:val="00144B1E"/>
    <w:rsid w:val="00145F6A"/>
    <w:rsid w:val="00146B67"/>
    <w:rsid w:val="00147E01"/>
    <w:rsid w:val="001507B5"/>
    <w:rsid w:val="001510CB"/>
    <w:rsid w:val="00151394"/>
    <w:rsid w:val="00152C0E"/>
    <w:rsid w:val="00153151"/>
    <w:rsid w:val="001543A5"/>
    <w:rsid w:val="00155127"/>
    <w:rsid w:val="001556B6"/>
    <w:rsid w:val="00155BC0"/>
    <w:rsid w:val="00156474"/>
    <w:rsid w:val="00157245"/>
    <w:rsid w:val="00157BF5"/>
    <w:rsid w:val="00163045"/>
    <w:rsid w:val="0016534E"/>
    <w:rsid w:val="00166CC9"/>
    <w:rsid w:val="001709C1"/>
    <w:rsid w:val="00174944"/>
    <w:rsid w:val="00176E9A"/>
    <w:rsid w:val="00182776"/>
    <w:rsid w:val="00183CED"/>
    <w:rsid w:val="001871D3"/>
    <w:rsid w:val="0018776D"/>
    <w:rsid w:val="00187DAE"/>
    <w:rsid w:val="00187EE0"/>
    <w:rsid w:val="00190F0F"/>
    <w:rsid w:val="00192A2F"/>
    <w:rsid w:val="00194618"/>
    <w:rsid w:val="0019653E"/>
    <w:rsid w:val="00196625"/>
    <w:rsid w:val="00197471"/>
    <w:rsid w:val="001A0AAD"/>
    <w:rsid w:val="001A0F05"/>
    <w:rsid w:val="001A1627"/>
    <w:rsid w:val="001A2288"/>
    <w:rsid w:val="001A29B2"/>
    <w:rsid w:val="001A2CE3"/>
    <w:rsid w:val="001A466E"/>
    <w:rsid w:val="001A570B"/>
    <w:rsid w:val="001B00F0"/>
    <w:rsid w:val="001B04A3"/>
    <w:rsid w:val="001B360D"/>
    <w:rsid w:val="001B4199"/>
    <w:rsid w:val="001B56CF"/>
    <w:rsid w:val="001C175F"/>
    <w:rsid w:val="001C1971"/>
    <w:rsid w:val="001C1BBE"/>
    <w:rsid w:val="001C2899"/>
    <w:rsid w:val="001C60D6"/>
    <w:rsid w:val="001D0730"/>
    <w:rsid w:val="001E18B8"/>
    <w:rsid w:val="001E30E1"/>
    <w:rsid w:val="001E36C8"/>
    <w:rsid w:val="001E403B"/>
    <w:rsid w:val="001E48D4"/>
    <w:rsid w:val="001E741E"/>
    <w:rsid w:val="001F5583"/>
    <w:rsid w:val="00202326"/>
    <w:rsid w:val="00202AB7"/>
    <w:rsid w:val="00202FED"/>
    <w:rsid w:val="0020329C"/>
    <w:rsid w:val="0020414C"/>
    <w:rsid w:val="002064FE"/>
    <w:rsid w:val="00206DDD"/>
    <w:rsid w:val="0021039E"/>
    <w:rsid w:val="0021279B"/>
    <w:rsid w:val="00212D50"/>
    <w:rsid w:val="00214028"/>
    <w:rsid w:val="00214208"/>
    <w:rsid w:val="00216293"/>
    <w:rsid w:val="0021664B"/>
    <w:rsid w:val="00216E3C"/>
    <w:rsid w:val="00216F39"/>
    <w:rsid w:val="00217025"/>
    <w:rsid w:val="00217312"/>
    <w:rsid w:val="00217DE9"/>
    <w:rsid w:val="00221017"/>
    <w:rsid w:val="0022241E"/>
    <w:rsid w:val="00222FBE"/>
    <w:rsid w:val="002247D5"/>
    <w:rsid w:val="00230AF2"/>
    <w:rsid w:val="00231C41"/>
    <w:rsid w:val="0023205A"/>
    <w:rsid w:val="00233730"/>
    <w:rsid w:val="00234DA9"/>
    <w:rsid w:val="00236DC3"/>
    <w:rsid w:val="002412A9"/>
    <w:rsid w:val="0024188C"/>
    <w:rsid w:val="0024581F"/>
    <w:rsid w:val="0025046A"/>
    <w:rsid w:val="0025215C"/>
    <w:rsid w:val="0025218C"/>
    <w:rsid w:val="002528D0"/>
    <w:rsid w:val="00253334"/>
    <w:rsid w:val="00253CAB"/>
    <w:rsid w:val="00254AC9"/>
    <w:rsid w:val="002578F7"/>
    <w:rsid w:val="00260080"/>
    <w:rsid w:val="00261A55"/>
    <w:rsid w:val="002625DD"/>
    <w:rsid w:val="00266A02"/>
    <w:rsid w:val="00266F3D"/>
    <w:rsid w:val="002677DE"/>
    <w:rsid w:val="00270E46"/>
    <w:rsid w:val="00272DDC"/>
    <w:rsid w:val="00273ABB"/>
    <w:rsid w:val="0027418F"/>
    <w:rsid w:val="00275ED3"/>
    <w:rsid w:val="00276A0D"/>
    <w:rsid w:val="002775D9"/>
    <w:rsid w:val="0028016A"/>
    <w:rsid w:val="00280543"/>
    <w:rsid w:val="00283A25"/>
    <w:rsid w:val="00286699"/>
    <w:rsid w:val="0028770D"/>
    <w:rsid w:val="002904F4"/>
    <w:rsid w:val="002906F5"/>
    <w:rsid w:val="00292640"/>
    <w:rsid w:val="00292B6D"/>
    <w:rsid w:val="00292CE6"/>
    <w:rsid w:val="002966DC"/>
    <w:rsid w:val="002A0349"/>
    <w:rsid w:val="002A0B01"/>
    <w:rsid w:val="002A1942"/>
    <w:rsid w:val="002A23C8"/>
    <w:rsid w:val="002A3399"/>
    <w:rsid w:val="002A371C"/>
    <w:rsid w:val="002A3B2E"/>
    <w:rsid w:val="002A4553"/>
    <w:rsid w:val="002A55A4"/>
    <w:rsid w:val="002B00EF"/>
    <w:rsid w:val="002B0889"/>
    <w:rsid w:val="002B2417"/>
    <w:rsid w:val="002B2D2A"/>
    <w:rsid w:val="002B3256"/>
    <w:rsid w:val="002B6701"/>
    <w:rsid w:val="002B6C3E"/>
    <w:rsid w:val="002B7288"/>
    <w:rsid w:val="002C1CB9"/>
    <w:rsid w:val="002C3844"/>
    <w:rsid w:val="002C450A"/>
    <w:rsid w:val="002C6676"/>
    <w:rsid w:val="002C75EA"/>
    <w:rsid w:val="002C76AE"/>
    <w:rsid w:val="002C7D52"/>
    <w:rsid w:val="002D0104"/>
    <w:rsid w:val="002D21D5"/>
    <w:rsid w:val="002D3C53"/>
    <w:rsid w:val="002D428D"/>
    <w:rsid w:val="002D67C4"/>
    <w:rsid w:val="002E47DA"/>
    <w:rsid w:val="002E4B46"/>
    <w:rsid w:val="002E67E0"/>
    <w:rsid w:val="002F5C72"/>
    <w:rsid w:val="003030B5"/>
    <w:rsid w:val="00304568"/>
    <w:rsid w:val="00304A31"/>
    <w:rsid w:val="00304FB1"/>
    <w:rsid w:val="0030596B"/>
    <w:rsid w:val="00305E42"/>
    <w:rsid w:val="0030628E"/>
    <w:rsid w:val="003068F8"/>
    <w:rsid w:val="0031032D"/>
    <w:rsid w:val="00311538"/>
    <w:rsid w:val="003132D7"/>
    <w:rsid w:val="00317A92"/>
    <w:rsid w:val="0032101C"/>
    <w:rsid w:val="003210DE"/>
    <w:rsid w:val="003243D7"/>
    <w:rsid w:val="00324C57"/>
    <w:rsid w:val="003267AF"/>
    <w:rsid w:val="00326861"/>
    <w:rsid w:val="003303F1"/>
    <w:rsid w:val="00331537"/>
    <w:rsid w:val="003320EA"/>
    <w:rsid w:val="00333C1A"/>
    <w:rsid w:val="0033403E"/>
    <w:rsid w:val="00334204"/>
    <w:rsid w:val="003343D6"/>
    <w:rsid w:val="0033666F"/>
    <w:rsid w:val="00336BE7"/>
    <w:rsid w:val="0034213F"/>
    <w:rsid w:val="00344BBF"/>
    <w:rsid w:val="00345194"/>
    <w:rsid w:val="003475F6"/>
    <w:rsid w:val="00350F5F"/>
    <w:rsid w:val="003510F8"/>
    <w:rsid w:val="00352637"/>
    <w:rsid w:val="003526F1"/>
    <w:rsid w:val="00353DC5"/>
    <w:rsid w:val="00354BD0"/>
    <w:rsid w:val="00355650"/>
    <w:rsid w:val="00356655"/>
    <w:rsid w:val="00361CA7"/>
    <w:rsid w:val="003659E0"/>
    <w:rsid w:val="00366AC9"/>
    <w:rsid w:val="00370A53"/>
    <w:rsid w:val="00371379"/>
    <w:rsid w:val="00371AC6"/>
    <w:rsid w:val="00375093"/>
    <w:rsid w:val="00375192"/>
    <w:rsid w:val="00382051"/>
    <w:rsid w:val="00382441"/>
    <w:rsid w:val="00383C0E"/>
    <w:rsid w:val="00385754"/>
    <w:rsid w:val="0038611B"/>
    <w:rsid w:val="0038764C"/>
    <w:rsid w:val="003877F0"/>
    <w:rsid w:val="003907B9"/>
    <w:rsid w:val="00392DEE"/>
    <w:rsid w:val="003959DF"/>
    <w:rsid w:val="00396ACB"/>
    <w:rsid w:val="00396C0A"/>
    <w:rsid w:val="003973F4"/>
    <w:rsid w:val="003A0264"/>
    <w:rsid w:val="003A04B0"/>
    <w:rsid w:val="003A1551"/>
    <w:rsid w:val="003A1C0F"/>
    <w:rsid w:val="003A1D1A"/>
    <w:rsid w:val="003A2B32"/>
    <w:rsid w:val="003A3E09"/>
    <w:rsid w:val="003A4DA4"/>
    <w:rsid w:val="003A7FDA"/>
    <w:rsid w:val="003B1B3D"/>
    <w:rsid w:val="003B1EE3"/>
    <w:rsid w:val="003B2CF8"/>
    <w:rsid w:val="003B37F7"/>
    <w:rsid w:val="003B459D"/>
    <w:rsid w:val="003B57EA"/>
    <w:rsid w:val="003B63F6"/>
    <w:rsid w:val="003B6C8F"/>
    <w:rsid w:val="003C0FC0"/>
    <w:rsid w:val="003C2535"/>
    <w:rsid w:val="003C3218"/>
    <w:rsid w:val="003C4CB8"/>
    <w:rsid w:val="003C4F81"/>
    <w:rsid w:val="003C70F8"/>
    <w:rsid w:val="003D2BCD"/>
    <w:rsid w:val="003D2E74"/>
    <w:rsid w:val="003D3340"/>
    <w:rsid w:val="003D38B1"/>
    <w:rsid w:val="003D3B38"/>
    <w:rsid w:val="003D603E"/>
    <w:rsid w:val="003D6525"/>
    <w:rsid w:val="003E28CE"/>
    <w:rsid w:val="003E4444"/>
    <w:rsid w:val="003E5A0A"/>
    <w:rsid w:val="003E6182"/>
    <w:rsid w:val="003F191F"/>
    <w:rsid w:val="003F1A0E"/>
    <w:rsid w:val="003F1C9D"/>
    <w:rsid w:val="003F20D1"/>
    <w:rsid w:val="003F56DB"/>
    <w:rsid w:val="003F5969"/>
    <w:rsid w:val="003F5B87"/>
    <w:rsid w:val="003F6256"/>
    <w:rsid w:val="003F6FC1"/>
    <w:rsid w:val="00401CDF"/>
    <w:rsid w:val="0040282B"/>
    <w:rsid w:val="00402E58"/>
    <w:rsid w:val="00404272"/>
    <w:rsid w:val="00404E58"/>
    <w:rsid w:val="00405974"/>
    <w:rsid w:val="00413C60"/>
    <w:rsid w:val="0041507E"/>
    <w:rsid w:val="00415E26"/>
    <w:rsid w:val="00416C1A"/>
    <w:rsid w:val="004170E5"/>
    <w:rsid w:val="00420867"/>
    <w:rsid w:val="00422320"/>
    <w:rsid w:val="00422802"/>
    <w:rsid w:val="00443905"/>
    <w:rsid w:val="0044429A"/>
    <w:rsid w:val="004448E1"/>
    <w:rsid w:val="00445D62"/>
    <w:rsid w:val="004479F0"/>
    <w:rsid w:val="00450C6B"/>
    <w:rsid w:val="0045155A"/>
    <w:rsid w:val="00451667"/>
    <w:rsid w:val="00455EA4"/>
    <w:rsid w:val="00456366"/>
    <w:rsid w:val="00456577"/>
    <w:rsid w:val="00456BC8"/>
    <w:rsid w:val="004574F7"/>
    <w:rsid w:val="00460504"/>
    <w:rsid w:val="00464988"/>
    <w:rsid w:val="00464CD2"/>
    <w:rsid w:val="00464E25"/>
    <w:rsid w:val="00467F8D"/>
    <w:rsid w:val="00470EAA"/>
    <w:rsid w:val="00471D13"/>
    <w:rsid w:val="00472077"/>
    <w:rsid w:val="00472C3E"/>
    <w:rsid w:val="00473385"/>
    <w:rsid w:val="004764EF"/>
    <w:rsid w:val="00477370"/>
    <w:rsid w:val="0048006D"/>
    <w:rsid w:val="0048013C"/>
    <w:rsid w:val="00480420"/>
    <w:rsid w:val="004823B8"/>
    <w:rsid w:val="0048346A"/>
    <w:rsid w:val="0048414F"/>
    <w:rsid w:val="004853CF"/>
    <w:rsid w:val="00487FDC"/>
    <w:rsid w:val="0049147F"/>
    <w:rsid w:val="00491A48"/>
    <w:rsid w:val="00494011"/>
    <w:rsid w:val="004943DE"/>
    <w:rsid w:val="00494B53"/>
    <w:rsid w:val="00494E3C"/>
    <w:rsid w:val="00496164"/>
    <w:rsid w:val="004A051F"/>
    <w:rsid w:val="004A1BC3"/>
    <w:rsid w:val="004A3462"/>
    <w:rsid w:val="004A4265"/>
    <w:rsid w:val="004A54E2"/>
    <w:rsid w:val="004A5749"/>
    <w:rsid w:val="004A5CCB"/>
    <w:rsid w:val="004A66ED"/>
    <w:rsid w:val="004B2438"/>
    <w:rsid w:val="004B28BE"/>
    <w:rsid w:val="004B40A6"/>
    <w:rsid w:val="004B4683"/>
    <w:rsid w:val="004B5341"/>
    <w:rsid w:val="004B558C"/>
    <w:rsid w:val="004B66D0"/>
    <w:rsid w:val="004C0441"/>
    <w:rsid w:val="004C0522"/>
    <w:rsid w:val="004C0AA4"/>
    <w:rsid w:val="004C106C"/>
    <w:rsid w:val="004C282D"/>
    <w:rsid w:val="004C4EEB"/>
    <w:rsid w:val="004C5A5C"/>
    <w:rsid w:val="004C6511"/>
    <w:rsid w:val="004D1271"/>
    <w:rsid w:val="004D1592"/>
    <w:rsid w:val="004D32D2"/>
    <w:rsid w:val="004D42DB"/>
    <w:rsid w:val="004D52EC"/>
    <w:rsid w:val="004D55DA"/>
    <w:rsid w:val="004E1234"/>
    <w:rsid w:val="004E20EA"/>
    <w:rsid w:val="004E26F0"/>
    <w:rsid w:val="004E2B4B"/>
    <w:rsid w:val="004E2C47"/>
    <w:rsid w:val="004E383B"/>
    <w:rsid w:val="004E3EAF"/>
    <w:rsid w:val="004E4C27"/>
    <w:rsid w:val="004E4C5D"/>
    <w:rsid w:val="004E702B"/>
    <w:rsid w:val="004E71AE"/>
    <w:rsid w:val="004F08BA"/>
    <w:rsid w:val="004F0C3F"/>
    <w:rsid w:val="004F140F"/>
    <w:rsid w:val="004F1C5A"/>
    <w:rsid w:val="004F21F4"/>
    <w:rsid w:val="004F5D95"/>
    <w:rsid w:val="004F6312"/>
    <w:rsid w:val="004F786F"/>
    <w:rsid w:val="00501E1D"/>
    <w:rsid w:val="005020A8"/>
    <w:rsid w:val="00503050"/>
    <w:rsid w:val="005035FE"/>
    <w:rsid w:val="0050438E"/>
    <w:rsid w:val="00504A12"/>
    <w:rsid w:val="00506A92"/>
    <w:rsid w:val="005076D3"/>
    <w:rsid w:val="00511162"/>
    <w:rsid w:val="0051139C"/>
    <w:rsid w:val="00511687"/>
    <w:rsid w:val="005127FC"/>
    <w:rsid w:val="00516601"/>
    <w:rsid w:val="00520433"/>
    <w:rsid w:val="00521048"/>
    <w:rsid w:val="005217CB"/>
    <w:rsid w:val="005228CD"/>
    <w:rsid w:val="00522D84"/>
    <w:rsid w:val="0052492D"/>
    <w:rsid w:val="005250DB"/>
    <w:rsid w:val="00525E5E"/>
    <w:rsid w:val="00526AD7"/>
    <w:rsid w:val="00527148"/>
    <w:rsid w:val="00527F66"/>
    <w:rsid w:val="00530398"/>
    <w:rsid w:val="0053188C"/>
    <w:rsid w:val="005324EC"/>
    <w:rsid w:val="005376B7"/>
    <w:rsid w:val="0054189C"/>
    <w:rsid w:val="00543654"/>
    <w:rsid w:val="00544448"/>
    <w:rsid w:val="00545A89"/>
    <w:rsid w:val="00545F47"/>
    <w:rsid w:val="005468B5"/>
    <w:rsid w:val="005511AE"/>
    <w:rsid w:val="005559E0"/>
    <w:rsid w:val="00561F29"/>
    <w:rsid w:val="00562197"/>
    <w:rsid w:val="00563856"/>
    <w:rsid w:val="00563A5A"/>
    <w:rsid w:val="0056458D"/>
    <w:rsid w:val="00564EED"/>
    <w:rsid w:val="00567010"/>
    <w:rsid w:val="00570AA8"/>
    <w:rsid w:val="00573637"/>
    <w:rsid w:val="00573702"/>
    <w:rsid w:val="00576180"/>
    <w:rsid w:val="00576F23"/>
    <w:rsid w:val="00577C02"/>
    <w:rsid w:val="0058165E"/>
    <w:rsid w:val="00581853"/>
    <w:rsid w:val="0058254A"/>
    <w:rsid w:val="00582D27"/>
    <w:rsid w:val="00584F1F"/>
    <w:rsid w:val="00586D3E"/>
    <w:rsid w:val="00587074"/>
    <w:rsid w:val="00587D18"/>
    <w:rsid w:val="00590A21"/>
    <w:rsid w:val="005936C0"/>
    <w:rsid w:val="0059374C"/>
    <w:rsid w:val="00595A9A"/>
    <w:rsid w:val="00595E63"/>
    <w:rsid w:val="00596BAF"/>
    <w:rsid w:val="00597BF7"/>
    <w:rsid w:val="00597EBD"/>
    <w:rsid w:val="005A3DEC"/>
    <w:rsid w:val="005A6E78"/>
    <w:rsid w:val="005B3583"/>
    <w:rsid w:val="005B41CC"/>
    <w:rsid w:val="005B4BD7"/>
    <w:rsid w:val="005B554F"/>
    <w:rsid w:val="005B66F2"/>
    <w:rsid w:val="005B6F54"/>
    <w:rsid w:val="005C310E"/>
    <w:rsid w:val="005C485D"/>
    <w:rsid w:val="005C4E43"/>
    <w:rsid w:val="005C5D18"/>
    <w:rsid w:val="005D00FE"/>
    <w:rsid w:val="005D040A"/>
    <w:rsid w:val="005D23A9"/>
    <w:rsid w:val="005D3263"/>
    <w:rsid w:val="005E0B6E"/>
    <w:rsid w:val="005E2E99"/>
    <w:rsid w:val="005E576A"/>
    <w:rsid w:val="005E61F6"/>
    <w:rsid w:val="005F0EF3"/>
    <w:rsid w:val="005F213B"/>
    <w:rsid w:val="005F2173"/>
    <w:rsid w:val="005F3606"/>
    <w:rsid w:val="005F7ADE"/>
    <w:rsid w:val="00601C9F"/>
    <w:rsid w:val="00603F30"/>
    <w:rsid w:val="006115CA"/>
    <w:rsid w:val="0061262E"/>
    <w:rsid w:val="00613420"/>
    <w:rsid w:val="00613CA2"/>
    <w:rsid w:val="006148D5"/>
    <w:rsid w:val="00614CE4"/>
    <w:rsid w:val="006150E5"/>
    <w:rsid w:val="006156BD"/>
    <w:rsid w:val="00615E38"/>
    <w:rsid w:val="00621910"/>
    <w:rsid w:val="00623278"/>
    <w:rsid w:val="006303F9"/>
    <w:rsid w:val="00630F40"/>
    <w:rsid w:val="0063526D"/>
    <w:rsid w:val="006356B4"/>
    <w:rsid w:val="00635DD5"/>
    <w:rsid w:val="00642663"/>
    <w:rsid w:val="006426F5"/>
    <w:rsid w:val="006432A6"/>
    <w:rsid w:val="006457B5"/>
    <w:rsid w:val="00645FA1"/>
    <w:rsid w:val="00650BF9"/>
    <w:rsid w:val="00650C19"/>
    <w:rsid w:val="00651247"/>
    <w:rsid w:val="00651449"/>
    <w:rsid w:val="006515DA"/>
    <w:rsid w:val="00651FAA"/>
    <w:rsid w:val="00651FE8"/>
    <w:rsid w:val="00654883"/>
    <w:rsid w:val="00655C02"/>
    <w:rsid w:val="006561CD"/>
    <w:rsid w:val="00660004"/>
    <w:rsid w:val="0066006E"/>
    <w:rsid w:val="006612BF"/>
    <w:rsid w:val="00662EA9"/>
    <w:rsid w:val="006640AD"/>
    <w:rsid w:val="00664888"/>
    <w:rsid w:val="00665F30"/>
    <w:rsid w:val="00666AC8"/>
    <w:rsid w:val="00666C8E"/>
    <w:rsid w:val="00666FF7"/>
    <w:rsid w:val="00667311"/>
    <w:rsid w:val="0066752F"/>
    <w:rsid w:val="0067024E"/>
    <w:rsid w:val="00670C1B"/>
    <w:rsid w:val="0067249B"/>
    <w:rsid w:val="00675940"/>
    <w:rsid w:val="00675AEC"/>
    <w:rsid w:val="00677D53"/>
    <w:rsid w:val="00677E35"/>
    <w:rsid w:val="006807B4"/>
    <w:rsid w:val="0068229A"/>
    <w:rsid w:val="0068595F"/>
    <w:rsid w:val="006861F4"/>
    <w:rsid w:val="006875C4"/>
    <w:rsid w:val="00687A3B"/>
    <w:rsid w:val="00690BFD"/>
    <w:rsid w:val="00690EFD"/>
    <w:rsid w:val="00691321"/>
    <w:rsid w:val="006925AD"/>
    <w:rsid w:val="00692E1D"/>
    <w:rsid w:val="00692E78"/>
    <w:rsid w:val="0069458C"/>
    <w:rsid w:val="00694867"/>
    <w:rsid w:val="0069662B"/>
    <w:rsid w:val="00697E58"/>
    <w:rsid w:val="00697FC1"/>
    <w:rsid w:val="006A119C"/>
    <w:rsid w:val="006A1DCB"/>
    <w:rsid w:val="006A31CA"/>
    <w:rsid w:val="006A46C4"/>
    <w:rsid w:val="006A7B31"/>
    <w:rsid w:val="006B103C"/>
    <w:rsid w:val="006B1363"/>
    <w:rsid w:val="006B242B"/>
    <w:rsid w:val="006B52B1"/>
    <w:rsid w:val="006B6E2B"/>
    <w:rsid w:val="006B77DE"/>
    <w:rsid w:val="006B7883"/>
    <w:rsid w:val="006C01B2"/>
    <w:rsid w:val="006C037C"/>
    <w:rsid w:val="006C078E"/>
    <w:rsid w:val="006C092F"/>
    <w:rsid w:val="006C0E92"/>
    <w:rsid w:val="006C11FB"/>
    <w:rsid w:val="006C1ED3"/>
    <w:rsid w:val="006C7FE1"/>
    <w:rsid w:val="006D03D7"/>
    <w:rsid w:val="006D045F"/>
    <w:rsid w:val="006D0E89"/>
    <w:rsid w:val="006D4318"/>
    <w:rsid w:val="006D4748"/>
    <w:rsid w:val="006D556B"/>
    <w:rsid w:val="006D60BC"/>
    <w:rsid w:val="006E11A6"/>
    <w:rsid w:val="006E168B"/>
    <w:rsid w:val="006E2B11"/>
    <w:rsid w:val="006E377C"/>
    <w:rsid w:val="006E4B6C"/>
    <w:rsid w:val="006E58F8"/>
    <w:rsid w:val="006E64EC"/>
    <w:rsid w:val="006E7DF0"/>
    <w:rsid w:val="006F1C45"/>
    <w:rsid w:val="006F3316"/>
    <w:rsid w:val="006F49D6"/>
    <w:rsid w:val="006F794D"/>
    <w:rsid w:val="00703072"/>
    <w:rsid w:val="00703E5B"/>
    <w:rsid w:val="00704306"/>
    <w:rsid w:val="0070510C"/>
    <w:rsid w:val="007077E2"/>
    <w:rsid w:val="007077EF"/>
    <w:rsid w:val="00712433"/>
    <w:rsid w:val="00712739"/>
    <w:rsid w:val="00714189"/>
    <w:rsid w:val="007159F3"/>
    <w:rsid w:val="00720896"/>
    <w:rsid w:val="0072235B"/>
    <w:rsid w:val="00724652"/>
    <w:rsid w:val="00724E63"/>
    <w:rsid w:val="007302E8"/>
    <w:rsid w:val="00731008"/>
    <w:rsid w:val="0073117E"/>
    <w:rsid w:val="00731481"/>
    <w:rsid w:val="007328BA"/>
    <w:rsid w:val="00733428"/>
    <w:rsid w:val="00734555"/>
    <w:rsid w:val="00735FB7"/>
    <w:rsid w:val="007367DE"/>
    <w:rsid w:val="00736BD6"/>
    <w:rsid w:val="00740E54"/>
    <w:rsid w:val="00742588"/>
    <w:rsid w:val="00742AC8"/>
    <w:rsid w:val="007455E0"/>
    <w:rsid w:val="00751E8B"/>
    <w:rsid w:val="00752006"/>
    <w:rsid w:val="007527A0"/>
    <w:rsid w:val="00761662"/>
    <w:rsid w:val="00762956"/>
    <w:rsid w:val="00762F35"/>
    <w:rsid w:val="0076307A"/>
    <w:rsid w:val="00766790"/>
    <w:rsid w:val="007670A3"/>
    <w:rsid w:val="007671C8"/>
    <w:rsid w:val="007730FD"/>
    <w:rsid w:val="00773A17"/>
    <w:rsid w:val="007744F4"/>
    <w:rsid w:val="00774D8C"/>
    <w:rsid w:val="0077613E"/>
    <w:rsid w:val="007766BD"/>
    <w:rsid w:val="00777048"/>
    <w:rsid w:val="007774A3"/>
    <w:rsid w:val="00777A4C"/>
    <w:rsid w:val="00777D52"/>
    <w:rsid w:val="00786F7C"/>
    <w:rsid w:val="007873F5"/>
    <w:rsid w:val="00791282"/>
    <w:rsid w:val="00795136"/>
    <w:rsid w:val="00795A63"/>
    <w:rsid w:val="00795AC7"/>
    <w:rsid w:val="007A0208"/>
    <w:rsid w:val="007A0AF7"/>
    <w:rsid w:val="007A2D0E"/>
    <w:rsid w:val="007A33A8"/>
    <w:rsid w:val="007A38A6"/>
    <w:rsid w:val="007A445A"/>
    <w:rsid w:val="007A4706"/>
    <w:rsid w:val="007A4B5C"/>
    <w:rsid w:val="007A565A"/>
    <w:rsid w:val="007A6D12"/>
    <w:rsid w:val="007B1302"/>
    <w:rsid w:val="007B1746"/>
    <w:rsid w:val="007B268B"/>
    <w:rsid w:val="007B3266"/>
    <w:rsid w:val="007B4DD2"/>
    <w:rsid w:val="007B553D"/>
    <w:rsid w:val="007B5CDA"/>
    <w:rsid w:val="007B65D6"/>
    <w:rsid w:val="007C245C"/>
    <w:rsid w:val="007C5F2A"/>
    <w:rsid w:val="007C70A6"/>
    <w:rsid w:val="007C7341"/>
    <w:rsid w:val="007C7A1A"/>
    <w:rsid w:val="007D005F"/>
    <w:rsid w:val="007D1936"/>
    <w:rsid w:val="007D3639"/>
    <w:rsid w:val="007D5E21"/>
    <w:rsid w:val="007E0F2A"/>
    <w:rsid w:val="007E1C70"/>
    <w:rsid w:val="007E1D31"/>
    <w:rsid w:val="007E2C32"/>
    <w:rsid w:val="007E349F"/>
    <w:rsid w:val="007E40EC"/>
    <w:rsid w:val="007E4C52"/>
    <w:rsid w:val="007E5C14"/>
    <w:rsid w:val="007F299A"/>
    <w:rsid w:val="007F2A6C"/>
    <w:rsid w:val="007F2BF7"/>
    <w:rsid w:val="007F3171"/>
    <w:rsid w:val="007F35FB"/>
    <w:rsid w:val="007F3957"/>
    <w:rsid w:val="007F4DFB"/>
    <w:rsid w:val="007F5886"/>
    <w:rsid w:val="007F7922"/>
    <w:rsid w:val="007F7B48"/>
    <w:rsid w:val="008004C9"/>
    <w:rsid w:val="0080131C"/>
    <w:rsid w:val="00802350"/>
    <w:rsid w:val="00804789"/>
    <w:rsid w:val="00804CE7"/>
    <w:rsid w:val="0080523B"/>
    <w:rsid w:val="0080638D"/>
    <w:rsid w:val="00813F9C"/>
    <w:rsid w:val="00817DA7"/>
    <w:rsid w:val="008203BB"/>
    <w:rsid w:val="00820CC2"/>
    <w:rsid w:val="0082101B"/>
    <w:rsid w:val="008238DF"/>
    <w:rsid w:val="008257C6"/>
    <w:rsid w:val="008259C0"/>
    <w:rsid w:val="00826B5C"/>
    <w:rsid w:val="008317A3"/>
    <w:rsid w:val="00831DE0"/>
    <w:rsid w:val="00832B3D"/>
    <w:rsid w:val="008333A4"/>
    <w:rsid w:val="008358A9"/>
    <w:rsid w:val="008402E2"/>
    <w:rsid w:val="00841675"/>
    <w:rsid w:val="008418D8"/>
    <w:rsid w:val="00847076"/>
    <w:rsid w:val="008508AB"/>
    <w:rsid w:val="008531D8"/>
    <w:rsid w:val="0085635D"/>
    <w:rsid w:val="00856770"/>
    <w:rsid w:val="00856E50"/>
    <w:rsid w:val="00857B17"/>
    <w:rsid w:val="0086042A"/>
    <w:rsid w:val="00860E79"/>
    <w:rsid w:val="0086136C"/>
    <w:rsid w:val="0086349A"/>
    <w:rsid w:val="00863917"/>
    <w:rsid w:val="008644B4"/>
    <w:rsid w:val="00865704"/>
    <w:rsid w:val="00865945"/>
    <w:rsid w:val="008674F0"/>
    <w:rsid w:val="00867507"/>
    <w:rsid w:val="0087106E"/>
    <w:rsid w:val="008711CD"/>
    <w:rsid w:val="00871B31"/>
    <w:rsid w:val="00871D60"/>
    <w:rsid w:val="00871E62"/>
    <w:rsid w:val="00872918"/>
    <w:rsid w:val="0087461B"/>
    <w:rsid w:val="0088109B"/>
    <w:rsid w:val="00884F74"/>
    <w:rsid w:val="008852E7"/>
    <w:rsid w:val="00887AA4"/>
    <w:rsid w:val="008919A3"/>
    <w:rsid w:val="0089449E"/>
    <w:rsid w:val="008946CA"/>
    <w:rsid w:val="008A0931"/>
    <w:rsid w:val="008A11EF"/>
    <w:rsid w:val="008A233D"/>
    <w:rsid w:val="008A27CA"/>
    <w:rsid w:val="008A29BE"/>
    <w:rsid w:val="008A2D22"/>
    <w:rsid w:val="008A7C41"/>
    <w:rsid w:val="008B0161"/>
    <w:rsid w:val="008B4CAA"/>
    <w:rsid w:val="008B5FCB"/>
    <w:rsid w:val="008B6243"/>
    <w:rsid w:val="008B66DF"/>
    <w:rsid w:val="008C099A"/>
    <w:rsid w:val="008C2EFB"/>
    <w:rsid w:val="008C422C"/>
    <w:rsid w:val="008C4F5B"/>
    <w:rsid w:val="008C591E"/>
    <w:rsid w:val="008D18D3"/>
    <w:rsid w:val="008D2B57"/>
    <w:rsid w:val="008D4E35"/>
    <w:rsid w:val="008D5B1F"/>
    <w:rsid w:val="008D73A1"/>
    <w:rsid w:val="008E09C8"/>
    <w:rsid w:val="008E1E6E"/>
    <w:rsid w:val="008E3198"/>
    <w:rsid w:val="008E4BFD"/>
    <w:rsid w:val="008E50E2"/>
    <w:rsid w:val="008E5E60"/>
    <w:rsid w:val="008E6C13"/>
    <w:rsid w:val="008E7199"/>
    <w:rsid w:val="008F3E2D"/>
    <w:rsid w:val="00902DAC"/>
    <w:rsid w:val="00902F70"/>
    <w:rsid w:val="00903453"/>
    <w:rsid w:val="00903F1E"/>
    <w:rsid w:val="00905CB7"/>
    <w:rsid w:val="00905D6A"/>
    <w:rsid w:val="009063C3"/>
    <w:rsid w:val="0090668F"/>
    <w:rsid w:val="009070F1"/>
    <w:rsid w:val="00907DCB"/>
    <w:rsid w:val="009114A8"/>
    <w:rsid w:val="009120AA"/>
    <w:rsid w:val="00914182"/>
    <w:rsid w:val="00914806"/>
    <w:rsid w:val="009162D3"/>
    <w:rsid w:val="0091635B"/>
    <w:rsid w:val="0091686F"/>
    <w:rsid w:val="00920EA3"/>
    <w:rsid w:val="00922E59"/>
    <w:rsid w:val="009230A2"/>
    <w:rsid w:val="009233FA"/>
    <w:rsid w:val="009254D1"/>
    <w:rsid w:val="009259DA"/>
    <w:rsid w:val="009267FF"/>
    <w:rsid w:val="009276BE"/>
    <w:rsid w:val="00930DF1"/>
    <w:rsid w:val="0093246D"/>
    <w:rsid w:val="009335E5"/>
    <w:rsid w:val="00933E84"/>
    <w:rsid w:val="009341F7"/>
    <w:rsid w:val="00934E0F"/>
    <w:rsid w:val="00934EFC"/>
    <w:rsid w:val="0093688A"/>
    <w:rsid w:val="009379F9"/>
    <w:rsid w:val="00937AD7"/>
    <w:rsid w:val="00944A36"/>
    <w:rsid w:val="00945074"/>
    <w:rsid w:val="0094778D"/>
    <w:rsid w:val="00950AD0"/>
    <w:rsid w:val="00951C13"/>
    <w:rsid w:val="009534FB"/>
    <w:rsid w:val="0095369C"/>
    <w:rsid w:val="00954004"/>
    <w:rsid w:val="009544E0"/>
    <w:rsid w:val="00960CDC"/>
    <w:rsid w:val="0096131A"/>
    <w:rsid w:val="00963A05"/>
    <w:rsid w:val="00964185"/>
    <w:rsid w:val="009644EF"/>
    <w:rsid w:val="009646D7"/>
    <w:rsid w:val="009661C7"/>
    <w:rsid w:val="00967728"/>
    <w:rsid w:val="00967DA5"/>
    <w:rsid w:val="009705E8"/>
    <w:rsid w:val="00970982"/>
    <w:rsid w:val="00972E14"/>
    <w:rsid w:val="00974C15"/>
    <w:rsid w:val="00975751"/>
    <w:rsid w:val="00975BE1"/>
    <w:rsid w:val="00981D23"/>
    <w:rsid w:val="009822C7"/>
    <w:rsid w:val="00982616"/>
    <w:rsid w:val="0098414B"/>
    <w:rsid w:val="009847A3"/>
    <w:rsid w:val="00984F88"/>
    <w:rsid w:val="00990372"/>
    <w:rsid w:val="00990BC1"/>
    <w:rsid w:val="00990DAE"/>
    <w:rsid w:val="009919B3"/>
    <w:rsid w:val="009920E7"/>
    <w:rsid w:val="00994BDB"/>
    <w:rsid w:val="00996DA5"/>
    <w:rsid w:val="009A0E27"/>
    <w:rsid w:val="009A23C4"/>
    <w:rsid w:val="009A3997"/>
    <w:rsid w:val="009A5B86"/>
    <w:rsid w:val="009A5E7B"/>
    <w:rsid w:val="009A6296"/>
    <w:rsid w:val="009A6FCF"/>
    <w:rsid w:val="009B0EA5"/>
    <w:rsid w:val="009B27D9"/>
    <w:rsid w:val="009B29F9"/>
    <w:rsid w:val="009B37E0"/>
    <w:rsid w:val="009B4070"/>
    <w:rsid w:val="009B5C22"/>
    <w:rsid w:val="009B7346"/>
    <w:rsid w:val="009B7C1B"/>
    <w:rsid w:val="009B7E09"/>
    <w:rsid w:val="009C19A5"/>
    <w:rsid w:val="009C20D6"/>
    <w:rsid w:val="009C3062"/>
    <w:rsid w:val="009C4AB8"/>
    <w:rsid w:val="009C529D"/>
    <w:rsid w:val="009C78A5"/>
    <w:rsid w:val="009C79FF"/>
    <w:rsid w:val="009D0099"/>
    <w:rsid w:val="009D160E"/>
    <w:rsid w:val="009D1DE1"/>
    <w:rsid w:val="009D2C91"/>
    <w:rsid w:val="009D547B"/>
    <w:rsid w:val="009D739A"/>
    <w:rsid w:val="009D7E08"/>
    <w:rsid w:val="009E06A9"/>
    <w:rsid w:val="009E0A7E"/>
    <w:rsid w:val="009E1B42"/>
    <w:rsid w:val="009E3D94"/>
    <w:rsid w:val="009E6783"/>
    <w:rsid w:val="009E7B06"/>
    <w:rsid w:val="009F03C6"/>
    <w:rsid w:val="009F1AF2"/>
    <w:rsid w:val="009F4A64"/>
    <w:rsid w:val="009F4A7E"/>
    <w:rsid w:val="009F4F58"/>
    <w:rsid w:val="009F59AF"/>
    <w:rsid w:val="009F6E15"/>
    <w:rsid w:val="00A02D1F"/>
    <w:rsid w:val="00A03299"/>
    <w:rsid w:val="00A0458E"/>
    <w:rsid w:val="00A0532D"/>
    <w:rsid w:val="00A05F92"/>
    <w:rsid w:val="00A063F0"/>
    <w:rsid w:val="00A06B80"/>
    <w:rsid w:val="00A06C5F"/>
    <w:rsid w:val="00A106CE"/>
    <w:rsid w:val="00A11CE4"/>
    <w:rsid w:val="00A128A2"/>
    <w:rsid w:val="00A12E76"/>
    <w:rsid w:val="00A1440C"/>
    <w:rsid w:val="00A149D5"/>
    <w:rsid w:val="00A14FBF"/>
    <w:rsid w:val="00A202F9"/>
    <w:rsid w:val="00A23A46"/>
    <w:rsid w:val="00A23B3B"/>
    <w:rsid w:val="00A254F4"/>
    <w:rsid w:val="00A2611E"/>
    <w:rsid w:val="00A272BF"/>
    <w:rsid w:val="00A332FE"/>
    <w:rsid w:val="00A34005"/>
    <w:rsid w:val="00A344B7"/>
    <w:rsid w:val="00A34838"/>
    <w:rsid w:val="00A34DA2"/>
    <w:rsid w:val="00A37ABA"/>
    <w:rsid w:val="00A37D0B"/>
    <w:rsid w:val="00A40EE5"/>
    <w:rsid w:val="00A4172A"/>
    <w:rsid w:val="00A41F36"/>
    <w:rsid w:val="00A4204B"/>
    <w:rsid w:val="00A44F94"/>
    <w:rsid w:val="00A45014"/>
    <w:rsid w:val="00A47615"/>
    <w:rsid w:val="00A505D1"/>
    <w:rsid w:val="00A53360"/>
    <w:rsid w:val="00A5434C"/>
    <w:rsid w:val="00A55FB3"/>
    <w:rsid w:val="00A56EEB"/>
    <w:rsid w:val="00A5766D"/>
    <w:rsid w:val="00A57FF1"/>
    <w:rsid w:val="00A6158C"/>
    <w:rsid w:val="00A61C03"/>
    <w:rsid w:val="00A64460"/>
    <w:rsid w:val="00A661AA"/>
    <w:rsid w:val="00A66963"/>
    <w:rsid w:val="00A73F23"/>
    <w:rsid w:val="00A73FAC"/>
    <w:rsid w:val="00A812F3"/>
    <w:rsid w:val="00A81B4D"/>
    <w:rsid w:val="00A81B94"/>
    <w:rsid w:val="00A82162"/>
    <w:rsid w:val="00A8454B"/>
    <w:rsid w:val="00A848D6"/>
    <w:rsid w:val="00A84A99"/>
    <w:rsid w:val="00A85640"/>
    <w:rsid w:val="00A85C06"/>
    <w:rsid w:val="00A87B47"/>
    <w:rsid w:val="00A942A3"/>
    <w:rsid w:val="00A9443E"/>
    <w:rsid w:val="00A971C4"/>
    <w:rsid w:val="00A974BA"/>
    <w:rsid w:val="00AA0D1E"/>
    <w:rsid w:val="00AA3976"/>
    <w:rsid w:val="00AA3A73"/>
    <w:rsid w:val="00AA3CB7"/>
    <w:rsid w:val="00AA6FCE"/>
    <w:rsid w:val="00AB1685"/>
    <w:rsid w:val="00AB1A56"/>
    <w:rsid w:val="00AB40E0"/>
    <w:rsid w:val="00AB4980"/>
    <w:rsid w:val="00AB59B8"/>
    <w:rsid w:val="00AB731E"/>
    <w:rsid w:val="00AC0F7A"/>
    <w:rsid w:val="00AC7DB0"/>
    <w:rsid w:val="00AD2056"/>
    <w:rsid w:val="00AD3923"/>
    <w:rsid w:val="00AD5401"/>
    <w:rsid w:val="00AD5774"/>
    <w:rsid w:val="00AE03C1"/>
    <w:rsid w:val="00AE37F0"/>
    <w:rsid w:val="00AE3E2C"/>
    <w:rsid w:val="00AE46C3"/>
    <w:rsid w:val="00AE4A7B"/>
    <w:rsid w:val="00AE6C49"/>
    <w:rsid w:val="00AF04C1"/>
    <w:rsid w:val="00AF0D1D"/>
    <w:rsid w:val="00AF1692"/>
    <w:rsid w:val="00AF1908"/>
    <w:rsid w:val="00AF452F"/>
    <w:rsid w:val="00AF52FD"/>
    <w:rsid w:val="00AF567C"/>
    <w:rsid w:val="00AF71D8"/>
    <w:rsid w:val="00AF7279"/>
    <w:rsid w:val="00AF7DA6"/>
    <w:rsid w:val="00B0121C"/>
    <w:rsid w:val="00B03585"/>
    <w:rsid w:val="00B058E0"/>
    <w:rsid w:val="00B07E64"/>
    <w:rsid w:val="00B1456E"/>
    <w:rsid w:val="00B1508B"/>
    <w:rsid w:val="00B15DD4"/>
    <w:rsid w:val="00B16FA8"/>
    <w:rsid w:val="00B1739B"/>
    <w:rsid w:val="00B17605"/>
    <w:rsid w:val="00B17735"/>
    <w:rsid w:val="00B21DE9"/>
    <w:rsid w:val="00B23654"/>
    <w:rsid w:val="00B237C6"/>
    <w:rsid w:val="00B254DD"/>
    <w:rsid w:val="00B26AEA"/>
    <w:rsid w:val="00B270DA"/>
    <w:rsid w:val="00B27252"/>
    <w:rsid w:val="00B3087B"/>
    <w:rsid w:val="00B308B3"/>
    <w:rsid w:val="00B32710"/>
    <w:rsid w:val="00B32C09"/>
    <w:rsid w:val="00B337F6"/>
    <w:rsid w:val="00B36EAA"/>
    <w:rsid w:val="00B403AB"/>
    <w:rsid w:val="00B41065"/>
    <w:rsid w:val="00B437E2"/>
    <w:rsid w:val="00B439C2"/>
    <w:rsid w:val="00B43EEA"/>
    <w:rsid w:val="00B474B4"/>
    <w:rsid w:val="00B5003C"/>
    <w:rsid w:val="00B5117C"/>
    <w:rsid w:val="00B522AD"/>
    <w:rsid w:val="00B524E3"/>
    <w:rsid w:val="00B52518"/>
    <w:rsid w:val="00B54859"/>
    <w:rsid w:val="00B557AE"/>
    <w:rsid w:val="00B5583E"/>
    <w:rsid w:val="00B575BE"/>
    <w:rsid w:val="00B6156C"/>
    <w:rsid w:val="00B631B9"/>
    <w:rsid w:val="00B646F0"/>
    <w:rsid w:val="00B673FF"/>
    <w:rsid w:val="00B70446"/>
    <w:rsid w:val="00B70936"/>
    <w:rsid w:val="00B7116E"/>
    <w:rsid w:val="00B71488"/>
    <w:rsid w:val="00B82B32"/>
    <w:rsid w:val="00B84084"/>
    <w:rsid w:val="00B866A6"/>
    <w:rsid w:val="00B86FA7"/>
    <w:rsid w:val="00B873B2"/>
    <w:rsid w:val="00B87895"/>
    <w:rsid w:val="00B906DE"/>
    <w:rsid w:val="00B9134A"/>
    <w:rsid w:val="00B9682E"/>
    <w:rsid w:val="00B9705F"/>
    <w:rsid w:val="00BA216F"/>
    <w:rsid w:val="00BA2285"/>
    <w:rsid w:val="00BA22BB"/>
    <w:rsid w:val="00BA2DDD"/>
    <w:rsid w:val="00BA3249"/>
    <w:rsid w:val="00BA52D0"/>
    <w:rsid w:val="00BA5AF3"/>
    <w:rsid w:val="00BA5F24"/>
    <w:rsid w:val="00BA64E3"/>
    <w:rsid w:val="00BB0143"/>
    <w:rsid w:val="00BB05D7"/>
    <w:rsid w:val="00BB0EDA"/>
    <w:rsid w:val="00BB1037"/>
    <w:rsid w:val="00BB1235"/>
    <w:rsid w:val="00BB2595"/>
    <w:rsid w:val="00BB2751"/>
    <w:rsid w:val="00BB2F1F"/>
    <w:rsid w:val="00BB3821"/>
    <w:rsid w:val="00BB5709"/>
    <w:rsid w:val="00BB7709"/>
    <w:rsid w:val="00BB7FFB"/>
    <w:rsid w:val="00BC3FBF"/>
    <w:rsid w:val="00BC43AD"/>
    <w:rsid w:val="00BC659D"/>
    <w:rsid w:val="00BD239C"/>
    <w:rsid w:val="00BD2698"/>
    <w:rsid w:val="00BD6116"/>
    <w:rsid w:val="00BD6135"/>
    <w:rsid w:val="00BE59A0"/>
    <w:rsid w:val="00BE5AB3"/>
    <w:rsid w:val="00BF0FAA"/>
    <w:rsid w:val="00BF1801"/>
    <w:rsid w:val="00BF23DC"/>
    <w:rsid w:val="00BF2526"/>
    <w:rsid w:val="00BF2777"/>
    <w:rsid w:val="00BF3045"/>
    <w:rsid w:val="00BF4251"/>
    <w:rsid w:val="00BF4BB5"/>
    <w:rsid w:val="00BF5A20"/>
    <w:rsid w:val="00BF7A73"/>
    <w:rsid w:val="00C0033E"/>
    <w:rsid w:val="00C0038A"/>
    <w:rsid w:val="00C00AB4"/>
    <w:rsid w:val="00C02F54"/>
    <w:rsid w:val="00C05BEE"/>
    <w:rsid w:val="00C10C5C"/>
    <w:rsid w:val="00C12D96"/>
    <w:rsid w:val="00C14158"/>
    <w:rsid w:val="00C20113"/>
    <w:rsid w:val="00C2047C"/>
    <w:rsid w:val="00C206FE"/>
    <w:rsid w:val="00C20FE8"/>
    <w:rsid w:val="00C21AE0"/>
    <w:rsid w:val="00C2294D"/>
    <w:rsid w:val="00C24395"/>
    <w:rsid w:val="00C252EA"/>
    <w:rsid w:val="00C320A8"/>
    <w:rsid w:val="00C34404"/>
    <w:rsid w:val="00C36A69"/>
    <w:rsid w:val="00C37A4E"/>
    <w:rsid w:val="00C406B9"/>
    <w:rsid w:val="00C40DC4"/>
    <w:rsid w:val="00C40DF9"/>
    <w:rsid w:val="00C416C0"/>
    <w:rsid w:val="00C41744"/>
    <w:rsid w:val="00C4263F"/>
    <w:rsid w:val="00C42792"/>
    <w:rsid w:val="00C43CAF"/>
    <w:rsid w:val="00C5125D"/>
    <w:rsid w:val="00C5167D"/>
    <w:rsid w:val="00C529CE"/>
    <w:rsid w:val="00C54E39"/>
    <w:rsid w:val="00C54F61"/>
    <w:rsid w:val="00C56D11"/>
    <w:rsid w:val="00C57A97"/>
    <w:rsid w:val="00C60C60"/>
    <w:rsid w:val="00C617D8"/>
    <w:rsid w:val="00C63BA4"/>
    <w:rsid w:val="00C65B85"/>
    <w:rsid w:val="00C66B41"/>
    <w:rsid w:val="00C72364"/>
    <w:rsid w:val="00C72881"/>
    <w:rsid w:val="00C734F5"/>
    <w:rsid w:val="00C73D42"/>
    <w:rsid w:val="00C73F77"/>
    <w:rsid w:val="00C74649"/>
    <w:rsid w:val="00C74789"/>
    <w:rsid w:val="00C76F4F"/>
    <w:rsid w:val="00C82660"/>
    <w:rsid w:val="00C8716A"/>
    <w:rsid w:val="00C918FD"/>
    <w:rsid w:val="00C930D8"/>
    <w:rsid w:val="00C93521"/>
    <w:rsid w:val="00C93D0D"/>
    <w:rsid w:val="00CA1AF4"/>
    <w:rsid w:val="00CA3089"/>
    <w:rsid w:val="00CA3F2B"/>
    <w:rsid w:val="00CA4052"/>
    <w:rsid w:val="00CA5099"/>
    <w:rsid w:val="00CA5252"/>
    <w:rsid w:val="00CA7877"/>
    <w:rsid w:val="00CB0EF5"/>
    <w:rsid w:val="00CB12F9"/>
    <w:rsid w:val="00CB2998"/>
    <w:rsid w:val="00CB33D3"/>
    <w:rsid w:val="00CB56AE"/>
    <w:rsid w:val="00CB5E1A"/>
    <w:rsid w:val="00CB5E5C"/>
    <w:rsid w:val="00CB747E"/>
    <w:rsid w:val="00CC030B"/>
    <w:rsid w:val="00CC1C7E"/>
    <w:rsid w:val="00CC4151"/>
    <w:rsid w:val="00CC434B"/>
    <w:rsid w:val="00CC43E6"/>
    <w:rsid w:val="00CC4EF2"/>
    <w:rsid w:val="00CC508D"/>
    <w:rsid w:val="00CC5354"/>
    <w:rsid w:val="00CC53E0"/>
    <w:rsid w:val="00CC692F"/>
    <w:rsid w:val="00CD0FAA"/>
    <w:rsid w:val="00CD1024"/>
    <w:rsid w:val="00CD2AD3"/>
    <w:rsid w:val="00CD343A"/>
    <w:rsid w:val="00CD35E8"/>
    <w:rsid w:val="00CD4887"/>
    <w:rsid w:val="00CD4A75"/>
    <w:rsid w:val="00CD4A8F"/>
    <w:rsid w:val="00CD669E"/>
    <w:rsid w:val="00CD691D"/>
    <w:rsid w:val="00CD745B"/>
    <w:rsid w:val="00CD7903"/>
    <w:rsid w:val="00CE2CF2"/>
    <w:rsid w:val="00CE3CA6"/>
    <w:rsid w:val="00CE4F6B"/>
    <w:rsid w:val="00CE6B16"/>
    <w:rsid w:val="00CF00D7"/>
    <w:rsid w:val="00CF132E"/>
    <w:rsid w:val="00CF2935"/>
    <w:rsid w:val="00CF3584"/>
    <w:rsid w:val="00D0078A"/>
    <w:rsid w:val="00D02D71"/>
    <w:rsid w:val="00D03833"/>
    <w:rsid w:val="00D03D3B"/>
    <w:rsid w:val="00D04584"/>
    <w:rsid w:val="00D053CF"/>
    <w:rsid w:val="00D05EE6"/>
    <w:rsid w:val="00D06487"/>
    <w:rsid w:val="00D10218"/>
    <w:rsid w:val="00D113D2"/>
    <w:rsid w:val="00D12609"/>
    <w:rsid w:val="00D1362C"/>
    <w:rsid w:val="00D15237"/>
    <w:rsid w:val="00D213CF"/>
    <w:rsid w:val="00D21D09"/>
    <w:rsid w:val="00D22B0C"/>
    <w:rsid w:val="00D22CFC"/>
    <w:rsid w:val="00D22D54"/>
    <w:rsid w:val="00D256F3"/>
    <w:rsid w:val="00D2607C"/>
    <w:rsid w:val="00D2693E"/>
    <w:rsid w:val="00D27ADE"/>
    <w:rsid w:val="00D31D47"/>
    <w:rsid w:val="00D358D3"/>
    <w:rsid w:val="00D35F0B"/>
    <w:rsid w:val="00D375F9"/>
    <w:rsid w:val="00D40887"/>
    <w:rsid w:val="00D4118B"/>
    <w:rsid w:val="00D45032"/>
    <w:rsid w:val="00D45367"/>
    <w:rsid w:val="00D462B5"/>
    <w:rsid w:val="00D47ECD"/>
    <w:rsid w:val="00D51F50"/>
    <w:rsid w:val="00D542AF"/>
    <w:rsid w:val="00D55420"/>
    <w:rsid w:val="00D56DA3"/>
    <w:rsid w:val="00D56DDF"/>
    <w:rsid w:val="00D57AEC"/>
    <w:rsid w:val="00D60882"/>
    <w:rsid w:val="00D60A6C"/>
    <w:rsid w:val="00D6214F"/>
    <w:rsid w:val="00D64A56"/>
    <w:rsid w:val="00D65661"/>
    <w:rsid w:val="00D6672B"/>
    <w:rsid w:val="00D668CE"/>
    <w:rsid w:val="00D66D25"/>
    <w:rsid w:val="00D67CBC"/>
    <w:rsid w:val="00D67F82"/>
    <w:rsid w:val="00D70138"/>
    <w:rsid w:val="00D70D16"/>
    <w:rsid w:val="00D719F9"/>
    <w:rsid w:val="00D72C61"/>
    <w:rsid w:val="00D72FF1"/>
    <w:rsid w:val="00D73592"/>
    <w:rsid w:val="00D74FEB"/>
    <w:rsid w:val="00D75F6D"/>
    <w:rsid w:val="00D763E2"/>
    <w:rsid w:val="00D76412"/>
    <w:rsid w:val="00D81E62"/>
    <w:rsid w:val="00D825ED"/>
    <w:rsid w:val="00D836E4"/>
    <w:rsid w:val="00D83F5D"/>
    <w:rsid w:val="00D84223"/>
    <w:rsid w:val="00D8443C"/>
    <w:rsid w:val="00D86242"/>
    <w:rsid w:val="00D872E1"/>
    <w:rsid w:val="00D87BF2"/>
    <w:rsid w:val="00D93778"/>
    <w:rsid w:val="00D96B0C"/>
    <w:rsid w:val="00D96C95"/>
    <w:rsid w:val="00D976D9"/>
    <w:rsid w:val="00DA260C"/>
    <w:rsid w:val="00DA46F5"/>
    <w:rsid w:val="00DA472A"/>
    <w:rsid w:val="00DA4A6D"/>
    <w:rsid w:val="00DB00A6"/>
    <w:rsid w:val="00DB0F2C"/>
    <w:rsid w:val="00DB3C5A"/>
    <w:rsid w:val="00DB4817"/>
    <w:rsid w:val="00DB4C07"/>
    <w:rsid w:val="00DB5DED"/>
    <w:rsid w:val="00DB641A"/>
    <w:rsid w:val="00DB64CB"/>
    <w:rsid w:val="00DB6D40"/>
    <w:rsid w:val="00DB7D10"/>
    <w:rsid w:val="00DC00E9"/>
    <w:rsid w:val="00DC0FF8"/>
    <w:rsid w:val="00DC167C"/>
    <w:rsid w:val="00DC2683"/>
    <w:rsid w:val="00DC4F25"/>
    <w:rsid w:val="00DC5F4F"/>
    <w:rsid w:val="00DC6118"/>
    <w:rsid w:val="00DD13AF"/>
    <w:rsid w:val="00DD2376"/>
    <w:rsid w:val="00DD4FA6"/>
    <w:rsid w:val="00DD5FFA"/>
    <w:rsid w:val="00DE0617"/>
    <w:rsid w:val="00DE0ED4"/>
    <w:rsid w:val="00DE21A2"/>
    <w:rsid w:val="00DF1656"/>
    <w:rsid w:val="00DF2E84"/>
    <w:rsid w:val="00DF388A"/>
    <w:rsid w:val="00DF4BFA"/>
    <w:rsid w:val="00DF5454"/>
    <w:rsid w:val="00E0154D"/>
    <w:rsid w:val="00E02208"/>
    <w:rsid w:val="00E03984"/>
    <w:rsid w:val="00E03CF8"/>
    <w:rsid w:val="00E0422B"/>
    <w:rsid w:val="00E06850"/>
    <w:rsid w:val="00E07368"/>
    <w:rsid w:val="00E073A7"/>
    <w:rsid w:val="00E07755"/>
    <w:rsid w:val="00E079F4"/>
    <w:rsid w:val="00E1014B"/>
    <w:rsid w:val="00E11522"/>
    <w:rsid w:val="00E1352F"/>
    <w:rsid w:val="00E14C73"/>
    <w:rsid w:val="00E15A7A"/>
    <w:rsid w:val="00E15B78"/>
    <w:rsid w:val="00E15EAA"/>
    <w:rsid w:val="00E16A11"/>
    <w:rsid w:val="00E20845"/>
    <w:rsid w:val="00E21D85"/>
    <w:rsid w:val="00E21E60"/>
    <w:rsid w:val="00E24758"/>
    <w:rsid w:val="00E24AAB"/>
    <w:rsid w:val="00E25AB6"/>
    <w:rsid w:val="00E27250"/>
    <w:rsid w:val="00E3034E"/>
    <w:rsid w:val="00E3065C"/>
    <w:rsid w:val="00E356B0"/>
    <w:rsid w:val="00E35E8A"/>
    <w:rsid w:val="00E4229C"/>
    <w:rsid w:val="00E432FC"/>
    <w:rsid w:val="00E43B67"/>
    <w:rsid w:val="00E45422"/>
    <w:rsid w:val="00E454EB"/>
    <w:rsid w:val="00E45B9D"/>
    <w:rsid w:val="00E46ADC"/>
    <w:rsid w:val="00E46E37"/>
    <w:rsid w:val="00E47158"/>
    <w:rsid w:val="00E47198"/>
    <w:rsid w:val="00E50157"/>
    <w:rsid w:val="00E51721"/>
    <w:rsid w:val="00E51DDE"/>
    <w:rsid w:val="00E52972"/>
    <w:rsid w:val="00E52A85"/>
    <w:rsid w:val="00E5625A"/>
    <w:rsid w:val="00E573A7"/>
    <w:rsid w:val="00E57AD6"/>
    <w:rsid w:val="00E57D62"/>
    <w:rsid w:val="00E600A1"/>
    <w:rsid w:val="00E61C5F"/>
    <w:rsid w:val="00E63E80"/>
    <w:rsid w:val="00E63F89"/>
    <w:rsid w:val="00E64F04"/>
    <w:rsid w:val="00E661D4"/>
    <w:rsid w:val="00E665A7"/>
    <w:rsid w:val="00E72E06"/>
    <w:rsid w:val="00E7443B"/>
    <w:rsid w:val="00E75209"/>
    <w:rsid w:val="00E752ED"/>
    <w:rsid w:val="00E75308"/>
    <w:rsid w:val="00E80314"/>
    <w:rsid w:val="00E823B3"/>
    <w:rsid w:val="00E82C27"/>
    <w:rsid w:val="00E86B7D"/>
    <w:rsid w:val="00E925F2"/>
    <w:rsid w:val="00E95505"/>
    <w:rsid w:val="00E97CFA"/>
    <w:rsid w:val="00EA0A99"/>
    <w:rsid w:val="00EA17AB"/>
    <w:rsid w:val="00EA3945"/>
    <w:rsid w:val="00EA50A4"/>
    <w:rsid w:val="00EA71E7"/>
    <w:rsid w:val="00EA71F9"/>
    <w:rsid w:val="00EA7528"/>
    <w:rsid w:val="00EB030E"/>
    <w:rsid w:val="00EB485B"/>
    <w:rsid w:val="00EC5171"/>
    <w:rsid w:val="00EC5E63"/>
    <w:rsid w:val="00EC6770"/>
    <w:rsid w:val="00EC6A83"/>
    <w:rsid w:val="00ED069F"/>
    <w:rsid w:val="00ED2676"/>
    <w:rsid w:val="00ED538D"/>
    <w:rsid w:val="00EE0877"/>
    <w:rsid w:val="00EE48B3"/>
    <w:rsid w:val="00EF1E5C"/>
    <w:rsid w:val="00EF3876"/>
    <w:rsid w:val="00EF39B8"/>
    <w:rsid w:val="00EF4367"/>
    <w:rsid w:val="00EF458E"/>
    <w:rsid w:val="00EF56CA"/>
    <w:rsid w:val="00EF6BF5"/>
    <w:rsid w:val="00EF6DE9"/>
    <w:rsid w:val="00EF7BC1"/>
    <w:rsid w:val="00EF7F73"/>
    <w:rsid w:val="00F000B3"/>
    <w:rsid w:val="00F024B9"/>
    <w:rsid w:val="00F03BD1"/>
    <w:rsid w:val="00F04182"/>
    <w:rsid w:val="00F053D7"/>
    <w:rsid w:val="00F06177"/>
    <w:rsid w:val="00F07B2E"/>
    <w:rsid w:val="00F101E7"/>
    <w:rsid w:val="00F17D85"/>
    <w:rsid w:val="00F2091A"/>
    <w:rsid w:val="00F2410E"/>
    <w:rsid w:val="00F257B9"/>
    <w:rsid w:val="00F27F98"/>
    <w:rsid w:val="00F30208"/>
    <w:rsid w:val="00F30629"/>
    <w:rsid w:val="00F338FA"/>
    <w:rsid w:val="00F357E2"/>
    <w:rsid w:val="00F4093F"/>
    <w:rsid w:val="00F40E99"/>
    <w:rsid w:val="00F40F4D"/>
    <w:rsid w:val="00F41660"/>
    <w:rsid w:val="00F42CD7"/>
    <w:rsid w:val="00F44E0B"/>
    <w:rsid w:val="00F45C43"/>
    <w:rsid w:val="00F4792C"/>
    <w:rsid w:val="00F50AFF"/>
    <w:rsid w:val="00F50E14"/>
    <w:rsid w:val="00F5425C"/>
    <w:rsid w:val="00F54911"/>
    <w:rsid w:val="00F552D9"/>
    <w:rsid w:val="00F65794"/>
    <w:rsid w:val="00F662EF"/>
    <w:rsid w:val="00F6783E"/>
    <w:rsid w:val="00F71CC3"/>
    <w:rsid w:val="00F75F7A"/>
    <w:rsid w:val="00F76AC9"/>
    <w:rsid w:val="00F76CA2"/>
    <w:rsid w:val="00F7712F"/>
    <w:rsid w:val="00F80DEB"/>
    <w:rsid w:val="00F82D20"/>
    <w:rsid w:val="00F83585"/>
    <w:rsid w:val="00F841E0"/>
    <w:rsid w:val="00F849FE"/>
    <w:rsid w:val="00F85232"/>
    <w:rsid w:val="00F85CE4"/>
    <w:rsid w:val="00F86229"/>
    <w:rsid w:val="00F906F3"/>
    <w:rsid w:val="00F91F81"/>
    <w:rsid w:val="00F92C3D"/>
    <w:rsid w:val="00F93A6A"/>
    <w:rsid w:val="00F93DBF"/>
    <w:rsid w:val="00F9659F"/>
    <w:rsid w:val="00F96AC3"/>
    <w:rsid w:val="00F96F38"/>
    <w:rsid w:val="00F9741E"/>
    <w:rsid w:val="00F97476"/>
    <w:rsid w:val="00FA180C"/>
    <w:rsid w:val="00FA2DE7"/>
    <w:rsid w:val="00FA3E6E"/>
    <w:rsid w:val="00FA6952"/>
    <w:rsid w:val="00FA7406"/>
    <w:rsid w:val="00FA7CDB"/>
    <w:rsid w:val="00FB3CA1"/>
    <w:rsid w:val="00FC0B04"/>
    <w:rsid w:val="00FC127E"/>
    <w:rsid w:val="00FC56AD"/>
    <w:rsid w:val="00FC5EEB"/>
    <w:rsid w:val="00FC66D0"/>
    <w:rsid w:val="00FC7123"/>
    <w:rsid w:val="00FD1D95"/>
    <w:rsid w:val="00FD28F7"/>
    <w:rsid w:val="00FD30DF"/>
    <w:rsid w:val="00FD38C8"/>
    <w:rsid w:val="00FD779B"/>
    <w:rsid w:val="00FD7FD7"/>
    <w:rsid w:val="00FE16A8"/>
    <w:rsid w:val="00FE17B9"/>
    <w:rsid w:val="00FE2654"/>
    <w:rsid w:val="00FE3A39"/>
    <w:rsid w:val="00FE3D2D"/>
    <w:rsid w:val="00FE44A0"/>
    <w:rsid w:val="00FE4B62"/>
    <w:rsid w:val="00FF0529"/>
    <w:rsid w:val="00FF0A0D"/>
    <w:rsid w:val="00FF3033"/>
    <w:rsid w:val="00FF53C4"/>
    <w:rsid w:val="00FF55D3"/>
    <w:rsid w:val="00FF59F5"/>
    <w:rsid w:val="00FF65FB"/>
    <w:rsid w:val="00FF6C00"/>
    <w:rsid w:val="00FF765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E35CB4"/>
  <w14:defaultImageDpi w14:val="300"/>
  <w15:docId w15:val="{A2A445D6-245B-4623-B176-06C457293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新細明體" w:hAnsi="Calibri" w:cs="Times New Roman"/>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3E5B"/>
    <w:pPr>
      <w:widowControl w:val="0"/>
      <w:ind w:firstLineChars="200" w:firstLine="200"/>
      <w:jc w:val="both"/>
    </w:pPr>
    <w:rPr>
      <w:rFonts w:ascii="Times New Roman" w:eastAsia="標楷體" w:hAnsi="Times New Roman"/>
      <w:sz w:val="28"/>
      <w:szCs w:val="28"/>
    </w:rPr>
  </w:style>
  <w:style w:type="paragraph" w:styleId="1">
    <w:name w:val="heading 1"/>
    <w:next w:val="a"/>
    <w:link w:val="10"/>
    <w:autoRedefine/>
    <w:uiPriority w:val="9"/>
    <w:qFormat/>
    <w:rsid w:val="008B0161"/>
    <w:pPr>
      <w:keepNext/>
      <w:numPr>
        <w:numId w:val="1"/>
      </w:numPr>
      <w:tabs>
        <w:tab w:val="center" w:pos="980"/>
      </w:tabs>
      <w:contextualSpacing/>
      <w:jc w:val="center"/>
      <w:outlineLvl w:val="0"/>
    </w:pPr>
    <w:rPr>
      <w:rFonts w:ascii="Times New Roman" w:eastAsia="標楷體" w:hAnsi="Times New Roman"/>
      <w:b/>
      <w:bCs/>
      <w:kern w:val="52"/>
      <w:sz w:val="32"/>
      <w:szCs w:val="32"/>
    </w:rPr>
  </w:style>
  <w:style w:type="paragraph" w:styleId="2">
    <w:name w:val="heading 2"/>
    <w:basedOn w:val="1"/>
    <w:next w:val="a"/>
    <w:link w:val="20"/>
    <w:autoRedefine/>
    <w:uiPriority w:val="9"/>
    <w:unhideWhenUsed/>
    <w:qFormat/>
    <w:rsid w:val="00A254F4"/>
    <w:pPr>
      <w:numPr>
        <w:ilvl w:val="1"/>
      </w:numPr>
      <w:spacing w:beforeLines="60" w:before="60"/>
      <w:jc w:val="left"/>
      <w:outlineLvl w:val="1"/>
    </w:pPr>
    <w:rPr>
      <w:szCs w:val="48"/>
      <w:lang w:val="x-none"/>
    </w:rPr>
  </w:style>
  <w:style w:type="paragraph" w:styleId="3">
    <w:name w:val="heading 3"/>
    <w:basedOn w:val="2"/>
    <w:next w:val="a"/>
    <w:link w:val="30"/>
    <w:autoRedefine/>
    <w:uiPriority w:val="9"/>
    <w:unhideWhenUsed/>
    <w:qFormat/>
    <w:rsid w:val="00E4229C"/>
    <w:pPr>
      <w:numPr>
        <w:ilvl w:val="2"/>
      </w:numPr>
      <w:spacing w:beforeLines="50" w:before="50" w:afterLines="50" w:after="50"/>
      <w:outlineLvl w:val="2"/>
    </w:pPr>
    <w:rPr>
      <w:b w:val="0"/>
      <w:bCs w:val="0"/>
      <w:sz w:val="28"/>
      <w:szCs w:val="36"/>
    </w:rPr>
  </w:style>
  <w:style w:type="paragraph" w:styleId="4">
    <w:name w:val="heading 4"/>
    <w:basedOn w:val="3"/>
    <w:next w:val="a"/>
    <w:link w:val="40"/>
    <w:autoRedefine/>
    <w:uiPriority w:val="9"/>
    <w:unhideWhenUsed/>
    <w:qFormat/>
    <w:rsid w:val="001B4199"/>
    <w:pPr>
      <w:numPr>
        <w:ilvl w:val="0"/>
        <w:numId w:val="2"/>
      </w:numPr>
      <w:adjustRightInd w:val="0"/>
      <w:snapToGrid w:val="0"/>
      <w:spacing w:beforeLines="25" w:before="25" w:afterLines="25" w:after="25"/>
      <w:outlineLvl w:val="3"/>
    </w:pPr>
  </w:style>
  <w:style w:type="paragraph" w:styleId="5">
    <w:name w:val="heading 5"/>
    <w:basedOn w:val="a"/>
    <w:next w:val="a"/>
    <w:link w:val="50"/>
    <w:uiPriority w:val="9"/>
    <w:semiHidden/>
    <w:unhideWhenUsed/>
    <w:qFormat/>
    <w:rsid w:val="00304568"/>
    <w:pPr>
      <w:keepNext/>
      <w:numPr>
        <w:ilvl w:val="4"/>
        <w:numId w:val="1"/>
      </w:numPr>
      <w:spacing w:line="720" w:lineRule="auto"/>
      <w:ind w:firstLineChars="0"/>
      <w:outlineLvl w:val="4"/>
    </w:pPr>
    <w:rPr>
      <w:rFonts w:ascii="Cambria" w:eastAsia="新細明體" w:hAnsi="Cambria"/>
      <w:b/>
      <w:bCs/>
      <w:kern w:val="0"/>
      <w:sz w:val="36"/>
      <w:szCs w:val="36"/>
      <w:lang w:val="x-none" w:eastAsia="x-none"/>
    </w:rPr>
  </w:style>
  <w:style w:type="paragraph" w:styleId="6">
    <w:name w:val="heading 6"/>
    <w:basedOn w:val="a"/>
    <w:next w:val="a"/>
    <w:link w:val="60"/>
    <w:uiPriority w:val="9"/>
    <w:semiHidden/>
    <w:unhideWhenUsed/>
    <w:qFormat/>
    <w:rsid w:val="00304568"/>
    <w:pPr>
      <w:keepNext/>
      <w:numPr>
        <w:ilvl w:val="5"/>
        <w:numId w:val="1"/>
      </w:numPr>
      <w:spacing w:line="720" w:lineRule="auto"/>
      <w:ind w:firstLineChars="0"/>
      <w:outlineLvl w:val="5"/>
    </w:pPr>
    <w:rPr>
      <w:rFonts w:ascii="Cambria" w:eastAsia="新細明體" w:hAnsi="Cambria"/>
      <w:kern w:val="0"/>
      <w:sz w:val="36"/>
      <w:szCs w:val="36"/>
      <w:lang w:val="x-none" w:eastAsia="x-none"/>
    </w:rPr>
  </w:style>
  <w:style w:type="paragraph" w:styleId="7">
    <w:name w:val="heading 7"/>
    <w:basedOn w:val="a"/>
    <w:next w:val="a"/>
    <w:link w:val="70"/>
    <w:uiPriority w:val="9"/>
    <w:semiHidden/>
    <w:unhideWhenUsed/>
    <w:qFormat/>
    <w:rsid w:val="00304568"/>
    <w:pPr>
      <w:keepNext/>
      <w:numPr>
        <w:ilvl w:val="6"/>
        <w:numId w:val="1"/>
      </w:numPr>
      <w:spacing w:line="720" w:lineRule="auto"/>
      <w:ind w:firstLineChars="0"/>
      <w:outlineLvl w:val="6"/>
    </w:pPr>
    <w:rPr>
      <w:rFonts w:ascii="Cambria" w:eastAsia="新細明體" w:hAnsi="Cambria"/>
      <w:b/>
      <w:bCs/>
      <w:kern w:val="0"/>
      <w:sz w:val="36"/>
      <w:szCs w:val="36"/>
      <w:lang w:val="x-none" w:eastAsia="x-none"/>
    </w:rPr>
  </w:style>
  <w:style w:type="paragraph" w:styleId="8">
    <w:name w:val="heading 8"/>
    <w:basedOn w:val="a"/>
    <w:next w:val="a"/>
    <w:link w:val="80"/>
    <w:uiPriority w:val="9"/>
    <w:semiHidden/>
    <w:unhideWhenUsed/>
    <w:qFormat/>
    <w:rsid w:val="00304568"/>
    <w:pPr>
      <w:keepNext/>
      <w:numPr>
        <w:ilvl w:val="7"/>
        <w:numId w:val="1"/>
      </w:numPr>
      <w:spacing w:line="720" w:lineRule="auto"/>
      <w:ind w:firstLineChars="0"/>
      <w:outlineLvl w:val="7"/>
    </w:pPr>
    <w:rPr>
      <w:rFonts w:ascii="Cambria" w:eastAsia="新細明體" w:hAnsi="Cambria"/>
      <w:kern w:val="0"/>
      <w:sz w:val="36"/>
      <w:szCs w:val="36"/>
      <w:lang w:val="x-none" w:eastAsia="x-none"/>
    </w:rPr>
  </w:style>
  <w:style w:type="paragraph" w:styleId="9">
    <w:name w:val="heading 9"/>
    <w:basedOn w:val="a"/>
    <w:next w:val="a"/>
    <w:link w:val="90"/>
    <w:uiPriority w:val="9"/>
    <w:semiHidden/>
    <w:unhideWhenUsed/>
    <w:qFormat/>
    <w:rsid w:val="00304568"/>
    <w:pPr>
      <w:keepNext/>
      <w:numPr>
        <w:ilvl w:val="8"/>
        <w:numId w:val="1"/>
      </w:numPr>
      <w:spacing w:line="720" w:lineRule="auto"/>
      <w:ind w:firstLineChars="0"/>
      <w:outlineLvl w:val="8"/>
    </w:pPr>
    <w:rPr>
      <w:rFonts w:ascii="Cambria" w:eastAsia="新細明體" w:hAnsi="Cambria"/>
      <w:kern w:val="0"/>
      <w:sz w:val="36"/>
      <w:szCs w:val="36"/>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a4">
    <w:name w:val="頁首 字元"/>
    <w:link w:val="a3"/>
    <w:uiPriority w:val="99"/>
    <w:rsid w:val="0020414C"/>
    <w:rPr>
      <w:sz w:val="20"/>
      <w:szCs w:val="20"/>
    </w:rPr>
  </w:style>
  <w:style w:type="paragraph" w:styleId="a5">
    <w:name w:val="footer"/>
    <w:basedOn w:val="a"/>
    <w:link w:val="a6"/>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a6">
    <w:name w:val="頁尾 字元"/>
    <w:link w:val="a5"/>
    <w:uiPriority w:val="99"/>
    <w:rsid w:val="0020414C"/>
    <w:rPr>
      <w:sz w:val="20"/>
      <w:szCs w:val="20"/>
    </w:rPr>
  </w:style>
  <w:style w:type="character" w:customStyle="1" w:styleId="10">
    <w:name w:val="標題 1 字元"/>
    <w:link w:val="1"/>
    <w:uiPriority w:val="9"/>
    <w:rsid w:val="008B0161"/>
    <w:rPr>
      <w:rFonts w:ascii="Times New Roman" w:eastAsia="標楷體" w:hAnsi="Times New Roman"/>
      <w:b/>
      <w:bCs/>
      <w:kern w:val="52"/>
      <w:sz w:val="32"/>
      <w:szCs w:val="32"/>
    </w:rPr>
  </w:style>
  <w:style w:type="character" w:customStyle="1" w:styleId="20">
    <w:name w:val="標題 2 字元"/>
    <w:link w:val="2"/>
    <w:uiPriority w:val="9"/>
    <w:rsid w:val="00A254F4"/>
    <w:rPr>
      <w:rFonts w:ascii="Times New Roman" w:eastAsia="標楷體" w:hAnsi="Times New Roman"/>
      <w:b/>
      <w:bCs/>
      <w:kern w:val="52"/>
      <w:sz w:val="32"/>
      <w:szCs w:val="48"/>
      <w:lang w:val="x-none"/>
    </w:rPr>
  </w:style>
  <w:style w:type="character" w:customStyle="1" w:styleId="30">
    <w:name w:val="標題 3 字元"/>
    <w:link w:val="3"/>
    <w:uiPriority w:val="9"/>
    <w:rsid w:val="00E4229C"/>
    <w:rPr>
      <w:rFonts w:ascii="Times New Roman" w:eastAsia="標楷體" w:hAnsi="Times New Roman"/>
      <w:kern w:val="52"/>
      <w:sz w:val="28"/>
      <w:szCs w:val="36"/>
      <w:lang w:val="x-none"/>
    </w:rPr>
  </w:style>
  <w:style w:type="character" w:customStyle="1" w:styleId="40">
    <w:name w:val="標題 4 字元"/>
    <w:link w:val="4"/>
    <w:uiPriority w:val="9"/>
    <w:rsid w:val="001B4199"/>
    <w:rPr>
      <w:rFonts w:ascii="Times New Roman" w:eastAsia="標楷體" w:hAnsi="Times New Roman"/>
      <w:kern w:val="52"/>
      <w:sz w:val="28"/>
      <w:szCs w:val="36"/>
      <w:lang w:val="x-none"/>
    </w:rPr>
  </w:style>
  <w:style w:type="character" w:customStyle="1" w:styleId="50">
    <w:name w:val="標題 5 字元"/>
    <w:link w:val="5"/>
    <w:uiPriority w:val="9"/>
    <w:semiHidden/>
    <w:rsid w:val="00304568"/>
    <w:rPr>
      <w:rFonts w:ascii="Cambria" w:hAnsi="Cambria"/>
      <w:b/>
      <w:bCs/>
      <w:kern w:val="0"/>
      <w:sz w:val="36"/>
      <w:szCs w:val="36"/>
      <w:lang w:val="x-none" w:eastAsia="x-none"/>
    </w:rPr>
  </w:style>
  <w:style w:type="character" w:customStyle="1" w:styleId="60">
    <w:name w:val="標題 6 字元"/>
    <w:link w:val="6"/>
    <w:uiPriority w:val="9"/>
    <w:semiHidden/>
    <w:rsid w:val="00304568"/>
    <w:rPr>
      <w:rFonts w:ascii="Cambria" w:hAnsi="Cambria"/>
      <w:kern w:val="0"/>
      <w:sz w:val="36"/>
      <w:szCs w:val="36"/>
      <w:lang w:val="x-none" w:eastAsia="x-none"/>
    </w:rPr>
  </w:style>
  <w:style w:type="character" w:customStyle="1" w:styleId="70">
    <w:name w:val="標題 7 字元"/>
    <w:link w:val="7"/>
    <w:uiPriority w:val="9"/>
    <w:semiHidden/>
    <w:rsid w:val="00304568"/>
    <w:rPr>
      <w:rFonts w:ascii="Cambria" w:hAnsi="Cambria"/>
      <w:b/>
      <w:bCs/>
      <w:kern w:val="0"/>
      <w:sz w:val="36"/>
      <w:szCs w:val="36"/>
      <w:lang w:val="x-none" w:eastAsia="x-none"/>
    </w:rPr>
  </w:style>
  <w:style w:type="character" w:customStyle="1" w:styleId="80">
    <w:name w:val="標題 8 字元"/>
    <w:link w:val="8"/>
    <w:uiPriority w:val="9"/>
    <w:semiHidden/>
    <w:rsid w:val="00304568"/>
    <w:rPr>
      <w:rFonts w:ascii="Cambria" w:hAnsi="Cambria"/>
      <w:kern w:val="0"/>
      <w:sz w:val="36"/>
      <w:szCs w:val="36"/>
      <w:lang w:val="x-none" w:eastAsia="x-none"/>
    </w:rPr>
  </w:style>
  <w:style w:type="character" w:customStyle="1" w:styleId="90">
    <w:name w:val="標題 9 字元"/>
    <w:link w:val="9"/>
    <w:uiPriority w:val="9"/>
    <w:semiHidden/>
    <w:rsid w:val="00304568"/>
    <w:rPr>
      <w:rFonts w:ascii="Cambria" w:hAnsi="Cambria"/>
      <w:kern w:val="0"/>
      <w:sz w:val="36"/>
      <w:szCs w:val="36"/>
      <w:lang w:val="x-none" w:eastAsia="x-none"/>
    </w:rPr>
  </w:style>
  <w:style w:type="paragraph" w:styleId="a7">
    <w:name w:val="Balloon Text"/>
    <w:basedOn w:val="a"/>
    <w:link w:val="a8"/>
    <w:uiPriority w:val="99"/>
    <w:semiHidden/>
    <w:unhideWhenUsed/>
    <w:rsid w:val="00DC4F25"/>
    <w:rPr>
      <w:rFonts w:ascii="Cambria" w:eastAsia="新細明體" w:hAnsi="Cambria"/>
      <w:kern w:val="0"/>
      <w:sz w:val="18"/>
      <w:szCs w:val="18"/>
      <w:lang w:val="x-none" w:eastAsia="x-none"/>
    </w:rPr>
  </w:style>
  <w:style w:type="character" w:customStyle="1" w:styleId="a8">
    <w:name w:val="註解方塊文字 字元"/>
    <w:link w:val="a7"/>
    <w:uiPriority w:val="99"/>
    <w:semiHidden/>
    <w:rsid w:val="00DC4F25"/>
    <w:rPr>
      <w:rFonts w:ascii="Cambria" w:eastAsia="新細明體" w:hAnsi="Cambria" w:cs="Times New Roman"/>
      <w:sz w:val="18"/>
      <w:szCs w:val="18"/>
    </w:rPr>
  </w:style>
  <w:style w:type="character" w:styleId="a9">
    <w:name w:val="annotation reference"/>
    <w:uiPriority w:val="99"/>
    <w:semiHidden/>
    <w:unhideWhenUsed/>
    <w:rsid w:val="00D40887"/>
    <w:rPr>
      <w:sz w:val="18"/>
      <w:szCs w:val="18"/>
    </w:rPr>
  </w:style>
  <w:style w:type="paragraph" w:styleId="aa">
    <w:name w:val="annotation text"/>
    <w:basedOn w:val="a"/>
    <w:link w:val="ab"/>
    <w:uiPriority w:val="99"/>
    <w:semiHidden/>
    <w:unhideWhenUsed/>
    <w:rsid w:val="00D40887"/>
    <w:pPr>
      <w:jc w:val="left"/>
    </w:pPr>
    <w:rPr>
      <w:rFonts w:ascii="Calibri" w:hAnsi="Calibri"/>
      <w:kern w:val="0"/>
      <w:szCs w:val="20"/>
      <w:lang w:val="x-none" w:eastAsia="x-none"/>
    </w:rPr>
  </w:style>
  <w:style w:type="character" w:customStyle="1" w:styleId="ab">
    <w:name w:val="註解文字 字元"/>
    <w:link w:val="aa"/>
    <w:uiPriority w:val="99"/>
    <w:semiHidden/>
    <w:rsid w:val="00D40887"/>
    <w:rPr>
      <w:rFonts w:eastAsia="標楷體"/>
      <w:sz w:val="28"/>
    </w:rPr>
  </w:style>
  <w:style w:type="paragraph" w:styleId="ac">
    <w:name w:val="annotation subject"/>
    <w:basedOn w:val="aa"/>
    <w:next w:val="aa"/>
    <w:link w:val="ad"/>
    <w:uiPriority w:val="99"/>
    <w:semiHidden/>
    <w:unhideWhenUsed/>
    <w:rsid w:val="00D40887"/>
    <w:rPr>
      <w:b/>
      <w:bCs/>
    </w:rPr>
  </w:style>
  <w:style w:type="character" w:customStyle="1" w:styleId="ad">
    <w:name w:val="註解主旨 字元"/>
    <w:link w:val="ac"/>
    <w:uiPriority w:val="99"/>
    <w:semiHidden/>
    <w:rsid w:val="00D40887"/>
    <w:rPr>
      <w:rFonts w:eastAsia="標楷體"/>
      <w:b/>
      <w:bCs/>
      <w:sz w:val="28"/>
    </w:rPr>
  </w:style>
  <w:style w:type="paragraph" w:customStyle="1" w:styleId="Default">
    <w:name w:val="Default"/>
    <w:rsid w:val="004E20EA"/>
    <w:pPr>
      <w:widowControl w:val="0"/>
      <w:autoSpaceDE w:val="0"/>
      <w:autoSpaceDN w:val="0"/>
      <w:adjustRightInd w:val="0"/>
    </w:pPr>
    <w:rPr>
      <w:rFonts w:ascii="Times New Roman" w:eastAsia="BiauKai" w:hAnsi="Times New Roman"/>
      <w:color w:val="000000"/>
    </w:rPr>
  </w:style>
  <w:style w:type="paragraph" w:styleId="ae">
    <w:name w:val="List Paragraph"/>
    <w:basedOn w:val="a"/>
    <w:uiPriority w:val="34"/>
    <w:qFormat/>
    <w:rsid w:val="008257C6"/>
    <w:pPr>
      <w:ind w:leftChars="200" w:left="200"/>
    </w:pPr>
  </w:style>
  <w:style w:type="character" w:styleId="af">
    <w:name w:val="Hyperlink"/>
    <w:uiPriority w:val="99"/>
    <w:unhideWhenUsed/>
    <w:rsid w:val="00F4792C"/>
    <w:rPr>
      <w:rFonts w:ascii="Arial" w:hAnsi="Arial" w:cs="Arial" w:hint="default"/>
      <w:color w:val="1122CC"/>
      <w:u w:val="single"/>
    </w:rPr>
  </w:style>
  <w:style w:type="paragraph" w:customStyle="1" w:styleId="af0">
    <w:name w:val="圖表參考段落"/>
    <w:autoRedefine/>
    <w:qFormat/>
    <w:rsid w:val="005A3DEC"/>
    <w:pPr>
      <w:ind w:leftChars="-400" w:left="-1120" w:rightChars="-400" w:right="-1120"/>
      <w:jc w:val="center"/>
    </w:pPr>
    <w:rPr>
      <w:rFonts w:ascii="Times New Roman" w:eastAsia="標楷體" w:hAnsi="Times New Roman"/>
      <w:szCs w:val="28"/>
    </w:rPr>
  </w:style>
  <w:style w:type="table" w:styleId="af1">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f3">
    <w:name w:val="FollowedHyperlink"/>
    <w:uiPriority w:val="99"/>
    <w:semiHidden/>
    <w:unhideWhenUsed/>
    <w:rsid w:val="003303F1"/>
    <w:rPr>
      <w:color w:val="800080"/>
      <w:u w:val="single"/>
    </w:rPr>
  </w:style>
  <w:style w:type="paragraph" w:styleId="11">
    <w:name w:val="toc 1"/>
    <w:next w:val="a"/>
    <w:autoRedefine/>
    <w:uiPriority w:val="39"/>
    <w:unhideWhenUsed/>
    <w:rsid w:val="00813F9C"/>
    <w:pPr>
      <w:tabs>
        <w:tab w:val="right" w:leader="dot" w:pos="9628"/>
      </w:tabs>
      <w:adjustRightInd w:val="0"/>
    </w:pPr>
    <w:rPr>
      <w:rFonts w:ascii="Times New Roman" w:eastAsia="標楷體" w:hAnsi="Times New Roman"/>
      <w:szCs w:val="22"/>
    </w:rPr>
  </w:style>
  <w:style w:type="paragraph" w:styleId="21">
    <w:name w:val="toc 2"/>
    <w:next w:val="a"/>
    <w:autoRedefine/>
    <w:uiPriority w:val="39"/>
    <w:unhideWhenUsed/>
    <w:rsid w:val="00813F9C"/>
    <w:pPr>
      <w:ind w:leftChars="200" w:left="200"/>
    </w:pPr>
    <w:rPr>
      <w:rFonts w:ascii="Times New Roman" w:eastAsia="標楷體" w:hAnsi="Times New Roman"/>
      <w:szCs w:val="22"/>
    </w:rPr>
  </w:style>
  <w:style w:type="paragraph" w:styleId="31">
    <w:name w:val="toc 3"/>
    <w:next w:val="a"/>
    <w:autoRedefine/>
    <w:uiPriority w:val="39"/>
    <w:unhideWhenUsed/>
    <w:rsid w:val="006D4318"/>
    <w:pPr>
      <w:tabs>
        <w:tab w:val="right" w:leader="dot" w:pos="9628"/>
      </w:tabs>
      <w:ind w:leftChars="400" w:left="1120"/>
    </w:pPr>
    <w:rPr>
      <w:rFonts w:ascii="Times New Roman" w:eastAsia="標楷體" w:hAnsi="Times New Roman"/>
      <w:szCs w:val="22"/>
    </w:rPr>
  </w:style>
  <w:style w:type="paragraph" w:styleId="af4">
    <w:name w:val="table of figures"/>
    <w:basedOn w:val="a"/>
    <w:next w:val="a"/>
    <w:uiPriority w:val="99"/>
    <w:unhideWhenUsed/>
    <w:rsid w:val="00C73F77"/>
    <w:pPr>
      <w:adjustRightInd w:val="0"/>
    </w:pPr>
    <w:rPr>
      <w:sz w:val="24"/>
    </w:rPr>
  </w:style>
  <w:style w:type="paragraph" w:styleId="af5">
    <w:name w:val="Document Map"/>
    <w:basedOn w:val="a"/>
    <w:link w:val="af6"/>
    <w:uiPriority w:val="99"/>
    <w:semiHidden/>
    <w:unhideWhenUsed/>
    <w:rsid w:val="0034213F"/>
    <w:rPr>
      <w:rFonts w:ascii="新細明體" w:eastAsia="新細明體"/>
      <w:sz w:val="18"/>
      <w:szCs w:val="18"/>
    </w:rPr>
  </w:style>
  <w:style w:type="character" w:customStyle="1" w:styleId="af6">
    <w:name w:val="文件引導模式 字元"/>
    <w:basedOn w:val="a0"/>
    <w:link w:val="af5"/>
    <w:uiPriority w:val="99"/>
    <w:semiHidden/>
    <w:rsid w:val="0034213F"/>
    <w:rPr>
      <w:rFonts w:ascii="新細明體" w:hAnsi="Times New Roman"/>
      <w:kern w:val="2"/>
      <w:sz w:val="18"/>
      <w:szCs w:val="18"/>
    </w:rPr>
  </w:style>
  <w:style w:type="paragraph" w:styleId="41">
    <w:name w:val="toc 4"/>
    <w:basedOn w:val="a"/>
    <w:next w:val="a"/>
    <w:autoRedefine/>
    <w:uiPriority w:val="39"/>
    <w:unhideWhenUsed/>
    <w:rsid w:val="00813F9C"/>
    <w:pPr>
      <w:ind w:leftChars="600" w:left="1440"/>
    </w:pPr>
  </w:style>
  <w:style w:type="paragraph" w:styleId="51">
    <w:name w:val="toc 5"/>
    <w:basedOn w:val="a"/>
    <w:next w:val="a"/>
    <w:autoRedefine/>
    <w:uiPriority w:val="39"/>
    <w:unhideWhenUsed/>
    <w:rsid w:val="00813F9C"/>
    <w:pPr>
      <w:ind w:leftChars="800" w:left="1920"/>
    </w:pPr>
  </w:style>
  <w:style w:type="paragraph" w:styleId="61">
    <w:name w:val="toc 6"/>
    <w:basedOn w:val="a"/>
    <w:next w:val="a"/>
    <w:autoRedefine/>
    <w:uiPriority w:val="39"/>
    <w:unhideWhenUsed/>
    <w:rsid w:val="00813F9C"/>
    <w:pPr>
      <w:ind w:leftChars="1000" w:left="2400"/>
    </w:pPr>
  </w:style>
  <w:style w:type="paragraph" w:styleId="71">
    <w:name w:val="toc 7"/>
    <w:basedOn w:val="a"/>
    <w:next w:val="a"/>
    <w:autoRedefine/>
    <w:uiPriority w:val="39"/>
    <w:unhideWhenUsed/>
    <w:rsid w:val="00813F9C"/>
    <w:pPr>
      <w:ind w:leftChars="1200" w:left="2880"/>
    </w:pPr>
  </w:style>
  <w:style w:type="paragraph" w:styleId="81">
    <w:name w:val="toc 8"/>
    <w:basedOn w:val="a"/>
    <w:next w:val="a"/>
    <w:autoRedefine/>
    <w:uiPriority w:val="39"/>
    <w:unhideWhenUsed/>
    <w:rsid w:val="00813F9C"/>
    <w:pPr>
      <w:ind w:leftChars="1400" w:left="3360"/>
    </w:pPr>
  </w:style>
  <w:style w:type="paragraph" w:styleId="91">
    <w:name w:val="toc 9"/>
    <w:basedOn w:val="a"/>
    <w:next w:val="a"/>
    <w:autoRedefine/>
    <w:uiPriority w:val="39"/>
    <w:unhideWhenUsed/>
    <w:rsid w:val="00813F9C"/>
    <w:pPr>
      <w:ind w:leftChars="1600" w:left="3840"/>
    </w:pPr>
  </w:style>
  <w:style w:type="character" w:styleId="af7">
    <w:name w:val="page number"/>
    <w:basedOn w:val="a0"/>
    <w:uiPriority w:val="99"/>
    <w:semiHidden/>
    <w:unhideWhenUsed/>
    <w:rsid w:val="00520433"/>
  </w:style>
  <w:style w:type="paragraph" w:customStyle="1" w:styleId="af8">
    <w:name w:val="參考文獻"/>
    <w:autoRedefine/>
    <w:qFormat/>
    <w:rsid w:val="00A45014"/>
    <w:pPr>
      <w:keepLines/>
      <w:tabs>
        <w:tab w:val="left" w:pos="680"/>
      </w:tabs>
      <w:wordWrap w:val="0"/>
      <w:autoSpaceDE w:val="0"/>
      <w:autoSpaceDN w:val="0"/>
      <w:adjustRightInd w:val="0"/>
      <w:spacing w:afterLines="25" w:after="25" w:line="360" w:lineRule="exact"/>
      <w:ind w:left="243" w:hangingChars="243" w:hanging="243"/>
    </w:pPr>
    <w:rPr>
      <w:rFonts w:ascii="Times New Roman" w:eastAsia="標楷體" w:hAnsi="Times New Roman"/>
      <w:sz w:val="28"/>
      <w:szCs w:val="28"/>
    </w:rPr>
  </w:style>
  <w:style w:type="paragraph" w:styleId="af9">
    <w:name w:val="caption"/>
    <w:basedOn w:val="a"/>
    <w:next w:val="a"/>
    <w:uiPriority w:val="35"/>
    <w:unhideWhenUsed/>
    <w:qFormat/>
    <w:rsid w:val="005A3DEC"/>
    <w:rPr>
      <w:sz w:val="20"/>
      <w:szCs w:val="20"/>
    </w:rPr>
  </w:style>
  <w:style w:type="paragraph" w:customStyle="1" w:styleId="afa">
    <w:name w:val="圖參考段落"/>
    <w:basedOn w:val="a"/>
    <w:next w:val="a"/>
    <w:autoRedefine/>
    <w:qFormat/>
    <w:rsid w:val="005A3DEC"/>
    <w:pPr>
      <w:ind w:leftChars="-400" w:left="-400" w:rightChars="-400" w:right="-400" w:firstLineChars="0" w:firstLine="0"/>
      <w:jc w:val="center"/>
    </w:pPr>
    <w:rPr>
      <w:rFonts w:eastAsia="BiauKa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529387">
      <w:bodyDiv w:val="1"/>
      <w:marLeft w:val="0"/>
      <w:marRight w:val="0"/>
      <w:marTop w:val="50"/>
      <w:marBottom w:val="50"/>
      <w:divBdr>
        <w:top w:val="none" w:sz="0" w:space="0" w:color="auto"/>
        <w:left w:val="none" w:sz="0" w:space="0" w:color="auto"/>
        <w:bottom w:val="none" w:sz="0" w:space="0" w:color="auto"/>
        <w:right w:val="none" w:sz="0" w:space="0" w:color="auto"/>
      </w:divBdr>
      <w:divsChild>
        <w:div w:id="2101481787">
          <w:marLeft w:val="0"/>
          <w:marRight w:val="0"/>
          <w:marTop w:val="0"/>
          <w:marBottom w:val="0"/>
          <w:divBdr>
            <w:top w:val="none" w:sz="0" w:space="0" w:color="auto"/>
            <w:left w:val="none" w:sz="0" w:space="0" w:color="auto"/>
            <w:bottom w:val="none" w:sz="0" w:space="0" w:color="auto"/>
            <w:right w:val="none" w:sz="0" w:space="0" w:color="auto"/>
          </w:divBdr>
          <w:divsChild>
            <w:div w:id="261691473">
              <w:marLeft w:val="0"/>
              <w:marRight w:val="0"/>
              <w:marTop w:val="0"/>
              <w:marBottom w:val="0"/>
              <w:divBdr>
                <w:top w:val="none" w:sz="0" w:space="0" w:color="auto"/>
                <w:left w:val="none" w:sz="0" w:space="0" w:color="auto"/>
                <w:bottom w:val="none" w:sz="0" w:space="0" w:color="auto"/>
                <w:right w:val="none" w:sz="0" w:space="0" w:color="auto"/>
              </w:divBdr>
              <w:divsChild>
                <w:div w:id="1377706383">
                  <w:marLeft w:val="0"/>
                  <w:marRight w:val="0"/>
                  <w:marTop w:val="0"/>
                  <w:marBottom w:val="0"/>
                  <w:divBdr>
                    <w:top w:val="none" w:sz="0" w:space="0" w:color="auto"/>
                    <w:left w:val="none" w:sz="0" w:space="0" w:color="auto"/>
                    <w:bottom w:val="none" w:sz="0" w:space="0" w:color="auto"/>
                    <w:right w:val="none" w:sz="0" w:space="0" w:color="auto"/>
                  </w:divBdr>
                  <w:divsChild>
                    <w:div w:id="130220835">
                      <w:marLeft w:val="0"/>
                      <w:marRight w:val="0"/>
                      <w:marTop w:val="0"/>
                      <w:marBottom w:val="0"/>
                      <w:divBdr>
                        <w:top w:val="none" w:sz="0" w:space="0" w:color="auto"/>
                        <w:left w:val="none" w:sz="0" w:space="0" w:color="auto"/>
                        <w:bottom w:val="none" w:sz="0" w:space="0" w:color="auto"/>
                        <w:right w:val="none" w:sz="0" w:space="0" w:color="auto"/>
                      </w:divBdr>
                      <w:divsChild>
                        <w:div w:id="1986465199">
                          <w:marLeft w:val="0"/>
                          <w:marRight w:val="0"/>
                          <w:marTop w:val="352"/>
                          <w:marBottom w:val="0"/>
                          <w:divBdr>
                            <w:top w:val="none" w:sz="0" w:space="0" w:color="auto"/>
                            <w:left w:val="none" w:sz="0" w:space="0" w:color="auto"/>
                            <w:bottom w:val="none" w:sz="0" w:space="0" w:color="auto"/>
                            <w:right w:val="none" w:sz="0" w:space="0" w:color="auto"/>
                          </w:divBdr>
                          <w:divsChild>
                            <w:div w:id="1839926366">
                              <w:marLeft w:val="2210"/>
                              <w:marRight w:val="4420"/>
                              <w:marTop w:val="0"/>
                              <w:marBottom w:val="0"/>
                              <w:divBdr>
                                <w:top w:val="none" w:sz="0" w:space="0" w:color="auto"/>
                                <w:left w:val="none" w:sz="0" w:space="0" w:color="auto"/>
                                <w:bottom w:val="none" w:sz="0" w:space="0" w:color="auto"/>
                                <w:right w:val="none" w:sz="0" w:space="0" w:color="auto"/>
                              </w:divBdr>
                              <w:divsChild>
                                <w:div w:id="52194748">
                                  <w:marLeft w:val="0"/>
                                  <w:marRight w:val="0"/>
                                  <w:marTop w:val="0"/>
                                  <w:marBottom w:val="0"/>
                                  <w:divBdr>
                                    <w:top w:val="none" w:sz="0" w:space="0" w:color="auto"/>
                                    <w:left w:val="none" w:sz="0" w:space="0" w:color="auto"/>
                                    <w:bottom w:val="none" w:sz="0" w:space="0" w:color="auto"/>
                                    <w:right w:val="none" w:sz="0" w:space="0" w:color="auto"/>
                                  </w:divBdr>
                                  <w:divsChild>
                                    <w:div w:id="540481731">
                                      <w:marLeft w:val="0"/>
                                      <w:marRight w:val="0"/>
                                      <w:marTop w:val="0"/>
                                      <w:marBottom w:val="0"/>
                                      <w:divBdr>
                                        <w:top w:val="none" w:sz="0" w:space="0" w:color="auto"/>
                                        <w:left w:val="none" w:sz="0" w:space="0" w:color="auto"/>
                                        <w:bottom w:val="none" w:sz="0" w:space="0" w:color="auto"/>
                                        <w:right w:val="none" w:sz="0" w:space="0" w:color="auto"/>
                                      </w:divBdr>
                                      <w:divsChild>
                                        <w:div w:id="115107601">
                                          <w:marLeft w:val="0"/>
                                          <w:marRight w:val="0"/>
                                          <w:marTop w:val="0"/>
                                          <w:marBottom w:val="0"/>
                                          <w:divBdr>
                                            <w:top w:val="none" w:sz="0" w:space="0" w:color="auto"/>
                                            <w:left w:val="none" w:sz="0" w:space="0" w:color="auto"/>
                                            <w:bottom w:val="none" w:sz="0" w:space="0" w:color="auto"/>
                                            <w:right w:val="none" w:sz="0" w:space="0" w:color="auto"/>
                                          </w:divBdr>
                                          <w:divsChild>
                                            <w:div w:id="12624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5924610">
      <w:bodyDiv w:val="1"/>
      <w:marLeft w:val="0"/>
      <w:marRight w:val="0"/>
      <w:marTop w:val="0"/>
      <w:marBottom w:val="0"/>
      <w:divBdr>
        <w:top w:val="none" w:sz="0" w:space="0" w:color="auto"/>
        <w:left w:val="none" w:sz="0" w:space="0" w:color="auto"/>
        <w:bottom w:val="none" w:sz="0" w:space="0" w:color="auto"/>
        <w:right w:val="none" w:sz="0" w:space="0" w:color="auto"/>
      </w:divBdr>
    </w:div>
    <w:div w:id="1113407095">
      <w:bodyDiv w:val="1"/>
      <w:marLeft w:val="0"/>
      <w:marRight w:val="0"/>
      <w:marTop w:val="0"/>
      <w:marBottom w:val="0"/>
      <w:divBdr>
        <w:top w:val="none" w:sz="0" w:space="0" w:color="auto"/>
        <w:left w:val="none" w:sz="0" w:space="0" w:color="auto"/>
        <w:bottom w:val="none" w:sz="0" w:space="0" w:color="auto"/>
        <w:right w:val="none" w:sz="0" w:space="0" w:color="auto"/>
      </w:divBdr>
    </w:div>
    <w:div w:id="1218128506">
      <w:bodyDiv w:val="1"/>
      <w:marLeft w:val="0"/>
      <w:marRight w:val="0"/>
      <w:marTop w:val="0"/>
      <w:marBottom w:val="0"/>
      <w:divBdr>
        <w:top w:val="none" w:sz="0" w:space="0" w:color="auto"/>
        <w:left w:val="none" w:sz="0" w:space="0" w:color="auto"/>
        <w:bottom w:val="none" w:sz="0" w:space="0" w:color="auto"/>
        <w:right w:val="none" w:sz="0" w:space="0" w:color="auto"/>
      </w:divBdr>
    </w:div>
    <w:div w:id="1959292935">
      <w:bodyDiv w:val="1"/>
      <w:marLeft w:val="0"/>
      <w:marRight w:val="0"/>
      <w:marTop w:val="0"/>
      <w:marBottom w:val="0"/>
      <w:divBdr>
        <w:top w:val="none" w:sz="0" w:space="0" w:color="auto"/>
        <w:left w:val="none" w:sz="0" w:space="0" w:color="auto"/>
        <w:bottom w:val="none" w:sz="0" w:space="0" w:color="auto"/>
        <w:right w:val="none" w:sz="0" w:space="0" w:color="auto"/>
      </w:divBdr>
    </w:div>
    <w:div w:id="19957912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yperlink" Target="http://zh.wikipedia.org/wiki/HTML5"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hyperlink" Target="http://zh.wikipedia.org/wiki/XML"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zh.wikipedia.org/zh-tw/%E7%94%B5%E5%AD%90%E7%97%85%E5%8E%86"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yperlink" Target="http://www.vmware.com/tw/company/news/releases/VMware-cloudindex2012tw-112012.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emr.doh.gov.tw/allowance.aspx"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Jef991</b:Tag>
    <b:SourceType>ElectronicSource</b:SourceType>
    <b:Guid>{71C0DEDB-7FC6-4355-B0BE-3E44BCCE6B45}</b:Guid>
    <b:LCID>uz-Cyrl-UZ</b:LCID>
    <b:Author>
      <b:Author>
        <b:NameList>
          <b:Person>
            <b:Last>Blair</b:Last>
            <b:First>Jeffrey</b:First>
            <b:Middle>S.</b:Middle>
          </b:Person>
        </b:NameList>
      </b:Author>
    </b:Author>
    <b:Title>AN OVERVIEW OF HEALTHCARE INFORMATION STANDARDS</b:Title>
    <b:City>Atlanta</b:City>
    <b:StateProvince>Georgia</b:StateProvince>
    <b:CountryRegion>America</b:CountryRegion>
    <b:Year>1999</b:Year>
    <b:Month>4</b:Month>
    <b:RefOrder>7</b:RefOrder>
  </b:Source>
  <b:Source>
    <b:Tag>李友專10</b:Tag>
    <b:SourceType>Book</b:SourceType>
    <b:Guid>{561A4932-34E1-4791-9E6A-D9029464DBF3}</b:Guid>
    <b:Author>
      <b:Author>
        <b:NameList>
          <b:Person>
            <b:Last>李友專總校閱</b:Last>
          </b:Person>
        </b:NameList>
      </b:Author>
    </b:Author>
    <b:Title>醫療資訊管理概論</b:Title>
    <b:Year>2010</b:Year>
    <b:City>臺中市</b:City>
    <b:Publisher>華格那企業有限公司</b:Publisher>
    <b:RefOrder>3</b:RefOrder>
  </b:Source>
  <b:Source>
    <b:Tag>行政院11</b:Tag>
    <b:SourceType>DocumentFromInternetSite</b:SourceType>
    <b:Guid>{2AAD1607-3D95-4209-9E52-D3D3259312E4}</b:Guid>
    <b:Title>簡介</b:Title>
    <b:Year>2011</b:Year>
    <b:Month>11</b:Month>
    <b:Day>3</b:Day>
    <b:Author>
      <b:Author>
        <b:NameList>
          <b:Person>
            <b:Last>行政院衛生署資訊中心</b:Last>
          </b:Person>
        </b:NameList>
      </b:Author>
    </b:Author>
    <b:InternetSiteTitle>行政院衛生署電子病歷推動專區</b:InternetSiteTitle>
    <b:YearAccessed>2011</b:YearAccessed>
    <b:MonthAccessed>11</b:MonthAccessed>
    <b:DayAccessed>9</b:DayAccessed>
    <b:URL>http://emr.doh.gov.tw/introduction.aspx</b:URL>
    <b:RefOrder>5</b:RefOrder>
  </b:Source>
  <b:Source>
    <b:Tag>林耀仁09</b:Tag>
    <b:SourceType>InternetSite</b:SourceType>
    <b:Guid>{99925976-1C47-41DD-9E71-2521AD26AD70}</b:Guid>
    <b:Author>
      <b:Author>
        <b:NameList>
          <b:Person>
            <b:Last>林耀仁</b:Last>
          </b:Person>
        </b:NameList>
      </b:Author>
    </b:Author>
    <b:Title>電子病歷標準化與其在遠距照護產業之應用</b:Title>
    <b:InternetSiteTitle>中華智慧資產經營管理協會</b:InternetSiteTitle>
    <b:Year>2009</b:Year>
    <b:YearAccessed>2011</b:YearAccessed>
    <b:MonthAccessed>11</b:MonthAccessed>
    <b:DayAccessed>9</b:DayAccessed>
    <b:URL>http://www.ipama-age.org/news/20091105.html</b:URL>
    <b:RefOrder>6</b:RefOrder>
  </b:Source>
  <b:Source>
    <b:Tag>Mar05</b:Tag>
    <b:SourceType>ArticleInAPeriodical</b:SourceType>
    <b:Guid>{0DDBC0EA-A4EB-4ABA-99AA-AE6E588E178B}</b:Guid>
    <b:Title>Cross-institutional data exchange using the clinical document architecture (CDA)</b:Title>
    <b:Year>2005</b:Year>
    <b:PeriodicalTitle>International Journal of Medical Informatics</b:PeriodicalTitle>
    <b:Pages>245-256</b:Pages>
    <b:LCID>uz-Cyrl-UZ</b:LCID>
    <b:Author>
      <b:Author>
        <b:Corporate>Marcel Lucas Muller, Frank Uckert, Thomas Burkle, Hans-Ulrich Prokosch</b:Corporate>
      </b:Author>
    </b:Author>
    <b:Issue>74</b:Issue>
    <b:RefOrder>8</b:RefOrder>
  </b:Source>
  <b:Source>
    <b:Tag>Hwa11</b:Tag>
    <b:SourceType>ArticleInAPeriodical</b:SourceType>
    <b:Guid>{9D762265-F55C-45DB-A19A-4A6203FE3559}</b:Guid>
    <b:Title>Development of an Electronic Claim System Based on an Integrated Electronic Health Record Platform to Guarantee Interoperability</b:Title>
    <b:PeriodicalTitle>Healthcare information Research</b:PeriodicalTitle>
    <b:Year>2011</b:Year>
    <b:Month>6</b:Month>
    <b:Pages>101-110</b:Pages>
    <b:Author>
      <b:Author>
        <b:Corporate>Hwa Sun Kim, Hune Cho, In Keun Lee</b:Corporate>
      </b:Author>
    </b:Author>
    <b:Volume>17</b:Volume>
    <b:Issue>2</b:Issue>
    <b:LCID>uz-Cyrl-UZ</b:LCID>
    <b:RefOrder>9</b:RefOrder>
  </b:Source>
  <b:Source>
    <b:Tag>Boo11</b:Tag>
    <b:SourceType>Book</b:SourceType>
    <b:Guid>{82BB22B6-BE8E-48BC-BF8B-E587A2F4F620}</b:Guid>
    <b:Title>The CDA Book</b:Title>
    <b:Year>2011</b:Year>
    <b:Pages>17-21</b:Pages>
    <b:LCID>uz-Cyrl-UZ</b:LCID>
    <b:Author>
      <b:Author>
        <b:NameList>
          <b:Person>
            <b:Last>Boone</b:Last>
            <b:First>K.W.</b:First>
          </b:Person>
        </b:NameList>
      </b:Author>
    </b:Author>
    <b:City>London</b:City>
    <b:Publisher>Publisher</b:Publisher>
    <b:RefOrder>10</b:RefOrder>
  </b:Source>
  <b:Source xmlns:b="http://schemas.openxmlformats.org/officeDocument/2006/bibliography">
    <b:Tag>Rob05</b:Tag>
    <b:SourceType>Report</b:SourceType>
    <b:Guid>{076250CF-D8E6-4E43-A28C-FADB99ECFAD3}</b:Guid>
    <b:Author>
      <b:Author>
        <b:Corporate>Robert H, Liora A, Sandy B, Calvin B, Fred M, Paul V, Amnon S</b:Corporate>
      </b:Author>
    </b:Author>
    <b:Title>HL7 Clinical Document Architecture， Release 2.0</b:Title>
    <b:Year>2005</b:Year>
    <b:Publisher>ANSI</b:Publisher>
    <b:LCID>uz-Cyrl-UZ</b:LCID>
    <b:RefOrder>12</b:RefOrder>
  </b:Source>
  <b:Source>
    <b:Tag>PRE07</b:Tag>
    <b:SourceType>ArticleInAPeriodical</b:SourceType>
    <b:Guid>{E18CEF19-0DDC-41A8-9116-5A058DE2D0BD}</b:Guid>
    <b:Author>
      <b:Author>
        <b:Corporate>PREM KUMAR MONY, C. NAGARAJ</b:Corporate>
      </b:Author>
    </b:Author>
    <b:Title>Health information management: An introduction to disease classification and coding</b:Title>
    <b:PeriodicalTitle>THE NATIONAL MEDICAL JOURNAL OF INDIA</b:PeriodicalTitle>
    <b:Year>2007</b:Year>
    <b:Pages>307-310</b:Pages>
    <b:LCID>uz-Cyrl-UZ</b:LCID>
    <b:Volume>20</b:Volume>
    <b:Issue>6</b:Issue>
    <b:RefOrder>15</b:RefOrder>
  </b:Source>
  <b:Source>
    <b:Tag>Ame11</b:Tag>
    <b:SourceType>InternetSite</b:SourceType>
    <b:Guid>{BA3AF791-3BBE-47AB-A53A-6E1CC10748D7}</b:Guid>
    <b:Title>Medical Coding</b:Title>
    <b:LCID>uz-Cyrl-UZ</b:LCID>
    <b:Author>
      <b:Author>
        <b:Corporate>American Health Information Management Association</b:Corporate>
      </b:Author>
    </b:Author>
    <b:InternetSiteTitle>AHIMA</b:InternetSiteTitle>
    <b:YearAccessed>2011</b:YearAccessed>
    <b:MonthAccessed>11</b:MonthAccessed>
    <b:DayAccessed>16</b:DayAccessed>
    <b:URL>http://www.ahima.org/coding/</b:URL>
    <b:Year>2011</b:Year>
    <b:RefOrder>16</b:RefOrder>
  </b:Source>
  <b:Source>
    <b:Tag>翁瓊華05</b:Tag>
    <b:SourceType>Book</b:SourceType>
    <b:Guid>{67D0067F-C6B5-40F3-B58D-B6CC7AA2DE64}</b:Guid>
    <b:Title>疾病分類</b:Title>
    <b:Year>2005</b:Year>
    <b:Author>
      <b:Author>
        <b:NameList>
          <b:Person>
            <b:Last>翁瓊華</b:Last>
          </b:Person>
        </b:NameList>
      </b:Author>
    </b:Author>
    <b:Publisher>偉華書局</b:Publisher>
    <b:Pages>6-7</b:Pages>
    <b:RefOrder>17</b:RefOrder>
  </b:Source>
  <b:Source>
    <b:Tag>犯碧玉99</b:Tag>
    <b:SourceType>Book</b:SourceType>
    <b:Guid>{DD9B3C25-95FD-4191-92B9-97D2DFFE6167}</b:Guid>
    <b:Author>
      <b:Author>
        <b:NameList>
          <b:Person>
            <b:Last>范碧玉</b:Last>
          </b:Person>
        </b:NameList>
      </b:Author>
    </b:Author>
    <b:Title>病歷管理理論與實務</b:Title>
    <b:Year>1999</b:Year>
    <b:Publisher>合記圖書出版社</b:Publisher>
    <b:RefOrder>18</b:RefOrder>
  </b:Source>
  <b:Source>
    <b:Tag>使用注11</b:Tag>
    <b:SourceType>InternetSite</b:SourceType>
    <b:Guid>{712EA1FA-D719-44D4-9770-AE9F84439C23}</b:Guid>
    <b:Title>全民健康保險研究資料庫</b:Title>
    <b:InternetSiteTitle>全民健康保險研究資料庫</b:InternetSiteTitle>
    <b:YearAccessed>2011</b:YearAccessed>
    <b:MonthAccessed>7</b:MonthAccessed>
    <b:DayAccessed>5</b:DayAccessed>
    <b:URL>http://w3.nhri.org.tw/nhird//talk_01_1.htm#</b:URL>
    <b:RefOrder>19</b:RefOrder>
  </b:Source>
  <b:Source>
    <b:Tag>呂宗學09</b:Tag>
    <b:SourceType>Report</b:SourceType>
    <b:Guid>{2437DCE7-D7F3-4701-8343-88F4B43CCE41}</b:Guid>
    <b:Title>美國ICD-10-CM/PCS簡介</b:Title>
    <b:Year>2009</b:Year>
    <b:City>台南</b:City>
    <b:Author>
      <b:Author>
        <b:NameList>
          <b:Person>
            <b:Last>呂宗學</b:Last>
          </b:Person>
        </b:NameList>
      </b:Author>
    </b:Author>
    <b:RefOrder>20</b:RefOrder>
  </b:Source>
  <b:Source>
    <b:Tag>王有禮09</b:Tag>
    <b:SourceType>Book</b:SourceType>
    <b:Guid>{8A189552-E14D-4C77-B645-AB829876C248}</b:Guid>
    <b:Author>
      <b:Author>
        <b:NameList>
          <b:Person>
            <b:Last>王有禮</b:Last>
          </b:Person>
        </b:NameList>
      </b:Author>
    </b:Author>
    <b:Title>透視ASP.NET 3.5--使用C#</b:Title>
    <b:Year>2009</b:Year>
    <b:Publisher>碁峰出版社</b:Publisher>
    <b:StandardNumber>ISBN：9789861816227 </b:StandardNumber>
    <b:RefOrder>32</b:RefOrder>
  </b:Source>
  <b:Source>
    <b:Tag>And07</b:Tag>
    <b:SourceType>Misc</b:SourceType>
    <b:Guid>{B0802820-F577-47C4-BB26-81E2D78C8AE9}</b:Guid>
    <b:Author>
      <b:Author>
        <b:Corporate>Anders Berglund, Scott Boag, Don Chamberlin, Mary F. Fernández, Michael Kay, Jonathan Robie, Jérôme Siméon</b:Corporate>
      </b:Author>
    </b:Author>
    <b:Title>XML Path Language (XPath) 2.0</b:Title>
    <b:Year>2007</b:Year>
    <b:Publisher>2007 W3C® (MIT, INRIA, Keio)</b:Publisher>
    <b:Month>1</b:Month>
    <b:RefOrder>33</b:RefOrder>
  </b:Source>
  <b:Source>
    <b:Tag>ROB061</b:Tag>
    <b:SourceType>ArticleInAPeriodical</b:SourceType>
    <b:Guid>{92E8BBDA-7F49-4F37-A3DA-078B7BA0DD17}</b:Guid>
    <b:Title>HL7 Clinical Document Architecture, Release 2</b:Title>
    <b:Year>2006</b:Year>
    <b:Author>
      <b:Author>
        <b:Corporate>ROBERT H. DOLIN, LIORA ALSCHULER, SANDY BOYER, CALVIN BEEBE, FRED M. BEHLEN, PAUL V. BIRON, AMNON SHABO (SHVO)</b:Corporate>
      </b:Author>
    </b:Author>
    <b:PeriodicalTitle>Journal of the American Medical Informatics Association</b:PeriodicalTitle>
    <b:Month>2</b:Month>
    <b:Pages>30-39</b:Pages>
    <b:Volume>13</b:Volume>
    <b:LCID>uz-Cyrl-UZ</b:LCID>
    <b:RefOrder>11</b:RefOrder>
  </b:Source>
  <b:Source>
    <b:Tag>Yuk09</b:Tag>
    <b:SourceType>Misc</b:SourceType>
    <b:Guid>{B8091396-1B87-49B4-9870-B1D97F905F86}</b:Guid>
    <b:Title>Current Status of Education on Health Information Management around the World</b:Title>
    <b:Year>2009</b:Year>
    <b:Publisher>WHO</b:Publisher>
    <b:City>Seoul</b:City>
    <b:Author>
      <b:Author>
        <b:Corporate>Yukiko Yokobori, Toshio Oi , Shuzo Yamamoto</b:Corporate>
      </b:Author>
    </b:Author>
    <b:Month>10</b:Month>
    <b:CountryRegion>Korea</b:CountryRegion>
    <b:LCID>uz-Cyrl-UZ</b:LCID>
    <b:RefOrder>21</b:RefOrder>
  </b:Source>
  <b:Source>
    <b:Tag>CDC11</b:Tag>
    <b:SourceType>InternetSite</b:SourceType>
    <b:Guid>{71557ABD-AA9B-4171-A53B-A4883CB11898}</b:Guid>
    <b:Author>
      <b:Author>
        <b:Corporate>CDC Office of Information Services</b:Corporate>
      </b:Author>
    </b:Author>
    <b:Title>International Classification of Diseases, Tenth Revision, Clinical Modification (ICD-10-CM)</b:Title>
    <b:InternetSiteTitle>Centers for Disease Control and Prevention</b:InternetSiteTitle>
    <b:Year>2011</b:Year>
    <b:Month>3</b:Month>
    <b:Day>11</b:Day>
    <b:YearAccessed>2011</b:YearAccessed>
    <b:MonthAccessed>7</b:MonthAccessed>
    <b:DayAccessed>6</b:DayAccessed>
    <b:URL>http://www.cdc.gov/nchs/icd/icd10cm.htm#10update`</b:URL>
    <b:LCID>uz-Cyrl-UZ</b:LCID>
    <b:RefOrder>22</b:RefOrder>
  </b:Source>
  <b:Source>
    <b:Tag>Haz09</b:Tag>
    <b:SourceType>Report</b:SourceType>
    <b:Guid>{988D7F9C-F0AD-48E3-BEA4-8CC51CA591CB}</b:Guid>
    <b:Author>
      <b:Author>
        <b:Corporate>Hazelwood AC, Venable CA</b:Corporate>
      </b:Author>
    </b:Author>
    <b:Title>CD-10-CM and ICD-10-PCS Preview, the Second Edition</b:Title>
    <b:Year>2009</b:Year>
    <b:Publisher>American Health Information Management Association</b:Publisher>
    <b:City>Chicago</b:City>
    <b:LCID>uz-Cyrl-UZ</b:LCID>
    <b:RefOrder>23</b:RefOrder>
  </b:Source>
  <b:Source>
    <b:Tag>Ric10</b:Tag>
    <b:SourceType>Report</b:SourceType>
    <b:Guid>{1C73C296-D57B-449A-8971-AC6435457EB7}</b:Guid>
    <b:Author>
      <b:Author>
        <b:Corporate>Richard F. Averill, M.S., Robert L. Mullin, M.D., Barbara A. Steinbeck, RHIT, Norbert I. Goldfield, M.D,</b:Corporate>
      </b:Author>
    </b:Author>
    <b:Title>Development of the ICD-10 Procedure Coding System (ICD-10-PCS)</b:Title>
    <b:Year>2010</b:Year>
    <b:Publisher>CMS</b:Publisher>
    <b:City>American</b:City>
    <b:LCID>uz-Cyrl-UZ</b:LCID>
    <b:RefOrder>24</b:RefOrder>
  </b:Source>
  <b:Source>
    <b:Tag>Tim98</b:Tag>
    <b:SourceType>Misc</b:SourceType>
    <b:Guid>{00ACF6CD-ABD7-4D4A-BC40-58A816C60250}</b:Guid>
    <b:Title>Extensible Markup Language(XML) 1.0</b:Title>
    <b:Year>1998</b:Year>
    <b:Month>2</b:Month>
    <b:Day>10</b:Day>
    <b:Author>
      <b:Author>
        <b:Corporate>Tim Bray, Jean Paoli, C. M. Sperberg-McQueen</b:Corporate>
      </b:Author>
    </b:Author>
    <b:Publisher>W3C (MIT, INRIA, Keio)</b:Publisher>
    <b:LCID>uz-Cyrl-UZ</b:LCID>
    <b:RefOrder>31</b:RefOrder>
  </b:Source>
  <b:Source>
    <b:Tag>簡文山04</b:Tag>
    <b:SourceType>ArticleInAPeriodical</b:SourceType>
    <b:Guid>{D368F89B-8D04-4A33-9626-4E907B128FFF}</b:Guid>
    <b:Title>制訂及推動電子病歷內容基本格式之研究</b:Title>
    <b:Year>2005</b:Year>
    <b:Author>
      <b:Author>
        <b:Corporate>簡文山, 徐建業, 劉孟純, 張博論, 溫信財, 郝德慧, 李友專</b:Corporate>
      </b:Author>
    </b:Author>
    <b:PeriodicalTitle>The Journal of Taiwan Association for Medical Informatics</b:PeriodicalTitle>
    <b:Pages>510-515</b:Pages>
    <b:Volume>14</b:Volume>
    <b:Issue>4</b:Issue>
    <b:LCID>uz-Cyrl-UZ</b:LCID>
    <b:RefOrder>4</b:RefOrder>
  </b:Source>
  <b:Source>
    <b:Tag>行政院111</b:Tag>
    <b:SourceType>InternetSite</b:SourceType>
    <b:Guid>{96514CB2-FADC-4676-BD23-CE0F405B37FB}</b:Guid>
    <b:Title>國際疾病分類第十版ICD-10-CM/PCS</b:Title>
    <b:InternetSiteTitle>行政院衛生署健康保險局</b:InternetSiteTitle>
    <b:Year>2011</b:Year>
    <b:YearAccessed>2011</b:YearAccessed>
    <b:MonthAccessed>11</b:MonthAccessed>
    <b:DayAccessed>23</b:DayAccessed>
    <b:URL>http://www.nhi.gov.tw/webdata/webdata.aspx?menu=23&amp;menu_id=957&amp;WD_ID=957&amp;webdata_id=3990</b:URL>
    <b:Author>
      <b:Author>
        <b:NameList>
          <b:Person>
            <b:Last>行政院衛生署健康保險局</b:Last>
          </b:Person>
        </b:NameList>
      </b:Author>
    </b:Author>
    <b:Publisher>行政院衛生署健康保險局</b:Publisher>
    <b:LCID>uz-Cyrl-UZ</b:LCID>
    <b:RefOrder>25</b:RefOrder>
  </b:Source>
  <b:Source>
    <b:Tag>Cen11</b:Tag>
    <b:SourceType>Misc</b:SourceType>
    <b:Guid>{0E54290F-D374-4A52-B784-4BE871355815}</b:Guid>
    <b:Title>Diagnosis Code Set General Equivalence Mappings ICD-10-CM to ICD-9-CM and ICD-9-CM to ICD-10-CM</b:Title>
    <b:Year>2011</b:Year>
    <b:Author>
      <b:Author>
        <b:NameList>
          <b:Person>
            <b:Last>Services</b:Last>
            <b:First>Centers</b:First>
            <b:Middle>for Medicare &amp; Medicaid</b:Middle>
          </b:Person>
        </b:NameList>
      </b:Author>
    </b:Author>
    <b:Publisher>Centers for Medicare &amp; Medicaid Services</b:Publisher>
    <b:LCID>uz-Cyrl-UZ</b:LCID>
    <b:RefOrder>26</b:RefOrder>
  </b:Source>
  <b:Source>
    <b:Tag>Sho09</b:Tag>
    <b:SourceType>ArticleInAPeriodical</b:SourceType>
    <b:Guid>{564961CF-2590-4503-B63E-34CD3B304EF6}</b:Guid>
    <b:Title>Challenges in Exchanging Medication Information: Identifying Gaps in Clinical Document Exchange and Terminology Standards</b:Title>
    <b:Year>2009</b:Year>
    <b:LCID>uz-Cyrl-UZ</b:LCID>
    <b:Author>
      <b:Author>
        <b:Corporate>Shobha Phansalkar, RPh, PhD, George Robinson, RPh, George Getty, BS, James Shalaby, PharmD, David Tao, DSc, and Carol Broverman, PhD</b:Corporate>
      </b:Author>
    </b:Author>
    <b:PeriodicalTitle>AMIA Annual Symposium Proceedings</b:PeriodicalTitle>
    <b:Pages>526-530</b:Pages>
    <b:RefOrder>13</b:RefOrder>
  </b:Source>
  <b:Source>
    <b:Tag>Soo10</b:Tag>
    <b:SourceType>ArticleInAPeriodical</b:SourceType>
    <b:Guid>{DF8955C8-95B7-4F77-B0A0-6B957023F986}</b:Guid>
    <b:Title>Implementation of Medical Information Exchange System Based on EHR Standard</b:Title>
    <b:PeriodicalTitle>Healthc Inform Research</b:PeriodicalTitle>
    <b:Year>2010</b:Year>
    <b:Month>12</b:Month>
    <b:Pages>281-289</b:Pages>
    <b:LCID>uz-Cyrl-UZ</b:LCID>
    <b:Author>
      <b:Author>
        <b:Corporate>Soon Hwa Han, MS, Min Ho Lee, BS, Sang Guk Kim, BS, Jun Yong Jeong, BS, Bi Na Lee, MS, Myeong Seon Choi, MS, Il Kon Kim, PhD, Woo Sung Park, MD, PhD, Kyooseob Ha, MD, PhD, Eunyoung Cho, MS, Yoon Kim, MD, PhD, and Jae Bong Bae, PhD</b:Corporate>
      </b:Author>
    </b:Author>
    <b:Volume>16</b:Volume>
    <b:Issue>4</b:Issue>
    <b:RefOrder>14</b:RefOrder>
  </b:Source>
  <b:Source>
    <b:Tag>Kin05</b:Tag>
    <b:SourceType>ArticleInAPeriodical</b:SourceType>
    <b:Guid>{D4A91D97-4BB2-40B3-A42D-5C0149FFABF1}</b:Guid>
    <b:Author>
      <b:Author>
        <b:Corporate>Kin Wah Fung, MD, MSc, MA and Olivier Bodenreider, MD, PhD</b:Corporate>
      </b:Author>
    </b:Author>
    <b:Title>Utilizing the UMLS for Semantic Mapping between Terminologies</b:Title>
    <b:PeriodicalTitle>AMIA Annual Symposium Proceedings</b:PeriodicalTitle>
    <b:Year>2005</b:Year>
    <b:Pages>266-270</b:Pages>
    <b:RefOrder>27</b:RefOrder>
  </b:Source>
  <b:Source>
    <b:Tag>PLE02</b:Tag>
    <b:SourceType>ArticleInAPeriodical</b:SourceType>
    <b:Guid>{ECA2B31B-DED8-4276-81F0-757901F45DAB}</b:Guid>
    <b:Author>
      <b:Author>
        <b:Corporate>P.L Elkina, S.H Brown</b:Corporate>
      </b:Author>
    </b:Author>
    <b:Title>Automated enhancement of description logic-defined terminologies to facilitate mapping to ICD9-CM</b:Title>
    <b:PeriodicalTitle>Journal of Biomedical Informatics</b:PeriodicalTitle>
    <b:Year>2002</b:Year>
    <b:Month>10</b:Month>
    <b:Pages>281-288</b:Pages>
    <b:Volume>35</b:Volume>
    <b:RefOrder>28</b:RefOrder>
  </b:Source>
  <b:Source>
    <b:Tag>Rob98</b:Tag>
    <b:SourceType>ArticleInAPeriodical</b:SourceType>
    <b:Guid>{C5FE3010-A1A9-48F3-A4CB-7A520347775B}</b:Guid>
    <b:LCID>uz-Cyrl-UZ</b:LCID>
    <b:Author>
      <b:Author>
        <b:Corporate>Robert H Dolin, Stanley M Huff, Roberto A Rocha, Kent A Spackman, Keith E Campbell</b:Corporate>
      </b:Author>
    </b:Author>
    <b:Title>Evaluation of a “Lexically Assign, Logically Refine” Strategy for Semi-automated Integration of Overlapping Terminologies</b:Title>
    <b:PeriodicalTitle>Journal of the American Medical Informatics Association</b:PeriodicalTitle>
    <b:Year>1998</b:Year>
    <b:Pages>203-213</b:Pages>
    <b:Volume>5</b:Volume>
    <b:RefOrder>29</b:RefOrder>
  </b:Source>
  <b:Source>
    <b:Tag>Ele08</b:Tag>
    <b:SourceType>ArticleInAPeriodical</b:SourceType>
    <b:Guid>{7FF63FEA-C9AA-4929-88A9-7A219158104B}</b:Guid>
    <b:LCID>uz-Cyrl-UZ</b:LCID>
    <b:Author>
      <b:Author>
        <b:Corporate>Elena Cardillo, Claudio Eccher, Luciano Serafini, and Andrei Tamilin</b:Corporate>
      </b:Author>
    </b:Author>
    <b:Title>Logical Analysis of Mappings between Medical Classification Systems</b:Title>
    <b:PeriodicalTitle>Lecture Notes in Computer Science</b:PeriodicalTitle>
    <b:Year>2008</b:Year>
    <b:Pages>311-321</b:Pages>
    <b:Volume>5253</b:Volume>
    <b:RefOrder>30</b:RefOrder>
  </b:Source>
  <b:Source>
    <b:Tag>溫信財09</b:Tag>
    <b:SourceType>ArticleInAPeriodical</b:SourceType>
    <b:Guid>{2F148D8E-BCA3-44A5-8923-5C02FE2F6CF0}</b:Guid>
    <b:LCID>uz-Cyrl-UZ</b:LCID>
    <b:Author>
      <b:Author>
        <b:Corporate>溫信財、簡文山、李友專、陳筱如</b:Corporate>
      </b:Author>
    </b:Author>
    <b:Title>互通性電子病歷之辭彙標準一臨床醫學術語系統(SNOMED CT)之現狀與發展</b:Title>
    <b:PeriodicalTitle>病歷資訊管理</b:PeriodicalTitle>
    <b:Year>2009</b:Year>
    <b:Volume>9</b:Volume>
    <b:Issue>1</b:Issue>
    <b:Pages>55-67</b:Pages>
    <b:RefOrder>1</b:RefOrder>
  </b:Source>
  <b:Source>
    <b:Tag>徐嫦娥10</b:Tag>
    <b:SourceType>ArticleInAPeriodical</b:SourceType>
    <b:Guid>{9788CD2A-6271-47F5-A818-20A7A31C7A3D}</b:Guid>
    <b:Author>
      <b:Author>
        <b:Corporate>徐嫦娥、簡郁沛</b:Corporate>
      </b:Author>
    </b:Author>
    <b:Title>電子病歷之發展及法規政策</b:Title>
    <b:PeriodicalTitle>病歷資訊管理</b:PeriodicalTitle>
    <b:Year>2010</b:Year>
    <b:Volume>9</b:Volume>
    <b:Issue>2</b:Issue>
    <b:RefOrder>2</b:RefOrder>
  </b:Source>
</b:Sources>
</file>

<file path=customXml/itemProps1.xml><?xml version="1.0" encoding="utf-8"?>
<ds:datastoreItem xmlns:ds="http://schemas.openxmlformats.org/officeDocument/2006/customXml" ds:itemID="{92A40EF3-7B90-481B-BCA8-A282EFFD9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42</Pages>
  <Words>4418</Words>
  <Characters>25185</Characters>
  <Application>Microsoft Office Word</Application>
  <DocSecurity>0</DocSecurity>
  <Lines>209</Lines>
  <Paragraphs>59</Paragraphs>
  <ScaleCrop>false</ScaleCrop>
  <Manager/>
  <Company/>
  <LinksUpToDate>false</LinksUpToDate>
  <CharactersWithSpaces>29544</CharactersWithSpaces>
  <SharedDoc>false</SharedDoc>
  <HyperlinkBase/>
  <HLinks>
    <vt:vector size="282" baseType="variant">
      <vt:variant>
        <vt:i4>7012385</vt:i4>
      </vt:variant>
      <vt:variant>
        <vt:i4>324</vt:i4>
      </vt:variant>
      <vt:variant>
        <vt:i4>0</vt:i4>
      </vt:variant>
      <vt:variant>
        <vt:i4>5</vt:i4>
      </vt:variant>
      <vt:variant>
        <vt:lpwstr>http://emr.doh.gov.tw/allowance100.aspx</vt:lpwstr>
      </vt:variant>
      <vt:variant>
        <vt:lpwstr/>
      </vt:variant>
      <vt:variant>
        <vt:i4>4194315</vt:i4>
      </vt:variant>
      <vt:variant>
        <vt:i4>281</vt:i4>
      </vt:variant>
      <vt:variant>
        <vt:i4>0</vt:i4>
      </vt:variant>
      <vt:variant>
        <vt:i4>5</vt:i4>
      </vt:variant>
      <vt:variant>
        <vt:lpwstr/>
      </vt:variant>
      <vt:variant>
        <vt:lpwstr>_ENREF_1</vt:lpwstr>
      </vt:variant>
      <vt:variant>
        <vt:i4>1114170</vt:i4>
      </vt:variant>
      <vt:variant>
        <vt:i4>272</vt:i4>
      </vt:variant>
      <vt:variant>
        <vt:i4>0</vt:i4>
      </vt:variant>
      <vt:variant>
        <vt:i4>5</vt:i4>
      </vt:variant>
      <vt:variant>
        <vt:lpwstr/>
      </vt:variant>
      <vt:variant>
        <vt:lpwstr>_Toc332236819</vt:lpwstr>
      </vt:variant>
      <vt:variant>
        <vt:i4>1114170</vt:i4>
      </vt:variant>
      <vt:variant>
        <vt:i4>266</vt:i4>
      </vt:variant>
      <vt:variant>
        <vt:i4>0</vt:i4>
      </vt:variant>
      <vt:variant>
        <vt:i4>5</vt:i4>
      </vt:variant>
      <vt:variant>
        <vt:lpwstr/>
      </vt:variant>
      <vt:variant>
        <vt:lpwstr>_Toc332236818</vt:lpwstr>
      </vt:variant>
      <vt:variant>
        <vt:i4>1114170</vt:i4>
      </vt:variant>
      <vt:variant>
        <vt:i4>260</vt:i4>
      </vt:variant>
      <vt:variant>
        <vt:i4>0</vt:i4>
      </vt:variant>
      <vt:variant>
        <vt:i4>5</vt:i4>
      </vt:variant>
      <vt:variant>
        <vt:lpwstr/>
      </vt:variant>
      <vt:variant>
        <vt:lpwstr>_Toc332236817</vt:lpwstr>
      </vt:variant>
      <vt:variant>
        <vt:i4>1114170</vt:i4>
      </vt:variant>
      <vt:variant>
        <vt:i4>254</vt:i4>
      </vt:variant>
      <vt:variant>
        <vt:i4>0</vt:i4>
      </vt:variant>
      <vt:variant>
        <vt:i4>5</vt:i4>
      </vt:variant>
      <vt:variant>
        <vt:lpwstr/>
      </vt:variant>
      <vt:variant>
        <vt:lpwstr>_Toc332236816</vt:lpwstr>
      </vt:variant>
      <vt:variant>
        <vt:i4>1114170</vt:i4>
      </vt:variant>
      <vt:variant>
        <vt:i4>245</vt:i4>
      </vt:variant>
      <vt:variant>
        <vt:i4>0</vt:i4>
      </vt:variant>
      <vt:variant>
        <vt:i4>5</vt:i4>
      </vt:variant>
      <vt:variant>
        <vt:lpwstr/>
      </vt:variant>
      <vt:variant>
        <vt:lpwstr>_Toc332236815</vt:lpwstr>
      </vt:variant>
      <vt:variant>
        <vt:i4>1114170</vt:i4>
      </vt:variant>
      <vt:variant>
        <vt:i4>239</vt:i4>
      </vt:variant>
      <vt:variant>
        <vt:i4>0</vt:i4>
      </vt:variant>
      <vt:variant>
        <vt:i4>5</vt:i4>
      </vt:variant>
      <vt:variant>
        <vt:lpwstr/>
      </vt:variant>
      <vt:variant>
        <vt:lpwstr>_Toc332236814</vt:lpwstr>
      </vt:variant>
      <vt:variant>
        <vt:i4>1114170</vt:i4>
      </vt:variant>
      <vt:variant>
        <vt:i4>233</vt:i4>
      </vt:variant>
      <vt:variant>
        <vt:i4>0</vt:i4>
      </vt:variant>
      <vt:variant>
        <vt:i4>5</vt:i4>
      </vt:variant>
      <vt:variant>
        <vt:lpwstr/>
      </vt:variant>
      <vt:variant>
        <vt:lpwstr>_Toc332236813</vt:lpwstr>
      </vt:variant>
      <vt:variant>
        <vt:i4>1114170</vt:i4>
      </vt:variant>
      <vt:variant>
        <vt:i4>227</vt:i4>
      </vt:variant>
      <vt:variant>
        <vt:i4>0</vt:i4>
      </vt:variant>
      <vt:variant>
        <vt:i4>5</vt:i4>
      </vt:variant>
      <vt:variant>
        <vt:lpwstr/>
      </vt:variant>
      <vt:variant>
        <vt:lpwstr>_Toc332236812</vt:lpwstr>
      </vt:variant>
      <vt:variant>
        <vt:i4>1114170</vt:i4>
      </vt:variant>
      <vt:variant>
        <vt:i4>221</vt:i4>
      </vt:variant>
      <vt:variant>
        <vt:i4>0</vt:i4>
      </vt:variant>
      <vt:variant>
        <vt:i4>5</vt:i4>
      </vt:variant>
      <vt:variant>
        <vt:lpwstr/>
      </vt:variant>
      <vt:variant>
        <vt:lpwstr>_Toc332236811</vt:lpwstr>
      </vt:variant>
      <vt:variant>
        <vt:i4>1114170</vt:i4>
      </vt:variant>
      <vt:variant>
        <vt:i4>215</vt:i4>
      </vt:variant>
      <vt:variant>
        <vt:i4>0</vt:i4>
      </vt:variant>
      <vt:variant>
        <vt:i4>5</vt:i4>
      </vt:variant>
      <vt:variant>
        <vt:lpwstr/>
      </vt:variant>
      <vt:variant>
        <vt:lpwstr>_Toc332236810</vt:lpwstr>
      </vt:variant>
      <vt:variant>
        <vt:i4>1048634</vt:i4>
      </vt:variant>
      <vt:variant>
        <vt:i4>209</vt:i4>
      </vt:variant>
      <vt:variant>
        <vt:i4>0</vt:i4>
      </vt:variant>
      <vt:variant>
        <vt:i4>5</vt:i4>
      </vt:variant>
      <vt:variant>
        <vt:lpwstr/>
      </vt:variant>
      <vt:variant>
        <vt:lpwstr>_Toc332236809</vt:lpwstr>
      </vt:variant>
      <vt:variant>
        <vt:i4>1048634</vt:i4>
      </vt:variant>
      <vt:variant>
        <vt:i4>203</vt:i4>
      </vt:variant>
      <vt:variant>
        <vt:i4>0</vt:i4>
      </vt:variant>
      <vt:variant>
        <vt:i4>5</vt:i4>
      </vt:variant>
      <vt:variant>
        <vt:lpwstr/>
      </vt:variant>
      <vt:variant>
        <vt:lpwstr>_Toc332236808</vt:lpwstr>
      </vt:variant>
      <vt:variant>
        <vt:i4>1048634</vt:i4>
      </vt:variant>
      <vt:variant>
        <vt:i4>197</vt:i4>
      </vt:variant>
      <vt:variant>
        <vt:i4>0</vt:i4>
      </vt:variant>
      <vt:variant>
        <vt:i4>5</vt:i4>
      </vt:variant>
      <vt:variant>
        <vt:lpwstr/>
      </vt:variant>
      <vt:variant>
        <vt:lpwstr>_Toc332236807</vt:lpwstr>
      </vt:variant>
      <vt:variant>
        <vt:i4>1048634</vt:i4>
      </vt:variant>
      <vt:variant>
        <vt:i4>191</vt:i4>
      </vt:variant>
      <vt:variant>
        <vt:i4>0</vt:i4>
      </vt:variant>
      <vt:variant>
        <vt:i4>5</vt:i4>
      </vt:variant>
      <vt:variant>
        <vt:lpwstr/>
      </vt:variant>
      <vt:variant>
        <vt:lpwstr>_Toc332236806</vt:lpwstr>
      </vt:variant>
      <vt:variant>
        <vt:i4>1048634</vt:i4>
      </vt:variant>
      <vt:variant>
        <vt:i4>185</vt:i4>
      </vt:variant>
      <vt:variant>
        <vt:i4>0</vt:i4>
      </vt:variant>
      <vt:variant>
        <vt:i4>5</vt:i4>
      </vt:variant>
      <vt:variant>
        <vt:lpwstr/>
      </vt:variant>
      <vt:variant>
        <vt:lpwstr>_Toc332236805</vt:lpwstr>
      </vt:variant>
      <vt:variant>
        <vt:i4>1048634</vt:i4>
      </vt:variant>
      <vt:variant>
        <vt:i4>179</vt:i4>
      </vt:variant>
      <vt:variant>
        <vt:i4>0</vt:i4>
      </vt:variant>
      <vt:variant>
        <vt:i4>5</vt:i4>
      </vt:variant>
      <vt:variant>
        <vt:lpwstr/>
      </vt:variant>
      <vt:variant>
        <vt:lpwstr>_Toc332236804</vt:lpwstr>
      </vt:variant>
      <vt:variant>
        <vt:i4>1048634</vt:i4>
      </vt:variant>
      <vt:variant>
        <vt:i4>173</vt:i4>
      </vt:variant>
      <vt:variant>
        <vt:i4>0</vt:i4>
      </vt:variant>
      <vt:variant>
        <vt:i4>5</vt:i4>
      </vt:variant>
      <vt:variant>
        <vt:lpwstr/>
      </vt:variant>
      <vt:variant>
        <vt:lpwstr>_Toc332236803</vt:lpwstr>
      </vt:variant>
      <vt:variant>
        <vt:i4>1048634</vt:i4>
      </vt:variant>
      <vt:variant>
        <vt:i4>167</vt:i4>
      </vt:variant>
      <vt:variant>
        <vt:i4>0</vt:i4>
      </vt:variant>
      <vt:variant>
        <vt:i4>5</vt:i4>
      </vt:variant>
      <vt:variant>
        <vt:lpwstr/>
      </vt:variant>
      <vt:variant>
        <vt:lpwstr>_Toc332236802</vt:lpwstr>
      </vt:variant>
      <vt:variant>
        <vt:i4>1048634</vt:i4>
      </vt:variant>
      <vt:variant>
        <vt:i4>161</vt:i4>
      </vt:variant>
      <vt:variant>
        <vt:i4>0</vt:i4>
      </vt:variant>
      <vt:variant>
        <vt:i4>5</vt:i4>
      </vt:variant>
      <vt:variant>
        <vt:lpwstr/>
      </vt:variant>
      <vt:variant>
        <vt:lpwstr>_Toc332236801</vt:lpwstr>
      </vt:variant>
      <vt:variant>
        <vt:i4>1900596</vt:i4>
      </vt:variant>
      <vt:variant>
        <vt:i4>152</vt:i4>
      </vt:variant>
      <vt:variant>
        <vt:i4>0</vt:i4>
      </vt:variant>
      <vt:variant>
        <vt:i4>5</vt:i4>
      </vt:variant>
      <vt:variant>
        <vt:lpwstr/>
      </vt:variant>
      <vt:variant>
        <vt:lpwstr>_Toc312972200</vt:lpwstr>
      </vt:variant>
      <vt:variant>
        <vt:i4>1310775</vt:i4>
      </vt:variant>
      <vt:variant>
        <vt:i4>146</vt:i4>
      </vt:variant>
      <vt:variant>
        <vt:i4>0</vt:i4>
      </vt:variant>
      <vt:variant>
        <vt:i4>5</vt:i4>
      </vt:variant>
      <vt:variant>
        <vt:lpwstr/>
      </vt:variant>
      <vt:variant>
        <vt:lpwstr>_Toc312972199</vt:lpwstr>
      </vt:variant>
      <vt:variant>
        <vt:i4>1310775</vt:i4>
      </vt:variant>
      <vt:variant>
        <vt:i4>140</vt:i4>
      </vt:variant>
      <vt:variant>
        <vt:i4>0</vt:i4>
      </vt:variant>
      <vt:variant>
        <vt:i4>5</vt:i4>
      </vt:variant>
      <vt:variant>
        <vt:lpwstr/>
      </vt:variant>
      <vt:variant>
        <vt:lpwstr>_Toc312972198</vt:lpwstr>
      </vt:variant>
      <vt:variant>
        <vt:i4>1310775</vt:i4>
      </vt:variant>
      <vt:variant>
        <vt:i4>134</vt:i4>
      </vt:variant>
      <vt:variant>
        <vt:i4>0</vt:i4>
      </vt:variant>
      <vt:variant>
        <vt:i4>5</vt:i4>
      </vt:variant>
      <vt:variant>
        <vt:lpwstr/>
      </vt:variant>
      <vt:variant>
        <vt:lpwstr>_Toc312972197</vt:lpwstr>
      </vt:variant>
      <vt:variant>
        <vt:i4>1310775</vt:i4>
      </vt:variant>
      <vt:variant>
        <vt:i4>128</vt:i4>
      </vt:variant>
      <vt:variant>
        <vt:i4>0</vt:i4>
      </vt:variant>
      <vt:variant>
        <vt:i4>5</vt:i4>
      </vt:variant>
      <vt:variant>
        <vt:lpwstr/>
      </vt:variant>
      <vt:variant>
        <vt:lpwstr>_Toc312972196</vt:lpwstr>
      </vt:variant>
      <vt:variant>
        <vt:i4>1310775</vt:i4>
      </vt:variant>
      <vt:variant>
        <vt:i4>122</vt:i4>
      </vt:variant>
      <vt:variant>
        <vt:i4>0</vt:i4>
      </vt:variant>
      <vt:variant>
        <vt:i4>5</vt:i4>
      </vt:variant>
      <vt:variant>
        <vt:lpwstr/>
      </vt:variant>
      <vt:variant>
        <vt:lpwstr>_Toc312972195</vt:lpwstr>
      </vt:variant>
      <vt:variant>
        <vt:i4>1310775</vt:i4>
      </vt:variant>
      <vt:variant>
        <vt:i4>116</vt:i4>
      </vt:variant>
      <vt:variant>
        <vt:i4>0</vt:i4>
      </vt:variant>
      <vt:variant>
        <vt:i4>5</vt:i4>
      </vt:variant>
      <vt:variant>
        <vt:lpwstr/>
      </vt:variant>
      <vt:variant>
        <vt:lpwstr>_Toc312972194</vt:lpwstr>
      </vt:variant>
      <vt:variant>
        <vt:i4>1310775</vt:i4>
      </vt:variant>
      <vt:variant>
        <vt:i4>110</vt:i4>
      </vt:variant>
      <vt:variant>
        <vt:i4>0</vt:i4>
      </vt:variant>
      <vt:variant>
        <vt:i4>5</vt:i4>
      </vt:variant>
      <vt:variant>
        <vt:lpwstr/>
      </vt:variant>
      <vt:variant>
        <vt:lpwstr>_Toc312972193</vt:lpwstr>
      </vt:variant>
      <vt:variant>
        <vt:i4>1310775</vt:i4>
      </vt:variant>
      <vt:variant>
        <vt:i4>104</vt:i4>
      </vt:variant>
      <vt:variant>
        <vt:i4>0</vt:i4>
      </vt:variant>
      <vt:variant>
        <vt:i4>5</vt:i4>
      </vt:variant>
      <vt:variant>
        <vt:lpwstr/>
      </vt:variant>
      <vt:variant>
        <vt:lpwstr>_Toc312972192</vt:lpwstr>
      </vt:variant>
      <vt:variant>
        <vt:i4>1310775</vt:i4>
      </vt:variant>
      <vt:variant>
        <vt:i4>98</vt:i4>
      </vt:variant>
      <vt:variant>
        <vt:i4>0</vt:i4>
      </vt:variant>
      <vt:variant>
        <vt:i4>5</vt:i4>
      </vt:variant>
      <vt:variant>
        <vt:lpwstr/>
      </vt:variant>
      <vt:variant>
        <vt:lpwstr>_Toc312972191</vt:lpwstr>
      </vt:variant>
      <vt:variant>
        <vt:i4>1310775</vt:i4>
      </vt:variant>
      <vt:variant>
        <vt:i4>92</vt:i4>
      </vt:variant>
      <vt:variant>
        <vt:i4>0</vt:i4>
      </vt:variant>
      <vt:variant>
        <vt:i4>5</vt:i4>
      </vt:variant>
      <vt:variant>
        <vt:lpwstr/>
      </vt:variant>
      <vt:variant>
        <vt:lpwstr>_Toc312972190</vt:lpwstr>
      </vt:variant>
      <vt:variant>
        <vt:i4>1376311</vt:i4>
      </vt:variant>
      <vt:variant>
        <vt:i4>86</vt:i4>
      </vt:variant>
      <vt:variant>
        <vt:i4>0</vt:i4>
      </vt:variant>
      <vt:variant>
        <vt:i4>5</vt:i4>
      </vt:variant>
      <vt:variant>
        <vt:lpwstr/>
      </vt:variant>
      <vt:variant>
        <vt:lpwstr>_Toc312972189</vt:lpwstr>
      </vt:variant>
      <vt:variant>
        <vt:i4>1376311</vt:i4>
      </vt:variant>
      <vt:variant>
        <vt:i4>80</vt:i4>
      </vt:variant>
      <vt:variant>
        <vt:i4>0</vt:i4>
      </vt:variant>
      <vt:variant>
        <vt:i4>5</vt:i4>
      </vt:variant>
      <vt:variant>
        <vt:lpwstr/>
      </vt:variant>
      <vt:variant>
        <vt:lpwstr>_Toc312972188</vt:lpwstr>
      </vt:variant>
      <vt:variant>
        <vt:i4>1376311</vt:i4>
      </vt:variant>
      <vt:variant>
        <vt:i4>74</vt:i4>
      </vt:variant>
      <vt:variant>
        <vt:i4>0</vt:i4>
      </vt:variant>
      <vt:variant>
        <vt:i4>5</vt:i4>
      </vt:variant>
      <vt:variant>
        <vt:lpwstr/>
      </vt:variant>
      <vt:variant>
        <vt:lpwstr>_Toc312972187</vt:lpwstr>
      </vt:variant>
      <vt:variant>
        <vt:i4>1376311</vt:i4>
      </vt:variant>
      <vt:variant>
        <vt:i4>68</vt:i4>
      </vt:variant>
      <vt:variant>
        <vt:i4>0</vt:i4>
      </vt:variant>
      <vt:variant>
        <vt:i4>5</vt:i4>
      </vt:variant>
      <vt:variant>
        <vt:lpwstr/>
      </vt:variant>
      <vt:variant>
        <vt:lpwstr>_Toc312972186</vt:lpwstr>
      </vt:variant>
      <vt:variant>
        <vt:i4>1376311</vt:i4>
      </vt:variant>
      <vt:variant>
        <vt:i4>62</vt:i4>
      </vt:variant>
      <vt:variant>
        <vt:i4>0</vt:i4>
      </vt:variant>
      <vt:variant>
        <vt:i4>5</vt:i4>
      </vt:variant>
      <vt:variant>
        <vt:lpwstr/>
      </vt:variant>
      <vt:variant>
        <vt:lpwstr>_Toc312972185</vt:lpwstr>
      </vt:variant>
      <vt:variant>
        <vt:i4>1376311</vt:i4>
      </vt:variant>
      <vt:variant>
        <vt:i4>56</vt:i4>
      </vt:variant>
      <vt:variant>
        <vt:i4>0</vt:i4>
      </vt:variant>
      <vt:variant>
        <vt:i4>5</vt:i4>
      </vt:variant>
      <vt:variant>
        <vt:lpwstr/>
      </vt:variant>
      <vt:variant>
        <vt:lpwstr>_Toc312972184</vt:lpwstr>
      </vt:variant>
      <vt:variant>
        <vt:i4>1376311</vt:i4>
      </vt:variant>
      <vt:variant>
        <vt:i4>50</vt:i4>
      </vt:variant>
      <vt:variant>
        <vt:i4>0</vt:i4>
      </vt:variant>
      <vt:variant>
        <vt:i4>5</vt:i4>
      </vt:variant>
      <vt:variant>
        <vt:lpwstr/>
      </vt:variant>
      <vt:variant>
        <vt:lpwstr>_Toc312972183</vt:lpwstr>
      </vt:variant>
      <vt:variant>
        <vt:i4>1376311</vt:i4>
      </vt:variant>
      <vt:variant>
        <vt:i4>44</vt:i4>
      </vt:variant>
      <vt:variant>
        <vt:i4>0</vt:i4>
      </vt:variant>
      <vt:variant>
        <vt:i4>5</vt:i4>
      </vt:variant>
      <vt:variant>
        <vt:lpwstr/>
      </vt:variant>
      <vt:variant>
        <vt:lpwstr>_Toc312972182</vt:lpwstr>
      </vt:variant>
      <vt:variant>
        <vt:i4>1376311</vt:i4>
      </vt:variant>
      <vt:variant>
        <vt:i4>38</vt:i4>
      </vt:variant>
      <vt:variant>
        <vt:i4>0</vt:i4>
      </vt:variant>
      <vt:variant>
        <vt:i4>5</vt:i4>
      </vt:variant>
      <vt:variant>
        <vt:lpwstr/>
      </vt:variant>
      <vt:variant>
        <vt:lpwstr>_Toc312972181</vt:lpwstr>
      </vt:variant>
      <vt:variant>
        <vt:i4>1376311</vt:i4>
      </vt:variant>
      <vt:variant>
        <vt:i4>32</vt:i4>
      </vt:variant>
      <vt:variant>
        <vt:i4>0</vt:i4>
      </vt:variant>
      <vt:variant>
        <vt:i4>5</vt:i4>
      </vt:variant>
      <vt:variant>
        <vt:lpwstr/>
      </vt:variant>
      <vt:variant>
        <vt:lpwstr>_Toc312972180</vt:lpwstr>
      </vt:variant>
      <vt:variant>
        <vt:i4>1703991</vt:i4>
      </vt:variant>
      <vt:variant>
        <vt:i4>26</vt:i4>
      </vt:variant>
      <vt:variant>
        <vt:i4>0</vt:i4>
      </vt:variant>
      <vt:variant>
        <vt:i4>5</vt:i4>
      </vt:variant>
      <vt:variant>
        <vt:lpwstr/>
      </vt:variant>
      <vt:variant>
        <vt:lpwstr>_Toc312972179</vt:lpwstr>
      </vt:variant>
      <vt:variant>
        <vt:i4>1703991</vt:i4>
      </vt:variant>
      <vt:variant>
        <vt:i4>20</vt:i4>
      </vt:variant>
      <vt:variant>
        <vt:i4>0</vt:i4>
      </vt:variant>
      <vt:variant>
        <vt:i4>5</vt:i4>
      </vt:variant>
      <vt:variant>
        <vt:lpwstr/>
      </vt:variant>
      <vt:variant>
        <vt:lpwstr>_Toc312972178</vt:lpwstr>
      </vt:variant>
      <vt:variant>
        <vt:i4>1703991</vt:i4>
      </vt:variant>
      <vt:variant>
        <vt:i4>14</vt:i4>
      </vt:variant>
      <vt:variant>
        <vt:i4>0</vt:i4>
      </vt:variant>
      <vt:variant>
        <vt:i4>5</vt:i4>
      </vt:variant>
      <vt:variant>
        <vt:lpwstr/>
      </vt:variant>
      <vt:variant>
        <vt:lpwstr>_Toc312972177</vt:lpwstr>
      </vt:variant>
      <vt:variant>
        <vt:i4>1703991</vt:i4>
      </vt:variant>
      <vt:variant>
        <vt:i4>8</vt:i4>
      </vt:variant>
      <vt:variant>
        <vt:i4>0</vt:i4>
      </vt:variant>
      <vt:variant>
        <vt:i4>5</vt:i4>
      </vt:variant>
      <vt:variant>
        <vt:lpwstr/>
      </vt:variant>
      <vt:variant>
        <vt:lpwstr>_Toc312972176</vt:lpwstr>
      </vt:variant>
      <vt:variant>
        <vt:i4>1703991</vt:i4>
      </vt:variant>
      <vt:variant>
        <vt:i4>2</vt:i4>
      </vt:variant>
      <vt:variant>
        <vt:i4>0</vt:i4>
      </vt:variant>
      <vt:variant>
        <vt:i4>5</vt:i4>
      </vt:variant>
      <vt:variant>
        <vt:lpwstr/>
      </vt:variant>
      <vt:variant>
        <vt:lpwstr>_Toc312972175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以雲端運算平台建置電子病歷檢視器系統之研究</dc:title>
  <dc:subject>碩士論文</dc:subject>
  <dc:creator>腹黒い茶</dc:creator>
  <cp:keywords>電子病歷、臨床文件架構、雲端運算、檢視器、資訊技術基礎構想、資訊技術服務管理、使用者經驗、自適應網頁設計、使用者界面設計、多國語系、超文本標記語言第五版</cp:keywords>
  <dc:description/>
  <cp:lastModifiedBy>腹黒い茶</cp:lastModifiedBy>
  <cp:revision>45</cp:revision>
  <cp:lastPrinted>2012-11-21T21:13:00Z</cp:lastPrinted>
  <dcterms:created xsi:type="dcterms:W3CDTF">2013-01-07T14:15:00Z</dcterms:created>
  <dcterms:modified xsi:type="dcterms:W3CDTF">2013-05-27T14:13:00Z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英文標題">
    <vt:lpwstr>The Study of Building Cloud Computing Platform for the System of electronic medical records</vt:lpwstr>
  </property>
</Properties>
</file>