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27920D" w14:paraId="6C15E806" wp14:textId="5E9DFE18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40"/>
          <w:szCs w:val="40"/>
          <w:lang w:val="en"/>
        </w:rPr>
      </w:pPr>
      <w:r w:rsidRPr="2C27920D" w:rsidR="2A6D0AA4">
        <w:rPr>
          <w:rFonts w:ascii="Arial" w:hAnsi="Arial" w:eastAsia="Arial" w:cs="Arial"/>
          <w:b w:val="1"/>
          <w:bCs w:val="1"/>
          <w:i w:val="0"/>
          <w:iCs w:val="0"/>
          <w:noProof w:val="0"/>
          <w:sz w:val="40"/>
          <w:szCs w:val="40"/>
          <w:lang w:val="en"/>
        </w:rPr>
        <w:t>Tugas Lab 6</w:t>
      </w:r>
      <w:r w:rsidRPr="2C27920D" w:rsidR="2442080B">
        <w:rPr>
          <w:rFonts w:ascii="Arial" w:hAnsi="Arial" w:eastAsia="Arial" w:cs="Arial"/>
          <w:b w:val="1"/>
          <w:bCs w:val="1"/>
          <w:i w:val="0"/>
          <w:iCs w:val="0"/>
          <w:noProof w:val="0"/>
          <w:sz w:val="40"/>
          <w:szCs w:val="40"/>
          <w:lang w:val="en"/>
        </w:rPr>
        <w:t xml:space="preserve"> - Genap</w:t>
      </w:r>
    </w:p>
    <w:p xmlns:wp14="http://schemas.microsoft.com/office/word/2010/wordml" w:rsidP="2C27920D" w14:paraId="4F30C1A7" wp14:textId="14E2666D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2C27920D" w14:paraId="78F0C3BF" wp14:textId="404B7B1F">
      <w:pPr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en"/>
        </w:rPr>
      </w:pPr>
      <w:r w:rsidRPr="2C27920D" w:rsidR="2A6D0AA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Deadline : </w:t>
      </w:r>
      <w:r w:rsidRPr="2C27920D" w:rsidR="070EFE9B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en"/>
        </w:rPr>
        <w:t>16</w:t>
      </w:r>
      <w:r w:rsidRPr="2C27920D" w:rsidR="2A6D0AA4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en"/>
        </w:rPr>
        <w:t xml:space="preserve"> </w:t>
      </w:r>
      <w:r w:rsidRPr="2C27920D" w:rsidR="301CDC2C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en"/>
        </w:rPr>
        <w:t>Mei</w:t>
      </w:r>
      <w:r w:rsidRPr="2C27920D" w:rsidR="2A6D0AA4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en"/>
        </w:rPr>
        <w:t xml:space="preserve"> 202</w:t>
      </w:r>
      <w:r w:rsidRPr="2C27920D" w:rsidR="130DFDA0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en"/>
        </w:rPr>
        <w:t>3</w:t>
      </w:r>
      <w:r w:rsidRPr="2C27920D" w:rsidR="275BCAD5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en"/>
        </w:rPr>
        <w:t>, Pukul 23:55</w:t>
      </w:r>
    </w:p>
    <w:p xmlns:wp14="http://schemas.microsoft.com/office/word/2010/wordml" w:rsidP="2C27920D" w14:paraId="42AB1B4A" wp14:textId="263CE5F4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File yang dikumpulkan :</w:t>
      </w:r>
    </w:p>
    <w:p xmlns:wp14="http://schemas.microsoft.com/office/word/2010/wordml" w:rsidP="2C27920D" w14:paraId="1DB0B4B9" wp14:textId="0A274D38">
      <w:pPr>
        <w:pStyle w:val="ListParagraph"/>
        <w:numPr>
          <w:ilvl w:val="0"/>
          <w:numId w:val="1"/>
        </w:numPr>
        <w:spacing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PDF</w:t>
      </w:r>
    </w:p>
    <w:p xmlns:wp14="http://schemas.microsoft.com/office/word/2010/wordml" w:rsidP="2C27920D" w14:paraId="0E8D692A" wp14:textId="66E3CEC7">
      <w:pPr>
        <w:pStyle w:val="ListParagraph"/>
        <w:numPr>
          <w:ilvl w:val="0"/>
          <w:numId w:val="1"/>
        </w:numPr>
        <w:spacing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AVR (.asm)</w:t>
      </w:r>
    </w:p>
    <w:p xmlns:wp14="http://schemas.microsoft.com/office/word/2010/wordml" w:rsidP="2C27920D" w14:paraId="67FA2F7C" wp14:textId="4BD8272D">
      <w:pPr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Format pengumpulan : semua file dikumpulkan menjadi 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satu folder lalu di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zip</w:t>
      </w:r>
    </w:p>
    <w:p xmlns:wp14="http://schemas.microsoft.com/office/word/2010/wordml" w:rsidP="2C27920D" w14:paraId="181C0127" wp14:textId="36057E91">
      <w:pPr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Format penamaan file :</w:t>
      </w:r>
    </w:p>
    <w:p xmlns:wp14="http://schemas.microsoft.com/office/word/2010/wordml" w:rsidP="2C27920D" w14:paraId="5AD63C50" wp14:textId="55790784">
      <w:pPr>
        <w:pStyle w:val="ListParagraph"/>
        <w:numPr>
          <w:ilvl w:val="0"/>
          <w:numId w:val="3"/>
        </w:numPr>
        <w:spacing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Lab6_[Kode Asdos]_[Kelas]_[Nama]_[NPM]</w:t>
      </w:r>
      <w:r w:rsidRPr="2C27920D" w:rsidR="699D413C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_[</w:t>
      </w:r>
      <w:r w:rsidRPr="2C27920D" w:rsidR="780D941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Tipe</w:t>
      </w:r>
      <w:r w:rsidRPr="2C27920D" w:rsidR="699D413C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Soal]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.pdf</w:t>
      </w:r>
    </w:p>
    <w:p xmlns:wp14="http://schemas.microsoft.com/office/word/2010/wordml" w:rsidP="2C27920D" w14:paraId="04E21090" wp14:textId="685066D9">
      <w:pPr>
        <w:pStyle w:val="ListParagraph"/>
        <w:numPr>
          <w:ilvl w:val="0"/>
          <w:numId w:val="3"/>
        </w:numPr>
        <w:spacing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Lab6_[Kode Asdos]_[Kelas]_[Nama]_[NPM]</w:t>
      </w:r>
      <w:r w:rsidRPr="2C27920D" w:rsidR="75A5CB6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_[</w:t>
      </w:r>
      <w:r w:rsidRPr="2C27920D" w:rsidR="77FCA8B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Tipe</w:t>
      </w:r>
      <w:r w:rsidRPr="2C27920D" w:rsidR="75A5CB6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Soal]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.asm</w:t>
      </w:r>
    </w:p>
    <w:p xmlns:wp14="http://schemas.microsoft.com/office/word/2010/wordml" w:rsidP="2C27920D" w14:paraId="4C08F1C5" wp14:textId="3E7BF2E2">
      <w:pPr>
        <w:pStyle w:val="ListParagraph"/>
        <w:numPr>
          <w:ilvl w:val="0"/>
          <w:numId w:val="3"/>
        </w:numPr>
        <w:spacing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Lab6_[Kode Asdos]_[Kelas]_[Nama]_[NPM]</w:t>
      </w:r>
      <w:r w:rsidRPr="2C27920D" w:rsidR="119B55C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_[</w:t>
      </w:r>
      <w:r w:rsidRPr="2C27920D" w:rsidR="6FAA3551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Tipe</w:t>
      </w:r>
      <w:r w:rsidRPr="2C27920D" w:rsidR="119B55C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Soal]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"/>
        </w:rPr>
        <w:t>.zip</w:t>
      </w:r>
    </w:p>
    <w:p xmlns:wp14="http://schemas.microsoft.com/office/word/2010/wordml" w:rsidP="2C27920D" w14:paraId="270E9C61" wp14:textId="4FD99984">
      <w:pPr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Contoh penamaan file : Lab6_</w:t>
      </w:r>
      <w:r w:rsidRPr="2C27920D" w:rsidR="07AF8D4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FFF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_B_</w:t>
      </w:r>
      <w:r w:rsidRPr="2C27920D" w:rsidR="2D39C00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JohnDoe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_2</w:t>
      </w:r>
      <w:r w:rsidRPr="2C27920D" w:rsidR="05E759F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1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06391150</w:t>
      </w:r>
      <w:r w:rsidRPr="2C27920D" w:rsidR="26A369D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_</w:t>
      </w:r>
      <w:r w:rsidRPr="2C27920D" w:rsidR="7201D2A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Genap</w:t>
      </w:r>
      <w:r w:rsidRPr="2C27920D" w:rsidR="2A6D0AA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.zip</w:t>
      </w:r>
    </w:p>
    <w:p xmlns:wp14="http://schemas.microsoft.com/office/word/2010/wordml" w:rsidP="2C27920D" w14:paraId="0EA76F32" wp14:textId="1E449557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27920D" w:rsidR="48BD11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Ketentuan</w:t>
      </w: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:</w:t>
      </w:r>
    </w:p>
    <w:p xmlns:wp14="http://schemas.microsoft.com/office/word/2010/wordml" w:rsidP="2C27920D" w14:paraId="617D8CAF" wp14:textId="0405C2D0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Mahasiswa yang terlambat akan dikenakan </w:t>
      </w: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"/>
        </w:rPr>
        <w:t>pengurangan nilai sebanyak 25% per 2 jam keterlambatan</w:t>
      </w: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dihitung dari deadline dengan maksimal keterlambatan 6 jam. Contoh deadline jam 23.55, maka pengumpulan pada jam 23.56 sampai 01.55 mendapatkan pengurangan sebanyak 25%</w:t>
      </w:r>
    </w:p>
    <w:p xmlns:wp14="http://schemas.microsoft.com/office/word/2010/wordml" w:rsidP="2C27920D" w14:paraId="04DC1F28" wp14:textId="1B78954E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Mahasiswa yang tidak mengikuti format penamaan akan mendapatkan </w:t>
      </w: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"/>
        </w:rPr>
        <w:t xml:space="preserve">pengurangan sebanyak 3 poin </w:t>
      </w: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dan yang tidak mengikuti format file akan mendapatkan</w:t>
      </w: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"/>
        </w:rPr>
        <w:t xml:space="preserve"> pengurangan sebanyak 5 poin</w:t>
      </w: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.</w:t>
      </w:r>
    </w:p>
    <w:p xmlns:wp14="http://schemas.microsoft.com/office/word/2010/wordml" w:rsidP="2C27920D" w14:paraId="2A00D94B" wp14:textId="2380F2BF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Mahasiswa mengerjakan tipe soal tugas sesuai dengan </w:t>
      </w: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"/>
        </w:rPr>
        <w:t>digit terakhir NPM</w:t>
      </w: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(misal: NPM Mahasiswa yaitu 2206123456, maka mengerjakan tipe soal genap). Jika Mahasiswa mengerjakan tipe soal yang tidak sesuai maka hanya akan mendapatkan nilai 70% dari nilai yang seharusnya.</w:t>
      </w:r>
    </w:p>
    <w:p xmlns:wp14="http://schemas.microsoft.com/office/word/2010/wordml" w:rsidP="2C27920D" w14:paraId="5481FBBF" wp14:textId="669AB277">
      <w:pPr>
        <w:pStyle w:val="ListParagraph"/>
        <w:numPr>
          <w:ilvl w:val="0"/>
          <w:numId w:val="6"/>
        </w:numPr>
        <w:spacing w:after="160" w:line="360" w:lineRule="auto"/>
        <w:jc w:val="both"/>
        <w:rPr/>
      </w:pPr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Pembagian asisten dosen dapat dilihat </w:t>
      </w:r>
      <w:hyperlink r:id="Rb354946b0cf24a02">
        <w:r w:rsidRPr="2C27920D" w:rsidR="48BD111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"/>
          </w:rPr>
          <w:t>disini</w:t>
        </w:r>
      </w:hyperlink>
      <w:r w:rsidRPr="2C27920D" w:rsidR="48BD11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.</w:t>
      </w:r>
    </w:p>
    <w:p xmlns:wp14="http://schemas.microsoft.com/office/word/2010/wordml" w:rsidP="2C27920D" w14:paraId="53C961DD" wp14:textId="0C2311C8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C27920D" w:rsidR="2A6D0AA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"/>
        </w:rPr>
        <w:t>Soal</w:t>
      </w:r>
    </w:p>
    <w:p xmlns:wp14="http://schemas.microsoft.com/office/word/2010/wordml" w:rsidP="2C27920D" w14:paraId="47ECC8F5" wp14:textId="3786B196">
      <w:pPr>
        <w:spacing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Pada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sesi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lab kali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ini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kita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mempelajari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cara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menggunakan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external interrupt. Di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dalam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file Lab 6 DDAK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sudah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disediakan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</w:t>
      </w:r>
    </w:p>
    <w:p xmlns:wp14="http://schemas.microsoft.com/office/word/2010/wordml" w:rsidP="2C27920D" w14:paraId="038D6E1E" wp14:textId="707E0362">
      <w:pPr>
        <w:pStyle w:val="ListParagraph"/>
        <w:numPr>
          <w:ilvl w:val="0"/>
          <w:numId w:val="21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Soal Lab 6 DDAK Genap.pdf</w:t>
      </w:r>
    </w:p>
    <w:p xmlns:wp14="http://schemas.microsoft.com/office/word/2010/wordml" w:rsidP="2C27920D" w14:paraId="7DFBBD9F" wp14:textId="18BE4ED0">
      <w:pPr>
        <w:pStyle w:val="ListParagraph"/>
        <w:numPr>
          <w:ilvl w:val="0"/>
          <w:numId w:val="21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lab_configuration_genap.xml</w:t>
      </w:r>
    </w:p>
    <w:p xmlns:wp14="http://schemas.microsoft.com/office/word/2010/wordml" w:rsidP="2C27920D" w14:paraId="7660F858" wp14:textId="7F6C5642">
      <w:pPr>
        <w:pStyle w:val="ListParagraph"/>
        <w:numPr>
          <w:ilvl w:val="0"/>
          <w:numId w:val="21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expected_output_genap.mp4</w:t>
      </w:r>
    </w:p>
    <w:p xmlns:wp14="http://schemas.microsoft.com/office/word/2010/wordml" w:rsidP="2C27920D" w14:paraId="405164E0" wp14:textId="1FBC9FAD">
      <w:pPr>
        <w:pStyle w:val="ListParagraph"/>
        <w:numPr>
          <w:ilvl w:val="0"/>
          <w:numId w:val="21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template_lab_6_genap.asm</w:t>
      </w:r>
    </w:p>
    <w:p xmlns:wp14="http://schemas.microsoft.com/office/word/2010/wordml" w:rsidP="2C27920D" w14:paraId="46274423" wp14:textId="5B85C5C2">
      <w:pPr>
        <w:spacing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C27920D" w14:paraId="0854472D" wp14:textId="36FCEE7C">
      <w:pPr>
        <w:spacing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Deskripsi</w:t>
      </w: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Singkat</w:t>
      </w:r>
    </w:p>
    <w:p xmlns:wp14="http://schemas.microsoft.com/office/word/2010/wordml" w:rsidP="2C27920D" w14:paraId="5D7E71B3" wp14:textId="77DA2115">
      <w:pPr>
        <w:spacing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Pada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sebuah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taman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hiburan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di Indonesia,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terdapat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dua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jenis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lane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pengunjung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untuk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mengantri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yakni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Lane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Reguler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dan Lane VIP. </w:t>
      </w:r>
    </w:p>
    <w:p xmlns:wp14="http://schemas.microsoft.com/office/word/2010/wordml" w:rsidP="2C27920D" w14:paraId="189ADDDA" wp14:textId="0C4DFCA1">
      <w:pPr>
        <w:spacing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Terdapat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dua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jenis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LED yang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menandakan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antrian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mana yang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masuk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ke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sebuah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wahana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Pada LED Lane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Reguler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satu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lampu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menyala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pada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satu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waktu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tertentu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Sedangkan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pada LED Lane VIP, dua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lampu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menyala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pada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satu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waktu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tertentu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2C27920D" w14:paraId="2FFAA149" wp14:textId="08009FFC">
      <w:pPr>
        <w:spacing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Kondisi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awal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LED 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saat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program 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dijalankan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adalah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berada</w:t>
      </w:r>
      <w:r w:rsidRPr="2C27920D" w:rsidR="46A608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pada Lane VIP</w:t>
      </w:r>
      <w:r w:rsidRPr="2C27920D" w:rsidR="46A60885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2C27920D" w14:paraId="51DE2425" wp14:textId="42656409">
      <w:pPr>
        <w:spacing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Terdapat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pula dua button yang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berfungsi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untuk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mengubah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lane LED dan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mengubah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kecepatan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LED. Demo output LED dan Button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terdapat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pada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contoh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video file </w:t>
      </w: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expected_output_genap.mp4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2C27920D" w14:paraId="46AA5B98" wp14:textId="27B6FE6E">
      <w:pPr>
        <w:spacing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C27920D" w14:paraId="025B130B" wp14:textId="3B1A9DC3">
      <w:pPr>
        <w:spacing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58A43898">
        <w:rPr>
          <w:rFonts w:ascii="Arial" w:hAnsi="Arial" w:eastAsia="Arial" w:cs="Arial"/>
          <w:noProof w:val="0"/>
          <w:sz w:val="24"/>
          <w:szCs w:val="24"/>
          <w:lang w:val="en-US"/>
        </w:rPr>
        <w:t>LAB 6 - INTERRUPT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2C27920D" w14:paraId="513EAAA8" wp14:textId="1CAF0CA2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Baca dan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pahami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terlebih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dahulu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file </w:t>
      </w: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template_lab_6_genap.asm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File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tersebut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merupakan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template program yang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kalian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ubah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sesuai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dengan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implementasi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masing-masing. </w:t>
      </w:r>
    </w:p>
    <w:p xmlns:wp14="http://schemas.microsoft.com/office/word/2010/wordml" w:rsidP="2C27920D" w14:paraId="53A9D98B" wp14:textId="26E5E09E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Lihat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dan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perhatikan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video file </w:t>
      </w: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expected_output_genap.mp4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Video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tersebut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merupakan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output program yang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diekspektasikan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dari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lab 6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ini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C27920D" w14:paraId="7ADAD684" wp14:textId="66EC97E4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Implementasikan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tombol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‘lane’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dan </w:t>
      </w: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‘</w:t>
      </w: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kecepatan</w:t>
      </w:r>
      <w:r w:rsidRPr="2C27920D" w:rsidR="19FC46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’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dengan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menggunakan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interrupt</w:t>
      </w:r>
      <w:r w:rsidRPr="2C27920D" w:rsidR="51AF7843">
        <w:rPr>
          <w:rFonts w:ascii="Arial" w:hAnsi="Arial" w:eastAsia="Arial" w:cs="Arial"/>
          <w:noProof w:val="0"/>
          <w:sz w:val="24"/>
          <w:szCs w:val="24"/>
          <w:lang w:val="en-US"/>
        </w:rPr>
        <w:t>,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sehingga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program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dapat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mengganti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kecepatan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LED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menggunakan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tombol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dan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dapat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mengganti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banyak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LED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menyala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pada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putaran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selanjutnya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Program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ini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HARUS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menggunakan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2 delay (DELAY_01, DELAY_02) yang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sudah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disediakan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C27920D" w14:paraId="65579B69" wp14:textId="5D86D05A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Tombol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316D3468">
        <w:rPr>
          <w:rFonts w:ascii="Arial" w:hAnsi="Arial" w:eastAsia="Arial" w:cs="Arial"/>
          <w:noProof w:val="0"/>
          <w:sz w:val="24"/>
          <w:szCs w:val="24"/>
          <w:lang w:val="en-US"/>
        </w:rPr>
        <w:t>lane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</w:t>
      </w:r>
      <w:r w:rsidRPr="2C27920D" w:rsidR="54842C39">
        <w:rPr>
          <w:rFonts w:ascii="Arial" w:hAnsi="Arial" w:eastAsia="Arial" w:cs="Arial"/>
          <w:noProof w:val="0"/>
          <w:sz w:val="24"/>
          <w:szCs w:val="24"/>
          <w:lang w:val="en-US"/>
        </w:rPr>
        <w:t>ng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ubah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dari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lane VIP (per 2 LED)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ke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lane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Reguler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(per 1 LED)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begitu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pula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sebaliknya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Pada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saat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perpindahan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320FC723">
        <w:rPr>
          <w:rFonts w:ascii="Arial" w:hAnsi="Arial" w:eastAsia="Arial" w:cs="Arial"/>
          <w:noProof w:val="0"/>
          <w:sz w:val="24"/>
          <w:szCs w:val="24"/>
          <w:lang w:val="en-US"/>
        </w:rPr>
        <w:t>l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ane,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pastikan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LED pada lane yang lain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dalam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kondisi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mati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. (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Misalkan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2C27920D" w:rsidR="13BD05E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Saat </w:t>
      </w:r>
      <w:r w:rsidRPr="2C27920D" w:rsidR="13BD05E4">
        <w:rPr>
          <w:rFonts w:ascii="Arial" w:hAnsi="Arial" w:eastAsia="Arial" w:cs="Arial"/>
          <w:noProof w:val="0"/>
          <w:sz w:val="24"/>
          <w:szCs w:val="24"/>
          <w:lang w:val="en-US"/>
        </w:rPr>
        <w:t>b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erpindah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dari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Lane VIP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ke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Regular,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maka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pastikan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kondisi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LED VIP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dalam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keadaan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mati</w:t>
      </w:r>
      <w:r w:rsidRPr="2C27920D" w:rsidR="2B942E3F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xmlns:wp14="http://schemas.microsoft.com/office/word/2010/wordml" w:rsidP="2C27920D" w14:paraId="4B112AC5" wp14:textId="6505B6BF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Tombol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kecepatan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</w:t>
      </w:r>
      <w:r w:rsidRPr="2C27920D" w:rsidR="61AEE13D">
        <w:rPr>
          <w:rFonts w:ascii="Arial" w:hAnsi="Arial" w:eastAsia="Arial" w:cs="Arial"/>
          <w:noProof w:val="0"/>
          <w:sz w:val="24"/>
          <w:szCs w:val="24"/>
          <w:lang w:val="en-US"/>
        </w:rPr>
        <w:t>ng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ubah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kecepatan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bergerak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(hint: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gunakan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DELAY_01 dan DELAY_02) </w:t>
      </w:r>
    </w:p>
    <w:p xmlns:wp14="http://schemas.microsoft.com/office/word/2010/wordml" w:rsidP="2C27920D" w14:paraId="6177489D" wp14:textId="26545CE5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Catatan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Anda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boleh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menambah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subroutine di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luar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dari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template</w:t>
      </w:r>
    </w:p>
    <w:p xmlns:wp14="http://schemas.microsoft.com/office/word/2010/wordml" w:rsidP="2C27920D" w14:paraId="4DC57230" wp14:textId="161E5761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2C27920D" w14:paraId="47CE6906" wp14:textId="3F30FDDB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lab_configuration_genap.xml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digunakan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sebagai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konfigurasi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5B07A30F">
        <w:rPr>
          <w:rFonts w:ascii="Arial" w:hAnsi="Arial" w:eastAsia="Arial" w:cs="Arial"/>
          <w:noProof w:val="0"/>
          <w:sz w:val="24"/>
          <w:szCs w:val="24"/>
          <w:lang w:val="en-US"/>
        </w:rPr>
        <w:t>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apsim</w:t>
      </w:r>
    </w:p>
    <w:p xmlns:wp14="http://schemas.microsoft.com/office/word/2010/wordml" w:rsidP="2C27920D" w14:paraId="58D76136" wp14:textId="4D3C0F0B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Screensho</w:t>
      </w:r>
      <w:r w:rsidRPr="2C27920D" w:rsidR="605F9DF2">
        <w:rPr>
          <w:rFonts w:ascii="Arial" w:hAnsi="Arial" w:eastAsia="Arial" w:cs="Arial"/>
          <w:noProof w:val="0"/>
          <w:sz w:val="24"/>
          <w:szCs w:val="24"/>
          <w:lang w:val="en-US"/>
        </w:rPr>
        <w:t>o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 dan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jelaskan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setiap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baris program yang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merupakan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tambahan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atau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modifikasi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dari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template program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ke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dalam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file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berformat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PDF</w:t>
      </w:r>
    </w:p>
    <w:p xmlns:wp14="http://schemas.microsoft.com/office/word/2010/wordml" w:rsidP="2C27920D" w14:paraId="4A728A6A" wp14:textId="7A2E9938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Kumpulkan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file PDF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tersebut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bersama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dengan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file AVR (.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asm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) yang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sudah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kalian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modifikasi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Satukan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dan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kumpulkan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dalam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>bentuk</w:t>
      </w:r>
      <w:r w:rsidRPr="2C27920D" w:rsidR="19FC46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ZIP.</w:t>
      </w:r>
    </w:p>
    <w:p xmlns:wp14="http://schemas.microsoft.com/office/word/2010/wordml" w:rsidP="2C27920D" w14:paraId="1631A9C4" wp14:textId="69D9C422">
      <w:pPr>
        <w:pStyle w:val="Normal"/>
        <w:spacing w:line="360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2C27920D" w14:paraId="0534AC5A" wp14:textId="30561183">
      <w:pPr>
        <w:spacing w:line="360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2C27920D" w14:paraId="2C078E63" wp14:textId="5DBEFE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3189aed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866d4d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1f57b4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5feb6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87ae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87f4a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1f2d5c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aed7a9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0f4b6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4172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da39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c2c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17fa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188b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a2b1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854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165a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e67de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7e0d7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9e73a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54898f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95c9f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cae6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a92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329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03c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d77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62d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935ac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8b1d8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a101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cff6d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e0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872EA"/>
    <w:rsid w:val="01B84E96"/>
    <w:rsid w:val="045CB32E"/>
    <w:rsid w:val="05E759F2"/>
    <w:rsid w:val="070EFE9B"/>
    <w:rsid w:val="07AF8D48"/>
    <w:rsid w:val="119B55C2"/>
    <w:rsid w:val="125CD921"/>
    <w:rsid w:val="130DFDA0"/>
    <w:rsid w:val="13BD05E4"/>
    <w:rsid w:val="147AC47E"/>
    <w:rsid w:val="156699EB"/>
    <w:rsid w:val="161694DF"/>
    <w:rsid w:val="16DD11B0"/>
    <w:rsid w:val="17B26540"/>
    <w:rsid w:val="19629FB0"/>
    <w:rsid w:val="19FC46A0"/>
    <w:rsid w:val="2442080B"/>
    <w:rsid w:val="26A369D8"/>
    <w:rsid w:val="26C936ED"/>
    <w:rsid w:val="275BCAD5"/>
    <w:rsid w:val="28BC4BFD"/>
    <w:rsid w:val="2A274751"/>
    <w:rsid w:val="2A6D0AA4"/>
    <w:rsid w:val="2B942E3F"/>
    <w:rsid w:val="2C27920D"/>
    <w:rsid w:val="2D39C00F"/>
    <w:rsid w:val="2F4872EA"/>
    <w:rsid w:val="301CDC2C"/>
    <w:rsid w:val="316D3468"/>
    <w:rsid w:val="320FC723"/>
    <w:rsid w:val="32141EBF"/>
    <w:rsid w:val="39CB83FC"/>
    <w:rsid w:val="42B8A94A"/>
    <w:rsid w:val="46A60885"/>
    <w:rsid w:val="48BD1115"/>
    <w:rsid w:val="509A52FC"/>
    <w:rsid w:val="51AF7843"/>
    <w:rsid w:val="54842C39"/>
    <w:rsid w:val="58A43898"/>
    <w:rsid w:val="5A11FAA4"/>
    <w:rsid w:val="5B07A30F"/>
    <w:rsid w:val="5BADCB05"/>
    <w:rsid w:val="5ED47FDE"/>
    <w:rsid w:val="605F9DF2"/>
    <w:rsid w:val="61AEE13D"/>
    <w:rsid w:val="6811F85E"/>
    <w:rsid w:val="699D413C"/>
    <w:rsid w:val="6FAA3551"/>
    <w:rsid w:val="7201D2AB"/>
    <w:rsid w:val="755C58C5"/>
    <w:rsid w:val="75A5CB6B"/>
    <w:rsid w:val="77FCA8B3"/>
    <w:rsid w:val="780D9410"/>
    <w:rsid w:val="7D64A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72EA"/>
  <w15:chartTrackingRefBased/>
  <w15:docId w15:val="{AFF83565-A38D-4FAE-97AF-E7EECA7204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nivindonesia-my.sharepoint.com/:x:/g/personal/muhammad_raihan05_office_ui_ac_id/EXIPknIWJWdAlVDkWixTcaABXi92l_GmjYX8RHrnQHw-HQ?e=Q9wAtr" TargetMode="External" Id="Rb354946b0cf24a02" /><Relationship Type="http://schemas.openxmlformats.org/officeDocument/2006/relationships/numbering" Target="numbering.xml" Id="Rbf5daaa3d72b41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2023-05-11T07:01:35.3628803Z</dcterms:created>
  <dcterms:modified xsi:type="dcterms:W3CDTF">2023-05-12T10:52:25.5000126Z</dcterms:modified>
  <dc:creator>Bintang Pratama</dc:creator>
  <lastModifiedBy>Bintang Pratama</lastModifiedBy>
</coreProperties>
</file>