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155F" w14:textId="3FA073DA" w:rsidR="005179D2" w:rsidRDefault="00000000">
      <w:r>
        <w:t>Autism Prevalence Data Analysis – Project Summary</w:t>
      </w:r>
      <w:r>
        <w:br/>
        <w:t>Student: Hannah Raquel Melio</w:t>
      </w:r>
      <w:r>
        <w:br/>
        <w:t>Course: Data Science Programming</w:t>
      </w:r>
      <w:r>
        <w:br/>
      </w:r>
    </w:p>
    <w:p w14:paraId="39E6AC0A" w14:textId="77777777" w:rsidR="005179D2" w:rsidRDefault="00000000">
      <w:r>
        <w:t>The goal of this project was to analyze autism prevalence data to understand how reported autism rates have changed over time and how they differ across U.S. states. This project follows the full data analysis process, starting with reading the original raw dataset, cleaning the data, and then using the cleaned data to perform analysis and create visualizations.</w:t>
      </w:r>
    </w:p>
    <w:p w14:paraId="6162BCE5" w14:textId="77777777" w:rsidR="005179D2" w:rsidRDefault="00000000">
      <w:r>
        <w:t>This project was completed using Python and Jupyter Notebook. Pandas was used to clean and analyze the data, and Matplotlib was used to create visualizations. PowerPoint was used to present the final results.</w:t>
      </w:r>
    </w:p>
    <w:p w14:paraId="23F57F0D" w14:textId="77777777" w:rsidR="005179D2" w:rsidRDefault="00000000">
      <w:r>
        <w:t>The analysis focused on four main questions. These questions examined the autism prevalence rate for each year in the dataset, identified which years showed the largest increases in prevalence across states, compared autism prevalence by state in the most recent year of data, and evaluated how prevalence has changed from the earliest year in the dataset to the most recent year.</w:t>
      </w:r>
    </w:p>
    <w:p w14:paraId="1C17D1BE" w14:textId="77777777" w:rsidR="005179D2" w:rsidRDefault="00000000">
      <w:r>
        <w:t>The analysis showed that autism prevalence has increased over time, with the highest average rates occurring in the most recent year, 2022. Some years showed larger increases than others, indicating periods of faster growth. The state-level analysis showed that autism prevalence varies across states, which may reflect differences in screening practices, healthcare access, and reporting methods.</w:t>
      </w:r>
    </w:p>
    <w:p w14:paraId="58D62C74" w14:textId="77777777" w:rsidR="005179D2" w:rsidRDefault="00000000">
      <w:r>
        <w:t>Based on these findings, continued support for early screening and consistent reporting practices is recommended. Understanding state-level differences can help guide public health planning, education, and healthcare resource allocation.</w:t>
      </w:r>
    </w:p>
    <w:p w14:paraId="2B745474" w14:textId="6F590C0C" w:rsidR="005179D2" w:rsidRDefault="00000000">
      <w:r>
        <w:t xml:space="preserve">Future work could include analyzing demographic factors, comparing geographic regions, </w:t>
      </w:r>
      <w:r w:rsidR="001F70E1">
        <w:t xml:space="preserve">including ages, </w:t>
      </w:r>
      <w:r>
        <w:t>examining access to diagnostic services, and adding newer data as it becomes available to determine whether current trends continue.</w:t>
      </w:r>
    </w:p>
    <w:p w14:paraId="28D8B8B7" w14:textId="454A5BAC" w:rsidR="005179D2" w:rsidRDefault="00000000">
      <w:r>
        <w:t>The data used in this project came from a publicly available CSV file titled Prevalence Estimates Over Time</w:t>
      </w:r>
      <w:r w:rsidR="001F70E1">
        <w:t xml:space="preserve"> from the CDC website</w:t>
      </w:r>
      <w:r>
        <w:t>, covering the years 2000 to 2022. OpenAI ChatGPT was used to assist with Python code formatting and notebook organization.</w:t>
      </w:r>
    </w:p>
    <w:sectPr w:rsidR="005179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857587">
    <w:abstractNumId w:val="8"/>
  </w:num>
  <w:num w:numId="2" w16cid:durableId="936868348">
    <w:abstractNumId w:val="6"/>
  </w:num>
  <w:num w:numId="3" w16cid:durableId="673260024">
    <w:abstractNumId w:val="5"/>
  </w:num>
  <w:num w:numId="4" w16cid:durableId="1485127213">
    <w:abstractNumId w:val="4"/>
  </w:num>
  <w:num w:numId="5" w16cid:durableId="318966637">
    <w:abstractNumId w:val="7"/>
  </w:num>
  <w:num w:numId="6" w16cid:durableId="1430275869">
    <w:abstractNumId w:val="3"/>
  </w:num>
  <w:num w:numId="7" w16cid:durableId="663317327">
    <w:abstractNumId w:val="2"/>
  </w:num>
  <w:num w:numId="8" w16cid:durableId="1770352172">
    <w:abstractNumId w:val="1"/>
  </w:num>
  <w:num w:numId="9" w16cid:durableId="49233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0E1"/>
    <w:rsid w:val="0029639D"/>
    <w:rsid w:val="00326F90"/>
    <w:rsid w:val="005179D2"/>
    <w:rsid w:val="007811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56CD3"/>
  <w14:defaultImageDpi w14:val="300"/>
  <w15:docId w15:val="{B77565DC-C94F-4460-9D4E-ECCBE60B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melio.hannah</cp:lastModifiedBy>
  <cp:revision>2</cp:revision>
  <dcterms:created xsi:type="dcterms:W3CDTF">2025-12-17T17:03:00Z</dcterms:created>
  <dcterms:modified xsi:type="dcterms:W3CDTF">2025-12-17T17:03:00Z</dcterms:modified>
  <cp:category/>
</cp:coreProperties>
</file>