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LITERATURE REVIEW</w:t>
      </w:r>
    </w:p>
    <w:p>
      <w:pPr>
        <w:jc w:val="center"/>
      </w:pPr>
      <w:r>
        <w:rPr>
          <w:b/>
          <w:sz w:val="26"/>
        </w:rPr>
        <w:t>Analysis of Existing Loan Applications: mPokket and Paytm</w:t>
      </w:r>
    </w:p>
    <w:p>
      <w:pPr>
        <w:pStyle w:val="Heading1"/>
      </w:pPr>
      <w:r>
        <w:t>1. Introduction</w:t>
      </w:r>
    </w:p>
    <w:p>
      <w:r>
        <w:t>A literature review of existing loan applications helps us understand the features, advantages, limitations, and improvement areas of current digital lending systems. For our project, two Indian digital loan platforms were selected for study: mPokket and Paytm. The applications were considered from the perspective of design, application performance, data accuracy, compatibility, security, privacy, advantages, drawbacks, and future scope. The observations can be used as a reference while developing our own Loan Lifecycle Management System for Micro-Loans.</w:t>
      </w:r>
    </w:p>
    <w:p>
      <w:pPr>
        <w:pStyle w:val="Heading1"/>
      </w:pPr>
      <w:r>
        <w:t>2. Existing Application 1: mPokket</w:t>
      </w:r>
    </w:p>
    <w:p>
      <w:r>
        <w:t>mPokket is a digital lending platform that provides online personal loans, including products aimed at students, young working professionals, and other borrowers. Its personal loan service is unsecured and supports a fully digital application process. According to its official information, users can complete registration, KYC, profile submission, loan selection, and disbursal digitally. Eligible users can receive loans up to ₹2,00,000, subject to the applicable eligibility criteria. citeturn0search1turn0search2</w:t>
      </w:r>
    </w:p>
    <w:p>
      <w:pPr>
        <w:pStyle w:val="Heading2"/>
      </w:pPr>
      <w:r>
        <w:t>2.1 Analysis of mPokket</w:t>
      </w:r>
    </w:p>
    <w:p>
      <w:r>
        <w:t>Design: The application is designed around a simple digital borrowing process. Users can register with a mobile number, complete their profile and KYC, provide required information, select the loan amount and tenure, and receive funds in their verified bank account. This step-by-step process can be useful for first-time borrowers. citeturn0search2</w:t>
      </w:r>
    </w:p>
    <w:p>
      <w:r>
        <w:t>Application Performance: mPokket emphasizes quick online processing and fast approval. Its official website describes a digital process from registration to payout in minutes and states that approved funds can be transferred to the user's bank account. Actual processing time can depend on eligibility, verification, and other conditions. citeturn0search1turn0search2</w:t>
      </w:r>
    </w:p>
    <w:p>
      <w:r>
        <w:t>Data Accuracy: The application collects personal, employment or education, income, KYC, and bank-related information. Accurate information is important because the applicant's profile is used to determine eligibility and the available credit limit. mPokket also requires digital verification such as PAN, Aadhaar, and other supporting information depending on the applicant. citeturn0search2turn0search5</w:t>
      </w:r>
    </w:p>
    <w:p>
      <w:r>
        <w:t>Compatibility: mPokket is primarily designed as a mobile-first digital lending service. A loan system should provide a consistent experience across supported mobile devices and should be tested for different screen sizes, operating-system versions, and network conditions.</w:t>
      </w:r>
    </w:p>
    <w:p>
      <w:r>
        <w:t>Security: A digital lending application handles sensitive identity, financial, and account information. Therefore, secure authentication, KYC verification, protected communication, access control, and secure storage are important requirements. Users should also protect their login credentials and use only official application channels.</w:t>
      </w:r>
    </w:p>
    <w:p>
      <w:r>
        <w:t>Privacy: Because the application collects identity, financial, employment, and banking information, users should be clearly informed about how their data is collected, processed, stored, and shared. Strong privacy controls and transparent consent mechanisms are important for a micro-loan management system.</w:t>
      </w:r>
    </w:p>
    <w:p>
      <w:r>
        <w:t>Advantages: mPokket provides an online loan application process, minimal physical paperwork, unsecured lending, flexible repayment options, direct bank disbursal, and a service aimed at students and young professionals. It also supports repayment through digital methods such as UPI and debit card. citeturn0search1turn0search2</w:t>
      </w:r>
    </w:p>
    <w:p>
      <w:r>
        <w:t>Drawbacks: Eligibility depends on the applicant's profile and verification information. A mobile-first lending process can also be affected by device compatibility, internet connectivity, and the user's digital literacy. Users may additionally need clear explanations of loan terms, fees, eligibility, and data usage.</w:t>
      </w:r>
    </w:p>
    <w:p>
      <w:r>
        <w:t>Future Scope: The system can be improved through stronger data validation, clearer loan-cost explanations, better repayment reminders, wider accessibility, improved borrower education, transparent eligibility explanations, stronger privacy controls, and analytics for monitoring repayment and default risk.</w:t>
      </w:r>
    </w:p>
    <w:p>
      <w:pPr>
        <w:pStyle w:val="Heading1"/>
      </w:pPr>
      <w:r>
        <w:t>3. Existing Application 2: Paytm</w:t>
      </w:r>
    </w:p>
    <w:p>
      <w:r>
        <w:t>Paytm provides digital financial services and facilitates personal loans through a network of RBI-registered lending partners. Its official personal-loan information describes a paperless online process, digital KYC, multiple lending partners, flexible repayment tenures, loan-status tracking, and direct disbursal to the borrower's bank account. Paytm acts as a loan facilitation platform, while the loan is provided by its lending partners. citeturn0search0turn0search3</w:t>
      </w:r>
    </w:p>
    <w:p>
      <w:pPr>
        <w:pStyle w:val="Heading2"/>
      </w:pPr>
      <w:r>
        <w:t>3.1 Analysis of Paytm</w:t>
      </w:r>
    </w:p>
    <w:p>
      <w:r>
        <w:t>Design: Paytm integrates loan services into a broader digital financial application. Users can check eligibility or available offers, select loan amount and tenure, complete KYC and documentation, and manage loan information digitally. The availability of loan status, statements, and repayment-related services improves convenience. citeturn0search0turn0search3</w:t>
      </w:r>
    </w:p>
    <w:p>
      <w:r>
        <w:t>Application Performance: Paytm promotes quick digital loan processing and states that some approved loans can be disbursed within minutes. Its system uses automated and digital assessment processes, although actual approval and disbursal depend on the lending partner, applicant profile, verification, and other conditions. citeturn0search0turn0search3</w:t>
      </w:r>
    </w:p>
    <w:p>
      <w:r>
        <w:t>Data Accuracy: Paytm's loan process can use information such as the applicant's credit profile and digital transaction history, along with information submitted during KYC and application. Accurate and current information is essential because lending partners use applicant data to assess eligibility and loan terms. citeturn0search0turn0search6</w:t>
      </w:r>
    </w:p>
    <w:p>
      <w:r>
        <w:t>Compatibility: Paytm is available through mobile digital channels and supports Android and iOS users. For a proposed loan lifecycle system, responsive web support can further improve accessibility across smartphones, tablets, and computers. citeturn0search3</w:t>
      </w:r>
    </w:p>
    <w:p>
      <w:r>
        <w:t>Security: Paytm states that its personal-loan service uses bank-grade 256-bit encryption and works with RBI-registered lending partners. Digital KYC, secure authentication, and protected financial transactions are important because the platform handles sensitive personal and financial information. citeturn0search0</w:t>
      </w:r>
    </w:p>
    <w:p>
      <w:r>
        <w:t>Privacy: Paytm's lending process involves the collection and processing of personal, identity, credit, and financial information. Since loans are provided through partner banks and NBFCs, users should have clear information about which entities process their information, why it is required, and how it is protected.</w:t>
      </w:r>
    </w:p>
    <w:p>
      <w:r>
        <w:t>Advantages: Paytm provides a paperless digital loan process, multiple lending-partner options, automated eligibility assessment, flexible repayment tenures, real-time application-status information, online statements, and digital repayment facilities. It also provides access to loans through an established financial-services ecosystem. citeturn0search0turn0search3</w:t>
      </w:r>
    </w:p>
    <w:p>
      <w:r>
        <w:t>Drawbacks: Loan terms, interest rates, fees, and eligibility can vary depending on the lending partner and applicant profile. The platform's dependence on multiple lending partners can also make the overall loan lifecycle more complex from the user's perspective. Users need clear explanations of lender identity, charges, repayment terms, and data sharing.</w:t>
      </w:r>
    </w:p>
    <w:p>
      <w:r>
        <w:t>Future Scope: Paytm's loan service can be further improved through more personalized financial guidance, clearer comparison of partner offers, stronger explainability of automated decisions, improved borrower education, enhanced repayment-risk monitoring, and more transparent privacy and consent controls.</w:t>
      </w:r>
    </w:p>
    <w:p>
      <w:pPr>
        <w:pStyle w:val="Heading1"/>
      </w:pPr>
      <w:r>
        <w:t>4. Comparative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Criteria</w:t>
            </w:r>
          </w:p>
        </w:tc>
        <w:tc>
          <w:tcPr>
            <w:tcW w:type="dxa" w:w="2484"/>
          </w:tcPr>
          <w:p>
            <w:r>
              <w:t>mPokket</w:t>
            </w:r>
          </w:p>
        </w:tc>
        <w:tc>
          <w:tcPr>
            <w:tcW w:type="dxa" w:w="2484"/>
          </w:tcPr>
          <w:p>
            <w:r>
              <w:t>Paytm</w:t>
            </w:r>
          </w:p>
        </w:tc>
        <w:tc>
          <w:tcPr>
            <w:tcW w:type="dxa" w:w="2484"/>
          </w:tcPr>
          <w:p>
            <w:r>
              <w:t>Improvement for Our Application</w:t>
            </w:r>
          </w:p>
        </w:tc>
      </w:tr>
      <w:tr>
        <w:tc>
          <w:tcPr>
            <w:tcW w:type="dxa" w:w="2484"/>
            <w:vAlign w:val="center"/>
          </w:tcPr>
          <w:p>
            <w:r>
              <w:t>Design</w:t>
            </w:r>
          </w:p>
        </w:tc>
        <w:tc>
          <w:tcPr>
            <w:tcW w:type="dxa" w:w="2484"/>
            <w:vAlign w:val="center"/>
          </w:tcPr>
          <w:p>
            <w:r>
              <w:t>Mobile-focused digital loan application and repayment process.</w:t>
            </w:r>
          </w:p>
        </w:tc>
        <w:tc>
          <w:tcPr>
            <w:tcW w:type="dxa" w:w="2484"/>
            <w:vAlign w:val="center"/>
          </w:tcPr>
          <w:p>
            <w:r>
              <w:t>Loan services integrated into a broader digital financial platform.</w:t>
            </w:r>
          </w:p>
        </w:tc>
        <w:tc>
          <w:tcPr>
            <w:tcW w:type="dxa" w:w="2484"/>
            <w:vAlign w:val="center"/>
          </w:tcPr>
          <w:p>
            <w:r>
              <w:t>Use a simple, clear, beginner-friendly interface.</w:t>
            </w:r>
          </w:p>
        </w:tc>
      </w:tr>
      <w:tr>
        <w:tc>
          <w:tcPr>
            <w:tcW w:type="dxa" w:w="2484"/>
            <w:vAlign w:val="center"/>
          </w:tcPr>
          <w:p>
            <w:r>
              <w:t>Application Performance</w:t>
            </w:r>
          </w:p>
        </w:tc>
        <w:tc>
          <w:tcPr>
            <w:tcW w:type="dxa" w:w="2484"/>
            <w:vAlign w:val="center"/>
          </w:tcPr>
          <w:p>
            <w:r>
              <w:t>Focuses on quick online processing and fast disbursal.</w:t>
            </w:r>
          </w:p>
        </w:tc>
        <w:tc>
          <w:tcPr>
            <w:tcW w:type="dxa" w:w="2484"/>
            <w:vAlign w:val="center"/>
          </w:tcPr>
          <w:p>
            <w:r>
              <w:t>Digital and automated process with fast processing for eligible users.</w:t>
            </w:r>
          </w:p>
        </w:tc>
        <w:tc>
          <w:tcPr>
            <w:tcW w:type="dxa" w:w="2484"/>
            <w:vAlign w:val="center"/>
          </w:tcPr>
          <w:p>
            <w:r>
              <w:t>Optimize database/API operations and reduce unnecessary loading time.</w:t>
            </w:r>
          </w:p>
        </w:tc>
      </w:tr>
      <w:tr>
        <w:tc>
          <w:tcPr>
            <w:tcW w:type="dxa" w:w="2484"/>
            <w:vAlign w:val="center"/>
          </w:tcPr>
          <w:p>
            <w:r>
              <w:t>Data Accuracy</w:t>
            </w:r>
          </w:p>
        </w:tc>
        <w:tc>
          <w:tcPr>
            <w:tcW w:type="dxa" w:w="2484"/>
            <w:vAlign w:val="center"/>
          </w:tcPr>
          <w:p>
            <w:r>
              <w:t>Uses personal, KYC, employment/education, income and bank information.</w:t>
            </w:r>
          </w:p>
        </w:tc>
        <w:tc>
          <w:tcPr>
            <w:tcW w:type="dxa" w:w="2484"/>
            <w:vAlign w:val="center"/>
          </w:tcPr>
          <w:p>
            <w:r>
              <w:t>Uses application, credit-profile and digital financial information.</w:t>
            </w:r>
          </w:p>
        </w:tc>
        <w:tc>
          <w:tcPr>
            <w:tcW w:type="dxa" w:w="2484"/>
            <w:vAlign w:val="center"/>
          </w:tcPr>
          <w:p>
            <w:r>
              <w:t>Add strong validation, error checking and data-verification steps.</w:t>
            </w:r>
          </w:p>
        </w:tc>
      </w:tr>
      <w:tr>
        <w:tc>
          <w:tcPr>
            <w:tcW w:type="dxa" w:w="2484"/>
            <w:vAlign w:val="center"/>
          </w:tcPr>
          <w:p>
            <w:r>
              <w:t>Compatibility</w:t>
            </w:r>
          </w:p>
        </w:tc>
        <w:tc>
          <w:tcPr>
            <w:tcW w:type="dxa" w:w="2484"/>
            <w:vAlign w:val="center"/>
          </w:tcPr>
          <w:p>
            <w:r>
              <w:t>Mobile-first digital lending service.</w:t>
            </w:r>
          </w:p>
        </w:tc>
        <w:tc>
          <w:tcPr>
            <w:tcW w:type="dxa" w:w="2484"/>
            <w:vAlign w:val="center"/>
          </w:tcPr>
          <w:p>
            <w:r>
              <w:t>Available through mobile digital channels on Android and iOS.</w:t>
            </w:r>
          </w:p>
        </w:tc>
        <w:tc>
          <w:tcPr>
            <w:tcW w:type="dxa" w:w="2484"/>
            <w:vAlign w:val="center"/>
          </w:tcPr>
          <w:p>
            <w:r>
              <w:t>Support responsive web and major mobile platforms.</w:t>
            </w:r>
          </w:p>
        </w:tc>
      </w:tr>
      <w:tr>
        <w:tc>
          <w:tcPr>
            <w:tcW w:type="dxa" w:w="2484"/>
            <w:vAlign w:val="center"/>
          </w:tcPr>
          <w:p>
            <w:r>
              <w:t>Security</w:t>
            </w:r>
          </w:p>
        </w:tc>
        <w:tc>
          <w:tcPr>
            <w:tcW w:type="dxa" w:w="2484"/>
            <w:vAlign w:val="center"/>
          </w:tcPr>
          <w:p>
            <w:r>
              <w:t>Requires secure KYC, authentication and protection of sensitive borrower information.</w:t>
            </w:r>
          </w:p>
        </w:tc>
        <w:tc>
          <w:tcPr>
            <w:tcW w:type="dxa" w:w="2484"/>
            <w:vAlign w:val="center"/>
          </w:tcPr>
          <w:p>
            <w:r>
              <w:t>Uses encryption and works with RBI-registered lending partners.</w:t>
            </w:r>
          </w:p>
        </w:tc>
        <w:tc>
          <w:tcPr>
            <w:tcW w:type="dxa" w:w="2484"/>
            <w:vAlign w:val="center"/>
          </w:tcPr>
          <w:p>
            <w:r>
              <w:t>Use secure login, MFA, encryption, role-based access and secure database practices.</w:t>
            </w:r>
          </w:p>
        </w:tc>
      </w:tr>
      <w:tr>
        <w:tc>
          <w:tcPr>
            <w:tcW w:type="dxa" w:w="2484"/>
            <w:vAlign w:val="center"/>
          </w:tcPr>
          <w:p>
            <w:r>
              <w:t>Privacy</w:t>
            </w:r>
          </w:p>
        </w:tc>
        <w:tc>
          <w:tcPr>
            <w:tcW w:type="dxa" w:w="2484"/>
            <w:vAlign w:val="center"/>
          </w:tcPr>
          <w:p>
            <w:r>
              <w:t>Handles identity, financial, employment and banking information.</w:t>
            </w:r>
          </w:p>
        </w:tc>
        <w:tc>
          <w:tcPr>
            <w:tcW w:type="dxa" w:w="2484"/>
            <w:vAlign w:val="center"/>
          </w:tcPr>
          <w:p>
            <w:r>
              <w:t>Handles personal and financial data and involves lending partners.</w:t>
            </w:r>
          </w:p>
        </w:tc>
        <w:tc>
          <w:tcPr>
            <w:tcW w:type="dxa" w:w="2484"/>
            <w:vAlign w:val="center"/>
          </w:tcPr>
          <w:p>
            <w:r>
              <w:t>Provide clear privacy policy, consent and user data controls.</w:t>
            </w:r>
          </w:p>
        </w:tc>
      </w:tr>
      <w:tr>
        <w:tc>
          <w:tcPr>
            <w:tcW w:type="dxa" w:w="2484"/>
            <w:vAlign w:val="center"/>
          </w:tcPr>
          <w:p>
            <w:r>
              <w:t>Loan Lifecycle</w:t>
            </w:r>
          </w:p>
        </w:tc>
        <w:tc>
          <w:tcPr>
            <w:tcW w:type="dxa" w:w="2484"/>
            <w:vAlign w:val="center"/>
          </w:tcPr>
          <w:p>
            <w:r>
              <w:t>Strong focus on application, disbursal and repayment.</w:t>
            </w:r>
          </w:p>
        </w:tc>
        <w:tc>
          <w:tcPr>
            <w:tcW w:type="dxa" w:w="2484"/>
            <w:vAlign w:val="center"/>
          </w:tcPr>
          <w:p>
            <w:r>
              <w:t>Supports offers, application status, disbursal, statements and repayment.</w:t>
            </w:r>
          </w:p>
        </w:tc>
        <w:tc>
          <w:tcPr>
            <w:tcW w:type="dxa" w:w="2484"/>
            <w:vAlign w:val="center"/>
          </w:tcPr>
          <w:p>
            <w:r>
              <w:t>Cover the complete lifecycle from application to approval, disbursal, repayment and closure.</w:t>
            </w:r>
          </w:p>
        </w:tc>
      </w:tr>
    </w:tbl>
    <w:p>
      <w:pPr>
        <w:pStyle w:val="Heading1"/>
      </w:pPr>
      <w:r>
        <w:t>5. Advantages Identified from Existing Applications</w:t>
      </w:r>
    </w:p>
    <w:p>
      <w:pPr>
        <w:pStyle w:val="ListBullet"/>
      </w:pPr>
      <w:r>
        <w:t>Digital loan application reduces the need for physical paperwork.</w:t>
      </w:r>
    </w:p>
    <w:p>
      <w:pPr>
        <w:pStyle w:val="ListBullet"/>
      </w:pPr>
      <w:r>
        <w:t>Users can apply for and manage loans through digital channels.</w:t>
      </w:r>
    </w:p>
    <w:p>
      <w:pPr>
        <w:pStyle w:val="ListBullet"/>
      </w:pPr>
      <w:r>
        <w:t>KYC and verification can be completed online.</w:t>
      </w:r>
    </w:p>
    <w:p>
      <w:pPr>
        <w:pStyle w:val="ListBullet"/>
      </w:pPr>
      <w:r>
        <w:t>Loan application status and repayment information can be accessed digitally.</w:t>
      </w:r>
    </w:p>
    <w:p>
      <w:pPr>
        <w:pStyle w:val="ListBullet"/>
      </w:pPr>
      <w:r>
        <w:t>Technology can automate parts of eligibility and credit assessment.</w:t>
      </w:r>
    </w:p>
    <w:p>
      <w:pPr>
        <w:pStyle w:val="ListBullet"/>
      </w:pPr>
      <w:r>
        <w:t>Direct bank disbursal makes funds more accessible to eligible borrowers.</w:t>
      </w:r>
    </w:p>
    <w:p>
      <w:pPr>
        <w:pStyle w:val="ListBullet"/>
      </w:pPr>
      <w:r>
        <w:t>Digital repayment methods such as UPI and other electronic payment options improve convenience.</w:t>
      </w:r>
    </w:p>
    <w:p>
      <w:pPr>
        <w:pStyle w:val="ListBullet"/>
      </w:pPr>
      <w:r>
        <w:t>Mobile-based services can improve access for students and young or first-time borrowers.</w:t>
      </w:r>
    </w:p>
    <w:p>
      <w:pPr>
        <w:pStyle w:val="Heading1"/>
      </w:pPr>
      <w:r>
        <w:t>6. Drawbacks and Improvement Areas</w:t>
      </w:r>
    </w:p>
    <w:p>
      <w:pPr>
        <w:pStyle w:val="ListBullet"/>
      </w:pPr>
      <w:r>
        <w:t>Eligibility, interest rates, fees, and loan terms may vary according to the applicant profile and lending partner.</w:t>
      </w:r>
    </w:p>
    <w:p>
      <w:pPr>
        <w:pStyle w:val="ListBullet"/>
      </w:pPr>
      <w:r>
        <w:t>Incorrect or incomplete applicant information can affect loan evaluation and processing.</w:t>
      </w:r>
    </w:p>
    <w:p>
      <w:pPr>
        <w:pStyle w:val="ListBullet"/>
      </w:pPr>
      <w:r>
        <w:t>Automated eligibility or credit decisions may not always be easy for users to understand.</w:t>
      </w:r>
    </w:p>
    <w:p>
      <w:pPr>
        <w:pStyle w:val="ListBullet"/>
      </w:pPr>
      <w:r>
        <w:t>Financial applications require strong protection against unauthorized access and data misuse.</w:t>
      </w:r>
    </w:p>
    <w:p>
      <w:pPr>
        <w:pStyle w:val="ListBullet"/>
      </w:pPr>
      <w:r>
        <w:t>Users need clear information about lender identity, loan charges, repayment conditions, and data sharing.</w:t>
      </w:r>
    </w:p>
    <w:p>
      <w:pPr>
        <w:pStyle w:val="ListBullet"/>
      </w:pPr>
      <w:r>
        <w:t>Mobile and internet dependency can create accessibility problems for some users.</w:t>
      </w:r>
    </w:p>
    <w:p>
      <w:pPr>
        <w:pStyle w:val="ListBullet"/>
      </w:pPr>
      <w:r>
        <w:t>A complete lifecycle system should provide better monitoring from application through approval, disbursal, repayment, and closure.</w:t>
      </w:r>
    </w:p>
    <w:p>
      <w:pPr>
        <w:pStyle w:val="Heading1"/>
      </w:pPr>
      <w:r>
        <w:t>7. Future Scope for Our Proposed Loan Application</w:t>
      </w:r>
    </w:p>
    <w:p>
      <w:r>
        <w:t>Based on the study of mPokket and Paytm, our proposed Loan Lifecycle Management System for Micro-Loans can focus on simplicity, performance, accuracy, compatibility, security, privacy, and complete lifecycle management. The application can provide a simple borrower dashboard, easy loan application steps, automatic input validation, clear eligibility information, application-status tracking, approval and rejection workflows, repayment schedules, reminders, and loan-closure information.</w:t>
      </w:r>
    </w:p>
    <w:p>
      <w:r>
        <w:t>For administrators, the proposed system can include borrower management, application review, approval or rejection, document verification, repayment monitoring, default-risk monitoring, reports, and role-based access. Strong authentication, encryption, secure database management, audit logs, and clear privacy controls can be included to protect borrower information. In future, analytics or machine-learning models can be explored for responsible credit-risk assessment, provided that the models are transparent, validated, and used in accordance with applicable regulations.</w:t>
      </w:r>
    </w:p>
    <w:p>
      <w:pPr>
        <w:pStyle w:val="Heading1"/>
      </w:pPr>
      <w:r>
        <w:t>8. Conclusion</w:t>
      </w:r>
    </w:p>
    <w:p>
      <w:r>
        <w:t>The study of mPokket and Paytm provides useful ideas for developing a modern digital loan application. Both platforms demonstrate the importance of online loan processing, digital KYC, quick application handling, repayment management, and secure handling of financial information. mPokket provides useful observations for student and young-borrower focused lending, while Paytm demonstrates how a large digital financial platform can connect borrowers with multiple lending partners. citeturn0search1turn0search0</w:t>
      </w:r>
    </w:p>
    <w:p>
      <w:r>
        <w:t>At the same time, areas such as data validation, transparency of eligibility decisions, compatibility, privacy, security, and complete loan lifecycle tracking can be considered while developing our proposed system. These observations will help us design a loan application that is simple, secure, accurate, compatible, transparent, and easy to use.</w:t>
      </w:r>
    </w:p>
    <w:p>
      <w:pPr>
        <w:pStyle w:val="Heading1"/>
      </w:pPr>
      <w:r>
        <w:t>References</w:t>
      </w:r>
    </w:p>
    <w:p>
      <w:pPr>
        <w:pStyle w:val="ListBullet"/>
      </w:pPr>
      <w:r>
        <w:t>mPokket, Official Website – Personal Loan.</w:t>
      </w:r>
    </w:p>
    <w:p>
      <w:pPr>
        <w:pStyle w:val="ListBullet"/>
      </w:pPr>
      <w:r>
        <w:t>mPokket, Official Website – Instant Personal Loan and Digital Loan Process.</w:t>
      </w:r>
    </w:p>
    <w:p>
      <w:pPr>
        <w:pStyle w:val="ListBullet"/>
      </w:pPr>
      <w:r>
        <w:t>mPokket, Official Website – Contact and Loan Repayment Information.</w:t>
      </w:r>
    </w:p>
    <w:p>
      <w:pPr>
        <w:pStyle w:val="ListBullet"/>
      </w:pPr>
      <w:r>
        <w:t>Paytm, Official Website – Personal Loan.</w:t>
      </w:r>
    </w:p>
    <w:p>
      <w:pPr>
        <w:pStyle w:val="ListBullet"/>
      </w:pPr>
      <w:r>
        <w:t>Paytm, Official Support – Personal Loan Application Process and Features.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