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AEF64" w14:textId="77777777" w:rsidR="00C6622D" w:rsidRDefault="00C6622D" w:rsidP="00C6622D">
      <w:pPr>
        <w:jc w:val="center"/>
        <w:rPr>
          <w:rFonts w:ascii="Aptos Black" w:hAnsi="Aptos Black"/>
        </w:rPr>
      </w:pPr>
    </w:p>
    <w:p w14:paraId="160CCDA8" w14:textId="77777777" w:rsidR="00C6622D" w:rsidRDefault="00C6622D" w:rsidP="00C6622D">
      <w:pPr>
        <w:jc w:val="center"/>
        <w:rPr>
          <w:rFonts w:ascii="Aptos Black" w:hAnsi="Aptos Black"/>
        </w:rPr>
      </w:pPr>
    </w:p>
    <w:p w14:paraId="4CB9AB36" w14:textId="77777777" w:rsidR="00C6622D" w:rsidRDefault="00C6622D" w:rsidP="00C6622D">
      <w:pPr>
        <w:jc w:val="center"/>
        <w:rPr>
          <w:rFonts w:ascii="Aptos Black" w:hAnsi="Aptos Black"/>
        </w:rPr>
      </w:pPr>
    </w:p>
    <w:p w14:paraId="71EDFC8A" w14:textId="77777777" w:rsidR="00C6622D" w:rsidRDefault="00C6622D" w:rsidP="00C6622D">
      <w:pPr>
        <w:jc w:val="center"/>
        <w:rPr>
          <w:rFonts w:ascii="Aptos Black" w:hAnsi="Aptos Black"/>
        </w:rPr>
      </w:pPr>
    </w:p>
    <w:p w14:paraId="5A270A9C" w14:textId="77777777" w:rsidR="00C6622D" w:rsidRDefault="00C6622D" w:rsidP="00C6622D">
      <w:pPr>
        <w:rPr>
          <w:rFonts w:ascii="Aptos Black" w:hAnsi="Aptos Black"/>
          <w:sz w:val="72"/>
          <w:szCs w:val="72"/>
        </w:rPr>
      </w:pPr>
    </w:p>
    <w:p w14:paraId="11996A48" w14:textId="2176805C" w:rsidR="00C6622D" w:rsidRDefault="00C6622D" w:rsidP="00C6622D">
      <w:pPr>
        <w:jc w:val="center"/>
        <w:rPr>
          <w:rFonts w:ascii="Aptos Black" w:hAnsi="Aptos Black"/>
          <w:sz w:val="72"/>
          <w:szCs w:val="72"/>
        </w:rPr>
      </w:pPr>
      <w:r w:rsidRPr="00C6622D">
        <w:rPr>
          <w:rFonts w:ascii="Aptos Black" w:hAnsi="Aptos Black"/>
          <w:sz w:val="72"/>
          <w:szCs w:val="72"/>
        </w:rPr>
        <w:t>NETWORK INSTALLATION PROPOSAL</w:t>
      </w:r>
    </w:p>
    <w:p w14:paraId="69169D73" w14:textId="77777777" w:rsidR="00C6622D" w:rsidRDefault="00C6622D" w:rsidP="00C6622D">
      <w:pPr>
        <w:jc w:val="center"/>
        <w:rPr>
          <w:rFonts w:ascii="Aptos Black" w:hAnsi="Aptos Black"/>
          <w:sz w:val="72"/>
          <w:szCs w:val="72"/>
        </w:rPr>
      </w:pPr>
    </w:p>
    <w:p w14:paraId="6740450F" w14:textId="77777777" w:rsidR="00C6622D" w:rsidRDefault="00C6622D" w:rsidP="00C6622D">
      <w:pPr>
        <w:jc w:val="both"/>
        <w:rPr>
          <w:rFonts w:ascii="Calibri" w:hAnsi="Calibri" w:cs="Calibri"/>
        </w:rPr>
      </w:pPr>
    </w:p>
    <w:p w14:paraId="52315F33" w14:textId="77777777" w:rsidR="00C6622D" w:rsidRDefault="00C6622D" w:rsidP="00C6622D">
      <w:pPr>
        <w:jc w:val="both"/>
        <w:rPr>
          <w:rFonts w:ascii="Calibri" w:hAnsi="Calibri" w:cs="Calibri"/>
        </w:rPr>
      </w:pPr>
    </w:p>
    <w:p w14:paraId="5A049ADC" w14:textId="77777777" w:rsidR="00C6622D" w:rsidRDefault="00C6622D" w:rsidP="00C6622D">
      <w:pPr>
        <w:jc w:val="both"/>
        <w:rPr>
          <w:rFonts w:ascii="Calibri" w:hAnsi="Calibri" w:cs="Calibri"/>
        </w:rPr>
      </w:pPr>
    </w:p>
    <w:p w14:paraId="4542D20D" w14:textId="77777777" w:rsidR="00C6622D" w:rsidRDefault="00C6622D" w:rsidP="00C6622D">
      <w:pPr>
        <w:jc w:val="both"/>
        <w:rPr>
          <w:rFonts w:ascii="Calibri" w:hAnsi="Calibri" w:cs="Calibri"/>
        </w:rPr>
      </w:pPr>
    </w:p>
    <w:p w14:paraId="03CD40B3" w14:textId="77777777" w:rsidR="00C6622D" w:rsidRDefault="00C6622D" w:rsidP="00C6622D">
      <w:pPr>
        <w:jc w:val="both"/>
        <w:rPr>
          <w:rFonts w:ascii="Calibri" w:hAnsi="Calibri" w:cs="Calibri"/>
        </w:rPr>
      </w:pPr>
    </w:p>
    <w:p w14:paraId="41A752D4" w14:textId="77777777" w:rsidR="00C6622D" w:rsidRDefault="00C6622D" w:rsidP="00C6622D">
      <w:pPr>
        <w:jc w:val="both"/>
        <w:rPr>
          <w:rFonts w:ascii="Calibri" w:hAnsi="Calibri" w:cs="Calibri"/>
        </w:rPr>
      </w:pPr>
    </w:p>
    <w:p w14:paraId="2B0B8A4D" w14:textId="77777777" w:rsidR="00C6622D" w:rsidRDefault="00C6622D" w:rsidP="00C6622D">
      <w:pPr>
        <w:jc w:val="both"/>
        <w:rPr>
          <w:rFonts w:ascii="Calibri" w:hAnsi="Calibri" w:cs="Calibri"/>
        </w:rPr>
      </w:pPr>
    </w:p>
    <w:p w14:paraId="46A344FF" w14:textId="7BDB6701" w:rsidR="00C6622D" w:rsidRDefault="00C6622D" w:rsidP="00C6622D">
      <w:pPr>
        <w:jc w:val="both"/>
        <w:rPr>
          <w:rFonts w:ascii="Calibri" w:hAnsi="Calibri" w:cs="Calibri"/>
        </w:rPr>
      </w:pPr>
      <w:r>
        <w:rPr>
          <w:rFonts w:ascii="Calibri" w:hAnsi="Calibri" w:cs="Calibri"/>
        </w:rPr>
        <w:t>Proposal for installation of computer network at</w:t>
      </w:r>
    </w:p>
    <w:p w14:paraId="53E88511" w14:textId="77777777" w:rsidR="00C6622D" w:rsidRDefault="00C6622D" w:rsidP="00C6622D">
      <w:pPr>
        <w:jc w:val="both"/>
        <w:rPr>
          <w:rFonts w:ascii="Calibri" w:hAnsi="Calibri" w:cs="Calibri"/>
        </w:rPr>
      </w:pPr>
    </w:p>
    <w:p w14:paraId="7A32144F" w14:textId="77777777" w:rsidR="00C6622D" w:rsidRDefault="00C6622D" w:rsidP="00C6622D">
      <w:pPr>
        <w:jc w:val="both"/>
        <w:rPr>
          <w:rFonts w:ascii="Calibri" w:hAnsi="Calibri" w:cs="Calibri"/>
        </w:rPr>
      </w:pPr>
      <w:r>
        <w:rPr>
          <w:rFonts w:ascii="Calibri" w:hAnsi="Calibri" w:cs="Calibri"/>
        </w:rPr>
        <w:t xml:space="preserve">Network Designer/s: </w:t>
      </w:r>
    </w:p>
    <w:p w14:paraId="02A4426F" w14:textId="59C51E8E" w:rsidR="00C6622D" w:rsidRDefault="00C6622D" w:rsidP="00C6622D">
      <w:pPr>
        <w:jc w:val="both"/>
        <w:rPr>
          <w:rFonts w:ascii="Calibri" w:hAnsi="Calibri" w:cs="Calibri"/>
        </w:rPr>
      </w:pPr>
      <w:r>
        <w:rPr>
          <w:rFonts w:ascii="Calibri" w:hAnsi="Calibri" w:cs="Calibri"/>
        </w:rPr>
        <w:t>Bryan Dela Cruz</w:t>
      </w:r>
    </w:p>
    <w:p w14:paraId="7939FFCC" w14:textId="20A09E7D" w:rsidR="00C6622D" w:rsidRDefault="00C6622D" w:rsidP="00C6622D">
      <w:pPr>
        <w:jc w:val="both"/>
        <w:rPr>
          <w:rFonts w:ascii="Calibri" w:hAnsi="Calibri" w:cs="Calibri"/>
        </w:rPr>
      </w:pPr>
      <w:r>
        <w:rPr>
          <w:rFonts w:ascii="Calibri" w:hAnsi="Calibri" w:cs="Calibri"/>
        </w:rPr>
        <w:t>Jet Angelo Pagaduan</w:t>
      </w:r>
    </w:p>
    <w:p w14:paraId="59094091" w14:textId="4B216DCD" w:rsidR="00C6622D" w:rsidRDefault="00C6622D" w:rsidP="00C6622D">
      <w:pPr>
        <w:jc w:val="both"/>
        <w:rPr>
          <w:rFonts w:ascii="Calibri" w:hAnsi="Calibri" w:cs="Calibri"/>
        </w:rPr>
      </w:pPr>
      <w:r>
        <w:rPr>
          <w:rFonts w:ascii="Calibri" w:hAnsi="Calibri" w:cs="Calibri"/>
        </w:rPr>
        <w:t>Jan Rafael San Andres</w:t>
      </w:r>
    </w:p>
    <w:p w14:paraId="68722DE7" w14:textId="77777777" w:rsidR="00C6622D" w:rsidRPr="00C6622D" w:rsidRDefault="00C6622D" w:rsidP="00C6622D">
      <w:pPr>
        <w:pStyle w:val="Heading2"/>
        <w:spacing w:before="554" w:after="369"/>
        <w:rPr>
          <w:rFonts w:asciiTheme="minorHAnsi" w:hAnsiTheme="minorHAnsi" w:cs="Arial"/>
          <w:b/>
          <w:bCs/>
          <w:color w:val="000000" w:themeColor="text1"/>
          <w:sz w:val="24"/>
          <w:szCs w:val="24"/>
        </w:rPr>
      </w:pPr>
      <w:r w:rsidRPr="00C6622D">
        <w:rPr>
          <w:rFonts w:asciiTheme="minorHAnsi" w:hAnsiTheme="minorHAnsi" w:cs="Arial"/>
          <w:b/>
          <w:bCs/>
          <w:color w:val="000000" w:themeColor="text1"/>
          <w:sz w:val="24"/>
          <w:szCs w:val="24"/>
        </w:rPr>
        <w:lastRenderedPageBreak/>
        <w:t>INTRODUCTION</w:t>
      </w:r>
    </w:p>
    <w:p w14:paraId="7F57EA3B" w14:textId="77777777" w:rsidR="00C6622D" w:rsidRPr="00213572" w:rsidRDefault="00C6622D" w:rsidP="00C6622D"/>
    <w:p w14:paraId="6AC1C82D" w14:textId="77777777" w:rsidR="00C6622D" w:rsidRPr="00213572" w:rsidRDefault="00C6622D" w:rsidP="00C6622D">
      <w:pPr>
        <w:spacing w:before="360" w:after="0" w:line="240" w:lineRule="auto"/>
        <w:rPr>
          <w:rFonts w:eastAsia="Times New Roman" w:cs="Arial"/>
          <w:color w:val="000000"/>
          <w:lang w:eastAsia="en-GB"/>
        </w:rPr>
      </w:pPr>
      <w:r w:rsidRPr="00213572">
        <w:rPr>
          <w:rFonts w:eastAsia="Times New Roman" w:cs="Arial"/>
          <w:color w:val="000000"/>
          <w:lang w:eastAsia="en-GB"/>
        </w:rPr>
        <w:t>[</w:t>
      </w:r>
      <w:proofErr w:type="gramStart"/>
      <w:r>
        <w:rPr>
          <w:rFonts w:eastAsia="Times New Roman" w:cs="Arial"/>
          <w:color w:val="000000"/>
          <w:lang w:eastAsia="en-GB"/>
        </w:rPr>
        <w:t xml:space="preserve">Your  </w:t>
      </w:r>
      <w:r w:rsidRPr="00213572">
        <w:rPr>
          <w:rFonts w:eastAsia="Times New Roman" w:cs="Arial"/>
          <w:color w:val="000000"/>
          <w:lang w:eastAsia="en-GB"/>
        </w:rPr>
        <w:t>Company</w:t>
      </w:r>
      <w:proofErr w:type="gramEnd"/>
      <w:r>
        <w:rPr>
          <w:rFonts w:eastAsia="Times New Roman" w:cs="Arial"/>
          <w:color w:val="000000"/>
          <w:lang w:eastAsia="en-GB"/>
        </w:rPr>
        <w:t xml:space="preserve"> Name</w:t>
      </w:r>
      <w:r w:rsidRPr="00213572">
        <w:rPr>
          <w:rFonts w:eastAsia="Times New Roman" w:cs="Arial"/>
          <w:color w:val="000000"/>
          <w:lang w:eastAsia="en-GB"/>
        </w:rPr>
        <w:t xml:space="preserve">] is a full-service IT services provider specializing in network installation, support, and maintenance. Our headquarters </w:t>
      </w:r>
      <w:proofErr w:type="gramStart"/>
      <w:r w:rsidRPr="00213572">
        <w:rPr>
          <w:rFonts w:eastAsia="Times New Roman" w:cs="Arial"/>
          <w:color w:val="000000"/>
          <w:lang w:eastAsia="en-GB"/>
        </w:rPr>
        <w:t>are located in</w:t>
      </w:r>
      <w:proofErr w:type="gramEnd"/>
      <w:r w:rsidRPr="00213572">
        <w:rPr>
          <w:rFonts w:eastAsia="Times New Roman" w:cs="Arial"/>
          <w:color w:val="000000"/>
          <w:lang w:eastAsia="en-GB"/>
        </w:rPr>
        <w:t xml:space="preserve"> [</w:t>
      </w:r>
      <w:r>
        <w:rPr>
          <w:rFonts w:eastAsia="Times New Roman" w:cs="Arial"/>
          <w:color w:val="000000"/>
          <w:lang w:eastAsia="en-GB"/>
        </w:rPr>
        <w:t xml:space="preserve">Company </w:t>
      </w:r>
      <w:r w:rsidRPr="00213572">
        <w:rPr>
          <w:rFonts w:eastAsia="Times New Roman" w:cs="Arial"/>
          <w:color w:val="000000"/>
          <w:lang w:eastAsia="en-GB"/>
        </w:rPr>
        <w:t>City</w:t>
      </w:r>
      <w:r>
        <w:rPr>
          <w:rFonts w:eastAsia="Times New Roman" w:cs="Arial"/>
          <w:color w:val="000000"/>
          <w:lang w:eastAsia="en-GB"/>
        </w:rPr>
        <w:t>/location</w:t>
      </w:r>
      <w:r w:rsidRPr="00213572">
        <w:rPr>
          <w:rFonts w:eastAsia="Times New Roman" w:cs="Arial"/>
          <w:color w:val="000000"/>
          <w:lang w:eastAsia="en-GB"/>
        </w:rPr>
        <w:t xml:space="preserve">]. </w:t>
      </w:r>
    </w:p>
    <w:p w14:paraId="2729522C" w14:textId="77777777" w:rsidR="00C6622D" w:rsidRPr="00213572" w:rsidRDefault="00C6622D" w:rsidP="00C6622D">
      <w:pPr>
        <w:spacing w:before="360" w:after="0" w:line="240" w:lineRule="auto"/>
        <w:rPr>
          <w:rFonts w:eastAsia="Times New Roman" w:cs="Arial"/>
          <w:color w:val="000000"/>
          <w:lang w:eastAsia="en-GB"/>
        </w:rPr>
      </w:pPr>
      <w:r w:rsidRPr="00213572">
        <w:rPr>
          <w:rFonts w:eastAsia="Times New Roman" w:cs="Arial"/>
          <w:color w:val="000000"/>
          <w:lang w:eastAsia="en-GB"/>
        </w:rPr>
        <w:t>Our network engineers, designers, and installers are certified and licensed to install computer networks in small businesses, multi-family residences, and large institutions such as universities and hospitals.</w:t>
      </w:r>
      <w:r w:rsidRPr="00213572">
        <w:rPr>
          <w:rFonts w:eastAsia="Times New Roman" w:cs="Arial"/>
          <w:color w:val="000000"/>
          <w:lang w:eastAsia="en-GB"/>
        </w:rPr>
        <w:br/>
      </w:r>
      <w:r w:rsidRPr="00213572">
        <w:rPr>
          <w:rFonts w:eastAsia="Times New Roman" w:cs="Arial"/>
          <w:color w:val="000000"/>
          <w:lang w:eastAsia="en-GB"/>
        </w:rPr>
        <w:br/>
        <w:t>This proposal is valid until [</w:t>
      </w:r>
      <w:proofErr w:type="spellStart"/>
      <w:r w:rsidRPr="00213572">
        <w:rPr>
          <w:rFonts w:eastAsia="Times New Roman" w:cs="Arial"/>
          <w:color w:val="000000"/>
          <w:lang w:eastAsia="en-GB"/>
        </w:rPr>
        <w:t>Expiration.Date</w:t>
      </w:r>
      <w:proofErr w:type="spellEnd"/>
      <w:r w:rsidRPr="00213572">
        <w:rPr>
          <w:rFonts w:eastAsia="Times New Roman" w:cs="Arial"/>
          <w:color w:val="000000"/>
          <w:lang w:eastAsia="en-GB"/>
        </w:rPr>
        <w:t>]. Should you need to extend your decision past that date, we’ll be happy to revisit this document to ensure all pricing and installation schedules are accurate at the time of signing.</w:t>
      </w:r>
    </w:p>
    <w:p w14:paraId="77422411" w14:textId="77777777" w:rsidR="00C6622D" w:rsidRPr="00213572" w:rsidRDefault="00C6622D" w:rsidP="00C6622D"/>
    <w:p w14:paraId="3F6EA852" w14:textId="77777777" w:rsidR="00C6622D" w:rsidRPr="00213572" w:rsidRDefault="00C6622D" w:rsidP="00C6622D"/>
    <w:p w14:paraId="133C2D48" w14:textId="77777777" w:rsidR="00C6622D" w:rsidRPr="00C6622D" w:rsidRDefault="00C6622D" w:rsidP="00C6622D">
      <w:pPr>
        <w:pStyle w:val="Heading2"/>
        <w:spacing w:before="554" w:after="369"/>
        <w:rPr>
          <w:rFonts w:asciiTheme="minorHAnsi" w:hAnsiTheme="minorHAnsi" w:cs="Arial"/>
          <w:b/>
          <w:bCs/>
          <w:color w:val="000000" w:themeColor="text1"/>
          <w:sz w:val="24"/>
          <w:szCs w:val="24"/>
        </w:rPr>
      </w:pPr>
      <w:r w:rsidRPr="00C6622D">
        <w:rPr>
          <w:rFonts w:asciiTheme="minorHAnsi" w:hAnsiTheme="minorHAnsi" w:cs="Arial"/>
          <w:b/>
          <w:bCs/>
          <w:color w:val="000000" w:themeColor="text1"/>
          <w:sz w:val="24"/>
          <w:szCs w:val="24"/>
        </w:rPr>
        <w:t>PROJECT DESCRIPTION</w:t>
      </w:r>
    </w:p>
    <w:p w14:paraId="06A1CE52" w14:textId="77777777" w:rsidR="00C6622D" w:rsidRDefault="00C6622D" w:rsidP="00C6622D"/>
    <w:p w14:paraId="0874C4E2" w14:textId="77777777" w:rsidR="00C6622D" w:rsidRPr="00210635" w:rsidRDefault="00C6622D" w:rsidP="00C6622D">
      <w:r>
        <w:t>Example only:</w:t>
      </w:r>
    </w:p>
    <w:p w14:paraId="02B1C236" w14:textId="77777777" w:rsidR="00C6622D" w:rsidRDefault="00C6622D" w:rsidP="00C6622D">
      <w:pPr>
        <w:rPr>
          <w:rFonts w:cs="Arial"/>
          <w:color w:val="000000"/>
          <w:shd w:val="clear" w:color="auto" w:fill="FFFFFF"/>
        </w:rPr>
      </w:pPr>
      <w:r w:rsidRPr="00213572">
        <w:rPr>
          <w:rFonts w:cs="Arial"/>
          <w:color w:val="000000"/>
          <w:shd w:val="clear" w:color="auto" w:fill="FFFFFF"/>
        </w:rPr>
        <w:t>[</w:t>
      </w:r>
      <w:proofErr w:type="spellStart"/>
      <w:r w:rsidRPr="00213572">
        <w:rPr>
          <w:rFonts w:cs="Arial"/>
          <w:color w:val="000000"/>
          <w:shd w:val="clear" w:color="auto" w:fill="FFFFFF"/>
        </w:rPr>
        <w:t>Client.Company</w:t>
      </w:r>
      <w:proofErr w:type="spellEnd"/>
      <w:r w:rsidRPr="00213572">
        <w:rPr>
          <w:rFonts w:cs="Arial"/>
          <w:color w:val="000000"/>
          <w:shd w:val="clear" w:color="auto" w:fill="FFFFFF"/>
        </w:rPr>
        <w:t>] wishes to move into their new facility located at [</w:t>
      </w:r>
      <w:proofErr w:type="spellStart"/>
      <w:r w:rsidRPr="00213572">
        <w:rPr>
          <w:rFonts w:cs="Arial"/>
          <w:color w:val="000000"/>
          <w:shd w:val="clear" w:color="auto" w:fill="FFFFFF"/>
        </w:rPr>
        <w:t>Client.Address</w:t>
      </w:r>
      <w:proofErr w:type="spellEnd"/>
      <w:r w:rsidRPr="00213572">
        <w:rPr>
          <w:rFonts w:cs="Arial"/>
          <w:color w:val="000000"/>
          <w:shd w:val="clear" w:color="auto" w:fill="FFFFFF"/>
        </w:rPr>
        <w:t>] by [</w:t>
      </w:r>
      <w:proofErr w:type="spellStart"/>
      <w:r w:rsidRPr="00213572">
        <w:rPr>
          <w:rFonts w:cs="Arial"/>
          <w:color w:val="000000"/>
          <w:shd w:val="clear" w:color="auto" w:fill="FFFFFF"/>
        </w:rPr>
        <w:t>Client.OccupationDate</w:t>
      </w:r>
      <w:proofErr w:type="spellEnd"/>
      <w:r w:rsidRPr="00213572">
        <w:rPr>
          <w:rFonts w:cs="Arial"/>
          <w:color w:val="000000"/>
          <w:shd w:val="clear" w:color="auto" w:fill="FFFFFF"/>
        </w:rPr>
        <w:t>]. This facility requires a new computer network installation prior to that date.</w:t>
      </w:r>
      <w:r w:rsidRPr="00213572">
        <w:rPr>
          <w:rFonts w:cs="Arial"/>
          <w:color w:val="000000"/>
        </w:rPr>
        <w:br/>
      </w:r>
      <w:r w:rsidRPr="00213572">
        <w:rPr>
          <w:rFonts w:cs="Arial"/>
          <w:color w:val="000000"/>
          <w:shd w:val="clear" w:color="auto" w:fill="FFFFFF"/>
        </w:rPr>
        <w:t>[</w:t>
      </w:r>
      <w:proofErr w:type="spellStart"/>
      <w:r w:rsidRPr="00213572">
        <w:rPr>
          <w:rFonts w:cs="Arial"/>
          <w:color w:val="000000"/>
          <w:shd w:val="clear" w:color="auto" w:fill="FFFFFF"/>
        </w:rPr>
        <w:t>Client.Company</w:t>
      </w:r>
      <w:proofErr w:type="spellEnd"/>
      <w:r w:rsidRPr="00213572">
        <w:rPr>
          <w:rFonts w:cs="Arial"/>
          <w:color w:val="000000"/>
          <w:shd w:val="clear" w:color="auto" w:fill="FFFFFF"/>
        </w:rPr>
        <w:t>] wishes to partner with a qualified vendor to design and install a new computer network at [</w:t>
      </w:r>
      <w:proofErr w:type="spellStart"/>
      <w:r w:rsidRPr="00213572">
        <w:rPr>
          <w:rFonts w:cs="Arial"/>
          <w:color w:val="000000"/>
          <w:shd w:val="clear" w:color="auto" w:fill="FFFFFF"/>
        </w:rPr>
        <w:t>Client.Address</w:t>
      </w:r>
      <w:proofErr w:type="spellEnd"/>
      <w:r w:rsidRPr="00213572">
        <w:rPr>
          <w:rFonts w:cs="Arial"/>
          <w:color w:val="000000"/>
          <w:shd w:val="clear" w:color="auto" w:fill="FFFFFF"/>
        </w:rPr>
        <w:t>]. This network should be capable of not only supporting [</w:t>
      </w:r>
      <w:proofErr w:type="spellStart"/>
      <w:r w:rsidRPr="00213572">
        <w:rPr>
          <w:rFonts w:cs="Arial"/>
          <w:color w:val="000000"/>
          <w:shd w:val="clear" w:color="auto" w:fill="FFFFFF"/>
        </w:rPr>
        <w:t>Client.Company</w:t>
      </w:r>
      <w:proofErr w:type="spellEnd"/>
      <w:r w:rsidRPr="00213572">
        <w:rPr>
          <w:rFonts w:cs="Arial"/>
          <w:color w:val="000000"/>
          <w:shd w:val="clear" w:color="auto" w:fill="FFFFFF"/>
        </w:rPr>
        <w:t xml:space="preserve">]’s current network </w:t>
      </w:r>
      <w:proofErr w:type="gramStart"/>
      <w:r w:rsidRPr="00213572">
        <w:rPr>
          <w:rFonts w:cs="Arial"/>
          <w:color w:val="000000"/>
          <w:shd w:val="clear" w:color="auto" w:fill="FFFFFF"/>
        </w:rPr>
        <w:t>needs, but</w:t>
      </w:r>
      <w:proofErr w:type="gramEnd"/>
      <w:r w:rsidRPr="00213572">
        <w:rPr>
          <w:rFonts w:cs="Arial"/>
          <w:color w:val="000000"/>
          <w:shd w:val="clear" w:color="auto" w:fill="FFFFFF"/>
        </w:rPr>
        <w:t xml:space="preserve"> should also be able to scale as [</w:t>
      </w:r>
      <w:proofErr w:type="spellStart"/>
      <w:r w:rsidRPr="00213572">
        <w:rPr>
          <w:rFonts w:cs="Arial"/>
          <w:color w:val="000000"/>
          <w:shd w:val="clear" w:color="auto" w:fill="FFFFFF"/>
        </w:rPr>
        <w:t>Client.Company</w:t>
      </w:r>
      <w:proofErr w:type="spellEnd"/>
      <w:r w:rsidRPr="00213572">
        <w:rPr>
          <w:rFonts w:cs="Arial"/>
          <w:color w:val="000000"/>
          <w:shd w:val="clear" w:color="auto" w:fill="FFFFFF"/>
        </w:rPr>
        <w:t>] continues to grow.</w:t>
      </w:r>
      <w:r w:rsidRPr="00213572">
        <w:rPr>
          <w:rFonts w:cs="Arial"/>
          <w:color w:val="000000"/>
        </w:rPr>
        <w:br/>
      </w:r>
      <w:r w:rsidRPr="00213572">
        <w:rPr>
          <w:rFonts w:cs="Arial"/>
          <w:color w:val="000000"/>
          <w:shd w:val="clear" w:color="auto" w:fill="FFFFFF"/>
        </w:rPr>
        <w:t>To accomplish these goals, [</w:t>
      </w:r>
      <w:proofErr w:type="spellStart"/>
      <w:r w:rsidRPr="00213572">
        <w:rPr>
          <w:rFonts w:cs="Arial"/>
          <w:color w:val="000000"/>
          <w:shd w:val="clear" w:color="auto" w:fill="FFFFFF"/>
        </w:rPr>
        <w:t>Sender.Company</w:t>
      </w:r>
      <w:proofErr w:type="spellEnd"/>
      <w:r w:rsidRPr="00213572">
        <w:rPr>
          <w:rFonts w:cs="Arial"/>
          <w:color w:val="000000"/>
          <w:shd w:val="clear" w:color="auto" w:fill="FFFFFF"/>
        </w:rPr>
        <w:t>] proposes the following:</w:t>
      </w:r>
      <w:r w:rsidRPr="00213572">
        <w:rPr>
          <w:rFonts w:cs="Arial"/>
          <w:color w:val="000000"/>
        </w:rPr>
        <w:br/>
      </w:r>
      <w:r w:rsidRPr="00213572">
        <w:rPr>
          <w:rFonts w:cs="Arial"/>
          <w:color w:val="000000"/>
          <w:shd w:val="clear" w:color="auto" w:fill="FFFFFF"/>
        </w:rPr>
        <w:t>Installation of [</w:t>
      </w:r>
      <w:proofErr w:type="spellStart"/>
      <w:r w:rsidRPr="00213572">
        <w:rPr>
          <w:rFonts w:cs="Arial"/>
          <w:color w:val="000000"/>
          <w:shd w:val="clear" w:color="auto" w:fill="FFFFFF"/>
        </w:rPr>
        <w:t>Product.Line</w:t>
      </w:r>
      <w:proofErr w:type="spellEnd"/>
      <w:r w:rsidRPr="00213572">
        <w:rPr>
          <w:rFonts w:cs="Arial"/>
          <w:color w:val="000000"/>
          <w:shd w:val="clear" w:color="auto" w:fill="FFFFFF"/>
        </w:rPr>
        <w:t>] products. This complete line of computer network products includes several products which will meet [</w:t>
      </w:r>
      <w:proofErr w:type="spellStart"/>
      <w:r w:rsidRPr="00213572">
        <w:rPr>
          <w:rFonts w:cs="Arial"/>
          <w:color w:val="000000"/>
          <w:shd w:val="clear" w:color="auto" w:fill="FFFFFF"/>
        </w:rPr>
        <w:t>Client.Company</w:t>
      </w:r>
      <w:proofErr w:type="spellEnd"/>
      <w:r w:rsidRPr="00213572">
        <w:rPr>
          <w:rFonts w:cs="Arial"/>
          <w:color w:val="000000"/>
          <w:shd w:val="clear" w:color="auto" w:fill="FFFFFF"/>
        </w:rPr>
        <w:t>]’s current needs while also allowing for future expansion as network needs evolve.</w:t>
      </w:r>
      <w:r w:rsidRPr="00213572">
        <w:rPr>
          <w:rFonts w:cs="Arial"/>
          <w:color w:val="000000"/>
        </w:rPr>
        <w:br/>
      </w:r>
      <w:r w:rsidRPr="00213572">
        <w:rPr>
          <w:rFonts w:cs="Arial"/>
          <w:color w:val="000000"/>
          <w:shd w:val="clear" w:color="auto" w:fill="FFFFFF"/>
        </w:rPr>
        <w:t>Specifically, [</w:t>
      </w:r>
      <w:proofErr w:type="spellStart"/>
      <w:r w:rsidRPr="00213572">
        <w:rPr>
          <w:rFonts w:cs="Arial"/>
          <w:color w:val="000000"/>
          <w:shd w:val="clear" w:color="auto" w:fill="FFFFFF"/>
        </w:rPr>
        <w:t>Sender.Company</w:t>
      </w:r>
      <w:proofErr w:type="spellEnd"/>
      <w:r w:rsidRPr="00213572">
        <w:rPr>
          <w:rFonts w:cs="Arial"/>
          <w:color w:val="000000"/>
          <w:shd w:val="clear" w:color="auto" w:fill="FFFFFF"/>
        </w:rPr>
        <w:t>] recommends installation of the following products:</w:t>
      </w:r>
    </w:p>
    <w:p w14:paraId="0FA4A518" w14:textId="77777777" w:rsidR="00C6622D" w:rsidRDefault="00C6622D" w:rsidP="00C6622D">
      <w:pPr>
        <w:rPr>
          <w:rFonts w:cs="Arial"/>
          <w:color w:val="000000"/>
          <w:shd w:val="clear" w:color="auto" w:fill="FFFFFF"/>
        </w:rPr>
      </w:pPr>
    </w:p>
    <w:p w14:paraId="4D9ABD64" w14:textId="77777777" w:rsidR="00C6622D" w:rsidRDefault="00C6622D" w:rsidP="00C6622D">
      <w:pPr>
        <w:rPr>
          <w:rFonts w:cs="Arial"/>
          <w:color w:val="000000"/>
          <w:shd w:val="clear" w:color="auto" w:fill="FFFFFF"/>
        </w:rPr>
      </w:pPr>
    </w:p>
    <w:p w14:paraId="46FB1ABD" w14:textId="68B6F3DE" w:rsidR="00C6622D" w:rsidRPr="00206942" w:rsidRDefault="00C6622D" w:rsidP="00C6622D">
      <w:pPr>
        <w:rPr>
          <w:rFonts w:cs="Arial"/>
          <w:b/>
          <w:bCs/>
          <w:color w:val="000000"/>
          <w:shd w:val="clear" w:color="auto" w:fill="FFFFFF"/>
        </w:rPr>
      </w:pPr>
      <w:r w:rsidRPr="00206942">
        <w:rPr>
          <w:rFonts w:cs="Arial"/>
          <w:b/>
          <w:bCs/>
          <w:color w:val="000000"/>
          <w:shd w:val="clear" w:color="auto" w:fill="FFFFFF"/>
        </w:rPr>
        <w:lastRenderedPageBreak/>
        <w:t>PRICING</w:t>
      </w:r>
    </w:p>
    <w:tbl>
      <w:tblPr>
        <w:tblStyle w:val="TableGrid"/>
        <w:tblW w:w="10620" w:type="dxa"/>
        <w:tblInd w:w="-635" w:type="dxa"/>
        <w:tblLook w:val="04A0" w:firstRow="1" w:lastRow="0" w:firstColumn="1" w:lastColumn="0" w:noHBand="0" w:noVBand="1"/>
      </w:tblPr>
      <w:tblGrid>
        <w:gridCol w:w="2130"/>
        <w:gridCol w:w="2884"/>
        <w:gridCol w:w="1495"/>
        <w:gridCol w:w="932"/>
        <w:gridCol w:w="888"/>
        <w:gridCol w:w="2291"/>
      </w:tblGrid>
      <w:tr w:rsidR="00206942" w14:paraId="441B320B" w14:textId="77777777" w:rsidTr="00206942">
        <w:trPr>
          <w:trHeight w:val="288"/>
        </w:trPr>
        <w:tc>
          <w:tcPr>
            <w:tcW w:w="2130" w:type="dxa"/>
            <w:shd w:val="clear" w:color="auto" w:fill="auto"/>
          </w:tcPr>
          <w:p w14:paraId="219A99FF" w14:textId="634186FA" w:rsidR="000257F8" w:rsidRPr="000257F8" w:rsidRDefault="000257F8" w:rsidP="000257F8">
            <w:pPr>
              <w:jc w:val="center"/>
              <w:rPr>
                <w:rFonts w:cs="Arial"/>
                <w:b/>
                <w:bCs/>
                <w:color w:val="000000"/>
                <w:shd w:val="clear" w:color="auto" w:fill="FFFFFF"/>
              </w:rPr>
            </w:pPr>
            <w:r w:rsidRPr="000257F8">
              <w:rPr>
                <w:rFonts w:cs="Arial"/>
                <w:b/>
                <w:bCs/>
                <w:color w:val="000000"/>
                <w:shd w:val="clear" w:color="auto" w:fill="FFFFFF"/>
              </w:rPr>
              <w:t>ITEM</w:t>
            </w:r>
          </w:p>
        </w:tc>
        <w:tc>
          <w:tcPr>
            <w:tcW w:w="2884" w:type="dxa"/>
          </w:tcPr>
          <w:p w14:paraId="43127D04" w14:textId="3461388B" w:rsidR="000257F8" w:rsidRPr="000257F8" w:rsidRDefault="000257F8" w:rsidP="000257F8">
            <w:pPr>
              <w:jc w:val="center"/>
              <w:rPr>
                <w:rFonts w:cs="Arial"/>
                <w:b/>
                <w:bCs/>
                <w:color w:val="000000"/>
                <w:shd w:val="clear" w:color="auto" w:fill="FFFFFF"/>
              </w:rPr>
            </w:pPr>
            <w:r w:rsidRPr="000257F8">
              <w:rPr>
                <w:rFonts w:cs="Arial"/>
                <w:b/>
                <w:bCs/>
                <w:color w:val="000000"/>
                <w:shd w:val="clear" w:color="auto" w:fill="FFFFFF"/>
              </w:rPr>
              <w:t>ITEM NAME</w:t>
            </w:r>
          </w:p>
        </w:tc>
        <w:tc>
          <w:tcPr>
            <w:tcW w:w="1495" w:type="dxa"/>
          </w:tcPr>
          <w:p w14:paraId="16551B07" w14:textId="15BDBF6D" w:rsidR="000257F8" w:rsidRPr="000257F8" w:rsidRDefault="000257F8" w:rsidP="000257F8">
            <w:pPr>
              <w:jc w:val="center"/>
              <w:rPr>
                <w:rFonts w:cs="Arial"/>
                <w:b/>
                <w:bCs/>
                <w:color w:val="000000"/>
                <w:shd w:val="clear" w:color="auto" w:fill="FFFFFF"/>
              </w:rPr>
            </w:pPr>
            <w:r>
              <w:rPr>
                <w:rFonts w:cs="Arial"/>
                <w:b/>
                <w:bCs/>
                <w:color w:val="000000"/>
                <w:shd w:val="clear" w:color="auto" w:fill="FFFFFF"/>
              </w:rPr>
              <w:t>PRICE</w:t>
            </w:r>
          </w:p>
        </w:tc>
        <w:tc>
          <w:tcPr>
            <w:tcW w:w="932" w:type="dxa"/>
          </w:tcPr>
          <w:p w14:paraId="166BA6CE" w14:textId="649F39EE" w:rsidR="000257F8" w:rsidRPr="000257F8" w:rsidRDefault="000257F8" w:rsidP="000257F8">
            <w:pPr>
              <w:jc w:val="center"/>
              <w:rPr>
                <w:rFonts w:cs="Arial"/>
                <w:b/>
                <w:bCs/>
                <w:color w:val="000000"/>
                <w:shd w:val="clear" w:color="auto" w:fill="FFFFFF"/>
              </w:rPr>
            </w:pPr>
          </w:p>
        </w:tc>
        <w:tc>
          <w:tcPr>
            <w:tcW w:w="888" w:type="dxa"/>
          </w:tcPr>
          <w:p w14:paraId="2A7A2EB2" w14:textId="08EC199C" w:rsidR="000257F8" w:rsidRPr="000257F8" w:rsidRDefault="000257F8" w:rsidP="000257F8">
            <w:pPr>
              <w:jc w:val="center"/>
              <w:rPr>
                <w:rFonts w:cs="Arial"/>
                <w:b/>
                <w:bCs/>
                <w:color w:val="000000"/>
                <w:shd w:val="clear" w:color="auto" w:fill="FFFFFF"/>
              </w:rPr>
            </w:pPr>
            <w:r w:rsidRPr="000257F8">
              <w:rPr>
                <w:rFonts w:cs="Arial"/>
                <w:b/>
                <w:bCs/>
                <w:color w:val="000000"/>
                <w:shd w:val="clear" w:color="auto" w:fill="FFFFFF"/>
              </w:rPr>
              <w:t>QTY</w:t>
            </w:r>
          </w:p>
        </w:tc>
        <w:tc>
          <w:tcPr>
            <w:tcW w:w="2291" w:type="dxa"/>
          </w:tcPr>
          <w:p w14:paraId="5D66997D" w14:textId="7D21A2CE" w:rsidR="000257F8" w:rsidRPr="000257F8" w:rsidRDefault="000257F8" w:rsidP="000257F8">
            <w:pPr>
              <w:jc w:val="center"/>
              <w:rPr>
                <w:rFonts w:cs="Arial"/>
                <w:b/>
                <w:bCs/>
                <w:color w:val="000000"/>
                <w:shd w:val="clear" w:color="auto" w:fill="FFFFFF"/>
              </w:rPr>
            </w:pPr>
            <w:r w:rsidRPr="000257F8">
              <w:rPr>
                <w:rFonts w:cs="Arial"/>
                <w:b/>
                <w:bCs/>
                <w:color w:val="000000"/>
                <w:shd w:val="clear" w:color="auto" w:fill="FFFFFF"/>
              </w:rPr>
              <w:t>SUBTOTAL</w:t>
            </w:r>
          </w:p>
        </w:tc>
      </w:tr>
      <w:tr w:rsidR="00206942" w14:paraId="61A6F6B8" w14:textId="77777777" w:rsidTr="00206942">
        <w:trPr>
          <w:trHeight w:val="809"/>
        </w:trPr>
        <w:tc>
          <w:tcPr>
            <w:tcW w:w="2130" w:type="dxa"/>
          </w:tcPr>
          <w:p w14:paraId="6ECDE37B" w14:textId="421BB9CF" w:rsidR="000257F8" w:rsidRDefault="000257F8" w:rsidP="000257F8">
            <w:pPr>
              <w:jc w:val="center"/>
              <w:rPr>
                <w:rFonts w:cs="Arial"/>
                <w:color w:val="000000"/>
                <w:shd w:val="clear" w:color="auto" w:fill="FFFFFF"/>
              </w:rPr>
            </w:pPr>
            <w:r>
              <w:rPr>
                <w:rFonts w:cs="Arial"/>
                <w:color w:val="000000"/>
                <w:shd w:val="clear" w:color="auto" w:fill="FFFFFF"/>
              </w:rPr>
              <w:t>High-</w:t>
            </w:r>
            <w:r>
              <w:rPr>
                <w:rFonts w:cs="Arial"/>
                <w:color w:val="000000"/>
                <w:shd w:val="clear" w:color="auto" w:fill="FFFFFF"/>
              </w:rPr>
              <w:t>Level Computer</w:t>
            </w:r>
          </w:p>
        </w:tc>
        <w:tc>
          <w:tcPr>
            <w:tcW w:w="2884" w:type="dxa"/>
          </w:tcPr>
          <w:p w14:paraId="6B9CCA03" w14:textId="64C933AC" w:rsidR="000257F8" w:rsidRDefault="000257F8" w:rsidP="000257F8">
            <w:pPr>
              <w:jc w:val="center"/>
              <w:rPr>
                <w:rFonts w:cs="Arial"/>
                <w:color w:val="000000"/>
                <w:shd w:val="clear" w:color="auto" w:fill="FFFFFF"/>
              </w:rPr>
            </w:pPr>
            <w:r>
              <w:rPr>
                <w:rFonts w:cs="Arial"/>
                <w:color w:val="000000"/>
                <w:shd w:val="clear" w:color="auto" w:fill="FFFFFF"/>
              </w:rPr>
              <w:t>Dell OptiPlex 7865 Workstation</w:t>
            </w:r>
          </w:p>
        </w:tc>
        <w:tc>
          <w:tcPr>
            <w:tcW w:w="1495" w:type="dxa"/>
            <w:vAlign w:val="center"/>
          </w:tcPr>
          <w:p w14:paraId="2D703378" w14:textId="7A713131" w:rsidR="000257F8" w:rsidRDefault="000257F8" w:rsidP="00206942">
            <w:pPr>
              <w:jc w:val="both"/>
              <w:rPr>
                <w:rFonts w:cs="Arial"/>
                <w:color w:val="000000"/>
                <w:shd w:val="clear" w:color="auto" w:fill="FFFFFF"/>
              </w:rPr>
            </w:pPr>
            <w:r w:rsidRPr="000257F8">
              <w:rPr>
                <w:rFonts w:cs="Arial"/>
                <w:color w:val="000000"/>
                <w:shd w:val="clear" w:color="auto" w:fill="FFFFFF"/>
              </w:rPr>
              <w:t>₱</w:t>
            </w:r>
            <w:r w:rsidRPr="000257F8">
              <w:rPr>
                <w:rFonts w:cs="Arial"/>
                <w:color w:val="000000"/>
                <w:shd w:val="clear" w:color="auto" w:fill="FFFFFF"/>
              </w:rPr>
              <w:t xml:space="preserve"> </w:t>
            </w:r>
            <w:r>
              <w:rPr>
                <w:rFonts w:cs="Arial"/>
                <w:color w:val="000000"/>
                <w:shd w:val="clear" w:color="auto" w:fill="FFFFFF"/>
              </w:rPr>
              <w:t>252</w:t>
            </w:r>
            <w:r w:rsidR="001A5CC3">
              <w:rPr>
                <w:rFonts w:cs="Arial"/>
                <w:color w:val="000000"/>
                <w:shd w:val="clear" w:color="auto" w:fill="FFFFFF"/>
              </w:rPr>
              <w:t>,</w:t>
            </w:r>
            <w:r>
              <w:rPr>
                <w:rFonts w:cs="Arial"/>
                <w:color w:val="000000"/>
                <w:shd w:val="clear" w:color="auto" w:fill="FFFFFF"/>
              </w:rPr>
              <w:t>000</w:t>
            </w:r>
          </w:p>
        </w:tc>
        <w:tc>
          <w:tcPr>
            <w:tcW w:w="932" w:type="dxa"/>
            <w:vAlign w:val="center"/>
          </w:tcPr>
          <w:p w14:paraId="3E2A4164" w14:textId="69732C35" w:rsidR="000257F8" w:rsidRDefault="000257F8" w:rsidP="000257F8">
            <w:pPr>
              <w:jc w:val="center"/>
              <w:rPr>
                <w:rFonts w:cs="Arial"/>
                <w:color w:val="000000"/>
                <w:shd w:val="clear" w:color="auto" w:fill="FFFFFF"/>
              </w:rPr>
            </w:pPr>
            <w:r>
              <w:rPr>
                <w:rFonts w:cs="Arial"/>
                <w:color w:val="000000"/>
                <w:shd w:val="clear" w:color="auto" w:fill="FFFFFF"/>
              </w:rPr>
              <w:t>UNIT</w:t>
            </w:r>
          </w:p>
        </w:tc>
        <w:tc>
          <w:tcPr>
            <w:tcW w:w="888" w:type="dxa"/>
            <w:vAlign w:val="center"/>
          </w:tcPr>
          <w:p w14:paraId="34B46483" w14:textId="0273ED76" w:rsidR="000257F8" w:rsidRDefault="000257F8" w:rsidP="000257F8">
            <w:pPr>
              <w:jc w:val="center"/>
              <w:rPr>
                <w:rFonts w:cs="Arial"/>
                <w:color w:val="000000"/>
                <w:shd w:val="clear" w:color="auto" w:fill="FFFFFF"/>
              </w:rPr>
            </w:pPr>
            <w:r>
              <w:rPr>
                <w:rFonts w:cs="Arial"/>
                <w:color w:val="000000"/>
                <w:shd w:val="clear" w:color="auto" w:fill="FFFFFF"/>
              </w:rPr>
              <w:t>6</w:t>
            </w:r>
          </w:p>
        </w:tc>
        <w:tc>
          <w:tcPr>
            <w:tcW w:w="2291" w:type="dxa"/>
            <w:vAlign w:val="center"/>
          </w:tcPr>
          <w:p w14:paraId="4554CF71" w14:textId="20FCC406"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Pr="00206942">
              <w:rPr>
                <w:rFonts w:cs="Arial"/>
                <w:b/>
                <w:bCs/>
                <w:color w:val="000000"/>
                <w:shd w:val="clear" w:color="auto" w:fill="FFFFFF"/>
              </w:rPr>
              <w:t xml:space="preserve"> 1,512,000</w:t>
            </w:r>
          </w:p>
        </w:tc>
      </w:tr>
      <w:tr w:rsidR="00206942" w14:paraId="581140B4" w14:textId="77777777" w:rsidTr="00206942">
        <w:trPr>
          <w:trHeight w:val="629"/>
        </w:trPr>
        <w:tc>
          <w:tcPr>
            <w:tcW w:w="2130" w:type="dxa"/>
          </w:tcPr>
          <w:p w14:paraId="30ED80BF" w14:textId="55E512CE" w:rsidR="000257F8" w:rsidRDefault="000257F8" w:rsidP="000257F8">
            <w:pPr>
              <w:jc w:val="center"/>
              <w:rPr>
                <w:rFonts w:cs="Arial"/>
                <w:color w:val="000000"/>
                <w:shd w:val="clear" w:color="auto" w:fill="FFFFFF"/>
              </w:rPr>
            </w:pPr>
            <w:r>
              <w:rPr>
                <w:rFonts w:cs="Arial"/>
                <w:color w:val="000000"/>
                <w:shd w:val="clear" w:color="auto" w:fill="FFFFFF"/>
              </w:rPr>
              <w:t>Mid-Level Computer</w:t>
            </w:r>
          </w:p>
        </w:tc>
        <w:tc>
          <w:tcPr>
            <w:tcW w:w="2884" w:type="dxa"/>
          </w:tcPr>
          <w:p w14:paraId="2270E7B2" w14:textId="5235B8FB" w:rsidR="000257F8" w:rsidRDefault="000257F8" w:rsidP="000257F8">
            <w:pPr>
              <w:jc w:val="center"/>
              <w:rPr>
                <w:rFonts w:cs="Arial"/>
                <w:color w:val="000000"/>
                <w:shd w:val="clear" w:color="auto" w:fill="FFFFFF"/>
              </w:rPr>
            </w:pPr>
            <w:r>
              <w:rPr>
                <w:rFonts w:cs="Arial"/>
                <w:color w:val="000000"/>
                <w:shd w:val="clear" w:color="auto" w:fill="FFFFFF"/>
              </w:rPr>
              <w:t>Dell Precision 5000 Series</w:t>
            </w:r>
          </w:p>
        </w:tc>
        <w:tc>
          <w:tcPr>
            <w:tcW w:w="1495" w:type="dxa"/>
            <w:vAlign w:val="center"/>
          </w:tcPr>
          <w:p w14:paraId="549606E7" w14:textId="613EEA97" w:rsid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69,000</w:t>
            </w:r>
          </w:p>
        </w:tc>
        <w:tc>
          <w:tcPr>
            <w:tcW w:w="932" w:type="dxa"/>
            <w:vAlign w:val="center"/>
          </w:tcPr>
          <w:p w14:paraId="1B1A9473" w14:textId="5CBA9AA2" w:rsidR="000257F8" w:rsidRDefault="001A5CC3" w:rsidP="000257F8">
            <w:pPr>
              <w:jc w:val="center"/>
              <w:rPr>
                <w:rFonts w:cs="Arial"/>
                <w:color w:val="000000"/>
                <w:shd w:val="clear" w:color="auto" w:fill="FFFFFF"/>
              </w:rPr>
            </w:pPr>
            <w:r>
              <w:rPr>
                <w:rFonts w:cs="Arial"/>
                <w:color w:val="000000"/>
                <w:shd w:val="clear" w:color="auto" w:fill="FFFFFF"/>
              </w:rPr>
              <w:t>UNIT</w:t>
            </w:r>
          </w:p>
        </w:tc>
        <w:tc>
          <w:tcPr>
            <w:tcW w:w="888" w:type="dxa"/>
            <w:vAlign w:val="center"/>
          </w:tcPr>
          <w:p w14:paraId="732CA5EF" w14:textId="2571091F" w:rsidR="000257F8" w:rsidRDefault="001A5CC3" w:rsidP="000257F8">
            <w:pPr>
              <w:jc w:val="center"/>
              <w:rPr>
                <w:rFonts w:cs="Arial"/>
                <w:color w:val="000000"/>
                <w:shd w:val="clear" w:color="auto" w:fill="FFFFFF"/>
              </w:rPr>
            </w:pPr>
            <w:r>
              <w:rPr>
                <w:rFonts w:cs="Arial"/>
                <w:color w:val="000000"/>
                <w:shd w:val="clear" w:color="auto" w:fill="FFFFFF"/>
              </w:rPr>
              <w:t>106</w:t>
            </w:r>
          </w:p>
        </w:tc>
        <w:tc>
          <w:tcPr>
            <w:tcW w:w="2291" w:type="dxa"/>
            <w:vAlign w:val="center"/>
          </w:tcPr>
          <w:p w14:paraId="64241A49" w14:textId="679A9B0D"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7,134,000</w:t>
            </w:r>
          </w:p>
        </w:tc>
      </w:tr>
      <w:tr w:rsidR="00206942" w14:paraId="17D89884" w14:textId="77777777" w:rsidTr="00206942">
        <w:trPr>
          <w:trHeight w:val="638"/>
        </w:trPr>
        <w:tc>
          <w:tcPr>
            <w:tcW w:w="2130" w:type="dxa"/>
          </w:tcPr>
          <w:p w14:paraId="550C3630" w14:textId="51D29C9F" w:rsidR="000257F8" w:rsidRDefault="000257F8" w:rsidP="000257F8">
            <w:pPr>
              <w:jc w:val="center"/>
              <w:rPr>
                <w:rFonts w:cs="Arial"/>
                <w:color w:val="000000"/>
                <w:shd w:val="clear" w:color="auto" w:fill="FFFFFF"/>
              </w:rPr>
            </w:pPr>
            <w:r>
              <w:rPr>
                <w:rFonts w:cs="Arial"/>
                <w:color w:val="000000"/>
                <w:shd w:val="clear" w:color="auto" w:fill="FFFFFF"/>
              </w:rPr>
              <w:t>Laptop</w:t>
            </w:r>
          </w:p>
        </w:tc>
        <w:tc>
          <w:tcPr>
            <w:tcW w:w="2884" w:type="dxa"/>
          </w:tcPr>
          <w:p w14:paraId="5087B27E" w14:textId="44ABD2C3" w:rsidR="000257F8" w:rsidRDefault="000257F8" w:rsidP="000257F8">
            <w:pPr>
              <w:jc w:val="center"/>
              <w:rPr>
                <w:rFonts w:cs="Arial"/>
                <w:color w:val="000000"/>
                <w:shd w:val="clear" w:color="auto" w:fill="FFFFFF"/>
              </w:rPr>
            </w:pPr>
            <w:r>
              <w:rPr>
                <w:rFonts w:cs="Arial"/>
                <w:color w:val="000000"/>
                <w:shd w:val="clear" w:color="auto" w:fill="FFFFFF"/>
              </w:rPr>
              <w:t>Dell XPS 15</w:t>
            </w:r>
          </w:p>
        </w:tc>
        <w:tc>
          <w:tcPr>
            <w:tcW w:w="1495" w:type="dxa"/>
            <w:vAlign w:val="center"/>
          </w:tcPr>
          <w:p w14:paraId="1CFBF6E7" w14:textId="03E458F0" w:rsid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w:t>
            </w:r>
            <w:r w:rsidR="001A5CC3">
              <w:rPr>
                <w:rFonts w:cs="Arial"/>
                <w:color w:val="000000"/>
                <w:shd w:val="clear" w:color="auto" w:fill="FFFFFF"/>
              </w:rPr>
              <w:t>180,000</w:t>
            </w:r>
          </w:p>
        </w:tc>
        <w:tc>
          <w:tcPr>
            <w:tcW w:w="932" w:type="dxa"/>
            <w:vAlign w:val="center"/>
          </w:tcPr>
          <w:p w14:paraId="4B3BD47F" w14:textId="4E509A75" w:rsidR="000257F8" w:rsidRDefault="001A5CC3" w:rsidP="000257F8">
            <w:pPr>
              <w:jc w:val="center"/>
              <w:rPr>
                <w:rFonts w:cs="Arial"/>
                <w:color w:val="000000"/>
                <w:shd w:val="clear" w:color="auto" w:fill="FFFFFF"/>
              </w:rPr>
            </w:pPr>
            <w:r>
              <w:rPr>
                <w:rFonts w:cs="Arial"/>
                <w:color w:val="000000"/>
                <w:shd w:val="clear" w:color="auto" w:fill="FFFFFF"/>
              </w:rPr>
              <w:t>UNIT</w:t>
            </w:r>
          </w:p>
        </w:tc>
        <w:tc>
          <w:tcPr>
            <w:tcW w:w="888" w:type="dxa"/>
            <w:vAlign w:val="center"/>
          </w:tcPr>
          <w:p w14:paraId="36306070" w14:textId="7C77BDBA" w:rsidR="000257F8" w:rsidRDefault="001A5CC3" w:rsidP="000257F8">
            <w:pPr>
              <w:jc w:val="center"/>
              <w:rPr>
                <w:rFonts w:cs="Arial"/>
                <w:color w:val="000000"/>
                <w:shd w:val="clear" w:color="auto" w:fill="FFFFFF"/>
              </w:rPr>
            </w:pPr>
            <w:r>
              <w:rPr>
                <w:rFonts w:cs="Arial"/>
                <w:color w:val="000000"/>
                <w:shd w:val="clear" w:color="auto" w:fill="FFFFFF"/>
              </w:rPr>
              <w:t>2</w:t>
            </w:r>
          </w:p>
        </w:tc>
        <w:tc>
          <w:tcPr>
            <w:tcW w:w="2291" w:type="dxa"/>
            <w:vAlign w:val="center"/>
          </w:tcPr>
          <w:p w14:paraId="54428AED" w14:textId="313B2FA5"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360,00</w:t>
            </w:r>
          </w:p>
        </w:tc>
      </w:tr>
      <w:tr w:rsidR="00206942" w14:paraId="246436E7" w14:textId="77777777" w:rsidTr="00206942">
        <w:trPr>
          <w:trHeight w:val="971"/>
        </w:trPr>
        <w:tc>
          <w:tcPr>
            <w:tcW w:w="2130" w:type="dxa"/>
          </w:tcPr>
          <w:p w14:paraId="557D098C" w14:textId="41E9EFDC" w:rsidR="000257F8" w:rsidRDefault="000257F8" w:rsidP="000257F8">
            <w:pPr>
              <w:jc w:val="center"/>
              <w:rPr>
                <w:rFonts w:cs="Arial"/>
                <w:color w:val="000000"/>
                <w:shd w:val="clear" w:color="auto" w:fill="FFFFFF"/>
              </w:rPr>
            </w:pPr>
            <w:r>
              <w:rPr>
                <w:rFonts w:cs="Arial"/>
                <w:color w:val="000000"/>
                <w:shd w:val="clear" w:color="auto" w:fill="FFFFFF"/>
              </w:rPr>
              <w:t>Switch</w:t>
            </w:r>
          </w:p>
        </w:tc>
        <w:tc>
          <w:tcPr>
            <w:tcW w:w="2884" w:type="dxa"/>
          </w:tcPr>
          <w:p w14:paraId="38E4223E" w14:textId="290504DD" w:rsidR="000257F8" w:rsidRDefault="000257F8" w:rsidP="000257F8">
            <w:pPr>
              <w:jc w:val="center"/>
              <w:rPr>
                <w:rFonts w:cs="Arial"/>
                <w:color w:val="000000"/>
                <w:shd w:val="clear" w:color="auto" w:fill="FFFFFF"/>
              </w:rPr>
            </w:pPr>
            <w:r>
              <w:rPr>
                <w:rFonts w:cs="Arial"/>
                <w:color w:val="000000"/>
                <w:shd w:val="clear" w:color="auto" w:fill="FFFFFF"/>
              </w:rPr>
              <w:t xml:space="preserve">Ubiquiti </w:t>
            </w:r>
            <w:proofErr w:type="spellStart"/>
            <w:r>
              <w:rPr>
                <w:rFonts w:cs="Arial"/>
                <w:color w:val="000000"/>
                <w:shd w:val="clear" w:color="auto" w:fill="FFFFFF"/>
              </w:rPr>
              <w:t>UbiFi</w:t>
            </w:r>
            <w:proofErr w:type="spellEnd"/>
            <w:r>
              <w:rPr>
                <w:rFonts w:cs="Arial"/>
                <w:color w:val="000000"/>
                <w:shd w:val="clear" w:color="auto" w:fill="FFFFFF"/>
              </w:rPr>
              <w:t xml:space="preserve"> Switch Pro 48 PoE</w:t>
            </w:r>
          </w:p>
        </w:tc>
        <w:tc>
          <w:tcPr>
            <w:tcW w:w="1495" w:type="dxa"/>
            <w:vAlign w:val="center"/>
          </w:tcPr>
          <w:p w14:paraId="70B30D6A" w14:textId="423B5D27" w:rsid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70,000</w:t>
            </w:r>
          </w:p>
        </w:tc>
        <w:tc>
          <w:tcPr>
            <w:tcW w:w="932" w:type="dxa"/>
            <w:vAlign w:val="center"/>
          </w:tcPr>
          <w:p w14:paraId="0E6EA1C1" w14:textId="76886368" w:rsidR="000257F8" w:rsidRDefault="001A5CC3" w:rsidP="000257F8">
            <w:pPr>
              <w:jc w:val="center"/>
              <w:rPr>
                <w:rFonts w:cs="Arial"/>
                <w:color w:val="000000"/>
                <w:shd w:val="clear" w:color="auto" w:fill="FFFFFF"/>
              </w:rPr>
            </w:pPr>
            <w:r>
              <w:rPr>
                <w:rFonts w:cs="Arial"/>
                <w:color w:val="000000"/>
                <w:shd w:val="clear" w:color="auto" w:fill="FFFFFF"/>
              </w:rPr>
              <w:t>PCS</w:t>
            </w:r>
          </w:p>
        </w:tc>
        <w:tc>
          <w:tcPr>
            <w:tcW w:w="888" w:type="dxa"/>
            <w:vAlign w:val="center"/>
          </w:tcPr>
          <w:p w14:paraId="3A540EAD" w14:textId="187921FC" w:rsidR="000257F8" w:rsidRDefault="00206942" w:rsidP="000257F8">
            <w:pPr>
              <w:jc w:val="center"/>
              <w:rPr>
                <w:rFonts w:cs="Arial"/>
                <w:color w:val="000000"/>
                <w:shd w:val="clear" w:color="auto" w:fill="FFFFFF"/>
              </w:rPr>
            </w:pPr>
            <w:r>
              <w:rPr>
                <w:rFonts w:cs="Arial"/>
                <w:color w:val="000000"/>
                <w:shd w:val="clear" w:color="auto" w:fill="FFFFFF"/>
              </w:rPr>
              <w:t>14</w:t>
            </w:r>
          </w:p>
        </w:tc>
        <w:tc>
          <w:tcPr>
            <w:tcW w:w="2291" w:type="dxa"/>
            <w:vAlign w:val="center"/>
          </w:tcPr>
          <w:p w14:paraId="313A4B36" w14:textId="469F9253"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980,000</w:t>
            </w:r>
          </w:p>
        </w:tc>
      </w:tr>
      <w:tr w:rsidR="00206942" w14:paraId="5E966E6F" w14:textId="77777777" w:rsidTr="00206942">
        <w:trPr>
          <w:trHeight w:val="890"/>
        </w:trPr>
        <w:tc>
          <w:tcPr>
            <w:tcW w:w="2130" w:type="dxa"/>
          </w:tcPr>
          <w:p w14:paraId="62BC60F4" w14:textId="0EE859A9" w:rsidR="000257F8" w:rsidRDefault="000257F8" w:rsidP="000257F8">
            <w:pPr>
              <w:jc w:val="center"/>
              <w:rPr>
                <w:rFonts w:cs="Arial"/>
                <w:color w:val="000000"/>
                <w:shd w:val="clear" w:color="auto" w:fill="FFFFFF"/>
              </w:rPr>
            </w:pPr>
            <w:r>
              <w:rPr>
                <w:rFonts w:cs="Arial"/>
                <w:color w:val="000000"/>
                <w:shd w:val="clear" w:color="auto" w:fill="FFFFFF"/>
              </w:rPr>
              <w:t>Router</w:t>
            </w:r>
          </w:p>
        </w:tc>
        <w:tc>
          <w:tcPr>
            <w:tcW w:w="2884" w:type="dxa"/>
          </w:tcPr>
          <w:p w14:paraId="6FE05963" w14:textId="7301BD5E" w:rsidR="000257F8" w:rsidRDefault="000257F8" w:rsidP="000257F8">
            <w:pPr>
              <w:jc w:val="center"/>
              <w:rPr>
                <w:rFonts w:cs="Arial"/>
                <w:color w:val="000000"/>
                <w:shd w:val="clear" w:color="auto" w:fill="FFFFFF"/>
              </w:rPr>
            </w:pPr>
            <w:r>
              <w:rPr>
                <w:rFonts w:cs="Arial"/>
                <w:color w:val="000000"/>
                <w:shd w:val="clear" w:color="auto" w:fill="FFFFFF"/>
              </w:rPr>
              <w:t>Ubiquiti Unifi Dream Machine Pro</w:t>
            </w:r>
          </w:p>
        </w:tc>
        <w:tc>
          <w:tcPr>
            <w:tcW w:w="1495" w:type="dxa"/>
            <w:vAlign w:val="center"/>
          </w:tcPr>
          <w:p w14:paraId="60D70704" w14:textId="20FB5828" w:rsid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40,000</w:t>
            </w:r>
          </w:p>
        </w:tc>
        <w:tc>
          <w:tcPr>
            <w:tcW w:w="932" w:type="dxa"/>
            <w:vAlign w:val="center"/>
          </w:tcPr>
          <w:p w14:paraId="457B9B91" w14:textId="511D25A2" w:rsidR="000257F8" w:rsidRDefault="001A5CC3" w:rsidP="000257F8">
            <w:pPr>
              <w:jc w:val="center"/>
              <w:rPr>
                <w:rFonts w:cs="Arial"/>
                <w:color w:val="000000"/>
                <w:shd w:val="clear" w:color="auto" w:fill="FFFFFF"/>
              </w:rPr>
            </w:pPr>
            <w:r>
              <w:rPr>
                <w:rFonts w:cs="Arial"/>
                <w:color w:val="000000"/>
                <w:shd w:val="clear" w:color="auto" w:fill="FFFFFF"/>
              </w:rPr>
              <w:t>PCS</w:t>
            </w:r>
          </w:p>
        </w:tc>
        <w:tc>
          <w:tcPr>
            <w:tcW w:w="888" w:type="dxa"/>
            <w:vAlign w:val="center"/>
          </w:tcPr>
          <w:p w14:paraId="07045175" w14:textId="7A197C1D" w:rsidR="000257F8" w:rsidRDefault="00206942" w:rsidP="000257F8">
            <w:pPr>
              <w:jc w:val="center"/>
              <w:rPr>
                <w:rFonts w:cs="Arial"/>
                <w:color w:val="000000"/>
                <w:shd w:val="clear" w:color="auto" w:fill="FFFFFF"/>
              </w:rPr>
            </w:pPr>
            <w:r>
              <w:rPr>
                <w:rFonts w:cs="Arial"/>
                <w:color w:val="000000"/>
                <w:shd w:val="clear" w:color="auto" w:fill="FFFFFF"/>
              </w:rPr>
              <w:t>6</w:t>
            </w:r>
          </w:p>
        </w:tc>
        <w:tc>
          <w:tcPr>
            <w:tcW w:w="2291" w:type="dxa"/>
            <w:vAlign w:val="center"/>
          </w:tcPr>
          <w:p w14:paraId="77750038" w14:textId="72BD5BA2"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240,000</w:t>
            </w:r>
          </w:p>
        </w:tc>
      </w:tr>
      <w:tr w:rsidR="00206942" w14:paraId="292F4679" w14:textId="77777777" w:rsidTr="00206942">
        <w:trPr>
          <w:trHeight w:val="899"/>
        </w:trPr>
        <w:tc>
          <w:tcPr>
            <w:tcW w:w="2130" w:type="dxa"/>
          </w:tcPr>
          <w:p w14:paraId="2609F137" w14:textId="0C09EFB2" w:rsidR="000257F8" w:rsidRDefault="000257F8" w:rsidP="000257F8">
            <w:pPr>
              <w:jc w:val="center"/>
              <w:rPr>
                <w:rFonts w:cs="Arial"/>
                <w:color w:val="000000"/>
                <w:shd w:val="clear" w:color="auto" w:fill="FFFFFF"/>
              </w:rPr>
            </w:pPr>
            <w:r>
              <w:rPr>
                <w:rFonts w:cs="Arial"/>
                <w:color w:val="000000"/>
                <w:shd w:val="clear" w:color="auto" w:fill="FFFFFF"/>
              </w:rPr>
              <w:t>Access-Point</w:t>
            </w:r>
          </w:p>
        </w:tc>
        <w:tc>
          <w:tcPr>
            <w:tcW w:w="2884" w:type="dxa"/>
          </w:tcPr>
          <w:p w14:paraId="66778AE4" w14:textId="7F3A4F4D" w:rsidR="000257F8" w:rsidRDefault="000257F8" w:rsidP="000257F8">
            <w:pPr>
              <w:jc w:val="center"/>
              <w:rPr>
                <w:rFonts w:cs="Arial"/>
                <w:color w:val="000000"/>
                <w:shd w:val="clear" w:color="auto" w:fill="FFFFFF"/>
              </w:rPr>
            </w:pPr>
            <w:r>
              <w:rPr>
                <w:rFonts w:cs="Arial"/>
                <w:color w:val="000000"/>
                <w:shd w:val="clear" w:color="auto" w:fill="FFFFFF"/>
              </w:rPr>
              <w:t>TP-LINK EAP670</w:t>
            </w:r>
          </w:p>
        </w:tc>
        <w:tc>
          <w:tcPr>
            <w:tcW w:w="1495" w:type="dxa"/>
            <w:vAlign w:val="center"/>
          </w:tcPr>
          <w:p w14:paraId="12DE10EF" w14:textId="39CDFF43" w:rsid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12,000</w:t>
            </w:r>
          </w:p>
        </w:tc>
        <w:tc>
          <w:tcPr>
            <w:tcW w:w="932" w:type="dxa"/>
            <w:vAlign w:val="center"/>
          </w:tcPr>
          <w:p w14:paraId="72505F6D" w14:textId="2A385B8C" w:rsidR="000257F8" w:rsidRDefault="001A5CC3" w:rsidP="000257F8">
            <w:pPr>
              <w:jc w:val="center"/>
              <w:rPr>
                <w:rFonts w:cs="Arial"/>
                <w:color w:val="000000"/>
                <w:shd w:val="clear" w:color="auto" w:fill="FFFFFF"/>
              </w:rPr>
            </w:pPr>
            <w:r>
              <w:rPr>
                <w:rFonts w:cs="Arial"/>
                <w:color w:val="000000"/>
                <w:shd w:val="clear" w:color="auto" w:fill="FFFFFF"/>
              </w:rPr>
              <w:t>PCS</w:t>
            </w:r>
          </w:p>
        </w:tc>
        <w:tc>
          <w:tcPr>
            <w:tcW w:w="888" w:type="dxa"/>
            <w:vAlign w:val="center"/>
          </w:tcPr>
          <w:p w14:paraId="127F7E1A" w14:textId="32A7BFED" w:rsidR="000257F8" w:rsidRDefault="00206942" w:rsidP="000257F8">
            <w:pPr>
              <w:jc w:val="center"/>
              <w:rPr>
                <w:rFonts w:cs="Arial"/>
                <w:color w:val="000000"/>
                <w:shd w:val="clear" w:color="auto" w:fill="FFFFFF"/>
              </w:rPr>
            </w:pPr>
            <w:r>
              <w:rPr>
                <w:rFonts w:cs="Arial"/>
                <w:color w:val="000000"/>
                <w:shd w:val="clear" w:color="auto" w:fill="FFFFFF"/>
              </w:rPr>
              <w:t>23</w:t>
            </w:r>
          </w:p>
        </w:tc>
        <w:tc>
          <w:tcPr>
            <w:tcW w:w="2291" w:type="dxa"/>
            <w:vAlign w:val="center"/>
          </w:tcPr>
          <w:p w14:paraId="0B391D8C" w14:textId="65713BC1"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276,000</w:t>
            </w:r>
          </w:p>
        </w:tc>
      </w:tr>
      <w:tr w:rsidR="00206942" w14:paraId="22C34CDC" w14:textId="77777777" w:rsidTr="00206942">
        <w:trPr>
          <w:trHeight w:val="890"/>
        </w:trPr>
        <w:tc>
          <w:tcPr>
            <w:tcW w:w="2130" w:type="dxa"/>
          </w:tcPr>
          <w:p w14:paraId="77E56723" w14:textId="323EC538" w:rsidR="000257F8" w:rsidRDefault="000257F8" w:rsidP="000257F8">
            <w:pPr>
              <w:jc w:val="center"/>
              <w:rPr>
                <w:rFonts w:cs="Arial"/>
                <w:color w:val="000000"/>
                <w:shd w:val="clear" w:color="auto" w:fill="FFFFFF"/>
              </w:rPr>
            </w:pPr>
            <w:r>
              <w:rPr>
                <w:rFonts w:cs="Arial"/>
                <w:color w:val="000000"/>
                <w:shd w:val="clear" w:color="auto" w:fill="FFFFFF"/>
              </w:rPr>
              <w:t>Printer</w:t>
            </w:r>
          </w:p>
        </w:tc>
        <w:tc>
          <w:tcPr>
            <w:tcW w:w="2884" w:type="dxa"/>
          </w:tcPr>
          <w:p w14:paraId="36B2B05D" w14:textId="1DF8534F" w:rsidR="000257F8" w:rsidRDefault="000257F8" w:rsidP="000257F8">
            <w:pPr>
              <w:jc w:val="center"/>
              <w:rPr>
                <w:rFonts w:cs="Arial"/>
                <w:color w:val="000000"/>
                <w:shd w:val="clear" w:color="auto" w:fill="FFFFFF"/>
              </w:rPr>
            </w:pPr>
            <w:r>
              <w:rPr>
                <w:rFonts w:cs="Arial"/>
                <w:color w:val="000000"/>
                <w:shd w:val="clear" w:color="auto" w:fill="FFFFFF"/>
              </w:rPr>
              <w:t>HP LaserJet Enterprise MFP M630f</w:t>
            </w:r>
          </w:p>
        </w:tc>
        <w:tc>
          <w:tcPr>
            <w:tcW w:w="1495" w:type="dxa"/>
            <w:vAlign w:val="center"/>
          </w:tcPr>
          <w:p w14:paraId="7A709802" w14:textId="1AADEF3A" w:rsid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60,000</w:t>
            </w:r>
          </w:p>
        </w:tc>
        <w:tc>
          <w:tcPr>
            <w:tcW w:w="932" w:type="dxa"/>
            <w:vAlign w:val="center"/>
          </w:tcPr>
          <w:p w14:paraId="4854AA42" w14:textId="7C35DAE0" w:rsidR="000257F8" w:rsidRDefault="001A5CC3" w:rsidP="000257F8">
            <w:pPr>
              <w:jc w:val="center"/>
              <w:rPr>
                <w:rFonts w:cs="Arial"/>
                <w:color w:val="000000"/>
                <w:shd w:val="clear" w:color="auto" w:fill="FFFFFF"/>
              </w:rPr>
            </w:pPr>
            <w:r>
              <w:rPr>
                <w:rFonts w:cs="Arial"/>
                <w:color w:val="000000"/>
                <w:shd w:val="clear" w:color="auto" w:fill="FFFFFF"/>
              </w:rPr>
              <w:t>PCS</w:t>
            </w:r>
          </w:p>
        </w:tc>
        <w:tc>
          <w:tcPr>
            <w:tcW w:w="888" w:type="dxa"/>
            <w:vAlign w:val="center"/>
          </w:tcPr>
          <w:p w14:paraId="0EED1527" w14:textId="48F2213B" w:rsidR="000257F8" w:rsidRDefault="00206942" w:rsidP="000257F8">
            <w:pPr>
              <w:jc w:val="center"/>
              <w:rPr>
                <w:rFonts w:cs="Arial"/>
                <w:color w:val="000000"/>
                <w:shd w:val="clear" w:color="auto" w:fill="FFFFFF"/>
              </w:rPr>
            </w:pPr>
            <w:r>
              <w:rPr>
                <w:rFonts w:cs="Arial"/>
                <w:color w:val="000000"/>
                <w:shd w:val="clear" w:color="auto" w:fill="FFFFFF"/>
              </w:rPr>
              <w:t>13</w:t>
            </w:r>
          </w:p>
        </w:tc>
        <w:tc>
          <w:tcPr>
            <w:tcW w:w="2291" w:type="dxa"/>
            <w:vAlign w:val="center"/>
          </w:tcPr>
          <w:p w14:paraId="17048086" w14:textId="440E3627"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780,000</w:t>
            </w:r>
          </w:p>
        </w:tc>
      </w:tr>
      <w:tr w:rsidR="00206942" w14:paraId="494B583D" w14:textId="77777777" w:rsidTr="00206942">
        <w:trPr>
          <w:trHeight w:val="800"/>
        </w:trPr>
        <w:tc>
          <w:tcPr>
            <w:tcW w:w="2130" w:type="dxa"/>
          </w:tcPr>
          <w:p w14:paraId="73924D93" w14:textId="4DFB19B6" w:rsidR="000257F8" w:rsidRDefault="000257F8" w:rsidP="000257F8">
            <w:pPr>
              <w:jc w:val="center"/>
              <w:rPr>
                <w:rFonts w:cs="Arial"/>
                <w:color w:val="000000"/>
                <w:shd w:val="clear" w:color="auto" w:fill="FFFFFF"/>
              </w:rPr>
            </w:pPr>
            <w:r>
              <w:rPr>
                <w:rFonts w:cs="Arial"/>
                <w:color w:val="000000"/>
                <w:shd w:val="clear" w:color="auto" w:fill="FFFFFF"/>
              </w:rPr>
              <w:t>Server</w:t>
            </w:r>
          </w:p>
        </w:tc>
        <w:tc>
          <w:tcPr>
            <w:tcW w:w="2884" w:type="dxa"/>
          </w:tcPr>
          <w:p w14:paraId="4EB6F48A" w14:textId="0016844F" w:rsidR="000257F8" w:rsidRDefault="000257F8" w:rsidP="000257F8">
            <w:pPr>
              <w:jc w:val="center"/>
              <w:rPr>
                <w:rFonts w:cs="Arial"/>
                <w:color w:val="000000"/>
                <w:shd w:val="clear" w:color="auto" w:fill="FFFFFF"/>
              </w:rPr>
            </w:pPr>
            <w:r>
              <w:rPr>
                <w:rFonts w:cs="Arial"/>
                <w:color w:val="000000"/>
                <w:shd w:val="clear" w:color="auto" w:fill="FFFFFF"/>
              </w:rPr>
              <w:t>Dell PowerEdge</w:t>
            </w:r>
          </w:p>
        </w:tc>
        <w:tc>
          <w:tcPr>
            <w:tcW w:w="1495" w:type="dxa"/>
            <w:vAlign w:val="center"/>
          </w:tcPr>
          <w:p w14:paraId="48E86AD2" w14:textId="2BED5293" w:rsid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120,000</w:t>
            </w:r>
          </w:p>
        </w:tc>
        <w:tc>
          <w:tcPr>
            <w:tcW w:w="932" w:type="dxa"/>
            <w:vAlign w:val="center"/>
          </w:tcPr>
          <w:p w14:paraId="5D34C93B" w14:textId="175D357A" w:rsidR="000257F8" w:rsidRDefault="001A5CC3" w:rsidP="000257F8">
            <w:pPr>
              <w:jc w:val="center"/>
              <w:rPr>
                <w:rFonts w:cs="Arial"/>
                <w:color w:val="000000"/>
                <w:shd w:val="clear" w:color="auto" w:fill="FFFFFF"/>
              </w:rPr>
            </w:pPr>
            <w:r>
              <w:rPr>
                <w:rFonts w:cs="Arial"/>
                <w:color w:val="000000"/>
                <w:shd w:val="clear" w:color="auto" w:fill="FFFFFF"/>
              </w:rPr>
              <w:t>UNIT</w:t>
            </w:r>
          </w:p>
        </w:tc>
        <w:tc>
          <w:tcPr>
            <w:tcW w:w="888" w:type="dxa"/>
            <w:vAlign w:val="center"/>
          </w:tcPr>
          <w:p w14:paraId="1BDD169E" w14:textId="4FB4FC40" w:rsidR="000257F8" w:rsidRDefault="00206942" w:rsidP="000257F8">
            <w:pPr>
              <w:jc w:val="center"/>
              <w:rPr>
                <w:rFonts w:cs="Arial"/>
                <w:color w:val="000000"/>
                <w:shd w:val="clear" w:color="auto" w:fill="FFFFFF"/>
              </w:rPr>
            </w:pPr>
            <w:r>
              <w:rPr>
                <w:rFonts w:cs="Arial"/>
                <w:color w:val="000000"/>
                <w:shd w:val="clear" w:color="auto" w:fill="FFFFFF"/>
              </w:rPr>
              <w:t>12</w:t>
            </w:r>
          </w:p>
        </w:tc>
        <w:tc>
          <w:tcPr>
            <w:tcW w:w="2291" w:type="dxa"/>
            <w:vAlign w:val="center"/>
          </w:tcPr>
          <w:p w14:paraId="6588B9C3" w14:textId="7040443E"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1,440,000</w:t>
            </w:r>
          </w:p>
        </w:tc>
      </w:tr>
      <w:tr w:rsidR="000257F8" w14:paraId="721D58DE" w14:textId="77777777" w:rsidTr="00206942">
        <w:trPr>
          <w:trHeight w:val="890"/>
        </w:trPr>
        <w:tc>
          <w:tcPr>
            <w:tcW w:w="2130" w:type="dxa"/>
          </w:tcPr>
          <w:p w14:paraId="1C8AECA4" w14:textId="02272893" w:rsidR="000257F8" w:rsidRDefault="000257F8" w:rsidP="000257F8">
            <w:pPr>
              <w:jc w:val="center"/>
              <w:rPr>
                <w:rFonts w:cs="Arial"/>
                <w:color w:val="000000"/>
                <w:shd w:val="clear" w:color="auto" w:fill="FFFFFF"/>
              </w:rPr>
            </w:pPr>
            <w:r>
              <w:rPr>
                <w:rFonts w:cs="Arial"/>
                <w:color w:val="000000"/>
                <w:shd w:val="clear" w:color="auto" w:fill="FFFFFF"/>
              </w:rPr>
              <w:t>Server Cabinet</w:t>
            </w:r>
          </w:p>
        </w:tc>
        <w:tc>
          <w:tcPr>
            <w:tcW w:w="2884" w:type="dxa"/>
          </w:tcPr>
          <w:p w14:paraId="18A51A5C" w14:textId="41FE1FB8" w:rsidR="000257F8" w:rsidRDefault="000257F8" w:rsidP="000257F8">
            <w:pPr>
              <w:jc w:val="center"/>
              <w:rPr>
                <w:rFonts w:cs="Arial"/>
                <w:color w:val="000000"/>
                <w:shd w:val="clear" w:color="auto" w:fill="FFFFFF"/>
              </w:rPr>
            </w:pPr>
            <w:r>
              <w:rPr>
                <w:rFonts w:cs="Arial"/>
                <w:color w:val="000000"/>
                <w:shd w:val="clear" w:color="auto" w:fill="FFFFFF"/>
              </w:rPr>
              <w:t>NETECABLE Wall Mount Server Cabinet</w:t>
            </w:r>
          </w:p>
        </w:tc>
        <w:tc>
          <w:tcPr>
            <w:tcW w:w="1495" w:type="dxa"/>
            <w:vAlign w:val="center"/>
          </w:tcPr>
          <w:p w14:paraId="10F0F98A" w14:textId="5E857D82" w:rsidR="000257F8" w:rsidRP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6,000</w:t>
            </w:r>
          </w:p>
        </w:tc>
        <w:tc>
          <w:tcPr>
            <w:tcW w:w="932" w:type="dxa"/>
            <w:vAlign w:val="center"/>
          </w:tcPr>
          <w:p w14:paraId="07A1ECDE" w14:textId="64310E39" w:rsidR="000257F8" w:rsidRDefault="001A5CC3" w:rsidP="000257F8">
            <w:pPr>
              <w:jc w:val="center"/>
              <w:rPr>
                <w:rFonts w:cs="Arial"/>
                <w:color w:val="000000"/>
                <w:shd w:val="clear" w:color="auto" w:fill="FFFFFF"/>
              </w:rPr>
            </w:pPr>
            <w:r>
              <w:rPr>
                <w:rFonts w:cs="Arial"/>
                <w:color w:val="000000"/>
                <w:shd w:val="clear" w:color="auto" w:fill="FFFFFF"/>
              </w:rPr>
              <w:t>PCS</w:t>
            </w:r>
          </w:p>
        </w:tc>
        <w:tc>
          <w:tcPr>
            <w:tcW w:w="888" w:type="dxa"/>
            <w:vAlign w:val="center"/>
          </w:tcPr>
          <w:p w14:paraId="6A08A9EF" w14:textId="6D3E0567" w:rsidR="000257F8" w:rsidRDefault="00206942" w:rsidP="000257F8">
            <w:pPr>
              <w:jc w:val="center"/>
              <w:rPr>
                <w:rFonts w:cs="Arial"/>
                <w:color w:val="000000"/>
                <w:shd w:val="clear" w:color="auto" w:fill="FFFFFF"/>
              </w:rPr>
            </w:pPr>
            <w:r>
              <w:rPr>
                <w:rFonts w:cs="Arial"/>
                <w:color w:val="000000"/>
                <w:shd w:val="clear" w:color="auto" w:fill="FFFFFF"/>
              </w:rPr>
              <w:t>5</w:t>
            </w:r>
          </w:p>
        </w:tc>
        <w:tc>
          <w:tcPr>
            <w:tcW w:w="2291" w:type="dxa"/>
            <w:vAlign w:val="center"/>
          </w:tcPr>
          <w:p w14:paraId="696C12E2" w14:textId="6C86E2B3"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30,000</w:t>
            </w:r>
          </w:p>
        </w:tc>
      </w:tr>
      <w:tr w:rsidR="000257F8" w14:paraId="2FAB7529" w14:textId="77777777" w:rsidTr="00206942">
        <w:trPr>
          <w:trHeight w:val="1070"/>
        </w:trPr>
        <w:tc>
          <w:tcPr>
            <w:tcW w:w="2130" w:type="dxa"/>
          </w:tcPr>
          <w:p w14:paraId="11FFF764" w14:textId="203CE0B5" w:rsidR="000257F8" w:rsidRDefault="000257F8" w:rsidP="000257F8">
            <w:pPr>
              <w:jc w:val="center"/>
              <w:rPr>
                <w:rFonts w:cs="Arial"/>
                <w:color w:val="000000"/>
                <w:shd w:val="clear" w:color="auto" w:fill="FFFFFF"/>
              </w:rPr>
            </w:pPr>
            <w:r>
              <w:rPr>
                <w:rFonts w:cs="Arial"/>
                <w:color w:val="000000"/>
                <w:shd w:val="clear" w:color="auto" w:fill="FFFFFF"/>
              </w:rPr>
              <w:t>Server Rack</w:t>
            </w:r>
          </w:p>
        </w:tc>
        <w:tc>
          <w:tcPr>
            <w:tcW w:w="2884" w:type="dxa"/>
          </w:tcPr>
          <w:p w14:paraId="23C26257" w14:textId="23CEDBF6" w:rsidR="000257F8" w:rsidRDefault="000257F8" w:rsidP="000257F8">
            <w:pPr>
              <w:jc w:val="center"/>
              <w:rPr>
                <w:rFonts w:cs="Arial"/>
                <w:color w:val="000000"/>
                <w:shd w:val="clear" w:color="auto" w:fill="FFFFFF"/>
              </w:rPr>
            </w:pPr>
            <w:r>
              <w:rPr>
                <w:rFonts w:cs="Arial"/>
                <w:color w:val="000000"/>
                <w:shd w:val="clear" w:color="auto" w:fill="FFFFFF"/>
              </w:rPr>
              <w:t>StarTech 42U Mobile Open Frame Server Rack</w:t>
            </w:r>
          </w:p>
        </w:tc>
        <w:tc>
          <w:tcPr>
            <w:tcW w:w="1495" w:type="dxa"/>
            <w:vAlign w:val="center"/>
          </w:tcPr>
          <w:p w14:paraId="7343611E" w14:textId="25A38376" w:rsidR="000257F8" w:rsidRP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19,800</w:t>
            </w:r>
          </w:p>
        </w:tc>
        <w:tc>
          <w:tcPr>
            <w:tcW w:w="932" w:type="dxa"/>
            <w:vAlign w:val="center"/>
          </w:tcPr>
          <w:p w14:paraId="7AF1C0F8" w14:textId="6EBFC4CA" w:rsidR="000257F8" w:rsidRDefault="001A5CC3" w:rsidP="000257F8">
            <w:pPr>
              <w:jc w:val="center"/>
              <w:rPr>
                <w:rFonts w:cs="Arial"/>
                <w:color w:val="000000"/>
                <w:shd w:val="clear" w:color="auto" w:fill="FFFFFF"/>
              </w:rPr>
            </w:pPr>
            <w:r>
              <w:rPr>
                <w:rFonts w:cs="Arial"/>
                <w:color w:val="000000"/>
                <w:shd w:val="clear" w:color="auto" w:fill="FFFFFF"/>
              </w:rPr>
              <w:t>PCS</w:t>
            </w:r>
          </w:p>
        </w:tc>
        <w:tc>
          <w:tcPr>
            <w:tcW w:w="888" w:type="dxa"/>
            <w:vAlign w:val="center"/>
          </w:tcPr>
          <w:p w14:paraId="2784DAB6" w14:textId="770B28DE" w:rsidR="000257F8" w:rsidRDefault="00206942" w:rsidP="000257F8">
            <w:pPr>
              <w:jc w:val="center"/>
              <w:rPr>
                <w:rFonts w:cs="Arial"/>
                <w:color w:val="000000"/>
                <w:shd w:val="clear" w:color="auto" w:fill="FFFFFF"/>
              </w:rPr>
            </w:pPr>
            <w:r>
              <w:rPr>
                <w:rFonts w:cs="Arial"/>
                <w:color w:val="000000"/>
                <w:shd w:val="clear" w:color="auto" w:fill="FFFFFF"/>
              </w:rPr>
              <w:t>12</w:t>
            </w:r>
          </w:p>
        </w:tc>
        <w:tc>
          <w:tcPr>
            <w:tcW w:w="2291" w:type="dxa"/>
            <w:vAlign w:val="center"/>
          </w:tcPr>
          <w:p w14:paraId="2EC75242" w14:textId="0DB3E7B0"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99,000</w:t>
            </w:r>
          </w:p>
        </w:tc>
      </w:tr>
      <w:tr w:rsidR="000257F8" w14:paraId="6C792548" w14:textId="77777777" w:rsidTr="00206942">
        <w:trPr>
          <w:trHeight w:val="881"/>
        </w:trPr>
        <w:tc>
          <w:tcPr>
            <w:tcW w:w="2130" w:type="dxa"/>
          </w:tcPr>
          <w:p w14:paraId="112C9EB3" w14:textId="09227AE7" w:rsidR="000257F8" w:rsidRDefault="000257F8" w:rsidP="000257F8">
            <w:pPr>
              <w:jc w:val="center"/>
              <w:rPr>
                <w:rFonts w:cs="Arial"/>
                <w:color w:val="000000"/>
                <w:shd w:val="clear" w:color="auto" w:fill="FFFFFF"/>
              </w:rPr>
            </w:pPr>
            <w:r>
              <w:rPr>
                <w:rFonts w:cs="Arial"/>
                <w:color w:val="000000"/>
                <w:shd w:val="clear" w:color="auto" w:fill="FFFFFF"/>
              </w:rPr>
              <w:t>UTP Cable</w:t>
            </w:r>
          </w:p>
        </w:tc>
        <w:tc>
          <w:tcPr>
            <w:tcW w:w="2884" w:type="dxa"/>
          </w:tcPr>
          <w:p w14:paraId="77D10334" w14:textId="3A5DBA9B" w:rsidR="000257F8" w:rsidRDefault="000257F8" w:rsidP="000257F8">
            <w:pPr>
              <w:jc w:val="center"/>
              <w:rPr>
                <w:rFonts w:cs="Arial"/>
                <w:color w:val="000000"/>
                <w:shd w:val="clear" w:color="auto" w:fill="FFFFFF"/>
              </w:rPr>
            </w:pPr>
            <w:r>
              <w:rPr>
                <w:rFonts w:cs="Arial"/>
                <w:color w:val="000000"/>
                <w:shd w:val="clear" w:color="auto" w:fill="FFFFFF"/>
              </w:rPr>
              <w:t>Dripstone CAT6 300m 23AWG 550Mhz</w:t>
            </w:r>
          </w:p>
        </w:tc>
        <w:tc>
          <w:tcPr>
            <w:tcW w:w="1495" w:type="dxa"/>
            <w:vAlign w:val="center"/>
          </w:tcPr>
          <w:p w14:paraId="2874DB5A" w14:textId="38FDA1A1" w:rsidR="000257F8" w:rsidRP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3,500</w:t>
            </w:r>
          </w:p>
        </w:tc>
        <w:tc>
          <w:tcPr>
            <w:tcW w:w="932" w:type="dxa"/>
            <w:vAlign w:val="center"/>
          </w:tcPr>
          <w:p w14:paraId="260FD01B" w14:textId="66CBBFC7" w:rsidR="000257F8" w:rsidRDefault="00206942" w:rsidP="000257F8">
            <w:pPr>
              <w:jc w:val="center"/>
              <w:rPr>
                <w:rFonts w:cs="Arial"/>
                <w:color w:val="000000"/>
                <w:shd w:val="clear" w:color="auto" w:fill="FFFFFF"/>
              </w:rPr>
            </w:pPr>
            <w:r>
              <w:rPr>
                <w:rFonts w:cs="Arial"/>
                <w:color w:val="000000"/>
                <w:shd w:val="clear" w:color="auto" w:fill="FFFFFF"/>
              </w:rPr>
              <w:t xml:space="preserve">300 </w:t>
            </w:r>
            <w:r w:rsidR="001A5CC3">
              <w:rPr>
                <w:rFonts w:cs="Arial"/>
                <w:color w:val="000000"/>
                <w:shd w:val="clear" w:color="auto" w:fill="FFFFFF"/>
              </w:rPr>
              <w:t>METER</w:t>
            </w:r>
          </w:p>
        </w:tc>
        <w:tc>
          <w:tcPr>
            <w:tcW w:w="888" w:type="dxa"/>
            <w:vAlign w:val="center"/>
          </w:tcPr>
          <w:p w14:paraId="47AF6F6E" w14:textId="652ADB45" w:rsidR="000257F8" w:rsidRDefault="00206942" w:rsidP="000257F8">
            <w:pPr>
              <w:jc w:val="center"/>
              <w:rPr>
                <w:rFonts w:cs="Arial"/>
                <w:color w:val="000000"/>
                <w:shd w:val="clear" w:color="auto" w:fill="FFFFFF"/>
              </w:rPr>
            </w:pPr>
            <w:r>
              <w:rPr>
                <w:rFonts w:cs="Arial"/>
                <w:color w:val="000000"/>
                <w:shd w:val="clear" w:color="auto" w:fill="FFFFFF"/>
              </w:rPr>
              <w:t>10</w:t>
            </w:r>
          </w:p>
        </w:tc>
        <w:tc>
          <w:tcPr>
            <w:tcW w:w="2291" w:type="dxa"/>
            <w:vAlign w:val="center"/>
          </w:tcPr>
          <w:p w14:paraId="30529DB6" w14:textId="49CC0BC0"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35,000</w:t>
            </w:r>
          </w:p>
        </w:tc>
      </w:tr>
      <w:tr w:rsidR="000257F8" w14:paraId="337F2700" w14:textId="77777777" w:rsidTr="00206942">
        <w:trPr>
          <w:trHeight w:val="890"/>
        </w:trPr>
        <w:tc>
          <w:tcPr>
            <w:tcW w:w="2130" w:type="dxa"/>
          </w:tcPr>
          <w:p w14:paraId="4C0B258C" w14:textId="3FE58D50" w:rsidR="000257F8" w:rsidRDefault="000257F8" w:rsidP="000257F8">
            <w:pPr>
              <w:jc w:val="center"/>
              <w:rPr>
                <w:rFonts w:cs="Arial"/>
                <w:color w:val="000000"/>
                <w:shd w:val="clear" w:color="auto" w:fill="FFFFFF"/>
              </w:rPr>
            </w:pPr>
            <w:r>
              <w:rPr>
                <w:rFonts w:cs="Arial"/>
                <w:color w:val="000000"/>
                <w:shd w:val="clear" w:color="auto" w:fill="FFFFFF"/>
              </w:rPr>
              <w:t>Patch Panel Port</w:t>
            </w:r>
          </w:p>
        </w:tc>
        <w:tc>
          <w:tcPr>
            <w:tcW w:w="2884" w:type="dxa"/>
          </w:tcPr>
          <w:p w14:paraId="62AC4579" w14:textId="04CC20C9" w:rsidR="000257F8" w:rsidRDefault="000257F8" w:rsidP="000257F8">
            <w:pPr>
              <w:jc w:val="center"/>
              <w:rPr>
                <w:rFonts w:cs="Arial"/>
                <w:color w:val="000000"/>
                <w:shd w:val="clear" w:color="auto" w:fill="FFFFFF"/>
              </w:rPr>
            </w:pPr>
            <w:proofErr w:type="spellStart"/>
            <w:r>
              <w:rPr>
                <w:rFonts w:cs="Arial"/>
                <w:color w:val="000000"/>
                <w:shd w:val="clear" w:color="auto" w:fill="FFFFFF"/>
              </w:rPr>
              <w:t>Rapink</w:t>
            </w:r>
            <w:proofErr w:type="spellEnd"/>
            <w:r>
              <w:rPr>
                <w:rFonts w:cs="Arial"/>
                <w:color w:val="000000"/>
                <w:shd w:val="clear" w:color="auto" w:fill="FFFFFF"/>
              </w:rPr>
              <w:t xml:space="preserve"> Patch Panel 24 Port Cat6</w:t>
            </w:r>
          </w:p>
        </w:tc>
        <w:tc>
          <w:tcPr>
            <w:tcW w:w="1495" w:type="dxa"/>
            <w:vAlign w:val="center"/>
          </w:tcPr>
          <w:p w14:paraId="05F21617" w14:textId="32451AC3" w:rsidR="000257F8" w:rsidRP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2,000</w:t>
            </w:r>
          </w:p>
        </w:tc>
        <w:tc>
          <w:tcPr>
            <w:tcW w:w="932" w:type="dxa"/>
            <w:vAlign w:val="center"/>
          </w:tcPr>
          <w:p w14:paraId="33462FBF" w14:textId="0839A299" w:rsidR="000257F8" w:rsidRDefault="001A5CC3" w:rsidP="000257F8">
            <w:pPr>
              <w:jc w:val="center"/>
              <w:rPr>
                <w:rFonts w:cs="Arial"/>
                <w:color w:val="000000"/>
                <w:shd w:val="clear" w:color="auto" w:fill="FFFFFF"/>
              </w:rPr>
            </w:pPr>
            <w:r>
              <w:rPr>
                <w:rFonts w:cs="Arial"/>
                <w:color w:val="000000"/>
                <w:shd w:val="clear" w:color="auto" w:fill="FFFFFF"/>
              </w:rPr>
              <w:t>PCS</w:t>
            </w:r>
          </w:p>
        </w:tc>
        <w:tc>
          <w:tcPr>
            <w:tcW w:w="888" w:type="dxa"/>
            <w:vAlign w:val="center"/>
          </w:tcPr>
          <w:p w14:paraId="26A27F7D" w14:textId="5BA9691A" w:rsidR="000257F8" w:rsidRDefault="00206942" w:rsidP="000257F8">
            <w:pPr>
              <w:jc w:val="center"/>
              <w:rPr>
                <w:rFonts w:cs="Arial"/>
                <w:color w:val="000000"/>
                <w:shd w:val="clear" w:color="auto" w:fill="FFFFFF"/>
              </w:rPr>
            </w:pPr>
            <w:r>
              <w:rPr>
                <w:rFonts w:cs="Arial"/>
                <w:color w:val="000000"/>
                <w:shd w:val="clear" w:color="auto" w:fill="FFFFFF"/>
              </w:rPr>
              <w:t>15</w:t>
            </w:r>
          </w:p>
        </w:tc>
        <w:tc>
          <w:tcPr>
            <w:tcW w:w="2291" w:type="dxa"/>
            <w:vAlign w:val="center"/>
          </w:tcPr>
          <w:p w14:paraId="4301B4BA" w14:textId="33EBA329"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30,000</w:t>
            </w:r>
          </w:p>
        </w:tc>
      </w:tr>
      <w:tr w:rsidR="000257F8" w14:paraId="4E6CB12C" w14:textId="77777777" w:rsidTr="00206942">
        <w:trPr>
          <w:trHeight w:val="899"/>
        </w:trPr>
        <w:tc>
          <w:tcPr>
            <w:tcW w:w="2130" w:type="dxa"/>
          </w:tcPr>
          <w:p w14:paraId="490DDE11" w14:textId="569FE31B" w:rsidR="000257F8" w:rsidRDefault="000257F8" w:rsidP="000257F8">
            <w:pPr>
              <w:jc w:val="center"/>
              <w:rPr>
                <w:rFonts w:cs="Arial"/>
                <w:color w:val="000000"/>
                <w:shd w:val="clear" w:color="auto" w:fill="FFFFFF"/>
              </w:rPr>
            </w:pPr>
            <w:r>
              <w:rPr>
                <w:rFonts w:cs="Arial"/>
                <w:color w:val="000000"/>
                <w:shd w:val="clear" w:color="auto" w:fill="FFFFFF"/>
              </w:rPr>
              <w:t>Labor Fee</w:t>
            </w:r>
          </w:p>
        </w:tc>
        <w:tc>
          <w:tcPr>
            <w:tcW w:w="2884" w:type="dxa"/>
          </w:tcPr>
          <w:p w14:paraId="340D11DC" w14:textId="4EFE2875" w:rsidR="000257F8" w:rsidRDefault="000257F8" w:rsidP="000257F8">
            <w:pPr>
              <w:jc w:val="center"/>
              <w:rPr>
                <w:rFonts w:cs="Arial"/>
                <w:color w:val="000000"/>
                <w:shd w:val="clear" w:color="auto" w:fill="FFFFFF"/>
              </w:rPr>
            </w:pPr>
            <w:r>
              <w:rPr>
                <w:rFonts w:cs="Arial"/>
                <w:color w:val="000000"/>
                <w:shd w:val="clear" w:color="auto" w:fill="FFFFFF"/>
              </w:rPr>
              <w:t>Labor And Installation</w:t>
            </w:r>
          </w:p>
        </w:tc>
        <w:tc>
          <w:tcPr>
            <w:tcW w:w="1495" w:type="dxa"/>
            <w:vAlign w:val="center"/>
          </w:tcPr>
          <w:p w14:paraId="7472FD09" w14:textId="3DD04844" w:rsidR="000257F8" w:rsidRPr="000257F8" w:rsidRDefault="000257F8" w:rsidP="00206942">
            <w:pPr>
              <w:jc w:val="both"/>
              <w:rPr>
                <w:rFonts w:cs="Arial"/>
                <w:color w:val="000000"/>
                <w:shd w:val="clear" w:color="auto" w:fill="FFFFFF"/>
              </w:rPr>
            </w:pPr>
            <w:r w:rsidRPr="000257F8">
              <w:rPr>
                <w:rFonts w:cs="Arial"/>
                <w:color w:val="000000"/>
                <w:shd w:val="clear" w:color="auto" w:fill="FFFFFF"/>
              </w:rPr>
              <w:t>  ₱</w:t>
            </w:r>
            <w:r w:rsidR="001A5CC3">
              <w:rPr>
                <w:rFonts w:cs="Arial"/>
                <w:color w:val="000000"/>
                <w:shd w:val="clear" w:color="auto" w:fill="FFFFFF"/>
              </w:rPr>
              <w:t xml:space="preserve"> 400,000</w:t>
            </w:r>
          </w:p>
        </w:tc>
        <w:tc>
          <w:tcPr>
            <w:tcW w:w="932" w:type="dxa"/>
            <w:vAlign w:val="center"/>
          </w:tcPr>
          <w:p w14:paraId="7A62337C" w14:textId="0281B16C" w:rsidR="000257F8" w:rsidRDefault="000257F8" w:rsidP="000257F8">
            <w:pPr>
              <w:jc w:val="center"/>
              <w:rPr>
                <w:rFonts w:cs="Arial"/>
                <w:color w:val="000000"/>
                <w:shd w:val="clear" w:color="auto" w:fill="FFFFFF"/>
              </w:rPr>
            </w:pPr>
            <w:r>
              <w:rPr>
                <w:rFonts w:cs="Arial"/>
                <w:color w:val="000000"/>
                <w:shd w:val="clear" w:color="auto" w:fill="FFFFFF"/>
              </w:rPr>
              <w:t>lot</w:t>
            </w:r>
          </w:p>
        </w:tc>
        <w:tc>
          <w:tcPr>
            <w:tcW w:w="888" w:type="dxa"/>
            <w:vAlign w:val="center"/>
          </w:tcPr>
          <w:p w14:paraId="245E0792" w14:textId="6379127E" w:rsidR="000257F8" w:rsidRDefault="001A5CC3" w:rsidP="000257F8">
            <w:pPr>
              <w:jc w:val="center"/>
              <w:rPr>
                <w:rFonts w:cs="Arial"/>
                <w:color w:val="000000"/>
                <w:shd w:val="clear" w:color="auto" w:fill="FFFFFF"/>
              </w:rPr>
            </w:pPr>
            <w:r>
              <w:rPr>
                <w:rFonts w:cs="Arial"/>
                <w:color w:val="000000"/>
                <w:shd w:val="clear" w:color="auto" w:fill="FFFFFF"/>
              </w:rPr>
              <w:t>3</w:t>
            </w:r>
          </w:p>
        </w:tc>
        <w:tc>
          <w:tcPr>
            <w:tcW w:w="2291" w:type="dxa"/>
            <w:vAlign w:val="center"/>
          </w:tcPr>
          <w:p w14:paraId="465538B1" w14:textId="71DF30A3" w:rsidR="000257F8" w:rsidRPr="00206942" w:rsidRDefault="000257F8" w:rsidP="00206942">
            <w:pPr>
              <w:jc w:val="both"/>
              <w:rPr>
                <w:rFonts w:cs="Arial"/>
                <w:b/>
                <w:bCs/>
                <w:color w:val="000000"/>
                <w:shd w:val="clear" w:color="auto" w:fill="FFFFFF"/>
              </w:rPr>
            </w:pPr>
            <w:r w:rsidRPr="00206942">
              <w:rPr>
                <w:rFonts w:cs="Arial"/>
                <w:b/>
                <w:bCs/>
                <w:color w:val="000000"/>
                <w:shd w:val="clear" w:color="auto" w:fill="FFFFFF"/>
              </w:rPr>
              <w:t>₱</w:t>
            </w:r>
            <w:r w:rsidR="001A5CC3" w:rsidRPr="00206942">
              <w:rPr>
                <w:rFonts w:cs="Arial"/>
                <w:b/>
                <w:bCs/>
                <w:color w:val="000000"/>
                <w:shd w:val="clear" w:color="auto" w:fill="FFFFFF"/>
              </w:rPr>
              <w:t xml:space="preserve"> </w:t>
            </w:r>
            <w:r w:rsidR="00206942" w:rsidRPr="00206942">
              <w:rPr>
                <w:rFonts w:cs="Arial"/>
                <w:b/>
                <w:bCs/>
                <w:color w:val="000000"/>
                <w:shd w:val="clear" w:color="auto" w:fill="FFFFFF"/>
              </w:rPr>
              <w:t>1,200,000</w:t>
            </w:r>
          </w:p>
        </w:tc>
      </w:tr>
      <w:tr w:rsidR="00206942" w14:paraId="0905E57A" w14:textId="77777777" w:rsidTr="00206942">
        <w:trPr>
          <w:trHeight w:val="692"/>
        </w:trPr>
        <w:tc>
          <w:tcPr>
            <w:tcW w:w="8329" w:type="dxa"/>
            <w:gridSpan w:val="5"/>
            <w:vAlign w:val="center"/>
          </w:tcPr>
          <w:p w14:paraId="57DE546A" w14:textId="7C025792" w:rsidR="00206942" w:rsidRPr="00206942" w:rsidRDefault="00206942" w:rsidP="00206942">
            <w:pPr>
              <w:jc w:val="center"/>
              <w:rPr>
                <w:rFonts w:cs="Arial"/>
                <w:b/>
                <w:bCs/>
                <w:color w:val="000000"/>
                <w:shd w:val="clear" w:color="auto" w:fill="FFFFFF"/>
              </w:rPr>
            </w:pPr>
            <w:r w:rsidRPr="00206942">
              <w:rPr>
                <w:rFonts w:cs="Arial"/>
                <w:b/>
                <w:bCs/>
                <w:color w:val="000000"/>
                <w:shd w:val="clear" w:color="auto" w:fill="FFFFFF"/>
              </w:rPr>
              <w:t>TOTAL:</w:t>
            </w:r>
          </w:p>
        </w:tc>
        <w:tc>
          <w:tcPr>
            <w:tcW w:w="2291" w:type="dxa"/>
            <w:vAlign w:val="center"/>
          </w:tcPr>
          <w:p w14:paraId="0759545B" w14:textId="026D3B5B" w:rsidR="00206942" w:rsidRPr="00206942" w:rsidRDefault="00206942" w:rsidP="00206942">
            <w:pPr>
              <w:jc w:val="both"/>
              <w:rPr>
                <w:rFonts w:cs="Arial"/>
                <w:b/>
                <w:bCs/>
                <w:color w:val="000000"/>
                <w:shd w:val="clear" w:color="auto" w:fill="FFFFFF"/>
              </w:rPr>
            </w:pPr>
            <w:r w:rsidRPr="00206942">
              <w:rPr>
                <w:rFonts w:cs="Arial"/>
                <w:b/>
                <w:bCs/>
                <w:color w:val="000000"/>
                <w:shd w:val="clear" w:color="auto" w:fill="FFFFFF"/>
              </w:rPr>
              <w:t>₱</w:t>
            </w:r>
            <w:r w:rsidRPr="00206942">
              <w:rPr>
                <w:rFonts w:cs="Arial"/>
                <w:b/>
                <w:bCs/>
                <w:color w:val="000000"/>
                <w:shd w:val="clear" w:color="auto" w:fill="FFFFFF"/>
              </w:rPr>
              <w:t xml:space="preserve"> 13,296,000</w:t>
            </w:r>
          </w:p>
        </w:tc>
      </w:tr>
    </w:tbl>
    <w:p w14:paraId="5351B880" w14:textId="3FDCB57A" w:rsidR="00C6622D" w:rsidRDefault="00206942" w:rsidP="00C6622D">
      <w:pPr>
        <w:rPr>
          <w:rFonts w:ascii="Calibri" w:hAnsi="Calibri" w:cs="Calibri"/>
        </w:rPr>
      </w:pPr>
      <w:r>
        <w:rPr>
          <w:rFonts w:ascii="Calibri" w:hAnsi="Calibri" w:cs="Calibri"/>
        </w:rPr>
        <w:lastRenderedPageBreak/>
        <w:t>NETWORK DIAGRAM</w:t>
      </w:r>
    </w:p>
    <w:p w14:paraId="35C98886" w14:textId="39DE1190" w:rsidR="00206942" w:rsidRDefault="00206942" w:rsidP="00C6622D">
      <w:pPr>
        <w:rPr>
          <w:rFonts w:ascii="Calibri" w:hAnsi="Calibri" w:cs="Calibri"/>
        </w:rPr>
      </w:pPr>
      <w:r>
        <w:rPr>
          <w:rFonts w:ascii="Calibri" w:hAnsi="Calibri" w:cs="Calibri"/>
        </w:rPr>
        <w:t>1ST</w:t>
      </w:r>
    </w:p>
    <w:p w14:paraId="220ACD47" w14:textId="1D626BE6" w:rsidR="00206942" w:rsidRDefault="00206942" w:rsidP="00C6622D">
      <w:pPr>
        <w:rPr>
          <w:rFonts w:ascii="Calibri" w:hAnsi="Calibri" w:cs="Calibri"/>
        </w:rPr>
      </w:pPr>
      <w:r>
        <w:rPr>
          <w:rFonts w:ascii="Calibri" w:hAnsi="Calibri" w:cs="Calibri"/>
        </w:rPr>
        <w:t>2ND</w:t>
      </w:r>
    </w:p>
    <w:p w14:paraId="0C1403DE" w14:textId="75B4088B" w:rsidR="00206942" w:rsidRDefault="00206942" w:rsidP="00C6622D">
      <w:pPr>
        <w:rPr>
          <w:rFonts w:ascii="Calibri" w:hAnsi="Calibri" w:cs="Calibri"/>
        </w:rPr>
      </w:pPr>
      <w:r>
        <w:rPr>
          <w:rFonts w:ascii="Calibri" w:hAnsi="Calibri" w:cs="Calibri"/>
        </w:rPr>
        <w:t xml:space="preserve">3RD </w:t>
      </w:r>
    </w:p>
    <w:p w14:paraId="35CC205C" w14:textId="2047C744" w:rsidR="00206942" w:rsidRDefault="00206942" w:rsidP="00C6622D">
      <w:pPr>
        <w:rPr>
          <w:rFonts w:ascii="Calibri" w:hAnsi="Calibri" w:cs="Calibri"/>
        </w:rPr>
      </w:pPr>
      <w:r>
        <w:rPr>
          <w:rFonts w:ascii="Calibri" w:hAnsi="Calibri" w:cs="Calibri"/>
        </w:rPr>
        <w:t xml:space="preserve">4TH </w:t>
      </w:r>
    </w:p>
    <w:p w14:paraId="009AA1E7" w14:textId="048365B6" w:rsidR="00206942" w:rsidRDefault="00206942" w:rsidP="00C6622D">
      <w:pPr>
        <w:rPr>
          <w:rFonts w:ascii="Calibri" w:hAnsi="Calibri" w:cs="Calibri"/>
        </w:rPr>
      </w:pPr>
      <w:r>
        <w:rPr>
          <w:rFonts w:ascii="Calibri" w:hAnsi="Calibri" w:cs="Calibri"/>
        </w:rPr>
        <w:t xml:space="preserve">5TH </w:t>
      </w:r>
    </w:p>
    <w:p w14:paraId="151D1566" w14:textId="7EB961E8" w:rsidR="00206942" w:rsidRDefault="00206942" w:rsidP="00C6622D">
      <w:pPr>
        <w:rPr>
          <w:rFonts w:ascii="Calibri" w:hAnsi="Calibri" w:cs="Calibri"/>
        </w:rPr>
      </w:pPr>
      <w:r>
        <w:rPr>
          <w:rFonts w:ascii="Calibri" w:hAnsi="Calibri" w:cs="Calibri"/>
        </w:rPr>
        <w:t xml:space="preserve">6TH </w:t>
      </w:r>
    </w:p>
    <w:p w14:paraId="6E67C7D5" w14:textId="48FD3406" w:rsidR="00206942" w:rsidRDefault="00206942" w:rsidP="00C6622D">
      <w:pPr>
        <w:rPr>
          <w:rFonts w:ascii="Calibri" w:hAnsi="Calibri" w:cs="Calibri"/>
        </w:rPr>
      </w:pPr>
      <w:r>
        <w:rPr>
          <w:rFonts w:ascii="Calibri" w:hAnsi="Calibri" w:cs="Calibri"/>
        </w:rPr>
        <w:t>SERVER DIAGRAM</w:t>
      </w:r>
    </w:p>
    <w:p w14:paraId="3E20B236" w14:textId="59ADF07D" w:rsidR="00AF0D6A" w:rsidRDefault="00AF0D6A" w:rsidP="00AF0D6A">
      <w:pPr>
        <w:pStyle w:val="ListParagraph"/>
        <w:numPr>
          <w:ilvl w:val="0"/>
          <w:numId w:val="1"/>
        </w:numPr>
        <w:rPr>
          <w:rFonts w:ascii="Calibri" w:hAnsi="Calibri" w:cs="Calibri"/>
        </w:rPr>
      </w:pPr>
      <w:r>
        <w:rPr>
          <w:rFonts w:ascii="Calibri" w:hAnsi="Calibri" w:cs="Calibri"/>
        </w:rPr>
        <w:t>FILE SERVER DIAGRAM</w:t>
      </w:r>
    </w:p>
    <w:p w14:paraId="0DCD279E" w14:textId="587800F4" w:rsidR="00AF0D6A" w:rsidRDefault="00AF0D6A" w:rsidP="00AF0D6A">
      <w:pPr>
        <w:pStyle w:val="ListParagraph"/>
        <w:numPr>
          <w:ilvl w:val="0"/>
          <w:numId w:val="1"/>
        </w:numPr>
        <w:rPr>
          <w:rFonts w:ascii="Calibri" w:hAnsi="Calibri" w:cs="Calibri"/>
        </w:rPr>
      </w:pPr>
      <w:r>
        <w:rPr>
          <w:rFonts w:ascii="Calibri" w:hAnsi="Calibri" w:cs="Calibri"/>
        </w:rPr>
        <w:t>DATABASE DIAGRAM</w:t>
      </w:r>
    </w:p>
    <w:p w14:paraId="602C20AC" w14:textId="674186D4" w:rsidR="00AF0D6A" w:rsidRDefault="00AF0D6A" w:rsidP="00AF0D6A">
      <w:pPr>
        <w:pStyle w:val="ListParagraph"/>
        <w:numPr>
          <w:ilvl w:val="0"/>
          <w:numId w:val="1"/>
        </w:numPr>
        <w:rPr>
          <w:rFonts w:ascii="Calibri" w:hAnsi="Calibri" w:cs="Calibri"/>
        </w:rPr>
      </w:pPr>
      <w:r>
        <w:rPr>
          <w:rFonts w:ascii="Calibri" w:hAnsi="Calibri" w:cs="Calibri"/>
        </w:rPr>
        <w:t>MAIL / APPLICATION DIAGRAM</w:t>
      </w:r>
    </w:p>
    <w:p w14:paraId="090B9EA5" w14:textId="5F4172F9" w:rsidR="00AF0D6A" w:rsidRDefault="00AF0D6A" w:rsidP="00AF0D6A">
      <w:pPr>
        <w:pStyle w:val="ListParagraph"/>
        <w:numPr>
          <w:ilvl w:val="0"/>
          <w:numId w:val="1"/>
        </w:numPr>
        <w:rPr>
          <w:rFonts w:ascii="Calibri" w:hAnsi="Calibri" w:cs="Calibri"/>
        </w:rPr>
      </w:pPr>
      <w:r>
        <w:rPr>
          <w:rFonts w:ascii="Calibri" w:hAnsi="Calibri" w:cs="Calibri"/>
        </w:rPr>
        <w:t>BACKUP STORAGE DIAGRAM</w:t>
      </w:r>
    </w:p>
    <w:p w14:paraId="17EBFB5A" w14:textId="058BA592" w:rsidR="00AF0D6A" w:rsidRPr="00AF0D6A" w:rsidRDefault="00AF0D6A" w:rsidP="00AF0D6A">
      <w:pPr>
        <w:pStyle w:val="ListParagraph"/>
        <w:numPr>
          <w:ilvl w:val="0"/>
          <w:numId w:val="1"/>
        </w:numPr>
        <w:rPr>
          <w:rFonts w:ascii="Calibri" w:hAnsi="Calibri" w:cs="Calibri"/>
        </w:rPr>
      </w:pPr>
      <w:r>
        <w:rPr>
          <w:rFonts w:ascii="Calibri" w:hAnsi="Calibri" w:cs="Calibri"/>
        </w:rPr>
        <w:t>SERVER CABINET DIAGRAM</w:t>
      </w:r>
    </w:p>
    <w:p w14:paraId="06EBA0E5" w14:textId="2419BFE2" w:rsidR="00206942" w:rsidRPr="00C6622D" w:rsidRDefault="00206942" w:rsidP="00C6622D">
      <w:pPr>
        <w:rPr>
          <w:rFonts w:ascii="Calibri" w:hAnsi="Calibri" w:cs="Calibri"/>
        </w:rPr>
      </w:pPr>
      <w:r>
        <w:rPr>
          <w:rFonts w:ascii="Calibri" w:hAnsi="Calibri" w:cs="Calibri"/>
        </w:rPr>
        <w:t>LOGICAL DIAGRAM</w:t>
      </w:r>
    </w:p>
    <w:sectPr w:rsidR="00206942" w:rsidRPr="00C6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F36C7"/>
    <w:multiLevelType w:val="hybridMultilevel"/>
    <w:tmpl w:val="6E9A62AC"/>
    <w:lvl w:ilvl="0" w:tplc="F97E0704">
      <w:start w:val="30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85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2D"/>
    <w:rsid w:val="000257F8"/>
    <w:rsid w:val="00174AA7"/>
    <w:rsid w:val="001A5CC3"/>
    <w:rsid w:val="00206942"/>
    <w:rsid w:val="00AF0D6A"/>
    <w:rsid w:val="00C6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696"/>
  <w15:chartTrackingRefBased/>
  <w15:docId w15:val="{5A8B3FF8-36FA-4764-9AA2-3D2B309C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2D"/>
    <w:rPr>
      <w:rFonts w:eastAsiaTheme="majorEastAsia" w:cstheme="majorBidi"/>
      <w:color w:val="272727" w:themeColor="text1" w:themeTint="D8"/>
    </w:rPr>
  </w:style>
  <w:style w:type="paragraph" w:styleId="Title">
    <w:name w:val="Title"/>
    <w:basedOn w:val="Normal"/>
    <w:next w:val="Normal"/>
    <w:link w:val="TitleChar"/>
    <w:uiPriority w:val="10"/>
    <w:qFormat/>
    <w:rsid w:val="00C6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2D"/>
    <w:pPr>
      <w:spacing w:before="160"/>
      <w:jc w:val="center"/>
    </w:pPr>
    <w:rPr>
      <w:i/>
      <w:iCs/>
      <w:color w:val="404040" w:themeColor="text1" w:themeTint="BF"/>
    </w:rPr>
  </w:style>
  <w:style w:type="character" w:customStyle="1" w:styleId="QuoteChar">
    <w:name w:val="Quote Char"/>
    <w:basedOn w:val="DefaultParagraphFont"/>
    <w:link w:val="Quote"/>
    <w:uiPriority w:val="29"/>
    <w:rsid w:val="00C6622D"/>
    <w:rPr>
      <w:i/>
      <w:iCs/>
      <w:color w:val="404040" w:themeColor="text1" w:themeTint="BF"/>
    </w:rPr>
  </w:style>
  <w:style w:type="paragraph" w:styleId="ListParagraph">
    <w:name w:val="List Paragraph"/>
    <w:basedOn w:val="Normal"/>
    <w:uiPriority w:val="34"/>
    <w:qFormat/>
    <w:rsid w:val="00C6622D"/>
    <w:pPr>
      <w:ind w:left="720"/>
      <w:contextualSpacing/>
    </w:pPr>
  </w:style>
  <w:style w:type="character" w:styleId="IntenseEmphasis">
    <w:name w:val="Intense Emphasis"/>
    <w:basedOn w:val="DefaultParagraphFont"/>
    <w:uiPriority w:val="21"/>
    <w:qFormat/>
    <w:rsid w:val="00C6622D"/>
    <w:rPr>
      <w:i/>
      <w:iCs/>
      <w:color w:val="0F4761" w:themeColor="accent1" w:themeShade="BF"/>
    </w:rPr>
  </w:style>
  <w:style w:type="paragraph" w:styleId="IntenseQuote">
    <w:name w:val="Intense Quote"/>
    <w:basedOn w:val="Normal"/>
    <w:next w:val="Normal"/>
    <w:link w:val="IntenseQuoteChar"/>
    <w:uiPriority w:val="30"/>
    <w:qFormat/>
    <w:rsid w:val="00C6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2D"/>
    <w:rPr>
      <w:i/>
      <w:iCs/>
      <w:color w:val="0F4761" w:themeColor="accent1" w:themeShade="BF"/>
    </w:rPr>
  </w:style>
  <w:style w:type="character" w:styleId="IntenseReference">
    <w:name w:val="Intense Reference"/>
    <w:basedOn w:val="DefaultParagraphFont"/>
    <w:uiPriority w:val="32"/>
    <w:qFormat/>
    <w:rsid w:val="00C6622D"/>
    <w:rPr>
      <w:b/>
      <w:bCs/>
      <w:smallCaps/>
      <w:color w:val="0F4761" w:themeColor="accent1" w:themeShade="BF"/>
      <w:spacing w:val="5"/>
    </w:rPr>
  </w:style>
  <w:style w:type="table" w:styleId="TableGrid">
    <w:name w:val="Table Grid"/>
    <w:basedOn w:val="TableNormal"/>
    <w:uiPriority w:val="39"/>
    <w:rsid w:val="00C6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DDAC7-9E69-4146-BA09-994AD1C7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Angelo Pagaduan</dc:creator>
  <cp:keywords/>
  <dc:description/>
  <cp:lastModifiedBy>Jet Angelo Pagaduan</cp:lastModifiedBy>
  <cp:revision>1</cp:revision>
  <dcterms:created xsi:type="dcterms:W3CDTF">2024-12-15T14:16:00Z</dcterms:created>
  <dcterms:modified xsi:type="dcterms:W3CDTF">2024-12-15T15:00:00Z</dcterms:modified>
</cp:coreProperties>
</file>