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0C" w:rsidRDefault="0028381E" w:rsidP="0028381E">
      <w:pPr>
        <w:pStyle w:val="Heading1"/>
        <w:jc w:val="center"/>
        <w:rPr>
          <w:b/>
        </w:rPr>
      </w:pPr>
      <w:proofErr w:type="spellStart"/>
      <w:r w:rsidRPr="0028381E">
        <w:rPr>
          <w:b/>
          <w:sz w:val="44"/>
        </w:rPr>
        <w:t>FitnessTracker</w:t>
      </w:r>
      <w:proofErr w:type="spellEnd"/>
      <w:r w:rsidRPr="0028381E">
        <w:rPr>
          <w:b/>
          <w:sz w:val="44"/>
        </w:rPr>
        <w:t xml:space="preserve"> Project</w:t>
      </w:r>
      <w:r w:rsidRPr="0028381E">
        <w:rPr>
          <w:b/>
        </w:rPr>
        <w:t xml:space="preserve"> </w:t>
      </w:r>
    </w:p>
    <w:p w:rsidR="0028381E" w:rsidRDefault="0028381E" w:rsidP="0028381E"/>
    <w:p w:rsidR="0028381E" w:rsidRDefault="0028381E" w:rsidP="0028381E">
      <w:pPr>
        <w:spacing w:line="360" w:lineRule="auto"/>
      </w:pPr>
    </w:p>
    <w:p w:rsidR="0028381E" w:rsidRDefault="0028381E" w:rsidP="0028381E">
      <w:pPr>
        <w:pStyle w:val="Heading2"/>
        <w:spacing w:line="360" w:lineRule="auto"/>
        <w:rPr>
          <w:sz w:val="32"/>
        </w:rPr>
      </w:pPr>
      <w:proofErr w:type="gramStart"/>
      <w:r>
        <w:rPr>
          <w:sz w:val="32"/>
        </w:rPr>
        <w:t>Languages :</w:t>
      </w:r>
      <w:proofErr w:type="gramEnd"/>
    </w:p>
    <w:p w:rsidR="0028381E" w:rsidRPr="0028381E" w:rsidRDefault="0028381E" w:rsidP="0028381E">
      <w:pPr>
        <w:pStyle w:val="ListParagraph"/>
        <w:numPr>
          <w:ilvl w:val="0"/>
          <w:numId w:val="1"/>
        </w:numPr>
        <w:spacing w:line="360" w:lineRule="auto"/>
      </w:pPr>
      <w:r>
        <w:rPr>
          <w:sz w:val="32"/>
        </w:rPr>
        <w:t>C#</w:t>
      </w:r>
    </w:p>
    <w:p w:rsidR="0028381E" w:rsidRPr="0028381E" w:rsidRDefault="0028381E" w:rsidP="0028381E">
      <w:pPr>
        <w:pStyle w:val="ListParagraph"/>
        <w:numPr>
          <w:ilvl w:val="0"/>
          <w:numId w:val="1"/>
        </w:numPr>
        <w:spacing w:line="360" w:lineRule="auto"/>
      </w:pPr>
      <w:r>
        <w:rPr>
          <w:sz w:val="32"/>
        </w:rPr>
        <w:t>Typescript</w:t>
      </w:r>
    </w:p>
    <w:p w:rsidR="0028381E" w:rsidRDefault="0028381E" w:rsidP="0028381E">
      <w:pPr>
        <w:pStyle w:val="Heading2"/>
        <w:spacing w:line="360" w:lineRule="auto"/>
        <w:rPr>
          <w:sz w:val="32"/>
        </w:rPr>
      </w:pPr>
      <w:proofErr w:type="gramStart"/>
      <w:r>
        <w:rPr>
          <w:sz w:val="32"/>
        </w:rPr>
        <w:t>Technologies</w:t>
      </w:r>
      <w:r>
        <w:rPr>
          <w:sz w:val="32"/>
        </w:rPr>
        <w:t xml:space="preserve"> :</w:t>
      </w:r>
      <w:proofErr w:type="gramEnd"/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r>
        <w:rPr>
          <w:sz w:val="32"/>
        </w:rPr>
        <w:t xml:space="preserve">ASP.NET </w:t>
      </w:r>
      <w:proofErr w:type="spellStart"/>
      <w:r>
        <w:rPr>
          <w:sz w:val="32"/>
        </w:rPr>
        <w:t>WebAPI</w:t>
      </w:r>
      <w:proofErr w:type="spellEnd"/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r>
        <w:rPr>
          <w:sz w:val="32"/>
        </w:rPr>
        <w:t>Entity Framework</w:t>
      </w:r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r>
        <w:rPr>
          <w:sz w:val="32"/>
        </w:rPr>
        <w:t>OWIN</w:t>
      </w:r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proofErr w:type="spellStart"/>
      <w:r>
        <w:rPr>
          <w:sz w:val="32"/>
        </w:rPr>
        <w:t>LightInject</w:t>
      </w:r>
      <w:proofErr w:type="spellEnd"/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r>
        <w:rPr>
          <w:sz w:val="32"/>
        </w:rPr>
        <w:t>Angular CLI</w:t>
      </w:r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r>
        <w:rPr>
          <w:sz w:val="32"/>
        </w:rPr>
        <w:t>NPM</w:t>
      </w:r>
    </w:p>
    <w:p w:rsidR="0028381E" w:rsidRPr="0028381E" w:rsidRDefault="0028381E" w:rsidP="0028381E">
      <w:pPr>
        <w:pStyle w:val="ListParagraph"/>
        <w:numPr>
          <w:ilvl w:val="0"/>
          <w:numId w:val="2"/>
        </w:numPr>
      </w:pPr>
      <w:proofErr w:type="spellStart"/>
      <w:r>
        <w:rPr>
          <w:sz w:val="32"/>
        </w:rPr>
        <w:t>CryptoCSharp</w:t>
      </w:r>
      <w:proofErr w:type="spellEnd"/>
    </w:p>
    <w:p w:rsidR="0028381E" w:rsidRPr="00BA2ADB" w:rsidRDefault="0028381E" w:rsidP="0028381E">
      <w:pPr>
        <w:pStyle w:val="ListParagraph"/>
        <w:numPr>
          <w:ilvl w:val="0"/>
          <w:numId w:val="2"/>
        </w:numPr>
      </w:pPr>
      <w:proofErr w:type="spellStart"/>
      <w:r>
        <w:rPr>
          <w:sz w:val="32"/>
        </w:rPr>
        <w:t>Moq</w:t>
      </w:r>
      <w:proofErr w:type="spellEnd"/>
    </w:p>
    <w:p w:rsidR="00BA2ADB" w:rsidRDefault="00BA2ADB" w:rsidP="00BA2ADB"/>
    <w:p w:rsidR="00BA2ADB" w:rsidRPr="0028381E" w:rsidRDefault="00BA2ADB" w:rsidP="00BA2ADB"/>
    <w:p w:rsidR="0028381E" w:rsidRPr="0028381E" w:rsidRDefault="0028381E" w:rsidP="0028381E">
      <w:pPr>
        <w:spacing w:line="360" w:lineRule="auto"/>
        <w:rPr>
          <w:sz w:val="32"/>
        </w:rPr>
      </w:pPr>
      <w:bookmarkStart w:id="0" w:name="_GoBack"/>
      <w:bookmarkEnd w:id="0"/>
    </w:p>
    <w:p w:rsidR="0028381E" w:rsidRDefault="00BA2ADB" w:rsidP="0028381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8388270"/>
            <wp:effectExtent l="0" t="0" r="0" b="0"/>
            <wp:docPr id="1" name="Picture 1" descr="C:\Users\harbaruk\AppData\Local\Microsoft\Windows\INetCache\Content.Word\FlowDiagra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baruk\AppData\Local\Microsoft\Windows\INetCache\Content.Word\FlowDiagram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B" w:rsidRDefault="00BA2ADB" w:rsidP="0028381E">
      <w:pPr>
        <w:spacing w:line="360" w:lineRule="auto"/>
      </w:pPr>
    </w:p>
    <w:p w:rsidR="00BA2ADB" w:rsidRDefault="00BA2ADB" w:rsidP="0028381E">
      <w:pPr>
        <w:spacing w:line="360" w:lineRule="auto"/>
      </w:pPr>
      <w:r>
        <w:rPr>
          <w:noProof/>
        </w:rPr>
        <w:drawing>
          <wp:inline distT="0" distB="0" distL="0" distR="0">
            <wp:extent cx="3785235" cy="7463790"/>
            <wp:effectExtent l="0" t="0" r="5715" b="3810"/>
            <wp:docPr id="2" name="Picture 2" descr="https://trello-attachments.s3.amazonaws.com/5aa7ac6d7c5a600decf2f034/5ac53d5840e90d2682419ce7/126ceef196530c19eae4be51f83171a7/Componen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ello-attachments.s3.amazonaws.com/5aa7ac6d7c5a600decf2f034/5ac53d5840e90d2682419ce7/126ceef196530c19eae4be51f83171a7/Component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B" w:rsidRDefault="00BA2ADB" w:rsidP="0028381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86400" cy="4231640"/>
            <wp:effectExtent l="0" t="0" r="0" b="0"/>
            <wp:docPr id="3" name="Picture 3" descr="uml_Fit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_Fitn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B" w:rsidRDefault="00BA2ADB" w:rsidP="0028381E">
      <w:pPr>
        <w:spacing w:line="360" w:lineRule="auto"/>
      </w:pPr>
    </w:p>
    <w:p w:rsidR="00BA2ADB" w:rsidRPr="0028381E" w:rsidRDefault="00BA2ADB" w:rsidP="0028381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5414999"/>
            <wp:effectExtent l="0" t="0" r="0" b="0"/>
            <wp:docPr id="4" name="Picture 4" descr="DB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diagra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ADB" w:rsidRPr="0028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4436"/>
    <w:multiLevelType w:val="hybridMultilevel"/>
    <w:tmpl w:val="3878A2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CCC604E"/>
    <w:multiLevelType w:val="hybridMultilevel"/>
    <w:tmpl w:val="D8A6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1B"/>
    <w:rsid w:val="0028381E"/>
    <w:rsid w:val="004C7CF3"/>
    <w:rsid w:val="0079051B"/>
    <w:rsid w:val="00AE1554"/>
    <w:rsid w:val="00BA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92D8"/>
  <w15:chartTrackingRefBased/>
  <w15:docId w15:val="{B6D7BB9C-D23A-4551-8249-8E1D56A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harbaruk</dc:creator>
  <cp:keywords/>
  <dc:description/>
  <cp:lastModifiedBy>harbaruk</cp:lastModifiedBy>
  <cp:revision>2</cp:revision>
  <dcterms:created xsi:type="dcterms:W3CDTF">2018-04-17T20:18:00Z</dcterms:created>
  <dcterms:modified xsi:type="dcterms:W3CDTF">2018-04-17T20:35:00Z</dcterms:modified>
</cp:coreProperties>
</file>