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BB1FA5"/>
    <w:p w14:paraId="5F48D00A" w14:textId="77777777" w:rsidR="00E45EFE" w:rsidRPr="00E45EFE" w:rsidRDefault="00E45EFE" w:rsidP="00BB1FA5"/>
    <w:p w14:paraId="2954ACC0" w14:textId="4E8D1C01" w:rsidR="00C77A34" w:rsidRPr="00E45EFE" w:rsidRDefault="005B14EA" w:rsidP="00BB1FA5">
      <w:pPr>
        <w:pStyle w:val="Heading2"/>
      </w:pPr>
      <w:r>
        <w:t>Module Two Assignment</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3C23570F" w:rsidR="00E45EFE" w:rsidRPr="00E45EFE" w:rsidRDefault="00B97BF9" w:rsidP="00BB1FA5">
            <w:r>
              <w:t>Robust software for the client</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3EC5476C" w:rsidR="00B979F0" w:rsidRPr="00E45EFE" w:rsidRDefault="00B97BF9" w:rsidP="00BB1FA5">
            <w:r>
              <w:t>Development of an application for SNHU Travel</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082833E3" w14:textId="77777777" w:rsidR="00B979F0" w:rsidRDefault="0018407F" w:rsidP="00BB1FA5">
            <w:r>
              <w:t>Product Owner: Jared Bickler</w:t>
            </w:r>
          </w:p>
          <w:p w14:paraId="48DEE7CE" w14:textId="77777777" w:rsidR="0018407F" w:rsidRDefault="0018407F" w:rsidP="00BB1FA5">
            <w:r>
              <w:t>Scrum Master: Jared Bickler</w:t>
            </w:r>
          </w:p>
          <w:p w14:paraId="022C1D7F" w14:textId="177F659B" w:rsidR="0018407F" w:rsidRPr="00E45EFE" w:rsidRDefault="00E4487F" w:rsidP="00BB1FA5">
            <w:r>
              <w:t>Development Team: Jared Bickler</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49606EE1" w:rsidR="00B979F0" w:rsidRPr="00E45EFE" w:rsidRDefault="003002CF" w:rsidP="00BB1FA5">
            <w:r w:rsidRPr="00E45EFE">
              <w:t>Start d</w:t>
            </w:r>
            <w:r w:rsidR="007953BA" w:rsidRPr="00E45EFE">
              <w:t>ate:</w:t>
            </w:r>
            <w:r w:rsidR="00E45EFE" w:rsidRPr="00E45EFE">
              <w:t xml:space="preserve"> </w:t>
            </w:r>
            <w:r w:rsidR="00854BA6">
              <w:t>5/19/2024</w:t>
            </w:r>
          </w:p>
          <w:p w14:paraId="0E90A6D2" w14:textId="67999658"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854BA6">
              <w:t>6/30/2024</w:t>
            </w:r>
          </w:p>
          <w:p w14:paraId="5E5C7651" w14:textId="7A0109E7" w:rsidR="00B979F0" w:rsidRPr="00E45EFE" w:rsidRDefault="007953BA" w:rsidP="00BB1FA5">
            <w:r w:rsidRPr="00E45EFE">
              <w:t xml:space="preserve">Final </w:t>
            </w:r>
            <w:r w:rsidR="003002CF" w:rsidRPr="00E45EFE">
              <w:t>d</w:t>
            </w:r>
            <w:r w:rsidRPr="00E45EFE">
              <w:t>eliverable:</w:t>
            </w:r>
            <w:r w:rsidR="00E45EFE" w:rsidRPr="00E45EFE">
              <w:t xml:space="preserve"> </w:t>
            </w:r>
            <w:r w:rsidR="00175581">
              <w:t>Functioning software</w:t>
            </w:r>
          </w:p>
          <w:p w14:paraId="61F25319" w14:textId="4D32FB38" w:rsidR="00B979F0" w:rsidRPr="00E45EFE" w:rsidRDefault="007953BA" w:rsidP="00BB1FA5">
            <w:r w:rsidRPr="00E45EFE">
              <w:t xml:space="preserve">Key </w:t>
            </w:r>
            <w:r w:rsidR="003002CF" w:rsidRPr="00E45EFE">
              <w:t>project objectives</w:t>
            </w:r>
            <w:r w:rsidRPr="00E45EFE">
              <w:t>:</w:t>
            </w:r>
            <w:r w:rsidR="00E45EFE" w:rsidRPr="00E45EFE">
              <w:t xml:space="preserve"> </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5AE3A548" w14:textId="26BCD231" w:rsidR="00B979F0" w:rsidRPr="00E45EFE" w:rsidRDefault="00581315" w:rsidP="00BB1FA5">
            <w:r>
              <w:t>Nonfunctional program, lack of features, not user friendly final product</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0E54ABBD" w14:textId="3ABF5D9F" w:rsidR="00B979F0" w:rsidRPr="00E45EFE" w:rsidRDefault="00581315" w:rsidP="00BB1FA5">
            <w:r>
              <w:t>Professional communication, frequent meetings, daily standups, open discussions</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51953DD5" w14:textId="77777777" w:rsidR="00B979F0" w:rsidRDefault="001C558B" w:rsidP="00BB1FA5">
            <w:r>
              <w:t xml:space="preserve">The Daily Scrum will include the Product Owner, Scrum Master, and the Development Team. </w:t>
            </w:r>
          </w:p>
          <w:p w14:paraId="6AF34670" w14:textId="3EC1C1C0" w:rsidR="00914BA4" w:rsidRPr="00E45EFE" w:rsidRDefault="00914BA4" w:rsidP="00BB024D">
            <w:r>
              <w:t>Each member will answer some questions to update everyone on their progress</w:t>
            </w:r>
            <w:r w:rsidR="00BB024D">
              <w:t xml:space="preserve">. </w:t>
            </w:r>
          </w:p>
        </w:tc>
      </w:tr>
    </w:tbl>
    <w:p w14:paraId="2C75109E" w14:textId="77777777" w:rsidR="00B979F0" w:rsidRDefault="00B979F0" w:rsidP="00BB1FA5"/>
    <w:p w14:paraId="53897777" w14:textId="77777777" w:rsidR="00C114DF" w:rsidRDefault="00C114DF" w:rsidP="00BB1FA5"/>
    <w:p w14:paraId="630F02A5" w14:textId="7332D3B3" w:rsidR="00C114DF" w:rsidRDefault="00C114DF" w:rsidP="00BB1FA5">
      <w:pPr>
        <w:rPr>
          <w:i/>
          <w:iCs/>
        </w:rPr>
      </w:pPr>
      <w:r>
        <w:rPr>
          <w:i/>
          <w:iCs/>
        </w:rPr>
        <w:t>What are the key questions that can be used to frame a Daily Scrum meeting? How do they help the team achieve their goals?</w:t>
      </w:r>
    </w:p>
    <w:p w14:paraId="441E62C1" w14:textId="77777777" w:rsidR="00C114DF" w:rsidRDefault="00C114DF" w:rsidP="00BB1FA5">
      <w:pPr>
        <w:rPr>
          <w:i/>
          <w:iCs/>
        </w:rPr>
      </w:pPr>
    </w:p>
    <w:p w14:paraId="35102278" w14:textId="7FE9E6B3" w:rsidR="00C114DF" w:rsidRDefault="00FE7E0C" w:rsidP="00BB1FA5">
      <w:r>
        <w:t>There are three key questions to be addressed during the Daily Scrum:</w:t>
      </w:r>
    </w:p>
    <w:p w14:paraId="1969E526" w14:textId="3A1D3309" w:rsidR="00FE7E0C" w:rsidRDefault="00FE7E0C" w:rsidP="00FE7E0C">
      <w:pPr>
        <w:pStyle w:val="ListParagraph"/>
        <w:numPr>
          <w:ilvl w:val="0"/>
          <w:numId w:val="2"/>
        </w:numPr>
      </w:pPr>
      <w:r>
        <w:t>What did you do yesterday?</w:t>
      </w:r>
    </w:p>
    <w:p w14:paraId="477974AE" w14:textId="4905B8D5" w:rsidR="00FE7E0C" w:rsidRDefault="00FE7E0C" w:rsidP="00FE7E0C">
      <w:pPr>
        <w:pStyle w:val="ListParagraph"/>
        <w:numPr>
          <w:ilvl w:val="0"/>
          <w:numId w:val="2"/>
        </w:numPr>
      </w:pPr>
      <w:r>
        <w:t>What will you do today?</w:t>
      </w:r>
    </w:p>
    <w:p w14:paraId="765C70F9" w14:textId="0D723376" w:rsidR="00FE7E0C" w:rsidRDefault="00FE7E0C" w:rsidP="00FE7E0C">
      <w:pPr>
        <w:pStyle w:val="ListParagraph"/>
        <w:numPr>
          <w:ilvl w:val="0"/>
          <w:numId w:val="2"/>
        </w:numPr>
      </w:pPr>
      <w:r>
        <w:t>Are there any impediments in your way?</w:t>
      </w:r>
    </w:p>
    <w:p w14:paraId="652E4D8D" w14:textId="1674F12E" w:rsidR="00FE7E0C" w:rsidRDefault="00FB763B" w:rsidP="00FE7E0C">
      <w:r>
        <w:t>These questions help the team achieve their goals by having them reflect honestly about the progress they’ve made, the goals they have set for themselves, and possible issues they might have. Having everyone communicate this way allows for collaboration and deconfliction.</w:t>
      </w:r>
    </w:p>
    <w:p w14:paraId="233814D1" w14:textId="77777777" w:rsidR="00FB763B" w:rsidRDefault="00FB763B" w:rsidP="00FE7E0C"/>
    <w:p w14:paraId="4DC9E1E0" w14:textId="4D015628" w:rsidR="00FB763B" w:rsidRDefault="009C5911" w:rsidP="00FE7E0C">
      <w:pPr>
        <w:rPr>
          <w:i/>
          <w:iCs/>
        </w:rPr>
      </w:pPr>
      <w:r>
        <w:rPr>
          <w:i/>
          <w:iCs/>
        </w:rPr>
        <w:t>How does the Scrum Master help facilitate the Daily Scrum throughout the video? Consider both the Scrum Master’s own updates and times when she responded to team members.</w:t>
      </w:r>
    </w:p>
    <w:p w14:paraId="5A5A2300" w14:textId="77777777" w:rsidR="009C5911" w:rsidRDefault="009C5911" w:rsidP="00FE7E0C">
      <w:pPr>
        <w:rPr>
          <w:i/>
          <w:iCs/>
        </w:rPr>
      </w:pPr>
    </w:p>
    <w:p w14:paraId="72BE21D9" w14:textId="3638A069" w:rsidR="009C5911" w:rsidRDefault="00786EBC" w:rsidP="00FE7E0C">
      <w:r>
        <w:t xml:space="preserve">The </w:t>
      </w:r>
      <w:r w:rsidR="0053312F">
        <w:t xml:space="preserve">Scrum Master asks questions to the team and facilitates the </w:t>
      </w:r>
      <w:bookmarkStart w:id="1" w:name="_Int_OV8b8sai"/>
      <w:r w:rsidR="0053312F">
        <w:t>meeting</w:t>
      </w:r>
      <w:bookmarkEnd w:id="1"/>
      <w:r w:rsidR="0053312F">
        <w:t xml:space="preserve"> so it stays on schedule and </w:t>
      </w:r>
      <w:bookmarkStart w:id="2" w:name="_Int_QJ0ol0hh"/>
      <w:r w:rsidR="0053312F">
        <w:t>all import</w:t>
      </w:r>
      <w:r w:rsidR="00BD2D17">
        <w:t>ant</w:t>
      </w:r>
      <w:bookmarkEnd w:id="2"/>
      <w:r w:rsidR="00BD2D17">
        <w:t xml:space="preserve"> items are addressed. As team members</w:t>
      </w:r>
      <w:r w:rsidR="00A7587E">
        <w:t xml:space="preserve"> inform her of impediments and progress updates, she edits the status board and adds or moves items as needed.</w:t>
      </w:r>
    </w:p>
    <w:p w14:paraId="72374280" w14:textId="77777777" w:rsidR="00A7587E" w:rsidRDefault="00A7587E" w:rsidP="00FE7E0C"/>
    <w:p w14:paraId="150B976D" w14:textId="77777777" w:rsidR="009539D7" w:rsidRDefault="009539D7" w:rsidP="00FE7E0C">
      <w:pPr>
        <w:rPr>
          <w:i/>
          <w:iCs/>
        </w:rPr>
      </w:pPr>
    </w:p>
    <w:p w14:paraId="74E5E642" w14:textId="71D1B4A2" w:rsidR="00A7587E" w:rsidRDefault="00D628D4" w:rsidP="00FE7E0C">
      <w:pPr>
        <w:rPr>
          <w:i/>
          <w:iCs/>
        </w:rPr>
      </w:pPr>
      <w:r>
        <w:rPr>
          <w:i/>
          <w:iCs/>
        </w:rPr>
        <w:lastRenderedPageBreak/>
        <w:t xml:space="preserve">How effective were the </w:t>
      </w:r>
      <w:r w:rsidR="009539D7">
        <w:rPr>
          <w:i/>
          <w:iCs/>
        </w:rPr>
        <w:t>actions taken by the Scrum Manager? How could she improve?</w:t>
      </w:r>
    </w:p>
    <w:p w14:paraId="68828268" w14:textId="77777777" w:rsidR="009539D7" w:rsidRDefault="009539D7" w:rsidP="00FE7E0C">
      <w:pPr>
        <w:rPr>
          <w:i/>
          <w:iCs/>
        </w:rPr>
      </w:pPr>
    </w:p>
    <w:p w14:paraId="70BA81CA" w14:textId="21FDA64E" w:rsidR="00CA3BF3" w:rsidRDefault="00CA3BF3" w:rsidP="00FE7E0C">
      <w:r>
        <w:t xml:space="preserve">She did a good job facilitating the meeting and keeping everyone involved. She also was </w:t>
      </w:r>
      <w:r w:rsidR="00965354">
        <w:t>good at updating the status board and editing it as needed. She could improve on keeping the meeting on task, since it got</w:t>
      </w:r>
      <w:r w:rsidR="00CE400A">
        <w:t xml:space="preserve"> off-topic a couple of times and the team members had to reel it back in.</w:t>
      </w:r>
    </w:p>
    <w:p w14:paraId="15EF3286" w14:textId="77777777" w:rsidR="000C2B38" w:rsidRDefault="000C2B38" w:rsidP="00FE7E0C"/>
    <w:p w14:paraId="217AB18E" w14:textId="77777777" w:rsidR="000C2B38" w:rsidRDefault="000C2B38" w:rsidP="00FE7E0C"/>
    <w:p w14:paraId="6EF8FBFD" w14:textId="77777777" w:rsidR="000C2B38" w:rsidRDefault="000C2B38" w:rsidP="00FE7E0C"/>
    <w:p w14:paraId="728078E8" w14:textId="77777777" w:rsidR="000C2B38" w:rsidRDefault="000C2B38" w:rsidP="00FE7E0C"/>
    <w:p w14:paraId="5989587C" w14:textId="76AF63D3" w:rsidR="000C2B38" w:rsidRDefault="000C2B38" w:rsidP="000C2B38">
      <w:pPr>
        <w:jc w:val="center"/>
      </w:pPr>
      <w:r>
        <w:t>Bibliography</w:t>
      </w:r>
    </w:p>
    <w:p w14:paraId="439C7955" w14:textId="77777777" w:rsidR="000C2B38" w:rsidRDefault="000C2B38" w:rsidP="000C2B38"/>
    <w:p w14:paraId="7BEBA7B7" w14:textId="6DE6BDED" w:rsidR="001D259A" w:rsidRDefault="004F2664" w:rsidP="000C2B38">
      <w:r w:rsidRPr="004F2664">
        <w:t>Swanson, Brad. “Tips for Facilitating Scrum Events.” Scrumalliance.Org, 2021, resources.scrumalliance.org/Article/tips-facilitating-scrum-events. </w:t>
      </w:r>
    </w:p>
    <w:p w14:paraId="53F9A27A" w14:textId="77777777" w:rsidR="004F2664" w:rsidRDefault="004F2664" w:rsidP="000C2B38"/>
    <w:p w14:paraId="2E4A9F98" w14:textId="205B252F" w:rsidR="004F2664" w:rsidRPr="00CA3BF3" w:rsidRDefault="001A54CE" w:rsidP="000C2B38">
      <w:r>
        <w:rPr>
          <w:rFonts w:ascii="-webkit-standard" w:eastAsia="Times New Roman" w:hAnsi="-webkit-standard"/>
          <w:sz w:val="27"/>
          <w:szCs w:val="27"/>
        </w:rPr>
        <w:t>Kong, Patricia, et al.</w:t>
      </w:r>
      <w:r>
        <w:rPr>
          <w:rStyle w:val="apple-converted-space"/>
          <w:rFonts w:ascii="-webkit-standard" w:eastAsia="Times New Roman" w:hAnsi="-webkit-standard"/>
          <w:sz w:val="27"/>
          <w:szCs w:val="27"/>
        </w:rPr>
        <w:t> </w:t>
      </w:r>
      <w:r>
        <w:rPr>
          <w:rFonts w:eastAsia="Times New Roman"/>
          <w:i/>
          <w:iCs/>
        </w:rPr>
        <w:t>Facilitating Professional Scrum Teams: Improve Team Alignment, Effectiveness, and Outcomes</w:t>
      </w:r>
      <w:r>
        <w:rPr>
          <w:rFonts w:ascii="-webkit-standard" w:eastAsia="Times New Roman" w:hAnsi="-webkit-standard"/>
          <w:sz w:val="27"/>
          <w:szCs w:val="27"/>
        </w:rPr>
        <w:t>. Pearson Education, Inc., 2024.</w:t>
      </w:r>
      <w:r>
        <w:rPr>
          <w:rStyle w:val="apple-converted-space"/>
          <w:rFonts w:ascii="-webkit-standard" w:eastAsia="Times New Roman" w:hAnsi="-webkit-standard"/>
          <w:sz w:val="27"/>
          <w:szCs w:val="27"/>
        </w:rPr>
        <w:t> </w:t>
      </w:r>
    </w:p>
    <w:sectPr w:rsidR="004F2664" w:rsidRPr="00CA3BF3" w:rsidSect="0025303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F931" w14:textId="77777777" w:rsidR="004B2C6C" w:rsidRDefault="004B2C6C" w:rsidP="00BB1FA5">
      <w:r>
        <w:separator/>
      </w:r>
    </w:p>
  </w:endnote>
  <w:endnote w:type="continuationSeparator" w:id="0">
    <w:p w14:paraId="15CD85C9" w14:textId="77777777" w:rsidR="004B2C6C" w:rsidRDefault="004B2C6C"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F825" w14:textId="77777777" w:rsidR="00786EBC" w:rsidRDefault="00786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F761" w14:textId="77777777" w:rsidR="00786EBC" w:rsidRDefault="00786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9470" w14:textId="77777777" w:rsidR="004B2C6C" w:rsidRDefault="004B2C6C" w:rsidP="00BB1FA5">
      <w:r>
        <w:separator/>
      </w:r>
    </w:p>
  </w:footnote>
  <w:footnote w:type="continuationSeparator" w:id="0">
    <w:p w14:paraId="6AE48486" w14:textId="77777777" w:rsidR="004B2C6C" w:rsidRDefault="004B2C6C"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6E3C" w14:textId="77777777" w:rsidR="00786EBC" w:rsidRDefault="00786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OV8b8sai" int2:invalidationBookmarkName="" int2:hashCode="vXWAEmuUFATbOV" int2:id="E0iAceR7">
      <int2:state int2:value="Rejected" int2:type="AugLoop_Text_Critique"/>
    </int2:bookmark>
    <int2:bookmark int2:bookmarkName="_Int_QJ0ol0hh" int2:invalidationBookmarkName="" int2:hashCode="gHw6vCfkBF1uc+" int2:id="i8g8LiA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E7C40"/>
    <w:multiLevelType w:val="hybridMultilevel"/>
    <w:tmpl w:val="0186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D1094"/>
    <w:multiLevelType w:val="hybridMultilevel"/>
    <w:tmpl w:val="449C7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79089">
    <w:abstractNumId w:val="1"/>
  </w:num>
  <w:num w:numId="2" w16cid:durableId="19332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C2B38"/>
    <w:rsid w:val="000D6532"/>
    <w:rsid w:val="00157882"/>
    <w:rsid w:val="00175268"/>
    <w:rsid w:val="00175581"/>
    <w:rsid w:val="0018407F"/>
    <w:rsid w:val="001A54CE"/>
    <w:rsid w:val="001C558B"/>
    <w:rsid w:val="001D259A"/>
    <w:rsid w:val="001D6517"/>
    <w:rsid w:val="001F5521"/>
    <w:rsid w:val="0025303E"/>
    <w:rsid w:val="002A25B5"/>
    <w:rsid w:val="002C1DD7"/>
    <w:rsid w:val="003002CF"/>
    <w:rsid w:val="00330905"/>
    <w:rsid w:val="00364859"/>
    <w:rsid w:val="00384834"/>
    <w:rsid w:val="0039213E"/>
    <w:rsid w:val="00435D46"/>
    <w:rsid w:val="004823A7"/>
    <w:rsid w:val="004B2C6C"/>
    <w:rsid w:val="004E2C7D"/>
    <w:rsid w:val="004F2664"/>
    <w:rsid w:val="0053312F"/>
    <w:rsid w:val="00581315"/>
    <w:rsid w:val="00592708"/>
    <w:rsid w:val="005A4365"/>
    <w:rsid w:val="005B14EA"/>
    <w:rsid w:val="005E26CF"/>
    <w:rsid w:val="006C6035"/>
    <w:rsid w:val="0077213D"/>
    <w:rsid w:val="00774CEA"/>
    <w:rsid w:val="00786EBC"/>
    <w:rsid w:val="007953BA"/>
    <w:rsid w:val="00854BA6"/>
    <w:rsid w:val="008A32DE"/>
    <w:rsid w:val="00914BA4"/>
    <w:rsid w:val="009539D7"/>
    <w:rsid w:val="00965354"/>
    <w:rsid w:val="0099457D"/>
    <w:rsid w:val="009C5911"/>
    <w:rsid w:val="00A16227"/>
    <w:rsid w:val="00A67A09"/>
    <w:rsid w:val="00A7587E"/>
    <w:rsid w:val="00A85851"/>
    <w:rsid w:val="00A871B1"/>
    <w:rsid w:val="00B979F0"/>
    <w:rsid w:val="00B97BF9"/>
    <w:rsid w:val="00BB024D"/>
    <w:rsid w:val="00BB1538"/>
    <w:rsid w:val="00BB1FA5"/>
    <w:rsid w:val="00BD2D17"/>
    <w:rsid w:val="00C114DF"/>
    <w:rsid w:val="00C16E57"/>
    <w:rsid w:val="00C74E60"/>
    <w:rsid w:val="00C77A34"/>
    <w:rsid w:val="00C92B16"/>
    <w:rsid w:val="00CA3BF3"/>
    <w:rsid w:val="00CE3B46"/>
    <w:rsid w:val="00CE400A"/>
    <w:rsid w:val="00D568EA"/>
    <w:rsid w:val="00D628D4"/>
    <w:rsid w:val="00D6454D"/>
    <w:rsid w:val="00E4487F"/>
    <w:rsid w:val="00E45EFE"/>
    <w:rsid w:val="00E66266"/>
    <w:rsid w:val="00EB120A"/>
    <w:rsid w:val="00F0795E"/>
    <w:rsid w:val="00FB763B"/>
    <w:rsid w:val="00FC6B08"/>
    <w:rsid w:val="00FE7E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914BA4"/>
    <w:pPr>
      <w:ind w:left="720"/>
      <w:contextualSpacing/>
    </w:pPr>
  </w:style>
  <w:style w:type="character" w:customStyle="1" w:styleId="apple-converted-space">
    <w:name w:val="apple-converted-space"/>
    <w:basedOn w:val="DefaultParagraphFont"/>
    <w:rsid w:val="001A5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Bickler, Jared</cp:lastModifiedBy>
  <cp:revision>31</cp:revision>
  <dcterms:created xsi:type="dcterms:W3CDTF">2024-05-19T12:49:00Z</dcterms:created>
  <dcterms:modified xsi:type="dcterms:W3CDTF">2024-05-20T13:52:00Z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