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集中下料工艺管理标准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本文件规定了金属原材料集中下料的要求。</w:t>
      </w:r>
    </w:p>
    <w:p>
      <w:pPr>
        <w:spacing w:before="0" w:after="0"/>
        <w:jc w:val="both"/>
      </w:pPr>
      <w:r>
        <w:rPr>
          <w:color w:val="1b324f"/>
          <w:sz w:val="28"/>
          <w:szCs w:val="28"/>
          <w:rFonts w:ascii="宋体" w:cs="宋体" w:eastAsia="宋体" w:hAnsi="宋体"/>
        </w:rPr>
        <w:t xml:space="preserve">本文件适用于金属原材料下料的执行</w:t>
      </w:r>
      <w:r>
        <w:rPr>
          <w:color w:val="1b324f"/>
          <w:sz w:val="28"/>
          <w:szCs w:val="28"/>
          <w:rFonts w:ascii="华文宋体" w:cs="华文宋体" w:eastAsia="华文宋体" w:hAnsi="华文宋体"/>
        </w:rPr>
        <w:t xml:space="preserve">。</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GLG1404</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GB 4458.1</w:t>
      </w:r>
      <w:r>
        <w:rPr>
          <w:color w:val="1b324f"/>
          <w:sz w:val="28"/>
          <w:szCs w:val="28"/>
          <w:rFonts w:ascii="宋体" w:cs="宋体" w:eastAsia="宋体" w:hAnsi="宋体"/>
        </w:rPr>
        <w:t xml:space="preserve">  机械制图-图样画法</w:t>
      </w:r>
    </w:p>
    <w:p>
      <w:pPr>
        <w:spacing w:before="0" w:after="0"/>
        <w:jc w:val="both"/>
      </w:pPr>
      <w:r>
        <w:rPr>
          <w:color w:val="1b324f"/>
          <w:sz w:val="28"/>
          <w:szCs w:val="28"/>
          <w:rFonts w:ascii="Times New Roman" w:cs="Times New Roman" w:eastAsia="Times New Roman" w:hAnsi="Times New Roman"/>
        </w:rPr>
        <w:t xml:space="preserve">Q∕SACC 80011</w:t>
      </w:r>
      <w:r>
        <w:rPr>
          <w:color w:val="1b324f"/>
          <w:sz w:val="28"/>
          <w:szCs w:val="28"/>
          <w:rFonts w:ascii="宋体" w:cs="宋体" w:eastAsia="宋体" w:hAnsi="宋体"/>
        </w:rPr>
        <w:t xml:space="preserve">  机械加工材料定额标准</w:t>
      </w:r>
    </w:p>
    <w:p>
      <w:pPr>
        <w:spacing w:before="0" w:after="0"/>
        <w:jc w:val="both"/>
      </w:pPr>
      <w:r>
        <w:rPr>
          <w:color w:val="1b324f"/>
          <w:sz w:val="28"/>
          <w:szCs w:val="28"/>
          <w:rFonts w:ascii="Times New Roman" w:cs="Times New Roman" w:eastAsia="Times New Roman" w:hAnsi="Times New Roman"/>
        </w:rPr>
        <w:t xml:space="preserve">Q∕SACC 80012A</w:t>
      </w:r>
      <w:r>
        <w:rPr>
          <w:color w:val="1b324f"/>
          <w:sz w:val="28"/>
          <w:szCs w:val="28"/>
          <w:rFonts w:ascii="宋体" w:cs="宋体" w:eastAsia="宋体" w:hAnsi="宋体"/>
        </w:rPr>
        <w:t xml:space="preserve">  钣金材料定额标准</w:t>
      </w:r>
    </w:p>
    <w:p>
      <w:pPr>
        <w:spacing w:before="0" w:after="0"/>
        <w:jc w:val="both"/>
      </w:pPr>
      <w:r>
        <w:rPr>
          <w:color w:val="1b324f"/>
          <w:sz w:val="28"/>
          <w:szCs w:val="28"/>
          <w:rFonts w:ascii="Times New Roman" w:cs="Times New Roman" w:eastAsia="Times New Roman" w:hAnsi="Times New Roman"/>
        </w:rPr>
        <w:t xml:space="preserve">GLC140508</w:t>
      </w:r>
      <w:r>
        <w:rPr>
          <w:color w:val="1b324f"/>
          <w:sz w:val="28"/>
          <w:szCs w:val="28"/>
          <w:rFonts w:ascii="宋体" w:cs="宋体" w:eastAsia="宋体" w:hAnsi="宋体"/>
        </w:rPr>
        <w:t xml:space="preserve">  零组件供应状态表的编制管理程序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jc w:val="both"/>
      </w:pPr>
      <w:r>
        <w:rPr>
          <w:color w:val="1b324f"/>
          <w:sz w:val="28"/>
          <w:szCs w:val="28"/>
          <w:rFonts w:ascii="Times New Roman" w:cs="Times New Roman" w:eastAsia="Times New Roman" w:hAnsi="Times New Roman"/>
        </w:rPr>
        <w:t xml:space="preserve">GLG1404</w:t>
      </w:r>
      <w:r>
        <w:rPr>
          <w:color w:val="1b324f"/>
          <w:sz w:val="28"/>
          <w:szCs w:val="28"/>
          <w:rFonts w:ascii="宋体" w:cs="宋体" w:eastAsia="宋体" w:hAnsi="宋体"/>
        </w:rPr>
        <w:t xml:space="preserve">  制造工艺策划管理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4.1原材料 </w:t>
      </w:r>
    </w:p>
    <w:p>
      <w:pPr>
        <w:spacing w:before="0" w:after="0"/>
        <w:jc w:val="both"/>
      </w:pPr>
      <w:r>
        <w:rPr>
          <w:color w:val="1b324f"/>
          <w:sz w:val="28"/>
          <w:szCs w:val="28"/>
          <w:rFonts w:ascii="宋体" w:cs="宋体" w:eastAsia="宋体" w:hAnsi="宋体"/>
        </w:rPr>
        <w:t xml:space="preserve">用于制造产品或毛料的材料，例如板料、型材、锻铸件、棒材和管材等。</w:t>
      </w:r>
    </w:p>
    <w:p>
      <w:pPr>
        <w:spacing w:before="0" w:after="0"/>
        <w:jc w:val="both"/>
      </w:pPr>
      <w:r>
        <w:rPr>
          <w:color w:val="1b324f"/>
          <w:sz w:val="28"/>
          <w:szCs w:val="28"/>
          <w:rFonts w:ascii="黑体" w:cs="黑体" w:eastAsia="黑体" w:hAnsi="黑体"/>
        </w:rPr>
        <w:t xml:space="preserve">4.2  毛料</w:t>
      </w:r>
    </w:p>
    <w:p>
      <w:pPr>
        <w:spacing w:before="0" w:after="0"/>
        <w:jc w:val="both"/>
      </w:pPr>
      <w:r>
        <w:rPr>
          <w:color w:val="1b324f"/>
          <w:sz w:val="28"/>
          <w:szCs w:val="28"/>
          <w:rFonts w:ascii="宋体" w:cs="宋体" w:eastAsia="宋体" w:hAnsi="宋体"/>
        </w:rPr>
        <w:t xml:space="preserve">用于制造零件，并按零件特性分割成规定形状、尺寸的工艺用料。</w:t>
      </w:r>
    </w:p>
    <w:p>
      <w:pPr>
        <w:spacing w:before="0" w:after="0"/>
        <w:jc w:val="both"/>
      </w:pPr>
      <w:r>
        <w:rPr>
          <w:color w:val="1b324f"/>
          <w:sz w:val="28"/>
          <w:szCs w:val="28"/>
          <w:rFonts w:ascii="黑体" w:cs="黑体" w:eastAsia="黑体" w:hAnsi="黑体"/>
        </w:rPr>
        <w:t xml:space="preserve">4.3  集中下料</w:t>
      </w:r>
    </w:p>
    <w:p>
      <w:pPr>
        <w:spacing w:before="0" w:after="0"/>
        <w:jc w:val="both"/>
      </w:pPr>
      <w:r>
        <w:rPr>
          <w:color w:val="1b324f"/>
          <w:sz w:val="28"/>
          <w:szCs w:val="28"/>
          <w:rFonts w:ascii="宋体" w:cs="宋体" w:eastAsia="宋体" w:hAnsi="宋体"/>
        </w:rPr>
        <w:t xml:space="preserve">指根据下料计划，对下料方法、下料任务集中管理，减少下料设备数量，提高设备利用率和材料利用率，减少下料人员配备，降低成本的管理模式。</w:t>
      </w:r>
    </w:p>
    <w:p>
      <w:pPr>
        <w:spacing w:before="0" w:after="0"/>
        <w:jc w:val="both"/>
      </w:pPr>
      <w:r>
        <w:rPr>
          <w:color w:val="1b324f"/>
          <w:sz w:val="28"/>
          <w:szCs w:val="28"/>
          <w:rFonts w:ascii="黑体" w:cs="黑体" w:eastAsia="黑体" w:hAnsi="黑体"/>
        </w:rPr>
        <w:t xml:space="preserve">4.4  二维码</w:t>
      </w:r>
    </w:p>
    <w:p>
      <w:pPr>
        <w:spacing w:before="0" w:after="0"/>
        <w:jc w:val="both"/>
      </w:pPr>
      <w:r>
        <w:rPr>
          <w:color w:val="1b324f"/>
          <w:sz w:val="28"/>
          <w:szCs w:val="28"/>
          <w:rFonts w:ascii="宋体" w:cs="宋体" w:eastAsia="宋体" w:hAnsi="宋体"/>
        </w:rPr>
        <w:t xml:space="preserve">又称二维条码，是在一维条码的基础上扩展出的一种具有可读性的条码。可以通过设备扫描进而识别条码所记载的二进制数据，获取其所包含的信息。</w:t>
      </w:r>
    </w:p>
    <w:p>
      <w:pPr>
        <w:spacing w:before="0" w:after="0"/>
        <w:jc w:val="both"/>
      </w:pPr>
      <w:r>
        <w:rPr>
          <w:color w:val="1b324f"/>
          <w:sz w:val="28"/>
          <w:szCs w:val="28"/>
          <w:rFonts w:ascii="黑体" w:cs="黑体" w:eastAsia="黑体" w:hAnsi="黑体"/>
        </w:rPr>
        <w:t xml:space="preserve">4.5  套裁</w:t>
      </w:r>
    </w:p>
    <w:p>
      <w:pPr>
        <w:spacing w:before="0" w:after="0"/>
        <w:jc w:val="both"/>
      </w:pPr>
      <w:r>
        <w:rPr>
          <w:color w:val="1b324f"/>
          <w:sz w:val="28"/>
          <w:szCs w:val="28"/>
          <w:rFonts w:ascii="宋体" w:cs="宋体" w:eastAsia="宋体" w:hAnsi="宋体"/>
        </w:rPr>
        <w:t xml:space="preserve">套裁是在一块毛料上生产两件或两件以上不同零件的下料方式，这些零件的原材料具备相同的材料牌号、状态、规范和规格。</w:t>
      </w:r>
    </w:p>
    <w:p>
      <w:pPr>
        <w:spacing w:before="0" w:after="0"/>
        <w:jc w:val="both"/>
      </w:pPr>
      <w:r>
        <w:rPr>
          <w:color w:val="1b324f"/>
          <w:sz w:val="28"/>
          <w:szCs w:val="28"/>
          <w:rFonts w:ascii="黑体" w:cs="黑体" w:eastAsia="黑体" w:hAnsi="黑体"/>
        </w:rPr>
        <w:t xml:space="preserve">4.6  随形料图</w:t>
      </w:r>
    </w:p>
    <w:p>
      <w:pPr>
        <w:spacing w:before="0" w:after="0"/>
        <w:jc w:val="both"/>
      </w:pPr>
      <w:r>
        <w:rPr>
          <w:color w:val="1b324f"/>
          <w:sz w:val="28"/>
          <w:szCs w:val="28"/>
          <w:rFonts w:ascii="宋体" w:cs="宋体" w:eastAsia="宋体" w:hAnsi="宋体"/>
        </w:rPr>
        <w:t xml:space="preserve">在材料定额管理中，针对加工特定形状（如</w:t>
      </w:r>
      <w:r>
        <w:rPr>
          <w:color w:val="1b324f"/>
          <w:sz w:val="28"/>
          <w:szCs w:val="28"/>
          <w:rFonts w:ascii="Times New Roman" w:cs="Times New Roman" w:eastAsia="Times New Roman" w:hAnsi="Times New Roman"/>
        </w:rPr>
        <w:t xml:space="preserve">C</w:t>
      </w:r>
      <w:r>
        <w:rPr>
          <w:color w:val="1b324f"/>
          <w:sz w:val="28"/>
          <w:szCs w:val="28"/>
          <w:rFonts w:ascii="宋体" w:cs="宋体" w:eastAsia="宋体" w:hAnsi="宋体"/>
        </w:rPr>
        <w:t xml:space="preserve">型框）零件时采用普通定额方法比较费料而按零件外形加上一定余量确定零件定额的技术图纸或数模，一般按零件毛料加上试验料块需求单独发图，在材料定额中按类似锻件图号规则进行管理。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5.1 定义毛料</w:t>
      </w:r>
    </w:p>
    <w:p>
      <w:pPr>
        <w:spacing w:before="0" w:after="0"/>
        <w:jc w:val="both"/>
      </w:pPr>
      <w:r>
        <w:rPr>
          <w:color w:val="1b324f"/>
          <w:sz w:val="28"/>
          <w:szCs w:val="28"/>
          <w:rFonts w:ascii="黑体" w:cs="黑体" w:eastAsia="黑体" w:hAnsi="黑体"/>
        </w:rPr>
        <w:t xml:space="preserve">5.1.1 </w:t>
      </w:r>
      <w:r>
        <w:rPr>
          <w:color w:val="1b324f"/>
          <w:sz w:val="28"/>
          <w:szCs w:val="28"/>
          <w:rFonts w:ascii="宋体" w:cs="宋体" w:eastAsia="宋体" w:hAnsi="宋体"/>
        </w:rPr>
        <w:t xml:space="preserve">毛料制定人员应以最经济的方式，制定满足产品图样、技术要求的毛料形状和尺寸，充分考虑成组、套裁等技术方案。</w:t>
      </w:r>
    </w:p>
    <w:p>
      <w:pPr>
        <w:spacing w:before="0" w:after="0"/>
        <w:jc w:val="both"/>
      </w:pPr>
      <w:r>
        <w:rPr>
          <w:color w:val="1b324f"/>
          <w:sz w:val="28"/>
          <w:szCs w:val="28"/>
          <w:rFonts w:ascii="黑体" w:cs="黑体" w:eastAsia="黑体" w:hAnsi="黑体"/>
        </w:rPr>
        <w:t xml:space="preserve">5.1.2</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套裁方案需绘制套裁图，工艺余量按企业标准</w:t>
      </w:r>
      <w:r>
        <w:rPr>
          <w:color w:val="1b324f"/>
          <w:sz w:val="28"/>
          <w:szCs w:val="28"/>
          <w:rFonts w:ascii="Times New Roman" w:cs="Times New Roman" w:eastAsia="Times New Roman" w:hAnsi="Times New Roman"/>
        </w:rPr>
        <w:t xml:space="preserve">Q∕SACC 80011</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Q∕SACC 80012A</w:t>
      </w:r>
      <w:r>
        <w:rPr>
          <w:color w:val="1b324f"/>
          <w:sz w:val="28"/>
          <w:szCs w:val="28"/>
          <w:rFonts w:ascii="宋体" w:cs="宋体" w:eastAsia="宋体" w:hAnsi="宋体"/>
        </w:rPr>
        <w:t xml:space="preserve">，原材料利用率须达</w:t>
      </w:r>
      <w:r>
        <w:rPr>
          <w:color w:val="1b324f"/>
          <w:sz w:val="28"/>
          <w:szCs w:val="28"/>
          <w:rFonts w:ascii="Times New Roman" w:cs="Times New Roman" w:eastAsia="Times New Roman" w:hAnsi="Times New Roman"/>
        </w:rPr>
        <w:t xml:space="preserve">90%</w:t>
      </w:r>
      <w:r>
        <w:rPr>
          <w:color w:val="1b324f"/>
          <w:sz w:val="28"/>
          <w:szCs w:val="28"/>
          <w:rFonts w:ascii="宋体" w:cs="宋体" w:eastAsia="宋体" w:hAnsi="宋体"/>
        </w:rPr>
        <w:t xml:space="preserve">以上。</w:t>
      </w:r>
    </w:p>
    <w:p>
      <w:pPr>
        <w:spacing w:before="0" w:after="0"/>
        <w:jc w:val="both"/>
      </w:pPr>
      <w:r>
        <w:rPr>
          <w:color w:val="1b324f"/>
          <w:sz w:val="28"/>
          <w:szCs w:val="28"/>
          <w:rFonts w:ascii="黑体" w:cs="黑体" w:eastAsia="黑体" w:hAnsi="黑体"/>
        </w:rPr>
        <w:t xml:space="preserve">5.1.3 </w:t>
      </w:r>
      <w:r>
        <w:rPr>
          <w:color w:val="1b324f"/>
          <w:sz w:val="28"/>
          <w:szCs w:val="28"/>
          <w:rFonts w:ascii="宋体" w:cs="宋体" w:eastAsia="宋体" w:hAnsi="宋体"/>
        </w:rPr>
        <w:t xml:space="preserve">对于外形规整的板材产品，可选用矩形毛料。</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对于零件结构弧度大，材料利用率小的板材零件，例如弧形框、L形零件等，毛料制定人员须编制毛料状态表或/和毛料数据集，明确下料余量、工艺凸台及耳片孔等技术要求。</w:t>
      </w:r>
    </w:p>
    <w:p>
      <w:pPr>
        <w:spacing w:before="0" w:after="0"/>
        <w:jc w:val="both"/>
      </w:pPr>
      <w:r>
        <w:rPr>
          <w:color w:val="1b324f"/>
          <w:sz w:val="28"/>
          <w:szCs w:val="28"/>
          <w:rFonts w:ascii="黑体" w:cs="黑体" w:eastAsia="黑体" w:hAnsi="黑体"/>
        </w:rPr>
        <w:t xml:space="preserve">5.1.5 </w:t>
      </w:r>
      <w:r>
        <w:rPr>
          <w:color w:val="1b324f"/>
          <w:sz w:val="28"/>
          <w:szCs w:val="28"/>
          <w:rFonts w:ascii="宋体" w:cs="宋体" w:eastAsia="宋体" w:hAnsi="宋体"/>
        </w:rPr>
        <w:t xml:space="preserve">毛料数据集按零件外廓形状偏移一定的工艺余量，余量按企业标准</w:t>
      </w:r>
      <w:r>
        <w:rPr>
          <w:color w:val="1b324f"/>
          <w:sz w:val="28"/>
          <w:szCs w:val="28"/>
          <w:rFonts w:ascii="Times New Roman" w:cs="Times New Roman" w:eastAsia="Times New Roman" w:hAnsi="Times New Roman"/>
        </w:rPr>
        <w:t xml:space="preserve">Q∕SACC 80011</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Q∕SACC 80012A</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5.1.6 </w:t>
      </w:r>
      <w:r>
        <w:rPr>
          <w:color w:val="1b324f"/>
          <w:sz w:val="28"/>
          <w:szCs w:val="28"/>
          <w:rFonts w:ascii="宋体" w:cs="宋体" w:eastAsia="宋体" w:hAnsi="宋体"/>
        </w:rPr>
        <w:t xml:space="preserve">毛料数据集的编号规则：MGY-零件图号-版次。</w:t>
      </w:r>
    </w:p>
    <w:p>
      <w:pPr>
        <w:spacing w:before="0" w:after="0"/>
        <w:jc w:val="both"/>
      </w:pPr>
      <w:r>
        <w:rPr>
          <w:color w:val="1b324f"/>
          <w:sz w:val="28"/>
          <w:szCs w:val="28"/>
          <w:rFonts w:ascii="黑体" w:cs="黑体" w:eastAsia="黑体" w:hAnsi="黑体"/>
        </w:rPr>
        <w:t xml:space="preserve">5.1.7 </w:t>
      </w:r>
      <w:r>
        <w:rPr>
          <w:color w:val="1b324f"/>
          <w:sz w:val="28"/>
          <w:szCs w:val="28"/>
          <w:rFonts w:ascii="宋体" w:cs="宋体" w:eastAsia="宋体" w:hAnsi="宋体"/>
        </w:rPr>
        <w:t xml:space="preserve">随形料图编号原则：图号（可以弱化构型）-</w:t>
      </w:r>
      <w:r>
        <w:rPr>
          <w:color w:val="1b324f"/>
          <w:sz w:val="28"/>
          <w:szCs w:val="28"/>
          <w:rFonts w:ascii="Times New Roman" w:cs="Times New Roman" w:eastAsia="Times New Roman" w:hAnsi="Times New Roman"/>
        </w:rPr>
        <w:t xml:space="preserve">SXL</w:t>
      </w:r>
      <w:r>
        <w:rPr>
          <w:color w:val="1b324f"/>
          <w:sz w:val="28"/>
          <w:szCs w:val="28"/>
          <w:rFonts w:ascii="宋体" w:cs="宋体" w:eastAsia="宋体" w:hAnsi="宋体"/>
        </w:rPr>
        <w:t xml:space="preserve">-版次。举例说明：</w:t>
      </w:r>
      <w:r>
        <w:rPr>
          <w:color w:val="1b324f"/>
          <w:sz w:val="28"/>
          <w:szCs w:val="28"/>
          <w:rFonts w:ascii="Times New Roman" w:cs="Times New Roman" w:eastAsia="Times New Roman" w:hAnsi="Times New Roman"/>
        </w:rPr>
        <w:t xml:space="preserve">5382C06003G74</w:t>
      </w:r>
      <w:r>
        <w:rPr>
          <w:color w:val="1b324f"/>
          <w:sz w:val="28"/>
          <w:szCs w:val="28"/>
          <w:rFonts w:ascii="宋体" w:cs="宋体" w:eastAsia="宋体" w:hAnsi="宋体"/>
        </w:rPr>
        <w:t xml:space="preserve">的随形料图号：</w:t>
      </w:r>
      <w:r>
        <w:rPr>
          <w:color w:val="1b324f"/>
          <w:sz w:val="28"/>
          <w:szCs w:val="28"/>
          <w:rFonts w:ascii="Times New Roman" w:cs="Times New Roman" w:eastAsia="Times New Roman" w:hAnsi="Times New Roman"/>
        </w:rPr>
        <w:t xml:space="preserve">5382C06003G7X-SXL-A</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5.1.8 </w:t>
      </w:r>
      <w:r>
        <w:rPr>
          <w:color w:val="1b324f"/>
          <w:sz w:val="28"/>
          <w:szCs w:val="28"/>
          <w:rFonts w:ascii="宋体" w:cs="宋体" w:eastAsia="宋体" w:hAnsi="宋体"/>
        </w:rPr>
        <w:t xml:space="preserve">当随形料图对应零件发生构型更改时，材料定额主管人员注意核查随形料图是否需要更改。</w:t>
      </w:r>
    </w:p>
    <w:p>
      <w:pPr>
        <w:spacing w:before="0" w:after="0"/>
        <w:jc w:val="both"/>
      </w:pPr>
      <w:r>
        <w:rPr>
          <w:color w:val="1b324f"/>
          <w:sz w:val="28"/>
          <w:szCs w:val="28"/>
          <w:rFonts w:ascii="黑体" w:cs="黑体" w:eastAsia="黑体" w:hAnsi="黑体"/>
        </w:rPr>
        <w:t xml:space="preserve">5.1.9</w:t>
      </w:r>
      <w:r>
        <w:rPr>
          <w:color w:val="1b324f"/>
          <w:sz w:val="28"/>
          <w:szCs w:val="28"/>
          <w:rFonts w:ascii="宋体" w:cs="宋体" w:eastAsia="宋体" w:hAnsi="宋体"/>
        </w:rPr>
        <w:t xml:space="preserve"> 套裁图、毛料状态表、毛料数据集由毛料制定人员和主管领导编审，下料工艺人员和主管领导审签。</w:t>
      </w:r>
    </w:p>
    <w:p>
      <w:pPr>
        <w:spacing w:before="0" w:after="0"/>
        <w:jc w:val="both"/>
      </w:pPr>
      <w:r>
        <w:rPr>
          <w:color w:val="1b324f"/>
          <w:sz w:val="28"/>
          <w:szCs w:val="28"/>
          <w:rFonts w:ascii="黑体" w:cs="黑体" w:eastAsia="黑体" w:hAnsi="黑体"/>
        </w:rPr>
        <w:t xml:space="preserve">5.2 排料要求</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统一筹划各项目下料工作，制定下料计划，对原材料下料进行整体规划。</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集中下料按标准尺寸原材料进行排样。</w:t>
      </w:r>
    </w:p>
    <w:p>
      <w:pPr>
        <w:spacing w:before="0" w:after="0"/>
        <w:jc w:val="both"/>
      </w:pPr>
      <w:r>
        <w:rPr>
          <w:color w:val="1b324f"/>
          <w:sz w:val="28"/>
          <w:szCs w:val="28"/>
          <w:rFonts w:ascii="黑体" w:cs="黑体" w:eastAsia="黑体" w:hAnsi="黑体"/>
        </w:rPr>
        <w:t xml:space="preserve">5.2.3 </w:t>
      </w:r>
      <w:r>
        <w:rPr>
          <w:color w:val="1b324f"/>
          <w:sz w:val="28"/>
          <w:szCs w:val="28"/>
          <w:rFonts w:ascii="宋体" w:cs="宋体" w:eastAsia="宋体" w:hAnsi="宋体"/>
        </w:rPr>
        <w:t xml:space="preserve">下料工艺人员依据毛料信息和生产计划，汇总统计同材料信息表，结合毛料信息及原材料标准尺寸，以大小搭配、长短交叉、先大后小等进行排样，从源头减少下料余料。</w:t>
      </w:r>
    </w:p>
    <w:p>
      <w:pPr>
        <w:spacing w:before="0" w:after="0"/>
        <w:jc w:val="both"/>
      </w:pPr>
      <w:r>
        <w:rPr>
          <w:color w:val="1b324f"/>
          <w:sz w:val="28"/>
          <w:szCs w:val="28"/>
          <w:rFonts w:ascii="黑体" w:cs="黑体" w:eastAsia="黑体" w:hAnsi="黑体"/>
        </w:rPr>
        <w:t xml:space="preserve">5.2.4 </w:t>
      </w:r>
      <w:r>
        <w:rPr>
          <w:color w:val="1b324f"/>
          <w:sz w:val="28"/>
          <w:szCs w:val="28"/>
          <w:rFonts w:ascii="宋体" w:cs="宋体" w:eastAsia="宋体" w:hAnsi="宋体"/>
        </w:rPr>
        <w:t xml:space="preserve">下料工艺人员编制下料工艺规程或典型工艺规程。</w:t>
      </w:r>
    </w:p>
    <w:p>
      <w:pPr>
        <w:spacing w:before="0" w:after="0"/>
        <w:jc w:val="both"/>
      </w:pPr>
      <w:r>
        <w:rPr>
          <w:color w:val="1b324f"/>
          <w:sz w:val="28"/>
          <w:szCs w:val="28"/>
          <w:rFonts w:ascii="黑体" w:cs="黑体" w:eastAsia="黑体" w:hAnsi="黑体"/>
        </w:rPr>
        <w:t xml:space="preserve">5.2.5 </w:t>
      </w:r>
      <w:r>
        <w:rPr>
          <w:color w:val="1b324f"/>
          <w:sz w:val="28"/>
          <w:szCs w:val="28"/>
          <w:rFonts w:ascii="宋体" w:cs="宋体" w:eastAsia="宋体" w:hAnsi="宋体"/>
        </w:rPr>
        <w:t xml:space="preserve">下料排样图可通过制图软件绘制，按</w:t>
      </w:r>
      <w:r>
        <w:rPr>
          <w:color w:val="1b324f"/>
          <w:sz w:val="28"/>
          <w:szCs w:val="28"/>
          <w:rFonts w:ascii="Times New Roman" w:cs="Times New Roman" w:eastAsia="Times New Roman" w:hAnsi="Times New Roman"/>
        </w:rPr>
        <w:t xml:space="preserve">GB 4458.1</w:t>
      </w:r>
      <w:r>
        <w:rPr>
          <w:color w:val="1b324f"/>
          <w:sz w:val="28"/>
          <w:szCs w:val="28"/>
          <w:rFonts w:ascii="宋体" w:cs="宋体" w:eastAsia="宋体" w:hAnsi="宋体"/>
        </w:rPr>
        <w:t xml:space="preserve">中规定的第一角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投影法绘制。</w:t>
      </w:r>
    </w:p>
    <w:p>
      <w:pPr>
        <w:spacing w:before="0" w:after="0"/>
        <w:jc w:val="both"/>
      </w:pPr>
      <w:r>
        <w:rPr>
          <w:color w:val="1b324f"/>
          <w:sz w:val="28"/>
          <w:szCs w:val="28"/>
          <w:rFonts w:ascii="黑体" w:cs="黑体" w:eastAsia="黑体" w:hAnsi="黑体"/>
        </w:rPr>
        <w:t xml:space="preserve">5.3 下料</w:t>
      </w:r>
    </w:p>
    <w:p>
      <w:pPr>
        <w:spacing w:before="0" w:after="0"/>
        <w:jc w:val="both"/>
      </w:pPr>
      <w:r>
        <w:rPr>
          <w:color w:val="1b324f"/>
          <w:sz w:val="28"/>
          <w:szCs w:val="28"/>
          <w:rFonts w:ascii="黑体" w:cs="黑体" w:eastAsia="黑体" w:hAnsi="黑体"/>
        </w:rPr>
        <w:t xml:space="preserve">5.3.1 准备要求</w:t>
      </w:r>
    </w:p>
    <w:p>
      <w:pPr>
        <w:spacing w:before="0" w:after="0"/>
        <w:jc w:val="both"/>
      </w:pPr>
      <w:r>
        <w:rPr>
          <w:color w:val="1b324f"/>
          <w:sz w:val="28"/>
          <w:szCs w:val="28"/>
          <w:rFonts w:ascii="黑体" w:cs="黑体" w:eastAsia="黑体" w:hAnsi="黑体"/>
        </w:rPr>
        <w:t xml:space="preserve">5.3.1.1</w:t>
      </w:r>
      <w:r>
        <w:rPr>
          <w:color w:val="1b324f"/>
          <w:sz w:val="28"/>
          <w:szCs w:val="28"/>
          <w:rFonts w:ascii="宋体" w:cs="宋体" w:eastAsia="宋体" w:hAnsi="宋体"/>
        </w:rPr>
        <w:t xml:space="preserve"> 下料前应检查原材料外观质量，如有弯曲变形、锈蚀等，应先校正、去污、清除锈迹等，检查合格后方可进行下料。</w:t>
      </w:r>
    </w:p>
    <w:p>
      <w:pPr>
        <w:spacing w:before="0" w:after="0"/>
        <w:jc w:val="both"/>
      </w:pPr>
      <w:r>
        <w:rPr>
          <w:color w:val="1b324f"/>
          <w:sz w:val="28"/>
          <w:szCs w:val="28"/>
          <w:rFonts w:ascii="黑体" w:cs="黑体" w:eastAsia="黑体" w:hAnsi="黑体"/>
        </w:rPr>
        <w:t xml:space="preserve">5.3.1.2</w:t>
      </w:r>
      <w:r>
        <w:rPr>
          <w:color w:val="1b324f"/>
          <w:sz w:val="28"/>
          <w:szCs w:val="28"/>
          <w:rFonts w:ascii="宋体" w:cs="宋体" w:eastAsia="宋体" w:hAnsi="宋体"/>
        </w:rPr>
        <w:t xml:space="preserve"> 划线前原材料表面应平整，如有影响划线准确度的变形存在，必须先行矫正后方可划线。</w:t>
      </w:r>
    </w:p>
    <w:p>
      <w:pPr>
        <w:spacing w:before="0" w:after="0"/>
        <w:jc w:val="both"/>
      </w:pPr>
      <w:r>
        <w:rPr>
          <w:color w:val="1b324f"/>
          <w:sz w:val="28"/>
          <w:szCs w:val="28"/>
          <w:rFonts w:ascii="黑体" w:cs="黑体" w:eastAsia="黑体" w:hAnsi="黑体"/>
        </w:rPr>
        <w:t xml:space="preserve">5.3.1.3 </w:t>
      </w:r>
      <w:r>
        <w:rPr>
          <w:color w:val="1b324f"/>
          <w:sz w:val="28"/>
          <w:szCs w:val="28"/>
          <w:rFonts w:ascii="宋体" w:cs="宋体" w:eastAsia="宋体" w:hAnsi="宋体"/>
        </w:rPr>
        <w:t xml:space="preserve">划线时应避免产生磕碰、划伤。</w:t>
      </w:r>
    </w:p>
    <w:p>
      <w:pPr>
        <w:spacing w:before="0" w:after="0"/>
        <w:jc w:val="both"/>
      </w:pPr>
      <w:r>
        <w:rPr>
          <w:color w:val="1b324f"/>
          <w:sz w:val="28"/>
          <w:szCs w:val="28"/>
          <w:rFonts w:ascii="黑体" w:cs="黑体" w:eastAsia="黑体" w:hAnsi="黑体"/>
        </w:rPr>
        <w:t xml:space="preserve">5.3.1.4 </w:t>
      </w:r>
      <w:r>
        <w:rPr>
          <w:color w:val="1b324f"/>
          <w:sz w:val="28"/>
          <w:szCs w:val="28"/>
          <w:rFonts w:ascii="宋体" w:cs="宋体" w:eastAsia="宋体" w:hAnsi="宋体"/>
        </w:rPr>
        <w:t xml:space="preserve">下料后，必须对毛料进行清理，确保毛料无锐边、毛刺等易伤人要素。</w:t>
      </w:r>
    </w:p>
    <w:p>
      <w:pPr>
        <w:spacing w:before="0" w:after="0"/>
        <w:jc w:val="both"/>
      </w:pPr>
      <w:r>
        <w:rPr>
          <w:color w:val="1b324f"/>
          <w:sz w:val="28"/>
          <w:szCs w:val="28"/>
          <w:rFonts w:ascii="黑体" w:cs="黑体" w:eastAsia="黑体" w:hAnsi="黑体"/>
        </w:rPr>
        <w:t xml:space="preserve">5.3.2 板材下料</w:t>
      </w:r>
    </w:p>
    <w:p>
      <w:pPr>
        <w:spacing w:before="0" w:after="0"/>
        <w:jc w:val="both"/>
      </w:pPr>
      <w:r>
        <w:rPr>
          <w:color w:val="1b324f"/>
          <w:sz w:val="28"/>
          <w:szCs w:val="28"/>
          <w:rFonts w:ascii="黑体" w:cs="黑体" w:eastAsia="黑体" w:hAnsi="黑体"/>
        </w:rPr>
        <w:t xml:space="preserve">5.3.2.1 </w:t>
      </w:r>
      <w:r>
        <w:rPr>
          <w:color w:val="1b324f"/>
          <w:sz w:val="28"/>
          <w:szCs w:val="28"/>
          <w:rFonts w:ascii="宋体" w:cs="宋体" w:eastAsia="宋体" w:hAnsi="宋体"/>
        </w:rPr>
        <w:t xml:space="preserve">下料部门根据生产计划，对同项目、同材料牌号、同状态、同规范、同规格的毛料统筹规划、集中搭配进行排样、指导操作者下料，以毛料形式供给使用单位。</w:t>
      </w:r>
    </w:p>
    <w:p>
      <w:pPr>
        <w:spacing w:before="0" w:after="0"/>
        <w:jc w:val="both"/>
      </w:pPr>
      <w:r>
        <w:rPr>
          <w:color w:val="1b324f"/>
          <w:sz w:val="28"/>
          <w:szCs w:val="28"/>
          <w:rFonts w:ascii="黑体" w:cs="黑体" w:eastAsia="黑体" w:hAnsi="黑体"/>
        </w:rPr>
        <w:t xml:space="preserve">5.3.2.2</w:t>
      </w:r>
      <w:r>
        <w:rPr>
          <w:color w:val="1b324f"/>
          <w:sz w:val="28"/>
          <w:szCs w:val="28"/>
          <w:rFonts w:ascii="宋体" w:cs="宋体" w:eastAsia="宋体" w:hAnsi="宋体"/>
        </w:rPr>
        <w:t xml:space="preserve"> L形或A形件等轮廓互补件以套裁为主，大弧度零件按毛料数据集下料。</w:t>
      </w:r>
    </w:p>
    <w:p>
      <w:pPr>
        <w:spacing w:before="0" w:after="0"/>
        <w:jc w:val="both"/>
      </w:pPr>
      <w:r>
        <w:rPr>
          <w:color w:val="1b324f"/>
          <w:sz w:val="28"/>
          <w:szCs w:val="28"/>
          <w:rFonts w:ascii="黑体" w:cs="黑体" w:eastAsia="黑体" w:hAnsi="黑体"/>
        </w:rPr>
        <w:t xml:space="preserve">5.3.2.3 </w:t>
      </w:r>
      <w:r>
        <w:rPr>
          <w:color w:val="1b324f"/>
          <w:sz w:val="28"/>
          <w:szCs w:val="28"/>
          <w:rFonts w:ascii="宋体" w:cs="宋体" w:eastAsia="宋体" w:hAnsi="宋体"/>
        </w:rPr>
        <w:t xml:space="preserve">若技术文件或工艺文件有特殊极限偏差要求，则优先按技术文件或工艺文件执行。</w:t>
      </w:r>
    </w:p>
    <w:p>
      <w:pPr>
        <w:spacing w:before="0" w:after="0"/>
        <w:jc w:val="both"/>
      </w:pPr>
      <w:r>
        <w:rPr>
          <w:color w:val="1b324f"/>
          <w:sz w:val="28"/>
          <w:szCs w:val="28"/>
          <w:rFonts w:ascii="黑体" w:cs="黑体" w:eastAsia="黑体" w:hAnsi="黑体"/>
        </w:rPr>
        <w:t xml:space="preserve">5.3.3 型材下料</w:t>
      </w:r>
    </w:p>
    <w:p>
      <w:pPr>
        <w:spacing w:before="0" w:after="0"/>
        <w:jc w:val="both"/>
      </w:pPr>
      <w:r>
        <w:rPr>
          <w:color w:val="1b324f"/>
          <w:sz w:val="28"/>
          <w:szCs w:val="28"/>
          <w:rFonts w:ascii="黑体" w:cs="黑体" w:eastAsia="黑体" w:hAnsi="黑体"/>
        </w:rPr>
        <w:t xml:space="preserve">5.3.3.1 </w:t>
      </w:r>
      <w:r>
        <w:rPr>
          <w:color w:val="1b324f"/>
          <w:sz w:val="28"/>
          <w:szCs w:val="28"/>
          <w:rFonts w:ascii="宋体" w:cs="宋体" w:eastAsia="宋体" w:hAnsi="宋体"/>
        </w:rPr>
        <w:t xml:space="preserve">型材下料前，首先应检查材料的直线度，以及因运输、吊装等原因造成的变形缺陷，如有变形，应适当校正，方可下料。</w:t>
      </w:r>
    </w:p>
    <w:p>
      <w:pPr>
        <w:spacing w:before="0" w:after="0"/>
        <w:jc w:val="both"/>
      </w:pPr>
      <w:r>
        <w:rPr>
          <w:color w:val="1b324f"/>
          <w:sz w:val="28"/>
          <w:szCs w:val="28"/>
          <w:rFonts w:ascii="黑体" w:cs="黑体" w:eastAsia="黑体" w:hAnsi="黑体"/>
        </w:rPr>
        <w:t xml:space="preserve">5.3.3.2</w:t>
      </w:r>
      <w:r>
        <w:rPr>
          <w:color w:val="1b324f"/>
          <w:sz w:val="28"/>
          <w:szCs w:val="28"/>
          <w:rFonts w:ascii="宋体" w:cs="宋体" w:eastAsia="宋体" w:hAnsi="宋体"/>
        </w:rPr>
        <w:t xml:space="preserve"> 采用长短搭配，尽可能减少余料尺寸。</w:t>
      </w:r>
    </w:p>
    <w:p>
      <w:pPr>
        <w:spacing w:before="0" w:after="0"/>
        <w:jc w:val="both"/>
      </w:pPr>
      <w:r>
        <w:rPr>
          <w:color w:val="1b324f"/>
          <w:sz w:val="28"/>
          <w:szCs w:val="28"/>
          <w:rFonts w:ascii="黑体" w:cs="黑体" w:eastAsia="黑体" w:hAnsi="黑体"/>
        </w:rPr>
        <w:t xml:space="preserve">5.3.4 棒材、管材下料</w:t>
      </w:r>
    </w:p>
    <w:p>
      <w:pPr>
        <w:spacing w:before="0" w:after="0"/>
        <w:jc w:val="both"/>
      </w:pPr>
      <w:r>
        <w:rPr>
          <w:color w:val="1b324f"/>
          <w:sz w:val="28"/>
          <w:szCs w:val="28"/>
          <w:rFonts w:ascii="黑体" w:cs="黑体" w:eastAsia="黑体" w:hAnsi="黑体"/>
        </w:rPr>
        <w:t xml:space="preserve">5.3.4.1</w:t>
      </w:r>
      <w:r>
        <w:rPr>
          <w:color w:val="1b324f"/>
          <w:sz w:val="28"/>
          <w:szCs w:val="28"/>
          <w:rFonts w:ascii="宋体" w:cs="宋体" w:eastAsia="宋体" w:hAnsi="宋体"/>
        </w:rPr>
        <w:t xml:space="preserve"> 下料前检查材料外观质量（按各项目要求执行）。检查直线度，如变形需先适当校正后下料。</w:t>
      </w:r>
    </w:p>
    <w:p>
      <w:pPr>
        <w:spacing w:before="0" w:after="0"/>
        <w:jc w:val="both"/>
      </w:pPr>
      <w:r>
        <w:rPr>
          <w:color w:val="1b324f"/>
          <w:sz w:val="28"/>
          <w:szCs w:val="28"/>
          <w:rFonts w:ascii="黑体" w:cs="黑体" w:eastAsia="黑体" w:hAnsi="黑体"/>
        </w:rPr>
        <w:t xml:space="preserve">5.3.4.2</w:t>
      </w:r>
      <w:r>
        <w:rPr>
          <w:color w:val="1b324f"/>
          <w:sz w:val="28"/>
          <w:szCs w:val="28"/>
          <w:rFonts w:ascii="宋体" w:cs="宋体" w:eastAsia="宋体" w:hAnsi="宋体"/>
        </w:rPr>
        <w:t xml:space="preserve"> 采用长短搭配，尽可能减少余料尺寸。</w:t>
      </w:r>
    </w:p>
    <w:p>
      <w:pPr>
        <w:spacing w:before="0" w:after="0"/>
        <w:jc w:val="both"/>
      </w:pPr>
      <w:r>
        <w:rPr>
          <w:color w:val="1b324f"/>
          <w:sz w:val="28"/>
          <w:szCs w:val="28"/>
          <w:rFonts w:ascii="黑体" w:cs="黑体" w:eastAsia="黑体" w:hAnsi="黑体"/>
        </w:rPr>
        <w:t xml:space="preserve">5.3.5 下料公差要求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5.3.5.1</w:t>
      </w:r>
      <w:r>
        <w:rPr>
          <w:color w:val="1b324f"/>
          <w:sz w:val="28"/>
          <w:szCs w:val="28"/>
          <w:rFonts w:ascii="宋体" w:cs="宋体" w:eastAsia="宋体" w:hAnsi="宋体"/>
        </w:rPr>
        <w:t xml:space="preserve"> 长度和宽度方向允许偏差</w:t>
      </w:r>
      <w:r>
        <w:rPr>
          <w:color w:val="1b324f"/>
          <w:sz w:val="28"/>
          <w:szCs w:val="28"/>
          <w:rFonts w:ascii="Times New Roman" w:cs="Times New Roman" w:eastAsia="Times New Roman" w:hAnsi="Times New Roman"/>
        </w:rPr>
        <w:t xml:space="preserve">+2.0mm</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5.3.5.2 </w:t>
      </w:r>
      <w:r>
        <w:rPr>
          <w:color w:val="1b324f"/>
          <w:sz w:val="28"/>
          <w:szCs w:val="28"/>
          <w:rFonts w:ascii="宋体" w:cs="宋体" w:eastAsia="宋体" w:hAnsi="宋体"/>
        </w:rPr>
        <w:t xml:space="preserve">边缘缺棱不大于</w:t>
      </w:r>
      <w:r>
        <w:rPr>
          <w:color w:val="1b324f"/>
          <w:sz w:val="28"/>
          <w:szCs w:val="28"/>
          <w:rFonts w:ascii="Times New Roman" w:cs="Times New Roman" w:eastAsia="Times New Roman" w:hAnsi="Times New Roman"/>
        </w:rPr>
        <w:t xml:space="preserve">1.0mm</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5.3.5.3 </w:t>
      </w:r>
      <w:r>
        <w:rPr>
          <w:color w:val="1b324f"/>
          <w:sz w:val="28"/>
          <w:szCs w:val="28"/>
          <w:rFonts w:ascii="宋体" w:cs="宋体" w:eastAsia="宋体" w:hAnsi="宋体"/>
        </w:rPr>
        <w:t xml:space="preserve">端面垂直度不大于</w:t>
      </w:r>
      <w:r>
        <w:rPr>
          <w:color w:val="1b324f"/>
          <w:sz w:val="28"/>
          <w:szCs w:val="28"/>
          <w:rFonts w:ascii="Times New Roman" w:cs="Times New Roman" w:eastAsia="Times New Roman" w:hAnsi="Times New Roman"/>
        </w:rPr>
        <w:t xml:space="preserve">1.0mm</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5.3.5.4 </w:t>
      </w:r>
      <w:r>
        <w:rPr>
          <w:color w:val="1b324f"/>
          <w:sz w:val="28"/>
          <w:szCs w:val="28"/>
          <w:rFonts w:ascii="宋体" w:cs="宋体" w:eastAsia="宋体" w:hAnsi="宋体"/>
        </w:rPr>
        <w:t xml:space="preserve">划线偏差值为尺寸偏差三分之一。</w:t>
      </w:r>
    </w:p>
    <w:p>
      <w:pPr>
        <w:spacing w:before="0" w:after="0"/>
        <w:jc w:val="both"/>
      </w:pPr>
      <w:r>
        <w:rPr>
          <w:color w:val="1b324f"/>
          <w:sz w:val="28"/>
          <w:szCs w:val="28"/>
          <w:rFonts w:ascii="黑体" w:cs="黑体" w:eastAsia="黑体" w:hAnsi="黑体"/>
        </w:rPr>
        <w:t xml:space="preserve">5.3.5.5 </w:t>
      </w:r>
      <w:r>
        <w:rPr>
          <w:color w:val="1b324f"/>
          <w:sz w:val="28"/>
          <w:szCs w:val="28"/>
          <w:rFonts w:ascii="宋体" w:cs="宋体" w:eastAsia="宋体" w:hAnsi="宋体"/>
        </w:rPr>
        <w:t xml:space="preserve">毛料数据集下料，极限偏差为</w:t>
      </w:r>
      <w:r>
        <w:rPr>
          <w:color w:val="1b324f"/>
          <w:sz w:val="28"/>
          <w:szCs w:val="28"/>
          <w:rFonts w:ascii="Times New Roman" w:cs="Times New Roman" w:eastAsia="Times New Roman" w:hAnsi="Times New Roman"/>
        </w:rPr>
        <w:t xml:space="preserve">+2.0mm</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5.4 标识管理</w:t>
      </w:r>
    </w:p>
    <w:p>
      <w:pPr>
        <w:spacing w:before="0" w:after="0"/>
        <w:jc w:val="both"/>
      </w:pPr>
      <w:r>
        <w:rPr>
          <w:color w:val="1b324f"/>
          <w:sz w:val="28"/>
          <w:szCs w:val="28"/>
          <w:rFonts w:ascii="黑体" w:cs="黑体" w:eastAsia="黑体" w:hAnsi="黑体"/>
        </w:rPr>
        <w:t xml:space="preserve">5.4.1 </w:t>
      </w:r>
      <w:r>
        <w:rPr>
          <w:color w:val="1b324f"/>
          <w:sz w:val="28"/>
          <w:szCs w:val="28"/>
          <w:rFonts w:ascii="宋体" w:cs="宋体" w:eastAsia="宋体" w:hAnsi="宋体"/>
        </w:rPr>
        <w:t xml:space="preserve">为保证追溯性，使毛料和零件号一一对应，保证一料一号，建立编号规则如下：单件或成组加工毛料：零件号+大写字母M+零件数量，例：</w:t>
      </w:r>
      <w:r>
        <w:rPr>
          <w:color w:val="1b324f"/>
          <w:sz w:val="28"/>
          <w:szCs w:val="28"/>
          <w:rFonts w:ascii="Times New Roman" w:cs="Times New Roman" w:eastAsia="Times New Roman" w:hAnsi="Times New Roman"/>
        </w:rPr>
        <w:t xml:space="preserve">5292C11031G71M1</w:t>
      </w:r>
      <w:r>
        <w:rPr>
          <w:color w:val="1b324f"/>
          <w:sz w:val="28"/>
          <w:szCs w:val="28"/>
          <w:rFonts w:ascii="宋体" w:cs="宋体" w:eastAsia="宋体" w:hAnsi="宋体"/>
        </w:rPr>
        <w:t xml:space="preserve">；套裁加工毛料：项目代号-套裁内主要零件号-零件项数-零件件数-套裁图版次。</w:t>
      </w:r>
    </w:p>
    <w:p>
      <w:pPr>
        <w:spacing w:before="0" w:after="0"/>
        <w:jc w:val="both"/>
      </w:pPr>
      <w:r>
        <w:rPr>
          <w:color w:val="1b324f"/>
          <w:sz w:val="28"/>
          <w:szCs w:val="28"/>
          <w:rFonts w:ascii="黑体" w:cs="黑体" w:eastAsia="黑体" w:hAnsi="黑体"/>
        </w:rPr>
        <w:t xml:space="preserve">5.4.2</w:t>
      </w:r>
      <w:r>
        <w:rPr>
          <w:color w:val="1b324f"/>
          <w:sz w:val="28"/>
          <w:szCs w:val="28"/>
          <w:rFonts w:ascii="宋体" w:cs="宋体" w:eastAsia="宋体" w:hAnsi="宋体"/>
        </w:rPr>
        <w:t xml:space="preserve"> 毛料采用二维码标签进行标识，利用背胶将标签粘贴在原材料表面，尽可能粘在可见且不易受损区域内。</w:t>
      </w:r>
    </w:p>
    <w:p>
      <w:pPr>
        <w:spacing w:before="0" w:after="0"/>
        <w:jc w:val="both"/>
      </w:pPr>
      <w:r>
        <w:rPr>
          <w:color w:val="1b324f"/>
          <w:sz w:val="28"/>
          <w:szCs w:val="28"/>
          <w:rFonts w:ascii="黑体" w:cs="黑体" w:eastAsia="黑体" w:hAnsi="黑体"/>
        </w:rPr>
        <w:t xml:space="preserve">5.4.3 </w:t>
      </w:r>
      <w:r>
        <w:rPr>
          <w:color w:val="1b324f"/>
          <w:sz w:val="28"/>
          <w:szCs w:val="28"/>
          <w:rFonts w:ascii="宋体" w:cs="宋体" w:eastAsia="宋体" w:hAnsi="宋体"/>
        </w:rPr>
        <w:t xml:space="preserve">二维码内容包含毛料编号、材料牌号、材料规范、材料规格、炉批号（锻铸件号）、质量编号、成组数量、零件生产厂/供应商名称。</w:t>
      </w:r>
    </w:p>
    <w:p>
      <w:pPr>
        <w:spacing w:before="0" w:after="0"/>
        <w:jc w:val="both"/>
      </w:pPr>
      <w:r>
        <w:rPr>
          <w:color w:val="1b324f"/>
          <w:sz w:val="28"/>
          <w:szCs w:val="28"/>
          <w:rFonts w:ascii="黑体" w:cs="黑体" w:eastAsia="黑体" w:hAnsi="黑体"/>
        </w:rPr>
        <w:t xml:space="preserve">5.4.4</w:t>
      </w:r>
      <w:r>
        <w:rPr>
          <w:color w:val="1b324f"/>
          <w:sz w:val="28"/>
          <w:szCs w:val="28"/>
          <w:rFonts w:ascii="宋体" w:cs="宋体" w:eastAsia="宋体" w:hAnsi="宋体"/>
        </w:rPr>
        <w:t xml:space="preserve"> 二维码标签选用PET材质，要求防水、防油、防腐，有背胶。二维码标签要保证清晰可读。确保标签粘贴持久、牢固，不脱落、不卷曲、不变形，移除时无残迹。</w:t>
      </w:r>
    </w:p>
    <w:p>
      <w:pPr>
        <w:spacing w:before="0" w:after="0"/>
        <w:jc w:val="both"/>
      </w:pPr>
      <w:r>
        <w:rPr>
          <w:color w:val="1b324f"/>
          <w:sz w:val="28"/>
          <w:szCs w:val="28"/>
          <w:rFonts w:ascii="黑体" w:cs="黑体" w:eastAsia="黑体" w:hAnsi="黑体"/>
        </w:rPr>
        <w:t xml:space="preserve">5.4.5 </w:t>
      </w:r>
      <w:r>
        <w:rPr>
          <w:color w:val="1b324f"/>
          <w:sz w:val="28"/>
          <w:szCs w:val="28"/>
          <w:rFonts w:ascii="宋体" w:cs="宋体" w:eastAsia="宋体" w:hAnsi="宋体"/>
        </w:rPr>
        <w:t xml:space="preserve">二维码尺寸不小于</w:t>
      </w:r>
      <w:r>
        <w:rPr>
          <w:color w:val="1b324f"/>
          <w:sz w:val="28"/>
          <w:szCs w:val="28"/>
          <w:rFonts w:ascii="Times New Roman" w:cs="Times New Roman" w:eastAsia="Times New Roman" w:hAnsi="Times New Roman"/>
        </w:rPr>
        <w:t xml:space="preserve">4mm×4mm</w:t>
      </w:r>
      <w:r>
        <w:rPr>
          <w:color w:val="1b324f"/>
          <w:sz w:val="28"/>
          <w:szCs w:val="28"/>
          <w:rFonts w:ascii="宋体" w:cs="宋体" w:eastAsia="宋体" w:hAnsi="宋体"/>
        </w:rPr>
        <w:t xml:space="preserve">，不大于</w:t>
      </w:r>
      <w:r>
        <w:rPr>
          <w:color w:val="1b324f"/>
          <w:sz w:val="28"/>
          <w:szCs w:val="28"/>
          <w:rFonts w:ascii="Times New Roman" w:cs="Times New Roman" w:eastAsia="Times New Roman" w:hAnsi="Times New Roman"/>
        </w:rPr>
        <w:t xml:space="preserve">30mm×30mm</w:t>
      </w:r>
      <w:r>
        <w:rPr>
          <w:color w:val="1b324f"/>
          <w:sz w:val="28"/>
          <w:szCs w:val="28"/>
          <w:rFonts w:ascii="宋体" w:cs="宋体" w:eastAsia="宋体" w:hAnsi="宋体"/>
        </w:rPr>
        <w:t xml:space="preserve">，在保证清晰可读前提下，根据毛料粘贴区域实际尺寸可进行调整。</w:t>
      </w:r>
    </w:p>
    <w:p>
      <w:pPr>
        <w:spacing w:before="0" w:after="0"/>
        <w:jc w:val="both"/>
      </w:pPr>
      <w:r>
        <w:rPr>
          <w:color w:val="1b324f"/>
          <w:sz w:val="28"/>
          <w:szCs w:val="28"/>
          <w:rFonts w:ascii="黑体" w:cs="黑体" w:eastAsia="黑体" w:hAnsi="黑体"/>
        </w:rPr>
        <w:t xml:space="preserve">5.4.6 </w:t>
      </w:r>
      <w:r>
        <w:rPr>
          <w:color w:val="1b324f"/>
          <w:sz w:val="28"/>
          <w:szCs w:val="28"/>
          <w:rFonts w:ascii="宋体" w:cs="宋体" w:eastAsia="宋体" w:hAnsi="宋体"/>
        </w:rPr>
        <w:t xml:space="preserve">下料操作人员在下料后马上粘贴二维码标签，防止混料。</w:t>
      </w:r>
    </w:p>
    <w:p>
      <w:pPr>
        <w:spacing w:before="0" w:after="0"/>
        <w:jc w:val="both"/>
      </w:pPr>
      <w:r>
        <w:rPr>
          <w:color w:val="1b324f"/>
          <w:sz w:val="28"/>
          <w:szCs w:val="28"/>
          <w:rFonts w:ascii="黑体" w:cs="黑体" w:eastAsia="黑体" w:hAnsi="黑体"/>
        </w:rPr>
        <w:t xml:space="preserve">5.4.7</w:t>
      </w:r>
      <w:r>
        <w:rPr>
          <w:color w:val="1b324f"/>
          <w:sz w:val="28"/>
          <w:szCs w:val="28"/>
          <w:rFonts w:ascii="宋体" w:cs="宋体" w:eastAsia="宋体" w:hAnsi="宋体"/>
        </w:rPr>
        <w:t xml:space="preserve"> 从下料、直至交付全过程必须有标签跟踪。无标签毛料应及时隔离，并按不合格品处理。</w:t>
      </w:r>
    </w:p>
    <w:p>
      <w:pPr>
        <w:spacing w:before="0" w:after="0"/>
        <w:jc w:val="both"/>
      </w:pPr>
      <w:r>
        <w:rPr>
          <w:color w:val="1b324f"/>
          <w:sz w:val="28"/>
          <w:szCs w:val="28"/>
          <w:rFonts w:ascii="黑体" w:cs="黑体" w:eastAsia="黑体" w:hAnsi="黑体"/>
        </w:rPr>
        <w:t xml:space="preserve">5.4.8 </w:t>
      </w:r>
      <w:r>
        <w:rPr>
          <w:color w:val="1b324f"/>
          <w:sz w:val="28"/>
          <w:szCs w:val="28"/>
          <w:rFonts w:ascii="宋体" w:cs="宋体" w:eastAsia="宋体" w:hAnsi="宋体"/>
        </w:rPr>
        <w:t xml:space="preserve">如尺寸有限无标签粘贴位置，可将毛料放入包装袋内并密封，将标签粘在包装袋上。</w:t>
      </w:r>
    </w:p>
    <w:p>
      <w:pPr>
        <w:spacing w:before="0" w:after="0"/>
        <w:jc w:val="both"/>
      </w:pPr>
      <w:r>
        <w:rPr>
          <w:color w:val="1b324f"/>
          <w:sz w:val="28"/>
          <w:szCs w:val="28"/>
          <w:rFonts w:ascii="黑体" w:cs="黑体" w:eastAsia="黑体" w:hAnsi="黑体"/>
        </w:rPr>
        <w:t xml:space="preserve">5.4.9 </w:t>
      </w:r>
      <w:r>
        <w:rPr>
          <w:color w:val="1b324f"/>
          <w:sz w:val="28"/>
          <w:szCs w:val="28"/>
          <w:rFonts w:ascii="宋体" w:cs="宋体" w:eastAsia="宋体" w:hAnsi="宋体"/>
        </w:rPr>
        <w:t xml:space="preserve">已粘标签的毛料摆放时，标签处应避免放置其他毛料或做好保护，以防模糊或损坏。必要时，可用透明胶带进行保护。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黑体" w:cs="黑体" w:eastAsia="黑体" w:hAnsi="黑体"/>
        </w:rPr>
        <w:t xml:space="preserve">5.4.10 </w:t>
      </w:r>
      <w:r>
        <w:rPr>
          <w:color w:val="1b324f"/>
          <w:sz w:val="28"/>
          <w:szCs w:val="28"/>
          <w:rFonts w:ascii="宋体" w:cs="宋体" w:eastAsia="宋体" w:hAnsi="宋体"/>
        </w:rPr>
        <w:t xml:space="preserve">对于棒材、管材、型材，每根都需要粘贴标签。如成捆交付，至少在捆扎材料两端粘贴标签。</w:t>
      </w:r>
    </w:p>
    <w:p>
      <w:pPr>
        <w:spacing w:before="0" w:after="0"/>
        <w:jc w:val="both"/>
      </w:pPr>
      <w:r>
        <w:rPr>
          <w:color w:val="1b324f"/>
          <w:sz w:val="28"/>
          <w:szCs w:val="28"/>
          <w:rFonts w:ascii="黑体" w:cs="黑体" w:eastAsia="黑体" w:hAnsi="黑体"/>
        </w:rPr>
        <w:t xml:space="preserve">5.4.11 </w:t>
      </w:r>
      <w:r>
        <w:rPr>
          <w:color w:val="1b324f"/>
          <w:sz w:val="28"/>
          <w:szCs w:val="28"/>
          <w:rFonts w:ascii="宋体" w:cs="宋体" w:eastAsia="宋体" w:hAnsi="宋体"/>
        </w:rPr>
        <w:t xml:space="preserve">当有材料纤维方向要求时，使用标记笔在毛料平行纤维方向画直线和箭头进行标识。</w:t>
      </w:r>
    </w:p>
    <w:p>
      <w:pPr>
        <w:spacing w:before="0" w:after="0"/>
        <w:jc w:val="both"/>
      </w:pPr>
      <w:r>
        <w:rPr>
          <w:color w:val="1b324f"/>
          <w:sz w:val="28"/>
          <w:szCs w:val="28"/>
          <w:rFonts w:ascii="黑体" w:cs="黑体" w:eastAsia="黑体" w:hAnsi="黑体"/>
        </w:rPr>
        <w:t xml:space="preserve">5.5 储存及保护</w:t>
      </w:r>
    </w:p>
    <w:p>
      <w:pPr>
        <w:spacing w:before="0" w:after="0"/>
        <w:jc w:val="both"/>
      </w:pPr>
      <w:r>
        <w:rPr>
          <w:color w:val="1b324f"/>
          <w:sz w:val="28"/>
          <w:szCs w:val="28"/>
          <w:rFonts w:ascii="黑体" w:cs="黑体" w:eastAsia="黑体" w:hAnsi="黑体"/>
        </w:rPr>
        <w:t xml:space="preserve">5.5.1 一般要求</w:t>
      </w:r>
    </w:p>
    <w:p>
      <w:pPr>
        <w:spacing w:before="0" w:after="0"/>
        <w:jc w:val="both"/>
      </w:pPr>
      <w:r>
        <w:rPr>
          <w:color w:val="1b324f"/>
          <w:sz w:val="28"/>
          <w:szCs w:val="28"/>
          <w:rFonts w:ascii="黑体" w:cs="黑体" w:eastAsia="黑体" w:hAnsi="黑体"/>
        </w:rPr>
        <w:t xml:space="preserve">5.5.1.1</w:t>
      </w:r>
      <w:r>
        <w:rPr>
          <w:color w:val="1b324f"/>
          <w:sz w:val="28"/>
          <w:szCs w:val="28"/>
          <w:rFonts w:ascii="宋体" w:cs="宋体" w:eastAsia="宋体" w:hAnsi="宋体"/>
        </w:rPr>
        <w:t xml:space="preserve"> 收到原材料包装箱后，应立即检查箱体是否存在机械损伤和水污染，一经发现，应开箱检查所有原材料是否存在损坏。</w:t>
      </w:r>
    </w:p>
    <w:p>
      <w:pPr>
        <w:spacing w:before="0" w:after="0"/>
        <w:jc w:val="both"/>
      </w:pPr>
      <w:r>
        <w:rPr>
          <w:color w:val="1b324f"/>
          <w:sz w:val="28"/>
          <w:szCs w:val="28"/>
          <w:rFonts w:ascii="黑体" w:cs="黑体" w:eastAsia="黑体" w:hAnsi="黑体"/>
        </w:rPr>
        <w:t xml:space="preserve">5.5.1.2 </w:t>
      </w:r>
      <w:r>
        <w:rPr>
          <w:color w:val="1b324f"/>
          <w:sz w:val="28"/>
          <w:szCs w:val="28"/>
          <w:rFonts w:ascii="宋体" w:cs="宋体" w:eastAsia="宋体" w:hAnsi="宋体"/>
        </w:rPr>
        <w:t xml:space="preserve">无损伤的情况，应至少打开一箱进行损伤检查，保证原材料质量。一旦发现有损伤材料或缺陷材料，需全批进行检查。</w:t>
      </w:r>
    </w:p>
    <w:p>
      <w:pPr>
        <w:spacing w:before="0" w:after="0"/>
        <w:jc w:val="both"/>
      </w:pPr>
      <w:r>
        <w:rPr>
          <w:color w:val="1b324f"/>
          <w:sz w:val="28"/>
          <w:szCs w:val="28"/>
          <w:rFonts w:ascii="黑体" w:cs="黑体" w:eastAsia="黑体" w:hAnsi="黑体"/>
        </w:rPr>
        <w:t xml:space="preserve">5.5.1.3</w:t>
      </w:r>
      <w:r>
        <w:rPr>
          <w:color w:val="1b324f"/>
          <w:sz w:val="28"/>
          <w:szCs w:val="28"/>
          <w:rFonts w:ascii="宋体" w:cs="宋体" w:eastAsia="宋体" w:hAnsi="宋体"/>
        </w:rPr>
        <w:t xml:space="preserve"> 对于有防锈油要求的项目，应进行防锈油处理检查。</w:t>
      </w:r>
    </w:p>
    <w:p>
      <w:pPr>
        <w:spacing w:before="0" w:after="0"/>
        <w:jc w:val="both"/>
      </w:pPr>
      <w:r>
        <w:rPr>
          <w:color w:val="1b324f"/>
          <w:sz w:val="28"/>
          <w:szCs w:val="28"/>
          <w:rFonts w:ascii="黑体" w:cs="黑体" w:eastAsia="黑体" w:hAnsi="黑体"/>
        </w:rPr>
        <w:t xml:space="preserve">5.5.1.4</w:t>
      </w:r>
      <w:r>
        <w:rPr>
          <w:color w:val="1b324f"/>
          <w:sz w:val="28"/>
          <w:szCs w:val="28"/>
          <w:rFonts w:ascii="宋体" w:cs="宋体" w:eastAsia="宋体" w:hAnsi="宋体"/>
        </w:rPr>
        <w:t xml:space="preserve"> 缘条、带板、蒙皮、型材类（尺寸大于</w:t>
      </w:r>
      <w:r>
        <w:rPr>
          <w:color w:val="1b324f"/>
          <w:sz w:val="28"/>
          <w:szCs w:val="28"/>
          <w:rFonts w:ascii="Times New Roman" w:cs="Times New Roman" w:eastAsia="Times New Roman" w:hAnsi="Times New Roman"/>
        </w:rPr>
        <w:t xml:space="preserve">50cm</w:t>
      </w:r>
      <w:r>
        <w:rPr>
          <w:color w:val="1b324f"/>
          <w:sz w:val="28"/>
          <w:szCs w:val="28"/>
          <w:rFonts w:ascii="宋体" w:cs="宋体" w:eastAsia="宋体" w:hAnsi="宋体"/>
        </w:rPr>
        <w:t xml:space="preserve">）材料：这几类零件外形一般都较为复杂、尺寸较大、质量要求较高，要求单独包装、隔离存放或者采用专用的托架、箱子进行防护。</w:t>
      </w:r>
    </w:p>
    <w:p>
      <w:pPr>
        <w:spacing w:before="0" w:after="0"/>
        <w:jc w:val="both"/>
      </w:pPr>
      <w:r>
        <w:rPr>
          <w:color w:val="1b324f"/>
          <w:sz w:val="28"/>
          <w:szCs w:val="28"/>
          <w:rFonts w:ascii="黑体" w:cs="黑体" w:eastAsia="黑体" w:hAnsi="黑体"/>
        </w:rPr>
        <w:t xml:space="preserve">5.5.2 毛料存储</w:t>
      </w:r>
    </w:p>
    <w:p>
      <w:pPr>
        <w:spacing w:before="0" w:after="0"/>
        <w:jc w:val="both"/>
      </w:pPr>
      <w:r>
        <w:rPr>
          <w:color w:val="1b324f"/>
          <w:sz w:val="28"/>
          <w:szCs w:val="28"/>
          <w:rFonts w:ascii="黑体" w:cs="黑体" w:eastAsia="黑体" w:hAnsi="黑体"/>
        </w:rPr>
        <w:t xml:space="preserve">5.5.2.1</w:t>
      </w:r>
      <w:r>
        <w:rPr>
          <w:color w:val="1b324f"/>
          <w:sz w:val="28"/>
          <w:szCs w:val="28"/>
          <w:rFonts w:ascii="宋体" w:cs="宋体" w:eastAsia="宋体" w:hAnsi="宋体"/>
        </w:rPr>
        <w:t xml:space="preserve"> 库房应具有完备的防火、防潮、防漏电等安全设施，温度保持在</w:t>
      </w:r>
      <w:r>
        <w:rPr>
          <w:color w:val="1b324f"/>
          <w:sz w:val="28"/>
          <w:szCs w:val="28"/>
          <w:rFonts w:ascii="Times New Roman" w:cs="Times New Roman" w:eastAsia="Times New Roman" w:hAnsi="Times New Roman"/>
        </w:rPr>
        <w:t xml:space="preserve">10~35℃</w:t>
      </w:r>
      <w:r>
        <w:rPr>
          <w:color w:val="1b324f"/>
          <w:sz w:val="28"/>
          <w:szCs w:val="28"/>
          <w:rFonts w:ascii="宋体" w:cs="宋体" w:eastAsia="宋体" w:hAnsi="宋体"/>
        </w:rPr>
        <w:t xml:space="preserve">，相对湿度保持在</w:t>
      </w:r>
      <w:r>
        <w:rPr>
          <w:color w:val="1b324f"/>
          <w:sz w:val="28"/>
          <w:szCs w:val="28"/>
          <w:rFonts w:ascii="Times New Roman" w:cs="Times New Roman" w:eastAsia="Times New Roman" w:hAnsi="Times New Roman"/>
        </w:rPr>
        <w:t xml:space="preserve">35%~75%</w:t>
      </w:r>
      <w:r>
        <w:rPr>
          <w:color w:val="1b324f"/>
          <w:sz w:val="28"/>
          <w:szCs w:val="28"/>
          <w:rFonts w:ascii="宋体" w:cs="宋体" w:eastAsia="宋体" w:hAnsi="宋体"/>
        </w:rPr>
        <w:t xml:space="preserve">，每日工作开始和结束时，测量室内温度和湿度并记录。</w:t>
      </w:r>
    </w:p>
    <w:p>
      <w:pPr>
        <w:spacing w:before="0" w:after="0"/>
        <w:jc w:val="both"/>
      </w:pPr>
      <w:r>
        <w:rPr>
          <w:color w:val="1b324f"/>
          <w:sz w:val="28"/>
          <w:szCs w:val="28"/>
          <w:rFonts w:ascii="黑体" w:cs="黑体" w:eastAsia="黑体" w:hAnsi="黑体"/>
        </w:rPr>
        <w:t xml:space="preserve">5.5.2.2</w:t>
      </w:r>
      <w:r>
        <w:rPr>
          <w:color w:val="1b324f"/>
          <w:sz w:val="28"/>
          <w:szCs w:val="28"/>
          <w:rFonts w:ascii="宋体" w:cs="宋体" w:eastAsia="宋体" w:hAnsi="宋体"/>
        </w:rPr>
        <w:t xml:space="preserve"> 库内保持整洁，用润湿的拖布清扫地面，禁止用水刷地或干扫地面。</w:t>
      </w:r>
    </w:p>
    <w:p>
      <w:pPr>
        <w:spacing w:before="0" w:after="0"/>
        <w:jc w:val="both"/>
      </w:pPr>
      <w:r>
        <w:rPr>
          <w:color w:val="1b324f"/>
          <w:sz w:val="28"/>
          <w:szCs w:val="28"/>
          <w:rFonts w:ascii="黑体" w:cs="黑体" w:eastAsia="黑体" w:hAnsi="黑体"/>
        </w:rPr>
        <w:t xml:space="preserve">5.5.2.3</w:t>
      </w:r>
      <w:r>
        <w:rPr>
          <w:color w:val="1b324f"/>
          <w:sz w:val="28"/>
          <w:szCs w:val="28"/>
          <w:rFonts w:ascii="宋体" w:cs="宋体" w:eastAsia="宋体" w:hAnsi="宋体"/>
        </w:rPr>
        <w:t xml:space="preserve"> 毛料存放地点应远离水、油、溶剂等易造成腐蚀的液体或气体，远离热源和防止阳光直射，并且与墙壁之间距离不小于</w:t>
      </w:r>
      <w:r>
        <w:rPr>
          <w:color w:val="1b324f"/>
          <w:sz w:val="28"/>
          <w:szCs w:val="28"/>
          <w:rFonts w:ascii="Times New Roman" w:cs="Times New Roman" w:eastAsia="Times New Roman" w:hAnsi="Times New Roman"/>
        </w:rPr>
        <w:t xml:space="preserve">40cm</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5.5.2.4 </w:t>
      </w:r>
      <w:r>
        <w:rPr>
          <w:color w:val="1b324f"/>
          <w:sz w:val="28"/>
          <w:szCs w:val="28"/>
          <w:rFonts w:ascii="宋体" w:cs="宋体" w:eastAsia="宋体" w:hAnsi="宋体"/>
        </w:rPr>
        <w:t xml:space="preserve">无标签的毛料不允许入库。毛料应存放于高于地面的料架或自制台板上。料架材质采用金属或湿度不大于</w:t>
      </w:r>
      <w:r>
        <w:rPr>
          <w:color w:val="1b324f"/>
          <w:sz w:val="28"/>
          <w:szCs w:val="28"/>
          <w:rFonts w:ascii="Times New Roman" w:cs="Times New Roman" w:eastAsia="Times New Roman" w:hAnsi="Times New Roman"/>
        </w:rPr>
        <w:t xml:space="preserve">18%</w:t>
      </w:r>
      <w:r>
        <w:rPr>
          <w:color w:val="1b324f"/>
          <w:sz w:val="28"/>
          <w:szCs w:val="28"/>
          <w:rFonts w:ascii="宋体" w:cs="宋体" w:eastAsia="宋体" w:hAnsi="宋体"/>
        </w:rPr>
        <w:t xml:space="preserve">的木材，涂漆防护。</w:t>
      </w:r>
    </w:p>
    <w:p>
      <w:pPr>
        <w:spacing w:before="0" w:after="0"/>
        <w:jc w:val="both"/>
      </w:pPr>
      <w:r>
        <w:rPr>
          <w:color w:val="1b324f"/>
          <w:sz w:val="28"/>
          <w:szCs w:val="28"/>
          <w:rFonts w:ascii="黑体" w:cs="黑体" w:eastAsia="黑体" w:hAnsi="黑体"/>
        </w:rPr>
        <w:t xml:space="preserve">5.5.2.5 </w:t>
      </w:r>
      <w:r>
        <w:rPr>
          <w:color w:val="1b324f"/>
          <w:sz w:val="28"/>
          <w:szCs w:val="28"/>
          <w:rFonts w:ascii="宋体" w:cs="宋体" w:eastAsia="宋体" w:hAnsi="宋体"/>
        </w:rPr>
        <w:t xml:space="preserve">不同类别毛料应分开存放，按顺序放置在不同的料架上，并在料架上挂标签进行标记。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黑体" w:cs="黑体" w:eastAsia="黑体" w:hAnsi="黑体"/>
        </w:rPr>
        <w:t xml:space="preserve">5.5.2.6 </w:t>
      </w:r>
      <w:r>
        <w:rPr>
          <w:color w:val="1b324f"/>
          <w:sz w:val="28"/>
          <w:szCs w:val="28"/>
          <w:rFonts w:ascii="宋体" w:cs="宋体" w:eastAsia="宋体" w:hAnsi="宋体"/>
        </w:rPr>
        <w:t xml:space="preserve">毛料检验、存储、搬运及保护时应戴洁净的白色棉布手套。</w:t>
      </w:r>
    </w:p>
    <w:p>
      <w:pPr>
        <w:spacing w:before="0" w:after="0"/>
        <w:jc w:val="both"/>
      </w:pPr>
      <w:r>
        <w:rPr>
          <w:color w:val="1b324f"/>
          <w:sz w:val="28"/>
          <w:szCs w:val="28"/>
          <w:rFonts w:ascii="黑体" w:cs="黑体" w:eastAsia="黑体" w:hAnsi="黑体"/>
        </w:rPr>
        <w:t xml:space="preserve">5.5.2.7 </w:t>
      </w:r>
      <w:r>
        <w:rPr>
          <w:color w:val="1b324f"/>
          <w:sz w:val="28"/>
          <w:szCs w:val="28"/>
          <w:rFonts w:ascii="宋体" w:cs="宋体" w:eastAsia="宋体" w:hAnsi="宋体"/>
        </w:rPr>
        <w:t xml:space="preserve">毛料发放按先入库先发放的原则。</w:t>
      </w:r>
    </w:p>
    <w:p>
      <w:pPr>
        <w:spacing w:before="0" w:after="0"/>
        <w:jc w:val="both"/>
      </w:pPr>
      <w:r>
        <w:rPr>
          <w:color w:val="1b324f"/>
          <w:sz w:val="28"/>
          <w:szCs w:val="28"/>
          <w:rFonts w:ascii="黑体" w:cs="黑体" w:eastAsia="黑体" w:hAnsi="黑体"/>
        </w:rPr>
        <w:t xml:space="preserve">5.5.3 毛料保护</w:t>
      </w:r>
    </w:p>
    <w:p>
      <w:pPr>
        <w:spacing w:before="0" w:after="0"/>
        <w:jc w:val="both"/>
      </w:pPr>
      <w:r>
        <w:rPr>
          <w:color w:val="1b324f"/>
          <w:sz w:val="28"/>
          <w:szCs w:val="28"/>
          <w:rFonts w:ascii="黑体" w:cs="黑体" w:eastAsia="黑体" w:hAnsi="黑体"/>
        </w:rPr>
        <w:t xml:space="preserve">5.5.3.1</w:t>
      </w:r>
      <w:r>
        <w:rPr>
          <w:color w:val="1b324f"/>
          <w:sz w:val="28"/>
          <w:szCs w:val="28"/>
          <w:rFonts w:ascii="宋体" w:cs="宋体" w:eastAsia="宋体" w:hAnsi="宋体"/>
        </w:rPr>
        <w:t xml:space="preserve"> 在所有存储、加工和运输期间，毛料应采用塑料薄膜保护或采用牛皮纸隔离保护。涂油的材料，应采用防油纸进行隔离。隔离纸应超过板料或薄板每个边缘至少</w:t>
      </w:r>
      <w:r>
        <w:rPr>
          <w:color w:val="1b324f"/>
          <w:sz w:val="28"/>
          <w:szCs w:val="28"/>
          <w:rFonts w:ascii="Times New Roman" w:cs="Times New Roman" w:eastAsia="Times New Roman" w:hAnsi="Times New Roman"/>
        </w:rPr>
        <w:t xml:space="preserve">50mm</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5.5.3.2 </w:t>
      </w:r>
      <w:r>
        <w:rPr>
          <w:color w:val="1b324f"/>
          <w:sz w:val="28"/>
          <w:szCs w:val="28"/>
          <w:rFonts w:ascii="宋体" w:cs="宋体" w:eastAsia="宋体" w:hAnsi="宋体"/>
        </w:rPr>
        <w:t xml:space="preserve">工作台上应覆盖有波状纸板，多孔的塑料垫，橡胶垫，或等效的物品。不应使用毡制品或其它易保留碎屑的材料。工作台和工具应经常清洁，确保无砂粒、灰尘和碎屑。</w:t>
      </w:r>
    </w:p>
    <w:p>
      <w:pPr>
        <w:spacing w:before="0" w:after="0"/>
        <w:jc w:val="both"/>
      </w:pPr>
      <w:r>
        <w:rPr>
          <w:color w:val="1b324f"/>
          <w:sz w:val="28"/>
          <w:szCs w:val="28"/>
          <w:rFonts w:ascii="黑体" w:cs="黑体" w:eastAsia="黑体" w:hAnsi="黑体"/>
        </w:rPr>
        <w:t xml:space="preserve">5.5.4 原材料油封要求</w:t>
      </w:r>
    </w:p>
    <w:p>
      <w:pPr>
        <w:spacing w:before="0" w:after="0"/>
        <w:jc w:val="both"/>
      </w:pPr>
      <w:r>
        <w:rPr>
          <w:color w:val="1b324f"/>
          <w:sz w:val="28"/>
          <w:szCs w:val="28"/>
          <w:rFonts w:ascii="黑体" w:cs="黑体" w:eastAsia="黑体" w:hAnsi="黑体"/>
        </w:rPr>
        <w:t xml:space="preserve">5.5.4.1</w:t>
      </w:r>
      <w:r>
        <w:rPr>
          <w:color w:val="1b324f"/>
          <w:sz w:val="28"/>
          <w:szCs w:val="28"/>
          <w:rFonts w:ascii="宋体" w:cs="宋体" w:eastAsia="宋体" w:hAnsi="宋体"/>
        </w:rPr>
        <w:t xml:space="preserve"> 有防锈油涂覆要求的原材料，应每六个月进行一次检查，检查油膜覆盖率、干透性、锈蚀、腐蚀痕迹等。一旦发现不符合，按各项目要求进行处理补救，超出项目文件要求的情况按不合格品处理。</w:t>
      </w:r>
    </w:p>
    <w:p>
      <w:pPr>
        <w:spacing w:before="0" w:after="0"/>
        <w:jc w:val="both"/>
      </w:pPr>
      <w:r>
        <w:rPr>
          <w:color w:val="1b324f"/>
          <w:sz w:val="28"/>
          <w:szCs w:val="28"/>
          <w:rFonts w:ascii="黑体" w:cs="黑体" w:eastAsia="黑体" w:hAnsi="黑体"/>
        </w:rPr>
        <w:t xml:space="preserve">5.5.4.2</w:t>
      </w:r>
      <w:r>
        <w:rPr>
          <w:color w:val="1b324f"/>
          <w:sz w:val="28"/>
          <w:szCs w:val="28"/>
          <w:rFonts w:ascii="宋体" w:cs="宋体" w:eastAsia="宋体" w:hAnsi="宋体"/>
        </w:rPr>
        <w:t xml:space="preserve"> 从事油封工作的人员应培训考试合格，持证上岗。</w:t>
      </w:r>
    </w:p>
    <w:p>
      <w:pPr>
        <w:spacing w:before="0" w:after="0"/>
        <w:jc w:val="both"/>
      </w:pPr>
      <w:r>
        <w:rPr>
          <w:color w:val="1b324f"/>
          <w:sz w:val="28"/>
          <w:szCs w:val="28"/>
          <w:rFonts w:ascii="黑体" w:cs="黑体" w:eastAsia="黑体" w:hAnsi="黑体"/>
        </w:rPr>
        <w:t xml:space="preserve">5.5.4.3 </w:t>
      </w:r>
      <w:r>
        <w:rPr>
          <w:color w:val="1b324f"/>
          <w:sz w:val="28"/>
          <w:szCs w:val="28"/>
          <w:rFonts w:ascii="宋体" w:cs="宋体" w:eastAsia="宋体" w:hAnsi="宋体"/>
        </w:rPr>
        <w:t xml:space="preserve">油封工作现场应设有通风设备，禁止明火。</w:t>
      </w:r>
    </w:p>
    <w:p>
      <w:pPr>
        <w:spacing w:before="0" w:after="0"/>
        <w:jc w:val="both"/>
      </w:pPr>
      <w:r>
        <w:rPr>
          <w:color w:val="1b324f"/>
          <w:sz w:val="28"/>
          <w:szCs w:val="28"/>
          <w:rFonts w:ascii="黑体" w:cs="黑体" w:eastAsia="黑体" w:hAnsi="黑体"/>
        </w:rPr>
        <w:t xml:space="preserve">5.5.4.4</w:t>
      </w:r>
      <w:r>
        <w:rPr>
          <w:color w:val="1b324f"/>
          <w:sz w:val="28"/>
          <w:szCs w:val="28"/>
          <w:rFonts w:ascii="宋体" w:cs="宋体" w:eastAsia="宋体" w:hAnsi="宋体"/>
        </w:rPr>
        <w:t xml:space="preserve"> 原有油封层的铝板、铝管、铝型材，入库后不重新油封。</w:t>
      </w:r>
    </w:p>
    <w:p>
      <w:pPr>
        <w:spacing w:before="0" w:after="0"/>
        <w:jc w:val="both"/>
      </w:pPr>
      <w:r>
        <w:rPr>
          <w:color w:val="1b324f"/>
          <w:sz w:val="28"/>
          <w:szCs w:val="28"/>
          <w:rFonts w:ascii="黑体" w:cs="黑体" w:eastAsia="黑体" w:hAnsi="黑体"/>
        </w:rPr>
        <w:t xml:space="preserve">5.5.4.5 </w:t>
      </w:r>
      <w:r>
        <w:rPr>
          <w:color w:val="1b324f"/>
          <w:sz w:val="28"/>
          <w:szCs w:val="28"/>
          <w:rFonts w:ascii="宋体" w:cs="宋体" w:eastAsia="宋体" w:hAnsi="宋体"/>
        </w:rPr>
        <w:t xml:space="preserve">无油封的裸铝板、铝管、铝型材，入库存放应首先进行油封，并且应在入库</w:t>
      </w:r>
      <w:r>
        <w:rPr>
          <w:color w:val="1b324f"/>
          <w:sz w:val="28"/>
          <w:szCs w:val="28"/>
          <w:rFonts w:ascii="Times New Roman" w:cs="Times New Roman" w:eastAsia="Times New Roman" w:hAnsi="Times New Roman"/>
        </w:rPr>
        <w:t xml:space="preserve">6</w:t>
      </w:r>
      <w:r>
        <w:rPr>
          <w:color w:val="1b324f"/>
          <w:sz w:val="28"/>
          <w:szCs w:val="28"/>
          <w:rFonts w:ascii="宋体" w:cs="宋体" w:eastAsia="宋体" w:hAnsi="宋体"/>
        </w:rPr>
        <w:t xml:space="preserve">个月内完成油封工作。</w:t>
      </w:r>
    </w:p>
    <w:p>
      <w:pPr>
        <w:spacing w:before="0" w:after="0"/>
        <w:jc w:val="both"/>
      </w:pPr>
      <w:r>
        <w:rPr>
          <w:color w:val="1b324f"/>
          <w:sz w:val="28"/>
          <w:szCs w:val="28"/>
          <w:rFonts w:ascii="黑体" w:cs="黑体" w:eastAsia="黑体" w:hAnsi="黑体"/>
        </w:rPr>
        <w:t xml:space="preserve">5.5.4.6 </w:t>
      </w:r>
      <w:r>
        <w:rPr>
          <w:color w:val="1b324f"/>
          <w:sz w:val="28"/>
          <w:szCs w:val="28"/>
          <w:rFonts w:ascii="宋体" w:cs="宋体" w:eastAsia="宋体" w:hAnsi="宋体"/>
        </w:rPr>
        <w:t xml:space="preserve">厚度在</w:t>
      </w:r>
      <w:r>
        <w:rPr>
          <w:color w:val="1b324f"/>
          <w:sz w:val="28"/>
          <w:szCs w:val="28"/>
          <w:rFonts w:ascii="Times New Roman" w:cs="Times New Roman" w:eastAsia="Times New Roman" w:hAnsi="Times New Roman"/>
        </w:rPr>
        <w:t xml:space="preserve">0.8~4mm</w:t>
      </w:r>
      <w:r>
        <w:rPr>
          <w:color w:val="1b324f"/>
          <w:sz w:val="28"/>
          <w:szCs w:val="28"/>
          <w:rFonts w:ascii="宋体" w:cs="宋体" w:eastAsia="宋体" w:hAnsi="宋体"/>
        </w:rPr>
        <w:t xml:space="preserve">（有特殊要求的应按其相关文件要求进行防护）油封的铝板（无论是裸铝还是包铝），在发往生产厂之前，应先进行启封。然后再使用各项目规定的防锈油进行油封。</w:t>
      </w:r>
    </w:p>
    <w:p>
      <w:pPr>
        <w:spacing w:before="0" w:after="0"/>
        <w:jc w:val="both"/>
      </w:pPr>
      <w:r>
        <w:rPr>
          <w:color w:val="1b324f"/>
          <w:sz w:val="28"/>
          <w:szCs w:val="28"/>
          <w:rFonts w:ascii="黑体" w:cs="黑体" w:eastAsia="黑体" w:hAnsi="黑体"/>
        </w:rPr>
        <w:t xml:space="preserve">5.5.4.7 </w:t>
      </w:r>
      <w:r>
        <w:rPr>
          <w:color w:val="1b324f"/>
          <w:sz w:val="28"/>
          <w:szCs w:val="28"/>
          <w:rFonts w:ascii="宋体" w:cs="宋体" w:eastAsia="宋体" w:hAnsi="宋体"/>
        </w:rPr>
        <w:t xml:space="preserve">厚度在</w:t>
      </w:r>
      <w:r>
        <w:rPr>
          <w:color w:val="1b324f"/>
          <w:sz w:val="28"/>
          <w:szCs w:val="28"/>
          <w:rFonts w:ascii="Times New Roman" w:cs="Times New Roman" w:eastAsia="Times New Roman" w:hAnsi="Times New Roman"/>
        </w:rPr>
        <w:t xml:space="preserve">0.8mm</w:t>
      </w:r>
      <w:r>
        <w:rPr>
          <w:color w:val="1b324f"/>
          <w:sz w:val="28"/>
          <w:szCs w:val="28"/>
          <w:rFonts w:ascii="宋体" w:cs="宋体" w:eastAsia="宋体" w:hAnsi="宋体"/>
        </w:rPr>
        <w:t xml:space="preserve">以下的特薄铝板，超出1.5m宽度的蒙皮铝板（包括包铝板）不油封（有特殊要求的应按其相关文件要求进行防护），允许在原包装箱中存放，包装箱应放在通风良好的地方并防止漏雨，禁止在其周围地面洒水。</w:t>
      </w:r>
    </w:p>
    <w:p>
      <w:pPr>
        <w:spacing w:before="0" w:after="0"/>
        <w:jc w:val="both"/>
      </w:pPr>
      <w:r>
        <w:rPr>
          <w:color w:val="1b324f"/>
          <w:sz w:val="28"/>
          <w:szCs w:val="28"/>
          <w:rFonts w:ascii="黑体" w:cs="黑体" w:eastAsia="黑体" w:hAnsi="黑体"/>
        </w:rPr>
        <w:t xml:space="preserve">5.5.4.8 </w:t>
      </w:r>
      <w:r>
        <w:rPr>
          <w:color w:val="1b324f"/>
          <w:sz w:val="28"/>
          <w:szCs w:val="28"/>
          <w:rFonts w:ascii="宋体" w:cs="宋体" w:eastAsia="宋体" w:hAnsi="宋体"/>
        </w:rPr>
        <w:t xml:space="preserve">钢管、冷拉钢棒、钢索、钢丝和厚度</w:t>
      </w:r>
      <w:r>
        <w:rPr>
          <w:color w:val="1b324f"/>
          <w:sz w:val="28"/>
          <w:szCs w:val="28"/>
          <w:rFonts w:ascii="Times New Roman" w:cs="Times New Roman" w:eastAsia="Times New Roman" w:hAnsi="Times New Roman"/>
        </w:rPr>
        <w:t xml:space="preserve">4mm</w:t>
      </w:r>
      <w:r>
        <w:rPr>
          <w:color w:val="1b324f"/>
          <w:sz w:val="28"/>
          <w:szCs w:val="28"/>
          <w:rFonts w:ascii="宋体" w:cs="宋体" w:eastAsia="宋体" w:hAnsi="宋体"/>
        </w:rPr>
        <w:t xml:space="preserve">以下的冷拉钢板应进行油封（有锈蚀应查明原因，除锈后油封）。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黑体" w:cs="黑体" w:eastAsia="黑体" w:hAnsi="黑体"/>
        </w:rPr>
        <w:t xml:space="preserve">5.5.4.9 </w:t>
      </w:r>
      <w:r>
        <w:rPr>
          <w:color w:val="1b324f"/>
          <w:sz w:val="28"/>
          <w:szCs w:val="28"/>
          <w:rFonts w:ascii="宋体" w:cs="宋体" w:eastAsia="宋体" w:hAnsi="宋体"/>
        </w:rPr>
        <w:t xml:space="preserve">钛合金及其锻件、不锈钢板、不锈钢棒、铜合金及其棒材、铝块、铝铸件、铝棒、铝锻件不进行油封。</w:t>
      </w:r>
    </w:p>
    <w:p>
      <w:pPr>
        <w:spacing w:before="0" w:after="0"/>
        <w:jc w:val="both"/>
      </w:pPr>
      <w:r>
        <w:rPr>
          <w:color w:val="1b324f"/>
          <w:sz w:val="28"/>
          <w:szCs w:val="28"/>
          <w:rFonts w:ascii="黑体" w:cs="黑体" w:eastAsia="黑体" w:hAnsi="黑体"/>
        </w:rPr>
        <w:t xml:space="preserve">5.5.4.10 </w:t>
      </w:r>
      <w:r>
        <w:rPr>
          <w:color w:val="1b324f"/>
          <w:sz w:val="28"/>
          <w:szCs w:val="28"/>
          <w:rFonts w:ascii="宋体" w:cs="宋体" w:eastAsia="宋体" w:hAnsi="宋体"/>
        </w:rPr>
        <w:t xml:space="preserve">板材油封后，竖立在材料架上，每张板材两面各贴一层石腊纸，最外层可再用石腊纸覆盖。成卷的丝材、棒材、管材外表面应包一层石腊纸。</w:t>
      </w:r>
    </w:p>
    <w:p>
      <w:pPr>
        <w:spacing w:before="0" w:after="0"/>
        <w:jc w:val="both"/>
      </w:pPr>
      <w:r>
        <w:rPr>
          <w:color w:val="1b324f"/>
          <w:sz w:val="28"/>
          <w:szCs w:val="28"/>
          <w:rFonts w:ascii="黑体" w:cs="黑体" w:eastAsia="黑体" w:hAnsi="黑体"/>
        </w:rPr>
        <w:t xml:space="preserve">5.5.4.11 </w:t>
      </w:r>
      <w:r>
        <w:rPr>
          <w:color w:val="1b324f"/>
          <w:sz w:val="28"/>
          <w:szCs w:val="28"/>
          <w:rFonts w:ascii="宋体" w:cs="宋体" w:eastAsia="宋体" w:hAnsi="宋体"/>
        </w:rPr>
        <w:t xml:space="preserve">对入库保管的原材料应进行定期检查，油封的原材料应在封存期到期后，取每批材料的</w:t>
      </w:r>
      <w:r>
        <w:rPr>
          <w:color w:val="1b324f"/>
          <w:sz w:val="28"/>
          <w:szCs w:val="28"/>
          <w:rFonts w:ascii="Times New Roman" w:cs="Times New Roman" w:eastAsia="Times New Roman" w:hAnsi="Times New Roman"/>
        </w:rPr>
        <w:t xml:space="preserve">3%~5%</w:t>
      </w:r>
      <w:r>
        <w:rPr>
          <w:color w:val="1b324f"/>
          <w:sz w:val="28"/>
          <w:szCs w:val="28"/>
          <w:rFonts w:ascii="宋体" w:cs="宋体" w:eastAsia="宋体" w:hAnsi="宋体"/>
        </w:rPr>
        <w:t xml:space="preserve">进行表面质量检查，如果质量完好，可继续存放一年，到期后应全部启封并重新油封。</w:t>
      </w:r>
    </w:p>
    <w:p>
      <w:pPr>
        <w:spacing w:before="0" w:after="0"/>
        <w:jc w:val="both"/>
      </w:pPr>
      <w:r>
        <w:rPr>
          <w:color w:val="1b324f"/>
          <w:sz w:val="28"/>
          <w:szCs w:val="28"/>
          <w:rFonts w:ascii="黑体" w:cs="黑体" w:eastAsia="黑体" w:hAnsi="黑体"/>
        </w:rPr>
        <w:t xml:space="preserve">5.5.5 原材料启封</w:t>
      </w:r>
    </w:p>
    <w:p>
      <w:pPr>
        <w:spacing w:before="0" w:after="0"/>
        <w:jc w:val="both"/>
      </w:pPr>
      <w:r>
        <w:rPr>
          <w:color w:val="1b324f"/>
          <w:sz w:val="28"/>
          <w:szCs w:val="28"/>
          <w:rFonts w:ascii="黑体" w:cs="黑体" w:eastAsia="黑体" w:hAnsi="黑体"/>
        </w:rPr>
        <w:t xml:space="preserve">5.5.5.1 </w:t>
      </w:r>
      <w:r>
        <w:rPr>
          <w:color w:val="1b324f"/>
          <w:sz w:val="28"/>
          <w:szCs w:val="28"/>
          <w:rFonts w:ascii="宋体" w:cs="宋体" w:eastAsia="宋体" w:hAnsi="宋体"/>
        </w:rPr>
        <w:t xml:space="preserve">启封方法应选择适当，应考虑库房设备、材料形状、尺寸大小、材料的耐蚀性，采用启封机启封要慎重。 </w:t>
      </w:r>
    </w:p>
    <w:p>
      <w:pPr>
        <w:spacing w:before="0" w:after="0"/>
        <w:jc w:val="both"/>
      </w:pPr>
      <w:r>
        <w:rPr>
          <w:color w:val="1b324f"/>
          <w:sz w:val="28"/>
          <w:szCs w:val="28"/>
          <w:rFonts w:ascii="黑体" w:cs="黑体" w:eastAsia="黑体" w:hAnsi="黑体"/>
        </w:rPr>
        <w:t xml:space="preserve">5.5.5.2 </w:t>
      </w:r>
      <w:r>
        <w:rPr>
          <w:color w:val="1b324f"/>
          <w:sz w:val="28"/>
          <w:szCs w:val="28"/>
          <w:rFonts w:ascii="宋体" w:cs="宋体" w:eastAsia="宋体" w:hAnsi="宋体"/>
        </w:rPr>
        <w:t xml:space="preserve">原材料可以直接用蘸有少许航空洗涤汽油的布块擦干净。</w:t>
      </w:r>
    </w:p>
    <w:p>
      <w:pPr>
        <w:spacing w:before="0" w:after="0"/>
        <w:jc w:val="both"/>
      </w:pPr>
      <w:r>
        <w:rPr>
          <w:color w:val="1b324f"/>
          <w:sz w:val="28"/>
          <w:szCs w:val="28"/>
          <w:rFonts w:ascii="黑体" w:cs="黑体" w:eastAsia="黑体" w:hAnsi="黑体"/>
        </w:rPr>
        <w:t xml:space="preserve">5.5.5.3</w:t>
      </w:r>
      <w:r>
        <w:rPr>
          <w:color w:val="1b324f"/>
          <w:sz w:val="28"/>
          <w:szCs w:val="28"/>
          <w:rFonts w:ascii="宋体" w:cs="宋体" w:eastAsia="宋体" w:hAnsi="宋体"/>
        </w:rPr>
        <w:t xml:space="preserve"> 用启封机启封时，将启封机水温调至</w:t>
      </w:r>
      <w:r>
        <w:rPr>
          <w:color w:val="1b324f"/>
          <w:sz w:val="28"/>
          <w:szCs w:val="28"/>
          <w:rFonts w:ascii="Times New Roman" w:cs="Times New Roman" w:eastAsia="Times New Roman" w:hAnsi="Times New Roman"/>
        </w:rPr>
        <w:t xml:space="preserve">80℃</w:t>
      </w:r>
      <w:r>
        <w:rPr>
          <w:color w:val="1b324f"/>
          <w:sz w:val="28"/>
          <w:szCs w:val="28"/>
          <w:rFonts w:ascii="宋体" w:cs="宋体" w:eastAsia="宋体" w:hAnsi="宋体"/>
        </w:rPr>
        <w:t xml:space="preserve">左右，启封后用干燥的、干净布块将水分擦干。</w:t>
      </w:r>
    </w:p>
    <w:p>
      <w:pPr>
        <w:spacing w:before="0" w:after="0"/>
        <w:jc w:val="both"/>
      </w:pPr>
      <w:r>
        <w:rPr>
          <w:color w:val="1b324f"/>
          <w:sz w:val="28"/>
          <w:szCs w:val="28"/>
          <w:rFonts w:ascii="黑体" w:cs="黑体" w:eastAsia="黑体" w:hAnsi="黑体"/>
        </w:rPr>
        <w:t xml:space="preserve">5.5.5.4 </w:t>
      </w:r>
      <w:r>
        <w:rPr>
          <w:color w:val="1b324f"/>
          <w:sz w:val="28"/>
          <w:szCs w:val="28"/>
          <w:rFonts w:ascii="宋体" w:cs="宋体" w:eastAsia="宋体" w:hAnsi="宋体"/>
        </w:rPr>
        <w:t xml:space="preserve">用洁净的布块将原材料整个表面擦干净，在室温下自然干燥</w:t>
      </w:r>
      <w:r>
        <w:rPr>
          <w:color w:val="1b324f"/>
          <w:sz w:val="28"/>
          <w:szCs w:val="28"/>
          <w:rFonts w:ascii="Times New Roman" w:cs="Times New Roman" w:eastAsia="Times New Roman" w:hAnsi="Times New Roman"/>
        </w:rPr>
        <w:t xml:space="preserve">15~20</w:t>
      </w:r>
      <w:r>
        <w:rPr>
          <w:color w:val="1b324f"/>
          <w:sz w:val="28"/>
          <w:szCs w:val="28"/>
          <w:rFonts w:ascii="宋体" w:cs="宋体" w:eastAsia="宋体" w:hAnsi="宋体"/>
        </w:rPr>
        <w:t xml:space="preserve">分钟或用经油水分离器过滤的压缩空气吹干。</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2026-06-10T09:19:50.506Z</dcterms:created>
  <dcterms:modified xsi:type="dcterms:W3CDTF">2026-06-10T09:19:50.506Z</dcterms:modified>
</cp:coreProperties>
</file>

<file path=docProps/custom.xml><?xml version="1.0" encoding="utf-8"?>
<Properties xmlns="http://schemas.openxmlformats.org/officeDocument/2006/custom-properties" xmlns:vt="http://schemas.openxmlformats.org/officeDocument/2006/docPropsVTypes"/>
</file>