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791"/>
        <w:gridCol w:w="945"/>
        <w:gridCol w:w="1995"/>
        <w:gridCol w:w="1890"/>
        <w:gridCol w:w="1672"/>
        <w:gridCol w:w="323"/>
        <w:gridCol w:w="1890"/>
        <w:gridCol w:w="83"/>
        <w:gridCol w:w="442"/>
        <w:gridCol w:w="1260"/>
        <w:gridCol w:w="579"/>
        <w:gridCol w:w="156"/>
        <w:gridCol w:w="1608"/>
        <w:gridCol w:w="798"/>
        <w:gridCol w:w="1269"/>
      </w:tblGrid>
      <w:tr w:rsidR="00565223" w:rsidRPr="000A24FB" w:rsidTr="00565223">
        <w:trPr>
          <w:trHeight w:val="460"/>
        </w:trPr>
        <w:tc>
          <w:tcPr>
            <w:tcW w:w="1736" w:type="dxa"/>
            <w:gridSpan w:val="2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机型</w:t>
            </w:r>
            <w:r w:rsidRPr="000A24FB">
              <w:rPr>
                <w:sz w:val="24"/>
              </w:rPr>
              <w:t>Model</w:t>
            </w:r>
          </w:p>
        </w:tc>
        <w:tc>
          <w:tcPr>
            <w:tcW w:w="5557" w:type="dxa"/>
            <w:gridSpan w:val="3"/>
            <w:vMerge w:val="restart"/>
            <w:vAlign w:val="center"/>
          </w:tcPr>
          <w:p w:rsidR="00565223" w:rsidRPr="00175601" w:rsidRDefault="00565223" w:rsidP="00565223">
            <w:pPr>
              <w:spacing w:before="120"/>
              <w:jc w:val="center"/>
              <w:rPr>
                <w:rFonts w:eastAsia="黑体"/>
                <w:sz w:val="28"/>
              </w:rPr>
            </w:pPr>
            <w:r w:rsidRPr="00175601">
              <w:rPr>
                <w:rFonts w:eastAsia="黑体"/>
                <w:sz w:val="32"/>
              </w:rPr>
              <w:t>制</w:t>
            </w:r>
            <w:r w:rsidRPr="00175601">
              <w:rPr>
                <w:rFonts w:eastAsia="黑体"/>
                <w:sz w:val="32"/>
              </w:rPr>
              <w:t xml:space="preserve">   </w:t>
            </w:r>
            <w:r w:rsidRPr="00175601">
              <w:rPr>
                <w:rFonts w:eastAsia="黑体"/>
                <w:sz w:val="32"/>
              </w:rPr>
              <w:t>造</w:t>
            </w:r>
            <w:r w:rsidRPr="00175601">
              <w:rPr>
                <w:rFonts w:eastAsia="黑体"/>
                <w:sz w:val="32"/>
              </w:rPr>
              <w:t xml:space="preserve">   </w:t>
            </w:r>
            <w:r w:rsidRPr="00175601">
              <w:rPr>
                <w:rFonts w:eastAsia="黑体"/>
                <w:sz w:val="32"/>
              </w:rPr>
              <w:t>大</w:t>
            </w:r>
            <w:r w:rsidRPr="00175601">
              <w:rPr>
                <w:rFonts w:eastAsia="黑体"/>
                <w:sz w:val="32"/>
              </w:rPr>
              <w:t xml:space="preserve">   </w:t>
            </w:r>
            <w:r w:rsidRPr="00175601">
              <w:rPr>
                <w:rFonts w:eastAsia="黑体"/>
                <w:sz w:val="32"/>
              </w:rPr>
              <w:t>纲</w:t>
            </w:r>
            <w:r w:rsidRPr="00175601">
              <w:rPr>
                <w:rFonts w:eastAsia="黑体"/>
                <w:sz w:val="28"/>
              </w:rPr>
              <w:t xml:space="preserve">                             Fabrication  Outline</w:t>
            </w:r>
          </w:p>
        </w:tc>
        <w:tc>
          <w:tcPr>
            <w:tcW w:w="2296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零件号</w:t>
            </w:r>
            <w:r w:rsidRPr="000A24FB">
              <w:rPr>
                <w:sz w:val="24"/>
              </w:rPr>
              <w:t>P/N</w:t>
            </w:r>
          </w:p>
        </w:tc>
        <w:tc>
          <w:tcPr>
            <w:tcW w:w="2281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厂代号</w:t>
            </w:r>
            <w:r w:rsidRPr="000A24FB">
              <w:rPr>
                <w:sz w:val="24"/>
              </w:rPr>
              <w:t>Shop No.</w:t>
            </w:r>
          </w:p>
        </w:tc>
        <w:tc>
          <w:tcPr>
            <w:tcW w:w="1764" w:type="dxa"/>
            <w:gridSpan w:val="2"/>
            <w:vMerge w:val="restart"/>
            <w:vAlign w:val="center"/>
          </w:tcPr>
          <w:p w:rsidR="00565223" w:rsidRPr="000A24FB" w:rsidRDefault="00565223" w:rsidP="00565223">
            <w:pPr>
              <w:spacing w:before="120"/>
              <w:rPr>
                <w:sz w:val="24"/>
              </w:rPr>
            </w:pPr>
            <w:r w:rsidRPr="000A24FB">
              <w:rPr>
                <w:sz w:val="24"/>
              </w:rPr>
              <w:t>第</w:t>
            </w:r>
            <w:r w:rsidRPr="000A24FB">
              <w:rPr>
                <w:sz w:val="24"/>
              </w:rPr>
              <w:t xml:space="preserve"> </w:t>
            </w:r>
            <w:r w:rsidRPr="00B855C5">
              <w:rPr>
                <w:i/>
                <w:color w:val="548DD4" w:themeColor="text2" w:themeTint="99"/>
                <w:sz w:val="24"/>
              </w:rPr>
              <w:t xml:space="preserve"> (5) 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页</w:t>
            </w:r>
            <w:r w:rsidRPr="000A24FB">
              <w:rPr>
                <w:sz w:val="24"/>
              </w:rPr>
              <w:t xml:space="preserve">Page  </w:t>
            </w:r>
            <w:r w:rsidRPr="00B855C5">
              <w:rPr>
                <w:i/>
                <w:color w:val="548DD4" w:themeColor="text2" w:themeTint="99"/>
                <w:sz w:val="24"/>
              </w:rPr>
              <w:t xml:space="preserve"> (5)</w:t>
            </w:r>
          </w:p>
        </w:tc>
        <w:tc>
          <w:tcPr>
            <w:tcW w:w="2067" w:type="dxa"/>
            <w:gridSpan w:val="2"/>
            <w:vMerge w:val="restart"/>
            <w:vAlign w:val="center"/>
          </w:tcPr>
          <w:p w:rsidR="00565223" w:rsidRPr="000A24FB" w:rsidRDefault="00565223" w:rsidP="00565223">
            <w:pPr>
              <w:spacing w:before="120"/>
              <w:rPr>
                <w:sz w:val="24"/>
              </w:rPr>
            </w:pPr>
            <w:r w:rsidRPr="000A24FB">
              <w:rPr>
                <w:sz w:val="24"/>
              </w:rPr>
              <w:t>下转第</w:t>
            </w:r>
            <w:r w:rsidRPr="000A24FB">
              <w:rPr>
                <w:sz w:val="24"/>
              </w:rPr>
              <w:t xml:space="preserve">  </w:t>
            </w:r>
            <w:r w:rsidRPr="00B855C5">
              <w:rPr>
                <w:i/>
                <w:color w:val="548DD4" w:themeColor="text2" w:themeTint="99"/>
                <w:sz w:val="24"/>
              </w:rPr>
              <w:t xml:space="preserve">(6) 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页</w:t>
            </w:r>
            <w:r w:rsidRPr="000A24FB">
              <w:rPr>
                <w:sz w:val="24"/>
              </w:rPr>
              <w:t xml:space="preserve">Next Page </w:t>
            </w:r>
            <w:r w:rsidRPr="00B855C5">
              <w:rPr>
                <w:i/>
                <w:color w:val="548DD4" w:themeColor="text2" w:themeTint="99"/>
                <w:sz w:val="24"/>
              </w:rPr>
              <w:t xml:space="preserve"> (6) </w:t>
            </w:r>
          </w:p>
        </w:tc>
      </w:tr>
      <w:tr w:rsidR="00565223" w:rsidRPr="000A24FB" w:rsidTr="00565223">
        <w:trPr>
          <w:trHeight w:val="262"/>
        </w:trPr>
        <w:tc>
          <w:tcPr>
            <w:tcW w:w="1736" w:type="dxa"/>
            <w:gridSpan w:val="2"/>
            <w:vAlign w:val="center"/>
          </w:tcPr>
          <w:p w:rsidR="00565223" w:rsidRPr="00B855C5" w:rsidRDefault="00565223" w:rsidP="00565223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(1)</w:t>
            </w:r>
          </w:p>
        </w:tc>
        <w:tc>
          <w:tcPr>
            <w:tcW w:w="5557" w:type="dxa"/>
            <w:gridSpan w:val="3"/>
            <w:vMerge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296" w:type="dxa"/>
            <w:gridSpan w:val="3"/>
          </w:tcPr>
          <w:p w:rsidR="00565223" w:rsidRPr="00B855C5" w:rsidRDefault="00565223" w:rsidP="00565223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(2)</w:t>
            </w:r>
          </w:p>
        </w:tc>
        <w:tc>
          <w:tcPr>
            <w:tcW w:w="2281" w:type="dxa"/>
            <w:gridSpan w:val="3"/>
            <w:vAlign w:val="center"/>
          </w:tcPr>
          <w:p w:rsidR="00565223" w:rsidRPr="00B855C5" w:rsidRDefault="00565223" w:rsidP="00565223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(3)</w:t>
            </w:r>
          </w:p>
        </w:tc>
        <w:tc>
          <w:tcPr>
            <w:tcW w:w="1764" w:type="dxa"/>
            <w:gridSpan w:val="2"/>
            <w:vMerge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067" w:type="dxa"/>
            <w:gridSpan w:val="2"/>
            <w:vMerge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val="61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预检</w:t>
            </w:r>
          </w:p>
          <w:p w:rsidR="00565223" w:rsidRPr="000A24FB" w:rsidRDefault="00565223" w:rsidP="00565223">
            <w:pPr>
              <w:spacing w:before="120"/>
              <w:jc w:val="center"/>
            </w:pPr>
            <w:r w:rsidRPr="000A24FB">
              <w:t>PI</w:t>
            </w: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rPr>
                <w:sz w:val="24"/>
              </w:rPr>
            </w:pPr>
            <w:r w:rsidRPr="000A24FB">
              <w:rPr>
                <w:sz w:val="24"/>
              </w:rPr>
              <w:t>工序号</w:t>
            </w:r>
          </w:p>
          <w:p w:rsidR="00565223" w:rsidRPr="000A24FB" w:rsidRDefault="00565223" w:rsidP="00565223">
            <w:pPr>
              <w:spacing w:before="120"/>
            </w:pPr>
            <w:r w:rsidRPr="000A24FB">
              <w:t>Op.No</w:t>
            </w: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  <w:r w:rsidRPr="000A24FB">
              <w:rPr>
                <w:sz w:val="24"/>
              </w:rPr>
              <w:t>工</w:t>
            </w:r>
            <w:r w:rsidRPr="000A24FB">
              <w:rPr>
                <w:sz w:val="24"/>
              </w:rPr>
              <w:t xml:space="preserve">   </w:t>
            </w:r>
            <w:r w:rsidRPr="000A24FB">
              <w:rPr>
                <w:sz w:val="24"/>
              </w:rPr>
              <w:t>作</w:t>
            </w:r>
            <w:r w:rsidRPr="000A24FB">
              <w:rPr>
                <w:sz w:val="24"/>
              </w:rPr>
              <w:t xml:space="preserve">  </w:t>
            </w:r>
            <w:r w:rsidRPr="000A24FB">
              <w:rPr>
                <w:sz w:val="24"/>
              </w:rPr>
              <w:t>说</w:t>
            </w:r>
            <w:r w:rsidRPr="000A24FB">
              <w:rPr>
                <w:sz w:val="24"/>
              </w:rPr>
              <w:t xml:space="preserve">   </w:t>
            </w:r>
            <w:r w:rsidRPr="000A24FB">
              <w:rPr>
                <w:sz w:val="24"/>
              </w:rPr>
              <w:t>明</w:t>
            </w:r>
            <w:r w:rsidRPr="000A24FB">
              <w:rPr>
                <w:sz w:val="18"/>
              </w:rPr>
              <w:t xml:space="preserve">                                                   </w:t>
            </w:r>
            <w:r w:rsidRPr="000A24FB">
              <w:t>Work Description</w:t>
            </w: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18"/>
              </w:rPr>
            </w:pPr>
            <w:r w:rsidRPr="000A24FB">
              <w:rPr>
                <w:sz w:val="24"/>
              </w:rPr>
              <w:t>工</w:t>
            </w:r>
            <w:r w:rsidRPr="000A24FB">
              <w:rPr>
                <w:sz w:val="24"/>
              </w:rPr>
              <w:t xml:space="preserve">   </w:t>
            </w:r>
            <w:r w:rsidRPr="000A24FB">
              <w:rPr>
                <w:sz w:val="24"/>
              </w:rPr>
              <w:t>装</w:t>
            </w:r>
            <w:r w:rsidRPr="000A24FB">
              <w:t xml:space="preserve">                      Tools</w:t>
            </w: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  <w:r w:rsidRPr="000A24FB">
              <w:rPr>
                <w:sz w:val="24"/>
              </w:rPr>
              <w:t>设</w:t>
            </w:r>
            <w:r w:rsidRPr="000A24FB">
              <w:rPr>
                <w:sz w:val="24"/>
              </w:rPr>
              <w:t xml:space="preserve">   </w:t>
            </w:r>
            <w:r w:rsidRPr="000A24FB">
              <w:rPr>
                <w:sz w:val="24"/>
              </w:rPr>
              <w:t>备</w:t>
            </w:r>
            <w:r w:rsidRPr="000A24FB">
              <w:rPr>
                <w:sz w:val="24"/>
              </w:rPr>
              <w:t xml:space="preserve"> </w:t>
            </w:r>
            <w:r w:rsidRPr="000A24FB">
              <w:t xml:space="preserve">    Equip</w:t>
            </w: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  <w:rPr>
                <w:sz w:val="18"/>
              </w:rPr>
            </w:pPr>
            <w:r w:rsidRPr="000A24FB">
              <w:rPr>
                <w:sz w:val="24"/>
              </w:rPr>
              <w:t>操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作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者</w:t>
            </w:r>
            <w:r w:rsidRPr="000A24FB">
              <w:t>Operator</w:t>
            </w: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</w:pPr>
            <w:r w:rsidRPr="000A24FB">
              <w:rPr>
                <w:sz w:val="24"/>
              </w:rPr>
              <w:t>数量</w:t>
            </w:r>
            <w:r w:rsidRPr="000A24FB">
              <w:t>Q/Y</w:t>
            </w: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</w:pPr>
            <w:r w:rsidRPr="000A24FB">
              <w:rPr>
                <w:sz w:val="24"/>
              </w:rPr>
              <w:t>检验员</w:t>
            </w:r>
            <w:r w:rsidRPr="000A24FB">
              <w:t>Inspector</w:t>
            </w:r>
          </w:p>
        </w:tc>
      </w:tr>
      <w:tr w:rsidR="00565223" w:rsidRPr="000A24FB" w:rsidTr="00565223">
        <w:trPr>
          <w:trHeight w:val="730"/>
        </w:trPr>
        <w:tc>
          <w:tcPr>
            <w:tcW w:w="791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(50)</w:t>
            </w:r>
          </w:p>
        </w:tc>
        <w:tc>
          <w:tcPr>
            <w:tcW w:w="945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(20)</w:t>
            </w:r>
          </w:p>
        </w:tc>
        <w:tc>
          <w:tcPr>
            <w:tcW w:w="5880" w:type="dxa"/>
            <w:gridSpan w:val="4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(21)</w:t>
            </w:r>
          </w:p>
        </w:tc>
        <w:tc>
          <w:tcPr>
            <w:tcW w:w="2415" w:type="dxa"/>
            <w:gridSpan w:val="3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(22)</w:t>
            </w:r>
          </w:p>
        </w:tc>
        <w:tc>
          <w:tcPr>
            <w:tcW w:w="1995" w:type="dxa"/>
            <w:gridSpan w:val="3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(23)</w:t>
            </w:r>
          </w:p>
        </w:tc>
        <w:tc>
          <w:tcPr>
            <w:tcW w:w="1608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(45)</w:t>
            </w:r>
          </w:p>
        </w:tc>
        <w:tc>
          <w:tcPr>
            <w:tcW w:w="798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(47)</w:t>
            </w:r>
          </w:p>
        </w:tc>
        <w:tc>
          <w:tcPr>
            <w:tcW w:w="1269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(48)</w:t>
            </w: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pStyle w:val="2"/>
              <w:jc w:val="center"/>
              <w:rPr>
                <w:b w:val="0"/>
                <w:sz w:val="21"/>
              </w:rPr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pStyle w:val="2"/>
              <w:jc w:val="center"/>
              <w:rPr>
                <w:b w:val="0"/>
                <w:sz w:val="21"/>
              </w:rPr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pStyle w:val="2"/>
              <w:jc w:val="center"/>
              <w:rPr>
                <w:b w:val="0"/>
                <w:sz w:val="21"/>
              </w:rPr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pStyle w:val="2"/>
              <w:jc w:val="center"/>
              <w:rPr>
                <w:b w:val="0"/>
                <w:sz w:val="21"/>
              </w:rPr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hRule="exact" w:val="360"/>
        </w:trPr>
        <w:tc>
          <w:tcPr>
            <w:tcW w:w="791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945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5880" w:type="dxa"/>
            <w:gridSpan w:val="4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241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995" w:type="dxa"/>
            <w:gridSpan w:val="3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60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798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  <w:tc>
          <w:tcPr>
            <w:tcW w:w="1269" w:type="dxa"/>
            <w:vAlign w:val="center"/>
          </w:tcPr>
          <w:p w:rsidR="00565223" w:rsidRPr="000A24FB" w:rsidRDefault="00565223" w:rsidP="00565223">
            <w:pPr>
              <w:spacing w:before="120"/>
              <w:jc w:val="center"/>
            </w:pPr>
          </w:p>
        </w:tc>
      </w:tr>
      <w:tr w:rsidR="00565223" w:rsidRPr="000A24FB" w:rsidTr="00565223">
        <w:trPr>
          <w:trHeight w:val="738"/>
        </w:trPr>
        <w:tc>
          <w:tcPr>
            <w:tcW w:w="1736" w:type="dxa"/>
            <w:gridSpan w:val="2"/>
            <w:vAlign w:val="center"/>
          </w:tcPr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工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艺</w:t>
            </w:r>
            <w:r w:rsidRPr="000A24FB">
              <w:rPr>
                <w:sz w:val="24"/>
              </w:rPr>
              <w:t xml:space="preserve"> </w:t>
            </w:r>
            <w:r w:rsidRPr="000A24FB">
              <w:rPr>
                <w:sz w:val="24"/>
              </w:rPr>
              <w:t>员</w:t>
            </w:r>
          </w:p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Planner</w:t>
            </w:r>
          </w:p>
        </w:tc>
        <w:tc>
          <w:tcPr>
            <w:tcW w:w="1995" w:type="dxa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(37)</w:t>
            </w:r>
          </w:p>
        </w:tc>
        <w:tc>
          <w:tcPr>
            <w:tcW w:w="1890" w:type="dxa"/>
            <w:vAlign w:val="center"/>
          </w:tcPr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校</w:t>
            </w:r>
            <w:r w:rsidRPr="000A24FB">
              <w:rPr>
                <w:sz w:val="24"/>
              </w:rPr>
              <w:t xml:space="preserve">  </w:t>
            </w:r>
            <w:r w:rsidRPr="000A24FB">
              <w:rPr>
                <w:sz w:val="24"/>
              </w:rPr>
              <w:t>对</w:t>
            </w:r>
          </w:p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Checked  by</w:t>
            </w:r>
          </w:p>
        </w:tc>
        <w:tc>
          <w:tcPr>
            <w:tcW w:w="1995" w:type="dxa"/>
            <w:gridSpan w:val="2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(41)</w:t>
            </w:r>
          </w:p>
        </w:tc>
        <w:tc>
          <w:tcPr>
            <w:tcW w:w="1890" w:type="dxa"/>
            <w:vAlign w:val="center"/>
          </w:tcPr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批</w:t>
            </w:r>
            <w:r w:rsidRPr="000A24FB">
              <w:rPr>
                <w:sz w:val="24"/>
              </w:rPr>
              <w:t xml:space="preserve">   </w:t>
            </w:r>
            <w:r w:rsidRPr="000A24FB">
              <w:rPr>
                <w:sz w:val="24"/>
              </w:rPr>
              <w:t>准</w:t>
            </w:r>
          </w:p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Approved  by</w:t>
            </w:r>
          </w:p>
        </w:tc>
        <w:tc>
          <w:tcPr>
            <w:tcW w:w="1785" w:type="dxa"/>
            <w:gridSpan w:val="3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(42)</w:t>
            </w:r>
          </w:p>
        </w:tc>
        <w:tc>
          <w:tcPr>
            <w:tcW w:w="2343" w:type="dxa"/>
            <w:gridSpan w:val="3"/>
            <w:vAlign w:val="center"/>
          </w:tcPr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质</w:t>
            </w:r>
            <w:r w:rsidRPr="000A24FB">
              <w:rPr>
                <w:sz w:val="24"/>
              </w:rPr>
              <w:t xml:space="preserve">    </w:t>
            </w:r>
            <w:r w:rsidRPr="000A24FB">
              <w:rPr>
                <w:sz w:val="24"/>
              </w:rPr>
              <w:t>保</w:t>
            </w:r>
          </w:p>
          <w:p w:rsidR="00565223" w:rsidRPr="000A24FB" w:rsidRDefault="00565223" w:rsidP="00565223">
            <w:pPr>
              <w:spacing w:before="120" w:line="200" w:lineRule="exact"/>
              <w:jc w:val="center"/>
              <w:rPr>
                <w:sz w:val="24"/>
              </w:rPr>
            </w:pPr>
            <w:r w:rsidRPr="000A24FB">
              <w:rPr>
                <w:sz w:val="24"/>
              </w:rPr>
              <w:t>Q.A</w:t>
            </w:r>
          </w:p>
        </w:tc>
        <w:tc>
          <w:tcPr>
            <w:tcW w:w="2067" w:type="dxa"/>
            <w:gridSpan w:val="2"/>
            <w:vAlign w:val="center"/>
          </w:tcPr>
          <w:p w:rsidR="00565223" w:rsidRPr="00B855C5" w:rsidRDefault="00565223" w:rsidP="00B855C5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B855C5">
              <w:rPr>
                <w:i/>
                <w:color w:val="548DD4" w:themeColor="text2" w:themeTint="99"/>
                <w:sz w:val="24"/>
              </w:rPr>
              <w:t>(43 )</w:t>
            </w:r>
          </w:p>
        </w:tc>
      </w:tr>
    </w:tbl>
    <w:p w:rsidR="00565223" w:rsidRDefault="00565223" w:rsidP="00A722C1">
      <w:pPr>
        <w:spacing w:line="440" w:lineRule="exact"/>
        <w:jc w:val="center"/>
        <w:rPr>
          <w:rFonts w:ascii="黑体" w:eastAsia="黑体"/>
          <w:sz w:val="28"/>
          <w:szCs w:val="28"/>
        </w:rPr>
        <w:sectPr w:rsidR="00565223" w:rsidSect="00565223">
          <w:headerReference w:type="default" r:id="rId6"/>
          <w:footerReference w:type="default" r:id="rId7"/>
          <w:pgSz w:w="16840" w:h="11907" w:orient="landscape" w:code="9"/>
          <w:pgMar w:top="850" w:right="567" w:bottom="1418" w:left="567" w:header="567" w:footer="567" w:gutter="0"/>
          <w:pgNumType w:start="1"/>
          <w:cols w:space="425"/>
          <w:docGrid w:type="lines" w:linePitch="312"/>
        </w:sectPr>
      </w:pPr>
    </w:p>
    <w:p w:rsidR="00187730" w:rsidRDefault="00187730" w:rsidP="00A722C1">
      <w:pPr>
        <w:spacing w:line="440" w:lineRule="exact"/>
        <w:rPr>
          <w:rFonts w:eastAsia="黑体"/>
          <w:sz w:val="28"/>
          <w:szCs w:val="28"/>
        </w:rPr>
      </w:pPr>
    </w:p>
    <w:p w:rsidR="00A722C1" w:rsidRPr="00565223" w:rsidRDefault="00A722C1" w:rsidP="00A722C1">
      <w:pPr>
        <w:spacing w:line="440" w:lineRule="exact"/>
        <w:rPr>
          <w:rFonts w:eastAsia="黑体"/>
          <w:sz w:val="28"/>
          <w:szCs w:val="28"/>
        </w:rPr>
      </w:pPr>
      <w:r w:rsidRPr="00565223">
        <w:rPr>
          <w:rFonts w:eastAsia="黑体"/>
          <w:sz w:val="28"/>
          <w:szCs w:val="28"/>
        </w:rPr>
        <w:t>填写说明</w:t>
      </w:r>
      <w:r w:rsidR="00565223" w:rsidRPr="00565223">
        <w:rPr>
          <w:rFonts w:eastAsia="黑体"/>
          <w:b/>
          <w:sz w:val="28"/>
          <w:szCs w:val="28"/>
        </w:rPr>
        <w:t>Instructions for Filling:</w:t>
      </w:r>
    </w:p>
    <w:p w:rsidR="00A722C1" w:rsidRPr="00565223" w:rsidRDefault="00A722C1" w:rsidP="00A722C1">
      <w:pPr>
        <w:spacing w:line="440" w:lineRule="exact"/>
        <w:rPr>
          <w:rFonts w:eastAsia="黑体"/>
          <w:sz w:val="28"/>
          <w:szCs w:val="28"/>
        </w:rPr>
      </w:pP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(1) </w:t>
      </w:r>
      <w:r w:rsidRPr="00565223">
        <w:rPr>
          <w:rFonts w:hAnsi="宋体"/>
          <w:sz w:val="28"/>
          <w:szCs w:val="28"/>
        </w:rPr>
        <w:t>填写机型或项目标记号。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Fill in the model or item tag number.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(2) </w:t>
      </w:r>
      <w:r w:rsidRPr="00565223">
        <w:rPr>
          <w:rFonts w:hAnsi="宋体"/>
          <w:sz w:val="28"/>
          <w:szCs w:val="28"/>
        </w:rPr>
        <w:t>填写按本制造大纲生产的零</w:t>
      </w:r>
      <w:r w:rsidRPr="00565223">
        <w:rPr>
          <w:sz w:val="28"/>
          <w:szCs w:val="28"/>
        </w:rPr>
        <w:t>/</w:t>
      </w:r>
      <w:r w:rsidRPr="00565223">
        <w:rPr>
          <w:rFonts w:hAnsi="宋体"/>
          <w:sz w:val="28"/>
          <w:szCs w:val="28"/>
        </w:rPr>
        <w:t>组件图号</w:t>
      </w:r>
      <w:r w:rsidR="00565223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或工艺构型号</w:t>
      </w:r>
      <w:r w:rsidRPr="00565223">
        <w:rPr>
          <w:sz w:val="28"/>
          <w:szCs w:val="28"/>
        </w:rPr>
        <w:t>(</w:t>
      </w:r>
      <w:r w:rsidRPr="00565223">
        <w:rPr>
          <w:rFonts w:hAnsi="宋体"/>
          <w:sz w:val="28"/>
          <w:szCs w:val="28"/>
        </w:rPr>
        <w:t>试验件前加</w:t>
      </w:r>
      <w:r w:rsidRPr="00565223">
        <w:rPr>
          <w:sz w:val="28"/>
          <w:szCs w:val="28"/>
        </w:rPr>
        <w:t>“S-”)</w:t>
      </w:r>
      <w:r w:rsidRPr="00565223">
        <w:rPr>
          <w:rFonts w:hAnsi="宋体"/>
          <w:sz w:val="28"/>
          <w:szCs w:val="28"/>
        </w:rPr>
        <w:t>。如工程中零</w:t>
      </w:r>
      <w:r w:rsidRPr="00565223">
        <w:rPr>
          <w:sz w:val="28"/>
          <w:szCs w:val="28"/>
        </w:rPr>
        <w:t>/</w:t>
      </w:r>
      <w:r w:rsidRPr="00565223">
        <w:rPr>
          <w:rFonts w:hAnsi="宋体"/>
          <w:sz w:val="28"/>
          <w:szCs w:val="28"/>
        </w:rPr>
        <w:t>组件有版次（如更改字母等）记录要求</w:t>
      </w:r>
      <w:r w:rsidR="00565223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则需加入该版次等符号</w:t>
      </w:r>
      <w:r w:rsidR="00565223" w:rsidRPr="00565223">
        <w:rPr>
          <w:rFonts w:hAnsi="宋体"/>
          <w:sz w:val="28"/>
          <w:szCs w:val="28"/>
        </w:rPr>
        <w:t>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Fill in the drawing number of the parts/components produced according to this </w:t>
      </w:r>
      <w:r>
        <w:rPr>
          <w:sz w:val="24"/>
          <w:szCs w:val="24"/>
        </w:rPr>
        <w:t>Fabrication Outline</w:t>
      </w:r>
      <w:r w:rsidRPr="00565223">
        <w:rPr>
          <w:sz w:val="24"/>
          <w:szCs w:val="24"/>
        </w:rPr>
        <w:t>, or the model of the process structure (add "S -" before the test piece). If the parts/components in the project have revision (such as letter change) record requirements, the revision and other symbols shall be added.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(3) </w:t>
      </w:r>
      <w:r w:rsidRPr="00565223">
        <w:rPr>
          <w:rFonts w:hAnsi="宋体"/>
          <w:sz w:val="28"/>
          <w:szCs w:val="28"/>
        </w:rPr>
        <w:t>填写生产厂代号。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Fill in the wor</w:t>
      </w:r>
      <w:r>
        <w:rPr>
          <w:rFonts w:hint="eastAsia"/>
          <w:sz w:val="24"/>
          <w:szCs w:val="24"/>
        </w:rPr>
        <w:t>k</w:t>
      </w:r>
      <w:r w:rsidRPr="00565223">
        <w:rPr>
          <w:sz w:val="24"/>
          <w:szCs w:val="24"/>
        </w:rPr>
        <w:t>shop code.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(5) </w:t>
      </w:r>
      <w:r w:rsidRPr="00565223">
        <w:rPr>
          <w:rFonts w:hAnsi="宋体"/>
          <w:sz w:val="28"/>
          <w:szCs w:val="28"/>
        </w:rPr>
        <w:t>填写制造大纲的页次</w:t>
      </w:r>
      <w:r w:rsidR="00565223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从封页开使按自然数</w:t>
      </w:r>
      <w:r w:rsidRPr="00565223">
        <w:rPr>
          <w:sz w:val="28"/>
          <w:szCs w:val="28"/>
        </w:rPr>
        <w:t>1</w:t>
      </w:r>
      <w:r w:rsidRPr="00565223">
        <w:rPr>
          <w:sz w:val="28"/>
          <w:szCs w:val="28"/>
        </w:rPr>
        <w:t>、</w:t>
      </w:r>
      <w:r w:rsidRPr="00565223">
        <w:rPr>
          <w:sz w:val="28"/>
          <w:szCs w:val="28"/>
        </w:rPr>
        <w:t>2</w:t>
      </w:r>
      <w:r w:rsidRPr="00565223">
        <w:rPr>
          <w:sz w:val="28"/>
          <w:szCs w:val="28"/>
        </w:rPr>
        <w:t>、</w:t>
      </w:r>
      <w:r w:rsidRPr="00565223">
        <w:rPr>
          <w:sz w:val="28"/>
          <w:szCs w:val="28"/>
        </w:rPr>
        <w:t>3...</w:t>
      </w:r>
      <w:r w:rsidRPr="00565223">
        <w:rPr>
          <w:rFonts w:hAnsi="宋体"/>
          <w:sz w:val="28"/>
          <w:szCs w:val="28"/>
        </w:rPr>
        <w:t>顺序编排。如有加页按</w:t>
      </w:r>
      <w:r w:rsidRPr="00565223">
        <w:rPr>
          <w:sz w:val="28"/>
          <w:szCs w:val="28"/>
        </w:rPr>
        <w:t>1a</w:t>
      </w:r>
      <w:r w:rsidRPr="00565223">
        <w:rPr>
          <w:sz w:val="28"/>
          <w:szCs w:val="28"/>
        </w:rPr>
        <w:t>，</w:t>
      </w:r>
      <w:r w:rsidRPr="00565223">
        <w:rPr>
          <w:sz w:val="28"/>
          <w:szCs w:val="28"/>
        </w:rPr>
        <w:t>1b</w:t>
      </w:r>
      <w:r w:rsidRPr="00565223">
        <w:rPr>
          <w:sz w:val="28"/>
          <w:szCs w:val="28"/>
        </w:rPr>
        <w:t>，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565223">
          <w:rPr>
            <w:sz w:val="28"/>
            <w:szCs w:val="28"/>
          </w:rPr>
          <w:t>1c</w:t>
        </w:r>
      </w:smartTag>
      <w:r w:rsidRPr="00565223">
        <w:rPr>
          <w:rFonts w:hAnsi="宋体"/>
          <w:sz w:val="28"/>
          <w:szCs w:val="28"/>
        </w:rPr>
        <w:t>等等填写。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Fill in the page number of the </w:t>
      </w:r>
      <w:r>
        <w:rPr>
          <w:sz w:val="24"/>
          <w:szCs w:val="24"/>
        </w:rPr>
        <w:t>Fabrication Outline</w:t>
      </w:r>
      <w:r w:rsidRPr="00565223">
        <w:rPr>
          <w:sz w:val="24"/>
          <w:szCs w:val="24"/>
        </w:rPr>
        <w:t>, and arrange it in the order of natural number 1, 2, 3 from the cover page. If there are additional pages, please fill in 1a, 1b, 1c, etc.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(6) </w:t>
      </w:r>
      <w:r w:rsidRPr="00565223">
        <w:rPr>
          <w:rFonts w:hAnsi="宋体"/>
          <w:sz w:val="28"/>
          <w:szCs w:val="28"/>
        </w:rPr>
        <w:t>填写下一页的页次号</w:t>
      </w:r>
      <w:r w:rsidR="00565223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最后一页填</w:t>
      </w:r>
      <w:r w:rsidRPr="00565223">
        <w:rPr>
          <w:sz w:val="28"/>
          <w:szCs w:val="28"/>
        </w:rPr>
        <w:t>“X”</w:t>
      </w:r>
      <w:r w:rsidRPr="00565223">
        <w:rPr>
          <w:rFonts w:hAnsi="宋体"/>
          <w:sz w:val="28"/>
          <w:szCs w:val="28"/>
        </w:rPr>
        <w:t>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Fill in the page number on the next page, and fill in "X" on the last page.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(20) </w:t>
      </w:r>
      <w:r w:rsidRPr="00565223">
        <w:rPr>
          <w:rFonts w:hAnsi="宋体"/>
          <w:sz w:val="28"/>
          <w:szCs w:val="28"/>
        </w:rPr>
        <w:t>填写本工序的顺序号</w:t>
      </w:r>
      <w:r w:rsidR="00565223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原则上按</w:t>
      </w:r>
      <w:r w:rsidRPr="00565223">
        <w:rPr>
          <w:sz w:val="28"/>
          <w:szCs w:val="28"/>
        </w:rPr>
        <w:t>10</w:t>
      </w:r>
      <w:r w:rsidRPr="00565223">
        <w:rPr>
          <w:sz w:val="28"/>
          <w:szCs w:val="28"/>
        </w:rPr>
        <w:t>、</w:t>
      </w:r>
      <w:r w:rsidRPr="00565223">
        <w:rPr>
          <w:sz w:val="28"/>
          <w:szCs w:val="28"/>
        </w:rPr>
        <w:t>15</w:t>
      </w:r>
      <w:r w:rsidRPr="00565223">
        <w:rPr>
          <w:sz w:val="28"/>
          <w:szCs w:val="28"/>
        </w:rPr>
        <w:t>、</w:t>
      </w:r>
      <w:r w:rsidRPr="00565223">
        <w:rPr>
          <w:sz w:val="28"/>
          <w:szCs w:val="28"/>
        </w:rPr>
        <w:t>20……</w:t>
      </w:r>
      <w:r w:rsidRPr="00565223">
        <w:rPr>
          <w:rFonts w:hAnsi="宋体"/>
          <w:sz w:val="28"/>
          <w:szCs w:val="28"/>
        </w:rPr>
        <w:t>顺序填写。当增加工序时</w:t>
      </w:r>
      <w:r w:rsidRPr="00565223">
        <w:rPr>
          <w:sz w:val="28"/>
          <w:szCs w:val="28"/>
        </w:rPr>
        <w:t>,</w:t>
      </w:r>
      <w:r w:rsidRPr="00565223">
        <w:rPr>
          <w:rFonts w:hAnsi="宋体"/>
          <w:sz w:val="28"/>
          <w:szCs w:val="28"/>
        </w:rPr>
        <w:t>可使用中间的空号。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Fill in the sequence number of this process in the order of 10, 15, 20... in principle. When adding an </w:t>
      </w:r>
      <w:r w:rsidR="001E41BD">
        <w:rPr>
          <w:sz w:val="24"/>
          <w:szCs w:val="24"/>
        </w:rPr>
        <w:t xml:space="preserve">operation, you can use the </w:t>
      </w:r>
      <w:r w:rsidR="001E41BD">
        <w:rPr>
          <w:rFonts w:hint="eastAsia"/>
          <w:sz w:val="24"/>
          <w:szCs w:val="24"/>
        </w:rPr>
        <w:t>vacant</w:t>
      </w:r>
      <w:r w:rsidRPr="00565223">
        <w:rPr>
          <w:sz w:val="24"/>
          <w:szCs w:val="24"/>
        </w:rPr>
        <w:t xml:space="preserve"> number in the middle.</w:t>
      </w:r>
    </w:p>
    <w:p w:rsidR="00A722C1" w:rsidRPr="00565223" w:rsidRDefault="00A722C1" w:rsidP="00A722C1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rFonts w:hAnsi="宋体"/>
          <w:sz w:val="24"/>
          <w:szCs w:val="24"/>
        </w:rPr>
        <w:t>注</w:t>
      </w:r>
      <w:r w:rsidRPr="00565223">
        <w:rPr>
          <w:sz w:val="24"/>
          <w:szCs w:val="24"/>
        </w:rPr>
        <w:t xml:space="preserve">:  </w:t>
      </w:r>
      <w:r w:rsidRPr="00565223">
        <w:rPr>
          <w:rFonts w:hAnsi="宋体"/>
          <w:sz w:val="24"/>
          <w:szCs w:val="24"/>
        </w:rPr>
        <w:t>如因工装、设备等原因</w:t>
      </w:r>
      <w:r w:rsidR="00565223">
        <w:rPr>
          <w:rFonts w:hint="eastAsia"/>
          <w:sz w:val="24"/>
          <w:szCs w:val="24"/>
        </w:rPr>
        <w:t>，</w:t>
      </w:r>
      <w:r w:rsidRPr="00565223">
        <w:rPr>
          <w:rFonts w:hAnsi="宋体"/>
          <w:sz w:val="24"/>
          <w:szCs w:val="24"/>
        </w:rPr>
        <w:t>需将一道工序分成几个工步进行时</w:t>
      </w:r>
      <w:r w:rsidR="00565223">
        <w:rPr>
          <w:rFonts w:hint="eastAsia"/>
          <w:sz w:val="24"/>
          <w:szCs w:val="24"/>
        </w:rPr>
        <w:t>，</w:t>
      </w:r>
      <w:r w:rsidRPr="00565223">
        <w:rPr>
          <w:rFonts w:hAnsi="宋体"/>
          <w:sz w:val="24"/>
          <w:szCs w:val="24"/>
        </w:rPr>
        <w:t>按</w:t>
      </w:r>
      <w:r w:rsidRPr="00565223">
        <w:rPr>
          <w:sz w:val="24"/>
          <w:szCs w:val="24"/>
        </w:rPr>
        <w:t>“</w:t>
      </w:r>
      <w:r w:rsidRPr="00565223">
        <w:rPr>
          <w:rFonts w:hAnsi="宋体"/>
          <w:sz w:val="24"/>
          <w:szCs w:val="24"/>
        </w:rPr>
        <w:t>工序号－工步号</w:t>
      </w:r>
      <w:r w:rsidRPr="00565223">
        <w:rPr>
          <w:sz w:val="24"/>
          <w:szCs w:val="24"/>
        </w:rPr>
        <w:t>(</w:t>
      </w:r>
      <w:r w:rsidRPr="00565223">
        <w:rPr>
          <w:rFonts w:hAnsi="宋体"/>
          <w:sz w:val="24"/>
          <w:szCs w:val="24"/>
        </w:rPr>
        <w:t>自然数</w:t>
      </w:r>
      <w:r w:rsidRPr="00565223">
        <w:rPr>
          <w:sz w:val="24"/>
          <w:szCs w:val="24"/>
        </w:rPr>
        <w:t>)”</w:t>
      </w:r>
      <w:r w:rsidRPr="00565223">
        <w:rPr>
          <w:rFonts w:hAnsi="宋体"/>
          <w:sz w:val="24"/>
          <w:szCs w:val="24"/>
        </w:rPr>
        <w:t>填写。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Note: If a process needs to be divided into several steps due to tooling, equipment and other reasons, fill in according to "Process No. - Step No. (</w:t>
      </w:r>
      <w:r w:rsidR="001E41BD" w:rsidRPr="00565223">
        <w:rPr>
          <w:sz w:val="24"/>
          <w:szCs w:val="24"/>
        </w:rPr>
        <w:t>Natural</w:t>
      </w:r>
      <w:r w:rsidRPr="00565223">
        <w:rPr>
          <w:sz w:val="24"/>
          <w:szCs w:val="24"/>
        </w:rPr>
        <w:t xml:space="preserve"> number)".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(21) </w:t>
      </w:r>
      <w:r w:rsidRPr="00565223">
        <w:rPr>
          <w:rFonts w:hAnsi="宋体"/>
          <w:sz w:val="28"/>
          <w:szCs w:val="28"/>
        </w:rPr>
        <w:t>填写工序内容说明。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Fill in the process description.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(22) </w:t>
      </w:r>
      <w:r w:rsidRPr="00565223">
        <w:rPr>
          <w:rFonts w:hAnsi="宋体"/>
          <w:sz w:val="28"/>
          <w:szCs w:val="28"/>
        </w:rPr>
        <w:t>填写本工序使用的专用工装、工具和刀量具的名称和图号。有版次要求的专用工装应注明其版次号。版次要用</w:t>
      </w:r>
      <w:r w:rsidRPr="00565223">
        <w:rPr>
          <w:sz w:val="28"/>
          <w:szCs w:val="28"/>
        </w:rPr>
        <w:t>“</w:t>
      </w:r>
      <w:r w:rsidR="00565223">
        <w:rPr>
          <w:rFonts w:hint="eastAsia"/>
          <w:sz w:val="28"/>
          <w:szCs w:val="28"/>
        </w:rPr>
        <w:t xml:space="preserve">  </w:t>
      </w:r>
      <w:r w:rsidRPr="00565223">
        <w:rPr>
          <w:sz w:val="28"/>
          <w:szCs w:val="28"/>
        </w:rPr>
        <w:t>”</w:t>
      </w:r>
      <w:r w:rsidRPr="00565223">
        <w:rPr>
          <w:rFonts w:hAnsi="宋体"/>
          <w:sz w:val="28"/>
          <w:szCs w:val="28"/>
        </w:rPr>
        <w:t>引上</w:t>
      </w:r>
      <w:r w:rsidRPr="00565223">
        <w:rPr>
          <w:sz w:val="28"/>
          <w:szCs w:val="28"/>
        </w:rPr>
        <w:t xml:space="preserve">, </w:t>
      </w:r>
      <w:r w:rsidRPr="00565223">
        <w:rPr>
          <w:rFonts w:hAnsi="宋体"/>
          <w:sz w:val="28"/>
          <w:szCs w:val="28"/>
        </w:rPr>
        <w:t>如</w:t>
      </w:r>
      <w:r w:rsidRPr="00565223">
        <w:rPr>
          <w:sz w:val="28"/>
          <w:szCs w:val="28"/>
        </w:rPr>
        <w:t>“T”</w:t>
      </w:r>
      <w:r w:rsidRPr="00565223">
        <w:rPr>
          <w:rFonts w:hAnsi="宋体"/>
          <w:sz w:val="28"/>
          <w:szCs w:val="28"/>
        </w:rPr>
        <w:t>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Fill in the name and drawing number of special tooling, tools, knives and measuring tools </w:t>
      </w:r>
      <w:r w:rsidRPr="00565223">
        <w:rPr>
          <w:sz w:val="24"/>
          <w:szCs w:val="24"/>
        </w:rPr>
        <w:lastRenderedPageBreak/>
        <w:t>used in this process. Special tooling with version requirements shall be marked with its version number. The version shall be introduced with "</w:t>
      </w:r>
      <w:r>
        <w:rPr>
          <w:rFonts w:hint="eastAsia"/>
          <w:sz w:val="24"/>
          <w:szCs w:val="24"/>
        </w:rPr>
        <w:t xml:space="preserve"> </w:t>
      </w:r>
      <w:r w:rsidRPr="00565223">
        <w:rPr>
          <w:sz w:val="24"/>
          <w:szCs w:val="24"/>
        </w:rPr>
        <w:t>", such as "T".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(23) </w:t>
      </w:r>
      <w:r w:rsidRPr="00565223">
        <w:rPr>
          <w:rFonts w:hAnsi="宋体"/>
          <w:sz w:val="28"/>
          <w:szCs w:val="28"/>
        </w:rPr>
        <w:t>填写本工序所用设备的名称</w:t>
      </w:r>
      <w:r w:rsidR="004F6444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专用设备要注明型号。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Fill in the name of the equipment used in this process, and indicate the model of the special equipment.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(37) </w:t>
      </w:r>
      <w:r w:rsidRPr="00565223">
        <w:rPr>
          <w:rFonts w:hAnsi="宋体"/>
          <w:sz w:val="28"/>
          <w:szCs w:val="28"/>
        </w:rPr>
        <w:t>由编制者盖章</w:t>
      </w:r>
      <w:r w:rsidR="00565223" w:rsidRPr="00565223">
        <w:rPr>
          <w:sz w:val="28"/>
          <w:szCs w:val="28"/>
        </w:rPr>
        <w:t>/</w:t>
      </w:r>
      <w:r w:rsidR="004F6444">
        <w:rPr>
          <w:rFonts w:hAnsi="宋体"/>
          <w:sz w:val="28"/>
          <w:szCs w:val="28"/>
        </w:rPr>
        <w:t>签</w:t>
      </w:r>
      <w:r w:rsidR="004F6444">
        <w:rPr>
          <w:rFonts w:hAnsi="宋体" w:hint="eastAsia"/>
          <w:sz w:val="28"/>
          <w:szCs w:val="28"/>
        </w:rPr>
        <w:t>名</w:t>
      </w:r>
      <w:r w:rsidR="004F6444">
        <w:rPr>
          <w:rFonts w:hint="eastAsia"/>
          <w:sz w:val="28"/>
          <w:szCs w:val="28"/>
        </w:rPr>
        <w:t>，</w:t>
      </w:r>
      <w:r w:rsidRPr="00565223">
        <w:rPr>
          <w:rFonts w:hAnsi="宋体"/>
          <w:sz w:val="28"/>
          <w:szCs w:val="28"/>
        </w:rPr>
        <w:t>并注明日期（其中封页此栏由零件最终交付厂负责；当</w:t>
      </w:r>
      <w:r w:rsidRPr="00565223">
        <w:rPr>
          <w:sz w:val="28"/>
          <w:szCs w:val="28"/>
        </w:rPr>
        <w:t>FO</w:t>
      </w:r>
      <w:r w:rsidRPr="00565223">
        <w:rPr>
          <w:rFonts w:hAnsi="宋体"/>
          <w:sz w:val="28"/>
          <w:szCs w:val="28"/>
        </w:rPr>
        <w:t>升版时原件封页此栏由更改单位负责）。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>The preparer shall stamp/sign and indicate the date (this column of the cover page shall be the responsibility of the final delivery factory of the parts; when FO is upgraded, this column of the original cover page shall be the responsibility of the change unit).</w:t>
      </w:r>
    </w:p>
    <w:p w:rsidR="00A722C1" w:rsidRPr="00B855C5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(41) </w:t>
      </w:r>
      <w:r w:rsidRPr="00565223">
        <w:rPr>
          <w:rFonts w:hAnsi="宋体"/>
          <w:sz w:val="28"/>
          <w:szCs w:val="28"/>
        </w:rPr>
        <w:t>由校对</w:t>
      </w:r>
      <w:r w:rsidRPr="00B855C5">
        <w:rPr>
          <w:rFonts w:hAnsi="宋体"/>
          <w:sz w:val="28"/>
          <w:szCs w:val="28"/>
        </w:rPr>
        <w:t>者（室主任）盖印章</w:t>
      </w:r>
      <w:r w:rsidR="00565223" w:rsidRPr="00B855C5">
        <w:rPr>
          <w:sz w:val="28"/>
          <w:szCs w:val="28"/>
        </w:rPr>
        <w:t>/</w:t>
      </w:r>
      <w:r w:rsidR="004F6444" w:rsidRPr="00B855C5">
        <w:rPr>
          <w:rFonts w:hAnsi="宋体"/>
          <w:sz w:val="28"/>
          <w:szCs w:val="28"/>
        </w:rPr>
        <w:t>签</w:t>
      </w:r>
      <w:r w:rsidR="004F6444" w:rsidRPr="00B855C5">
        <w:rPr>
          <w:rFonts w:hAnsi="宋体" w:hint="eastAsia"/>
          <w:sz w:val="28"/>
          <w:szCs w:val="28"/>
        </w:rPr>
        <w:t>名</w:t>
      </w:r>
      <w:r w:rsidRPr="00B855C5">
        <w:rPr>
          <w:rFonts w:hAnsi="宋体"/>
          <w:sz w:val="28"/>
          <w:szCs w:val="28"/>
        </w:rPr>
        <w:t>（其中封页此栏由零件最终交付厂负责；当</w:t>
      </w:r>
      <w:r w:rsidRPr="00B855C5">
        <w:rPr>
          <w:sz w:val="28"/>
          <w:szCs w:val="28"/>
        </w:rPr>
        <w:t>FO</w:t>
      </w:r>
      <w:r w:rsidRPr="00B855C5">
        <w:rPr>
          <w:rFonts w:hAnsi="宋体"/>
          <w:sz w:val="28"/>
          <w:szCs w:val="28"/>
        </w:rPr>
        <w:t>升版时原件封页此栏由更改单位负责）。</w:t>
      </w:r>
    </w:p>
    <w:p w:rsidR="00565223" w:rsidRPr="00B855C5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B855C5">
        <w:rPr>
          <w:sz w:val="24"/>
          <w:szCs w:val="24"/>
        </w:rPr>
        <w:t>The proofreader (office director) shall seal/sign (this column of the cover page shall be the responsibility of the final delivery factory of the parts; when FO is upgraded, this column of the original cover page shall be the responsibility of the change unit).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B855C5">
        <w:rPr>
          <w:sz w:val="28"/>
          <w:szCs w:val="28"/>
        </w:rPr>
        <w:t xml:space="preserve">(42) </w:t>
      </w:r>
      <w:r w:rsidRPr="00B855C5">
        <w:rPr>
          <w:rFonts w:hAnsi="宋体"/>
          <w:sz w:val="28"/>
          <w:szCs w:val="28"/>
        </w:rPr>
        <w:t>按制造大纲的分类审签要求由技术</w:t>
      </w:r>
      <w:r w:rsidR="000E78A4" w:rsidRPr="00B855C5">
        <w:rPr>
          <w:rFonts w:hAnsi="宋体"/>
          <w:sz w:val="28"/>
          <w:szCs w:val="28"/>
        </w:rPr>
        <w:t>副</w:t>
      </w:r>
      <w:r w:rsidRPr="00B855C5">
        <w:rPr>
          <w:rFonts w:hAnsi="宋体"/>
          <w:sz w:val="28"/>
          <w:szCs w:val="28"/>
        </w:rPr>
        <w:t>厂长批准盖印章</w:t>
      </w:r>
      <w:r w:rsidR="00565223" w:rsidRPr="00B855C5">
        <w:rPr>
          <w:sz w:val="28"/>
          <w:szCs w:val="28"/>
        </w:rPr>
        <w:t>/</w:t>
      </w:r>
      <w:r w:rsidR="004F6444" w:rsidRPr="00B855C5">
        <w:rPr>
          <w:rFonts w:hAnsi="宋体"/>
          <w:sz w:val="28"/>
          <w:szCs w:val="28"/>
        </w:rPr>
        <w:t>签</w:t>
      </w:r>
      <w:r w:rsidR="004F6444" w:rsidRPr="00B855C5">
        <w:rPr>
          <w:rFonts w:hAnsi="宋体" w:hint="eastAsia"/>
          <w:sz w:val="28"/>
          <w:szCs w:val="28"/>
        </w:rPr>
        <w:t>名</w:t>
      </w:r>
      <w:r w:rsidRPr="00B855C5">
        <w:rPr>
          <w:rFonts w:hAnsi="宋体"/>
          <w:sz w:val="28"/>
          <w:szCs w:val="28"/>
        </w:rPr>
        <w:t>，注明日期（其中封页此栏由零件最终交付厂负责）；当</w:t>
      </w:r>
      <w:r w:rsidRPr="00B855C5">
        <w:rPr>
          <w:sz w:val="28"/>
          <w:szCs w:val="28"/>
        </w:rPr>
        <w:t>FO</w:t>
      </w:r>
      <w:r w:rsidRPr="00B855C5">
        <w:rPr>
          <w:rFonts w:hAnsi="宋体"/>
          <w:sz w:val="28"/>
          <w:szCs w:val="28"/>
        </w:rPr>
        <w:t>升版时注明</w:t>
      </w:r>
      <w:r w:rsidRPr="00B855C5">
        <w:rPr>
          <w:sz w:val="28"/>
          <w:szCs w:val="28"/>
        </w:rPr>
        <w:t>“N/A”</w:t>
      </w:r>
      <w:r w:rsidRPr="00B855C5">
        <w:rPr>
          <w:rFonts w:hAnsi="宋体"/>
          <w:sz w:val="28"/>
          <w:szCs w:val="28"/>
        </w:rPr>
        <w:t>。</w:t>
      </w:r>
    </w:p>
    <w:p w:rsidR="00565223" w:rsidRPr="00565223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According to the classification, review and signature requirements of the </w:t>
      </w:r>
      <w:r>
        <w:rPr>
          <w:sz w:val="24"/>
          <w:szCs w:val="24"/>
        </w:rPr>
        <w:t>Fabrication Outline</w:t>
      </w:r>
      <w:r w:rsidRPr="00565223">
        <w:rPr>
          <w:sz w:val="24"/>
          <w:szCs w:val="24"/>
        </w:rPr>
        <w:t>, the deputy technical director shall approve and affix the seal/signature, and indicate the date (this column of the cover page shall be responsible by the final delivery factory of the parts); When FO is upgraded, "N/A" shall be indicated.</w:t>
      </w:r>
    </w:p>
    <w:p w:rsidR="00A722C1" w:rsidRPr="00565223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565223">
        <w:rPr>
          <w:sz w:val="28"/>
          <w:szCs w:val="28"/>
        </w:rPr>
        <w:t xml:space="preserve">(43) </w:t>
      </w:r>
      <w:r w:rsidRPr="00565223">
        <w:rPr>
          <w:rFonts w:hAnsi="宋体"/>
          <w:sz w:val="28"/>
          <w:szCs w:val="28"/>
        </w:rPr>
        <w:t>按制造大纲的分类审签要求由相关质保人员会签。</w:t>
      </w:r>
    </w:p>
    <w:p w:rsidR="00565223" w:rsidRPr="00B855C5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565223">
        <w:rPr>
          <w:sz w:val="24"/>
          <w:szCs w:val="24"/>
        </w:rPr>
        <w:t xml:space="preserve">Relevant quality assurance personnel shall countersign according to the classification review </w:t>
      </w:r>
      <w:r w:rsidRPr="00B855C5">
        <w:rPr>
          <w:sz w:val="24"/>
          <w:szCs w:val="24"/>
        </w:rPr>
        <w:t>and signature requirements of the Fabrication Outline.</w:t>
      </w:r>
    </w:p>
    <w:p w:rsidR="00A722C1" w:rsidRPr="00B855C5" w:rsidRDefault="00A722C1" w:rsidP="00A722C1">
      <w:pPr>
        <w:spacing w:line="440" w:lineRule="exact"/>
        <w:ind w:firstLineChars="200" w:firstLine="560"/>
        <w:rPr>
          <w:sz w:val="28"/>
          <w:szCs w:val="28"/>
        </w:rPr>
      </w:pPr>
      <w:r w:rsidRPr="00B855C5">
        <w:rPr>
          <w:sz w:val="28"/>
          <w:szCs w:val="28"/>
        </w:rPr>
        <w:t>(47)</w:t>
      </w:r>
      <w:r w:rsidRPr="00B855C5">
        <w:rPr>
          <w:rFonts w:hAnsi="宋体"/>
          <w:sz w:val="28"/>
          <w:szCs w:val="28"/>
        </w:rPr>
        <w:t>、</w:t>
      </w:r>
      <w:r w:rsidRPr="00B855C5">
        <w:rPr>
          <w:sz w:val="28"/>
          <w:szCs w:val="28"/>
        </w:rPr>
        <w:t>(48)</w:t>
      </w:r>
      <w:r w:rsidRPr="00B855C5">
        <w:rPr>
          <w:rFonts w:hAnsi="宋体"/>
          <w:sz w:val="28"/>
          <w:szCs w:val="28"/>
        </w:rPr>
        <w:t>检验员在检验工序或检查控制点验收合格后</w:t>
      </w:r>
      <w:r w:rsidR="00565223" w:rsidRPr="00B855C5">
        <w:rPr>
          <w:rFonts w:hint="eastAsia"/>
          <w:sz w:val="28"/>
          <w:szCs w:val="28"/>
        </w:rPr>
        <w:t>，</w:t>
      </w:r>
      <w:r w:rsidRPr="00B855C5">
        <w:rPr>
          <w:rFonts w:hAnsi="宋体"/>
          <w:sz w:val="28"/>
          <w:szCs w:val="28"/>
        </w:rPr>
        <w:t>填写验收数</w:t>
      </w:r>
      <w:r w:rsidRPr="00B855C5">
        <w:rPr>
          <w:sz w:val="28"/>
          <w:szCs w:val="28"/>
        </w:rPr>
        <w:t>(</w:t>
      </w:r>
      <w:r w:rsidRPr="00B855C5">
        <w:rPr>
          <w:rFonts w:hAnsi="宋体"/>
          <w:sz w:val="28"/>
          <w:szCs w:val="28"/>
        </w:rPr>
        <w:t>只填写数字</w:t>
      </w:r>
      <w:r w:rsidR="00565223" w:rsidRPr="00B855C5">
        <w:rPr>
          <w:rFonts w:hint="eastAsia"/>
          <w:sz w:val="28"/>
          <w:szCs w:val="28"/>
        </w:rPr>
        <w:t>，</w:t>
      </w:r>
      <w:r w:rsidRPr="00B855C5">
        <w:rPr>
          <w:rFonts w:hAnsi="宋体"/>
          <w:sz w:val="28"/>
          <w:szCs w:val="28"/>
        </w:rPr>
        <w:t>不写单位</w:t>
      </w:r>
      <w:r w:rsidRPr="00B855C5">
        <w:rPr>
          <w:sz w:val="28"/>
          <w:szCs w:val="28"/>
        </w:rPr>
        <w:t>)</w:t>
      </w:r>
      <w:r w:rsidRPr="00B855C5">
        <w:rPr>
          <w:rFonts w:hAnsi="宋体"/>
          <w:sz w:val="28"/>
          <w:szCs w:val="28"/>
        </w:rPr>
        <w:t>盖检验印章</w:t>
      </w:r>
      <w:r w:rsidR="00565223" w:rsidRPr="00B855C5">
        <w:rPr>
          <w:sz w:val="28"/>
          <w:szCs w:val="28"/>
        </w:rPr>
        <w:t>/</w:t>
      </w:r>
      <w:r w:rsidR="004F6444" w:rsidRPr="00B855C5">
        <w:rPr>
          <w:rFonts w:hAnsi="宋体"/>
          <w:sz w:val="28"/>
          <w:szCs w:val="28"/>
        </w:rPr>
        <w:t>签</w:t>
      </w:r>
      <w:r w:rsidR="004F6444" w:rsidRPr="00B855C5">
        <w:rPr>
          <w:rFonts w:hAnsi="宋体" w:hint="eastAsia"/>
          <w:sz w:val="28"/>
          <w:szCs w:val="28"/>
        </w:rPr>
        <w:t>名</w:t>
      </w:r>
      <w:r w:rsidR="00565223" w:rsidRPr="00B855C5">
        <w:rPr>
          <w:rFonts w:hAnsi="宋体" w:hint="eastAsia"/>
          <w:sz w:val="28"/>
          <w:szCs w:val="28"/>
        </w:rPr>
        <w:t>，</w:t>
      </w:r>
      <w:r w:rsidR="00565223" w:rsidRPr="00B855C5">
        <w:rPr>
          <w:rFonts w:hAnsi="宋体"/>
          <w:sz w:val="28"/>
          <w:szCs w:val="28"/>
        </w:rPr>
        <w:t>并</w:t>
      </w:r>
      <w:r w:rsidRPr="00B855C5">
        <w:rPr>
          <w:rFonts w:hAnsi="宋体"/>
          <w:sz w:val="28"/>
          <w:szCs w:val="28"/>
        </w:rPr>
        <w:t>注明日期。当发生不符合时</w:t>
      </w:r>
      <w:r w:rsidRPr="00B855C5">
        <w:rPr>
          <w:sz w:val="28"/>
          <w:szCs w:val="28"/>
        </w:rPr>
        <w:t>,</w:t>
      </w:r>
      <w:r w:rsidR="009A52EC">
        <w:rPr>
          <w:rFonts w:hint="eastAsia"/>
          <w:sz w:val="28"/>
          <w:szCs w:val="28"/>
        </w:rPr>
        <w:t xml:space="preserve"> </w:t>
      </w:r>
      <w:r w:rsidR="009A52EC">
        <w:rPr>
          <w:rFonts w:hint="eastAsia"/>
          <w:sz w:val="28"/>
          <w:szCs w:val="28"/>
        </w:rPr>
        <w:t>按</w:t>
      </w:r>
      <w:r w:rsidR="009A52EC" w:rsidRPr="009A52EC">
        <w:rPr>
          <w:sz w:val="28"/>
          <w:szCs w:val="28"/>
        </w:rPr>
        <w:t>GLC14080401</w:t>
      </w:r>
      <w:r w:rsidRPr="00B855C5">
        <w:rPr>
          <w:rFonts w:hAnsi="宋体"/>
          <w:sz w:val="28"/>
          <w:szCs w:val="28"/>
        </w:rPr>
        <w:t>做</w:t>
      </w:r>
      <w:r w:rsidRPr="00B855C5">
        <w:rPr>
          <w:sz w:val="28"/>
          <w:szCs w:val="28"/>
        </w:rPr>
        <w:t>PI</w:t>
      </w:r>
      <w:r w:rsidRPr="00B855C5">
        <w:rPr>
          <w:rFonts w:hAnsi="宋体"/>
          <w:sz w:val="28"/>
          <w:szCs w:val="28"/>
        </w:rPr>
        <w:t>记录。</w:t>
      </w:r>
    </w:p>
    <w:p w:rsidR="00565223" w:rsidRPr="00B855C5" w:rsidRDefault="00565223" w:rsidP="00565223">
      <w:pPr>
        <w:spacing w:line="440" w:lineRule="exact"/>
        <w:ind w:firstLineChars="200" w:firstLine="480"/>
        <w:rPr>
          <w:sz w:val="24"/>
          <w:szCs w:val="24"/>
        </w:rPr>
      </w:pPr>
      <w:r w:rsidRPr="00B855C5">
        <w:rPr>
          <w:sz w:val="24"/>
          <w:szCs w:val="24"/>
        </w:rPr>
        <w:t>After the inspection process or inspection control point is accepted, the inspector shall fill in the acceptance amount (only fill in the number, not the unit), affix the inspection seal/signature, and indicate the date. In case of nonconformity, PI record</w:t>
      </w:r>
      <w:r w:rsidR="00D85CDD">
        <w:rPr>
          <w:sz w:val="24"/>
          <w:szCs w:val="24"/>
        </w:rPr>
        <w:t>s shall be made</w:t>
      </w:r>
      <w:r w:rsidR="009A52EC">
        <w:rPr>
          <w:rFonts w:hint="eastAsia"/>
          <w:sz w:val="24"/>
          <w:szCs w:val="24"/>
        </w:rPr>
        <w:t xml:space="preserve"> per </w:t>
      </w:r>
      <w:r w:rsidR="009A52EC" w:rsidRPr="009A52EC">
        <w:rPr>
          <w:sz w:val="24"/>
          <w:szCs w:val="24"/>
        </w:rPr>
        <w:t>GLC14080401</w:t>
      </w:r>
      <w:r w:rsidR="00D85CDD">
        <w:rPr>
          <w:rFonts w:hint="eastAsia"/>
          <w:sz w:val="24"/>
          <w:szCs w:val="24"/>
        </w:rPr>
        <w:t>.</w:t>
      </w:r>
    </w:p>
    <w:p w:rsidR="00565223" w:rsidRPr="00B855C5" w:rsidRDefault="00A722C1" w:rsidP="00565223">
      <w:pPr>
        <w:spacing w:line="440" w:lineRule="exact"/>
        <w:ind w:firstLineChars="200" w:firstLine="560"/>
        <w:rPr>
          <w:sz w:val="28"/>
          <w:szCs w:val="28"/>
        </w:rPr>
      </w:pPr>
      <w:r w:rsidRPr="00B855C5">
        <w:rPr>
          <w:sz w:val="28"/>
          <w:szCs w:val="28"/>
        </w:rPr>
        <w:t xml:space="preserve"> (50)</w:t>
      </w:r>
      <w:r w:rsidR="009A52EC" w:rsidRPr="009A52EC">
        <w:rPr>
          <w:rFonts w:hAnsi="宋体"/>
          <w:sz w:val="28"/>
          <w:szCs w:val="28"/>
        </w:rPr>
        <w:t xml:space="preserve"> </w:t>
      </w:r>
      <w:r w:rsidR="009A52EC" w:rsidRPr="00B855C5">
        <w:rPr>
          <w:rFonts w:hAnsi="宋体"/>
          <w:sz w:val="28"/>
          <w:szCs w:val="28"/>
        </w:rPr>
        <w:t>由检验部门按</w:t>
      </w:r>
      <w:r w:rsidR="009A52EC" w:rsidRPr="009A52EC">
        <w:rPr>
          <w:sz w:val="28"/>
          <w:szCs w:val="28"/>
        </w:rPr>
        <w:t>GLC14080401</w:t>
      </w:r>
      <w:r w:rsidR="009A52EC" w:rsidRPr="00B855C5">
        <w:rPr>
          <w:rFonts w:hAnsi="宋体"/>
          <w:sz w:val="28"/>
          <w:szCs w:val="28"/>
        </w:rPr>
        <w:t>填写。</w:t>
      </w:r>
      <w:r w:rsidRPr="00B855C5">
        <w:rPr>
          <w:rFonts w:hAnsi="宋体"/>
          <w:sz w:val="28"/>
          <w:szCs w:val="28"/>
        </w:rPr>
        <w:t>。</w:t>
      </w:r>
    </w:p>
    <w:p w:rsidR="009A52EC" w:rsidRPr="00565223" w:rsidRDefault="00B1664D" w:rsidP="009A52EC">
      <w:pPr>
        <w:spacing w:line="44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136.65pt;margin-top:98.15pt;width:189.75pt;height:0;z-index:1" o:connectortype="straight" strokeweight="2.25pt"/>
        </w:pict>
      </w:r>
      <w:r w:rsidR="009A52EC" w:rsidRPr="00B855C5">
        <w:rPr>
          <w:sz w:val="24"/>
          <w:szCs w:val="24"/>
        </w:rPr>
        <w:t xml:space="preserve">The inspection department shall fill in according to </w:t>
      </w:r>
      <w:r w:rsidR="009A52EC" w:rsidRPr="009A52EC">
        <w:rPr>
          <w:sz w:val="24"/>
          <w:szCs w:val="24"/>
        </w:rPr>
        <w:t>GLC14080401</w:t>
      </w:r>
      <w:r w:rsidR="009A52EC" w:rsidRPr="00B855C5">
        <w:rPr>
          <w:sz w:val="24"/>
          <w:szCs w:val="24"/>
        </w:rPr>
        <w:t>.</w:t>
      </w:r>
    </w:p>
    <w:p w:rsidR="003770EC" w:rsidRPr="009A52EC" w:rsidRDefault="003770EC" w:rsidP="009A52EC">
      <w:pPr>
        <w:spacing w:line="440" w:lineRule="exact"/>
        <w:ind w:firstLineChars="200" w:firstLine="480"/>
        <w:rPr>
          <w:sz w:val="24"/>
          <w:szCs w:val="24"/>
        </w:rPr>
      </w:pPr>
    </w:p>
    <w:sectPr w:rsidR="003770EC" w:rsidRPr="009A52EC" w:rsidSect="00565223">
      <w:headerReference w:type="default" r:id="rId8"/>
      <w:pgSz w:w="11907" w:h="16840" w:code="9"/>
      <w:pgMar w:top="567" w:right="851" w:bottom="567" w:left="1418" w:header="567" w:footer="567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00A7" w:rsidRDefault="00A300A7">
      <w:r>
        <w:separator/>
      </w:r>
    </w:p>
  </w:endnote>
  <w:endnote w:type="continuationSeparator" w:id="1">
    <w:p w:rsidR="00A300A7" w:rsidRDefault="00A30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9E0" w:rsidRDefault="00B1664D" w:rsidP="005A09E0">
    <w:pPr>
      <w:pStyle w:val="a5"/>
      <w:jc w:val="right"/>
    </w:pPr>
    <w:fldSimple w:instr=" PAGE   \* MERGEFORMAT ">
      <w:r w:rsidR="00B75E10" w:rsidRPr="00B75E10">
        <w:rPr>
          <w:noProof/>
          <w:lang w:val="zh-CN"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00A7" w:rsidRDefault="00A300A7">
      <w:r>
        <w:separator/>
      </w:r>
    </w:p>
  </w:footnote>
  <w:footnote w:type="continuationSeparator" w:id="1">
    <w:p w:rsidR="00A300A7" w:rsidRDefault="00A300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DD" w:rsidRPr="001962DF" w:rsidRDefault="00D85CDD" w:rsidP="00D85CDD">
    <w:pPr>
      <w:jc w:val="left"/>
      <w:rPr>
        <w:rFonts w:eastAsia="黑体"/>
      </w:rPr>
    </w:pPr>
    <w:r w:rsidRPr="001962DF">
      <w:rPr>
        <w:rFonts w:eastAsia="黑体"/>
        <w:sz w:val="24"/>
      </w:rPr>
      <w:t>GLB140514-01</w:t>
    </w:r>
    <w:r>
      <w:rPr>
        <w:rFonts w:eastAsia="黑体"/>
        <w:sz w:val="24"/>
      </w:rPr>
      <w:t xml:space="preserve">     </w:t>
    </w:r>
    <w:r w:rsidRPr="001962DF">
      <w:rPr>
        <w:rFonts w:eastAsia="黑体"/>
        <w:sz w:val="24"/>
      </w:rPr>
      <w:t xml:space="preserve">          </w:t>
    </w:r>
    <w:r>
      <w:rPr>
        <w:rFonts w:eastAsia="黑体" w:hint="eastAsia"/>
        <w:sz w:val="24"/>
      </w:rPr>
      <w:t xml:space="preserve">                                                                                     </w:t>
    </w:r>
    <w:r w:rsidRPr="001962DF">
      <w:rPr>
        <w:rFonts w:eastAsia="黑体"/>
        <w:sz w:val="24"/>
      </w:rPr>
      <w:t>FM1405-10</w:t>
    </w:r>
    <w:r>
      <w:rPr>
        <w:rFonts w:eastAsia="黑体" w:hint="eastAsia"/>
        <w:sz w:val="24"/>
      </w:rPr>
      <w:t>1.3A</w:t>
    </w:r>
  </w:p>
  <w:p w:rsidR="00187730" w:rsidRDefault="00187730" w:rsidP="00187730">
    <w:pPr>
      <w:jc w:val="left"/>
      <w:rPr>
        <w:rFonts w:ascii="黑体" w:eastAsia="黑体" w:hAnsi="黑体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DD" w:rsidRPr="001962DF" w:rsidRDefault="00D85CDD" w:rsidP="00D85CDD">
    <w:pPr>
      <w:jc w:val="left"/>
      <w:rPr>
        <w:rFonts w:eastAsia="黑体"/>
      </w:rPr>
    </w:pPr>
    <w:r w:rsidRPr="001962DF">
      <w:rPr>
        <w:rFonts w:eastAsia="黑体"/>
        <w:sz w:val="24"/>
      </w:rPr>
      <w:t>GLB140514-01</w:t>
    </w:r>
    <w:r>
      <w:rPr>
        <w:rFonts w:eastAsia="黑体"/>
        <w:sz w:val="24"/>
      </w:rPr>
      <w:t xml:space="preserve">     </w:t>
    </w:r>
    <w:r w:rsidRPr="001962DF">
      <w:rPr>
        <w:rFonts w:eastAsia="黑体"/>
        <w:sz w:val="24"/>
      </w:rPr>
      <w:t xml:space="preserve">          </w:t>
    </w:r>
    <w:r>
      <w:rPr>
        <w:rFonts w:eastAsia="黑体" w:hint="eastAsia"/>
        <w:sz w:val="24"/>
      </w:rPr>
      <w:t xml:space="preserve">                                       </w:t>
    </w:r>
    <w:r w:rsidRPr="001962DF">
      <w:rPr>
        <w:rFonts w:eastAsia="黑体"/>
        <w:sz w:val="24"/>
      </w:rPr>
      <w:t>FM1405-10</w:t>
    </w:r>
    <w:r>
      <w:rPr>
        <w:rFonts w:eastAsia="黑体" w:hint="eastAsia"/>
        <w:sz w:val="24"/>
      </w:rPr>
      <w:t>1.3A</w:t>
    </w:r>
  </w:p>
  <w:p w:rsidR="00187730" w:rsidRDefault="00187730" w:rsidP="00187730">
    <w:pPr>
      <w:jc w:val="left"/>
      <w:rPr>
        <w:rFonts w:ascii="黑体" w:eastAsia="黑体" w:hAnsi="黑体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04B3A"/>
    <w:rsid w:val="00045EA2"/>
    <w:rsid w:val="000751FA"/>
    <w:rsid w:val="000A24FB"/>
    <w:rsid w:val="000E78A4"/>
    <w:rsid w:val="001543EB"/>
    <w:rsid w:val="00175601"/>
    <w:rsid w:val="0018580B"/>
    <w:rsid w:val="00187730"/>
    <w:rsid w:val="001E41BD"/>
    <w:rsid w:val="00211A78"/>
    <w:rsid w:val="0024624E"/>
    <w:rsid w:val="002E71A7"/>
    <w:rsid w:val="0034199A"/>
    <w:rsid w:val="003770EC"/>
    <w:rsid w:val="00377E27"/>
    <w:rsid w:val="00403D77"/>
    <w:rsid w:val="00492CEE"/>
    <w:rsid w:val="004D4C26"/>
    <w:rsid w:val="004F6444"/>
    <w:rsid w:val="00565223"/>
    <w:rsid w:val="005A09E0"/>
    <w:rsid w:val="006871CE"/>
    <w:rsid w:val="006E03BF"/>
    <w:rsid w:val="006E2B0B"/>
    <w:rsid w:val="00806887"/>
    <w:rsid w:val="00833DBA"/>
    <w:rsid w:val="008A78DB"/>
    <w:rsid w:val="00967B0C"/>
    <w:rsid w:val="009A1748"/>
    <w:rsid w:val="009A4B4F"/>
    <w:rsid w:val="009A52EC"/>
    <w:rsid w:val="009F444B"/>
    <w:rsid w:val="00A300A7"/>
    <w:rsid w:val="00A722C1"/>
    <w:rsid w:val="00AB76EA"/>
    <w:rsid w:val="00AD5426"/>
    <w:rsid w:val="00B1664D"/>
    <w:rsid w:val="00B25E03"/>
    <w:rsid w:val="00B359FB"/>
    <w:rsid w:val="00B4430E"/>
    <w:rsid w:val="00B75E10"/>
    <w:rsid w:val="00B855C5"/>
    <w:rsid w:val="00BD1152"/>
    <w:rsid w:val="00CC14D3"/>
    <w:rsid w:val="00D85CDD"/>
    <w:rsid w:val="00E04B3A"/>
    <w:rsid w:val="00E96BEC"/>
    <w:rsid w:val="00FD6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7650"/>
    <o:shapelayout v:ext="edit">
      <o:idmap v:ext="edit" data="1"/>
      <o:rules v:ext="edit">
        <o:r id="V:Rule2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03B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6E03BF"/>
    <w:pPr>
      <w:keepNext/>
      <w:spacing w:before="120"/>
      <w:outlineLvl w:val="0"/>
    </w:pPr>
    <w:rPr>
      <w:b/>
    </w:rPr>
  </w:style>
  <w:style w:type="paragraph" w:styleId="2">
    <w:name w:val="heading 2"/>
    <w:basedOn w:val="a"/>
    <w:next w:val="a0"/>
    <w:qFormat/>
    <w:rsid w:val="006E03BF"/>
    <w:pPr>
      <w:keepNext/>
      <w:spacing w:before="120"/>
      <w:outlineLvl w:val="1"/>
    </w:pPr>
    <w:rPr>
      <w:b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6E03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rsid w:val="006E03B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6E03BF"/>
    <w:pPr>
      <w:ind w:firstLine="420"/>
    </w:pPr>
  </w:style>
  <w:style w:type="paragraph" w:styleId="a6">
    <w:name w:val="List Paragraph"/>
    <w:basedOn w:val="a"/>
    <w:uiPriority w:val="34"/>
    <w:qFormat/>
    <w:rsid w:val="00A722C1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609</Words>
  <Characters>3476</Characters>
  <Application>Microsoft Office Word</Application>
  <DocSecurity>0</DocSecurity>
  <Lines>28</Lines>
  <Paragraphs>8</Paragraphs>
  <ScaleCrop>false</ScaleCrop>
  <Company>wbd</Company>
  <LinksUpToDate>false</LinksUpToDate>
  <CharactersWithSpaces>4077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机型MODEL</dc:title>
  <dc:subject>可爱的人</dc:subject>
  <dc:creator>网络中心</dc:creator>
  <cp:keywords/>
  <dc:description>有缘咱们再相见！</dc:description>
  <cp:lastModifiedBy>曾现彪</cp:lastModifiedBy>
  <cp:revision>14</cp:revision>
  <cp:lastPrinted>2008-07-16T05:44:00Z</cp:lastPrinted>
  <dcterms:created xsi:type="dcterms:W3CDTF">2019-06-28T06:33:00Z</dcterms:created>
  <dcterms:modified xsi:type="dcterms:W3CDTF">2025-12-16T12:23:00Z</dcterms:modified>
</cp:coreProperties>
</file>