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商飞项目复材部段装配鉴定管理标准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本管理标准规定了商飞项目复材部段装配鉴定管理要求。</w:t>
      </w:r>
    </w:p>
    <w:p>
      <w:pPr>
        <w:spacing w:before="0" w:after="0"/>
        <w:jc w:val="both"/>
      </w:pPr>
      <w:r>
        <w:rPr>
          <w:color w:val="1b324f"/>
          <w:sz w:val="28"/>
          <w:szCs w:val="28"/>
          <w:rFonts w:ascii="宋体" w:cs="宋体" w:eastAsia="宋体" w:hAnsi="宋体"/>
        </w:rPr>
        <w:t xml:space="preserve">本管理标准适用于商飞项目。</w:t>
      </w:r>
    </w:p>
    <w:p>
      <w:pPr>
        <w:spacing w:before="0" w:after="0"/>
        <w:jc w:val="both"/>
      </w:pPr>
      <w:r>
        <w:rPr>
          <w:color w:val="1b324f"/>
          <w:sz w:val="28"/>
          <w:szCs w:val="28"/>
          <w:rFonts w:ascii="宋体" w:cs="宋体" w:eastAsia="宋体" w:hAnsi="宋体"/>
        </w:rPr>
        <w:t xml:space="preserve">本管理标准依据GLC140603及SR0104的要求制定。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GLC140603  工艺鉴定管理程序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SR0104  供应商复材部段装配鉴定管理规定</w:t>
      </w:r>
    </w:p>
    <w:p>
      <w:pPr>
        <w:spacing w:before="0" w:after="0"/>
        <w:jc w:val="both"/>
      </w:pPr>
      <w:r>
        <w:rPr>
          <w:color w:val="1b324f"/>
          <w:sz w:val="28"/>
          <w:szCs w:val="28"/>
          <w:rFonts w:ascii="宋体" w:cs="宋体" w:eastAsia="宋体" w:hAnsi="宋体"/>
        </w:rPr>
        <w:t xml:space="preserve">PDS0013  机型代码</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商飞项目复材部段装配鉴定管理标准文件中界定的以及下列术语和定义适用于本文件。</w:t>
      </w:r>
    </w:p>
    <w:p>
      <w:pPr>
        <w:spacing w:before="0" w:after="0"/>
        <w:jc w:val="both"/>
      </w:pPr>
      <w:r>
        <w:rPr>
          <w:color w:val="1b324f"/>
          <w:sz w:val="28"/>
          <w:szCs w:val="28"/>
          <w:rFonts w:ascii="黑体" w:cs="黑体" w:eastAsia="黑体" w:hAnsi="黑体"/>
        </w:rPr>
        <w:t xml:space="preserve">4.1  复材部段 </w:t>
      </w:r>
    </w:p>
    <w:p>
      <w:pPr>
        <w:spacing w:before="0" w:after="0"/>
        <w:jc w:val="both"/>
      </w:pPr>
      <w:r>
        <w:rPr>
          <w:color w:val="1b324f"/>
          <w:sz w:val="28"/>
          <w:szCs w:val="28"/>
          <w:rFonts w:ascii="宋体" w:cs="宋体" w:eastAsia="宋体" w:hAnsi="宋体"/>
        </w:rPr>
        <w:t xml:space="preserve">复合材料重量占结构重量超过50%或机体结构中主承力零组件采用复合材料的部段。</w:t>
      </w:r>
    </w:p>
    <w:p>
      <w:pPr>
        <w:spacing w:before="0" w:after="0"/>
        <w:jc w:val="both"/>
      </w:pPr>
      <w:r>
        <w:rPr>
          <w:color w:val="1b324f"/>
          <w:sz w:val="28"/>
          <w:szCs w:val="28"/>
          <w:rFonts w:ascii="黑体" w:cs="黑体" w:eastAsia="黑体" w:hAnsi="黑体"/>
        </w:rPr>
        <w:t xml:space="preserve">4.2  部段装配鉴定</w:t>
      </w:r>
    </w:p>
    <w:p>
      <w:pPr>
        <w:spacing w:before="0" w:after="0"/>
        <w:jc w:val="both"/>
      </w:pPr>
      <w:r>
        <w:rPr>
          <w:color w:val="1b324f"/>
          <w:sz w:val="28"/>
          <w:szCs w:val="28"/>
          <w:rFonts w:ascii="宋体" w:cs="宋体" w:eastAsia="宋体" w:hAnsi="宋体"/>
        </w:rPr>
        <w:t xml:space="preserve">按照经批准的鉴定实施方案，对部段装配的重点关注点进行过程检查和监控，确保最终装配过程和结果满足工程设计要求。</w:t>
      </w:r>
    </w:p>
    <w:p>
      <w:pPr>
        <w:spacing w:before="0" w:after="0"/>
        <w:jc w:val="both"/>
      </w:pPr>
      <w:r>
        <w:rPr>
          <w:color w:val="1b324f"/>
          <w:sz w:val="28"/>
          <w:szCs w:val="28"/>
          <w:rFonts w:ascii="黑体" w:cs="黑体" w:eastAsia="黑体" w:hAnsi="黑体"/>
        </w:rPr>
        <w:t xml:space="preserve">4.3  部段装配鉴定大纲 </w:t>
      </w:r>
    </w:p>
    <w:p>
      <w:pPr>
        <w:spacing w:before="0" w:after="0"/>
        <w:jc w:val="both"/>
      </w:pPr>
      <w:r>
        <w:rPr>
          <w:color w:val="1b324f"/>
          <w:sz w:val="28"/>
          <w:szCs w:val="28"/>
          <w:rFonts w:ascii="宋体" w:cs="宋体" w:eastAsia="宋体" w:hAnsi="宋体"/>
        </w:rPr>
        <w:t xml:space="preserve">装配鉴定大纲是以生产单位正式提交并经中国商飞最终批准的装配协调方案为基础，包含了装配鉴定的鉴定要素及目击过程、评估方法，通过判据等。装配鉴定大纲由复材部段装配鉴定小组组长组织各专业组员共同编制，作为装配鉴定实施顶层文件。</w:t>
      </w:r>
    </w:p>
    <w:p>
      <w:pPr>
        <w:spacing w:before="0" w:after="0"/>
        <w:jc w:val="both"/>
      </w:pPr>
      <w:r>
        <w:rPr>
          <w:color w:val="1b324f"/>
          <w:sz w:val="28"/>
          <w:szCs w:val="28"/>
          <w:rFonts w:ascii="黑体" w:cs="黑体" w:eastAsia="黑体" w:hAnsi="黑体"/>
        </w:rPr>
        <w:t xml:space="preserve">4.4  部段装配鉴定实施方案 </w:t>
      </w:r>
    </w:p>
    <w:p>
      <w:pPr>
        <w:spacing w:before="0" w:after="0"/>
        <w:jc w:val="both"/>
      </w:pPr>
      <w:r>
        <w:rPr>
          <w:color w:val="1b324f"/>
          <w:sz w:val="28"/>
          <w:szCs w:val="28"/>
          <w:rFonts w:ascii="宋体" w:cs="宋体" w:eastAsia="宋体" w:hAnsi="宋体"/>
        </w:rPr>
        <w:t xml:space="preserve">生产单位根据装配鉴定大纲编制装配鉴定实施方案，详细阐明实施鉴定的具体目标、范围、实施步骤、工具/方法以及相应的实施要求和实施计划等。</w:t>
      </w:r>
    </w:p>
    <w:p>
      <w:pPr>
        <w:spacing w:before="0" w:after="0"/>
        <w:jc w:val="both"/>
      </w:pPr>
      <w:r>
        <w:rPr>
          <w:color w:val="1b324f"/>
          <w:sz w:val="28"/>
          <w:szCs w:val="28"/>
          <w:rFonts w:ascii="黑体" w:cs="黑体" w:eastAsia="黑体" w:hAnsi="黑体"/>
        </w:rPr>
        <w:t xml:space="preserve">4.5  部段装配鉴定总结报告 </w:t>
      </w:r>
    </w:p>
    <w:p>
      <w:pPr>
        <w:spacing w:before="0" w:after="0"/>
        <w:jc w:val="both"/>
      </w:pPr>
      <w:r>
        <w:rPr>
          <w:color w:val="1b324f"/>
          <w:sz w:val="28"/>
          <w:szCs w:val="28"/>
          <w:rFonts w:ascii="宋体" w:cs="宋体" w:eastAsia="宋体" w:hAnsi="宋体"/>
        </w:rPr>
        <w:t xml:space="preserve">装配鉴定总结报告由实施鉴定的生产单位负责编制，并经装配鉴定小组进行批准的总结文件。报告内容包括但不限于装配鉴定大纲、目击检查报告、符合性证据说明、细节特征说明、问题及关闭证据等。</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5.1  职责与权限 </w:t>
      </w:r>
    </w:p>
    <w:p>
      <w:pPr>
        <w:spacing w:before="0" w:after="0"/>
        <w:jc w:val="both"/>
      </w:pPr>
      <w:r>
        <w:rPr>
          <w:color w:val="1b324f"/>
          <w:sz w:val="28"/>
          <w:szCs w:val="28"/>
          <w:rFonts w:ascii="黑体" w:cs="黑体" w:eastAsia="黑体" w:hAnsi="黑体"/>
        </w:rPr>
        <w:t xml:space="preserve">5.1.1  </w:t>
      </w:r>
      <w:r>
        <w:rPr>
          <w:color w:val="1b324f"/>
          <w:sz w:val="28"/>
          <w:szCs w:val="28"/>
          <w:rFonts w:ascii="宋体" w:cs="宋体" w:eastAsia="宋体" w:hAnsi="宋体"/>
        </w:rPr>
        <w:t xml:space="preserve">中国商飞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a) 负责组建复材部段装配鉴定小组。</w:t>
      </w: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生产单位 </w:t>
      </w:r>
    </w:p>
    <w:p>
      <w:pPr>
        <w:spacing w:before="0" w:after="0"/>
        <w:jc w:val="both"/>
      </w:pPr>
      <w:r>
        <w:rPr>
          <w:color w:val="1b324f"/>
          <w:sz w:val="28"/>
          <w:szCs w:val="28"/>
          <w:rFonts w:ascii="宋体" w:cs="宋体" w:eastAsia="宋体" w:hAnsi="宋体"/>
        </w:rPr>
        <w:t xml:space="preserve">a) 负责向复材部段装配鉴定小组提出复材部段装配鉴定申请；</w:t>
      </w:r>
    </w:p>
    <w:p>
      <w:pPr>
        <w:spacing w:before="0" w:after="0"/>
        <w:jc w:val="both"/>
      </w:pPr>
      <w:r>
        <w:rPr>
          <w:color w:val="1b324f"/>
          <w:sz w:val="28"/>
          <w:szCs w:val="28"/>
          <w:rFonts w:ascii="宋体" w:cs="宋体" w:eastAsia="宋体" w:hAnsi="宋体"/>
        </w:rPr>
        <w:t xml:space="preserve">b) 负责编制装配鉴定实施方案，并按方案开展实施；</w:t>
      </w:r>
    </w:p>
    <w:p>
      <w:pPr>
        <w:spacing w:before="0" w:after="0"/>
        <w:jc w:val="both"/>
      </w:pPr>
      <w:r>
        <w:rPr>
          <w:color w:val="1b324f"/>
          <w:sz w:val="28"/>
          <w:szCs w:val="28"/>
          <w:rFonts w:ascii="宋体" w:cs="宋体" w:eastAsia="宋体" w:hAnsi="宋体"/>
        </w:rPr>
        <w:t xml:space="preserve">c) 负责协调复材部段装配鉴定小组实施装配鉴定目击检查；</w:t>
      </w:r>
    </w:p>
    <w:p>
      <w:pPr>
        <w:spacing w:before="0" w:after="0"/>
        <w:jc w:val="both"/>
      </w:pPr>
      <w:r>
        <w:rPr>
          <w:color w:val="1b324f"/>
          <w:sz w:val="28"/>
          <w:szCs w:val="28"/>
          <w:rFonts w:ascii="宋体" w:cs="宋体" w:eastAsia="宋体" w:hAnsi="宋体"/>
        </w:rPr>
        <w:t xml:space="preserve">d) 负责编制装配鉴定总结报告；</w:t>
      </w:r>
    </w:p>
    <w:p>
      <w:pPr>
        <w:spacing w:before="0" w:after="0"/>
        <w:jc w:val="both"/>
      </w:pPr>
      <w:r>
        <w:rPr>
          <w:color w:val="1b324f"/>
          <w:sz w:val="28"/>
          <w:szCs w:val="28"/>
          <w:rFonts w:ascii="宋体" w:cs="宋体" w:eastAsia="宋体" w:hAnsi="宋体"/>
        </w:rPr>
        <w:t xml:space="preserve">e) 负责对部段装配鉴定小组提出的问题进行整改，提供完整的关闭证据，向鉴定小组提出关闭申请。</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复材部段装配鉴定小组 </w:t>
      </w:r>
    </w:p>
    <w:p>
      <w:pPr>
        <w:spacing w:before="0" w:after="0"/>
        <w:jc w:val="both"/>
      </w:pPr>
      <w:r>
        <w:rPr>
          <w:color w:val="1b324f"/>
          <w:sz w:val="28"/>
          <w:szCs w:val="28"/>
          <w:rFonts w:ascii="宋体" w:cs="宋体" w:eastAsia="宋体" w:hAnsi="宋体"/>
        </w:rPr>
        <w:t xml:space="preserve">a) 负责编制装配鉴定大纲；</w:t>
      </w:r>
    </w:p>
    <w:p>
      <w:pPr>
        <w:spacing w:before="0" w:after="0"/>
        <w:jc w:val="both"/>
      </w:pPr>
      <w:r>
        <w:rPr>
          <w:color w:val="1b324f"/>
          <w:sz w:val="28"/>
          <w:szCs w:val="28"/>
          <w:rFonts w:ascii="宋体" w:cs="宋体" w:eastAsia="宋体" w:hAnsi="宋体"/>
        </w:rPr>
        <w:t xml:space="preserve">b) 负责装配鉴定实施方案和鉴定总结报告的批准；</w:t>
      </w:r>
    </w:p>
    <w:p>
      <w:pPr>
        <w:spacing w:before="0" w:after="0"/>
        <w:jc w:val="both"/>
      </w:pPr>
      <w:r>
        <w:rPr>
          <w:color w:val="1b324f"/>
          <w:sz w:val="28"/>
          <w:szCs w:val="28"/>
          <w:rFonts w:ascii="宋体" w:cs="宋体" w:eastAsia="宋体" w:hAnsi="宋体"/>
        </w:rPr>
        <w:t xml:space="preserve">c) 负责装配鉴定的目击检查；</w:t>
      </w:r>
    </w:p>
    <w:p>
      <w:pPr>
        <w:spacing w:before="0" w:after="0"/>
        <w:jc w:val="both"/>
      </w:pPr>
      <w:r>
        <w:rPr>
          <w:color w:val="1b324f"/>
          <w:sz w:val="28"/>
          <w:szCs w:val="28"/>
          <w:rFonts w:ascii="宋体" w:cs="宋体" w:eastAsia="宋体" w:hAnsi="宋体"/>
        </w:rPr>
        <w:t xml:space="preserve">d) 负责针对装配鉴定过程中形成的问题，组织形成专项计划并组织各专业评审关闭问题；</w:t>
      </w:r>
    </w:p>
    <w:p>
      <w:pPr>
        <w:spacing w:before="0" w:after="0"/>
        <w:jc w:val="both"/>
      </w:pPr>
      <w:r>
        <w:rPr>
          <w:color w:val="1b324f"/>
          <w:sz w:val="28"/>
          <w:szCs w:val="28"/>
          <w:rFonts w:ascii="宋体" w:cs="宋体" w:eastAsia="宋体" w:hAnsi="宋体"/>
        </w:rPr>
        <w:t xml:space="preserve">e) 负责给出最终鉴定结论。</w:t>
      </w:r>
    </w:p>
    <w:p>
      <w:pPr>
        <w:spacing w:before="0" w:after="0"/>
        <w:jc w:val="both"/>
      </w:pPr>
      <w:r>
        <w:rPr>
          <w:color w:val="1b324f"/>
          <w:sz w:val="28"/>
          <w:szCs w:val="28"/>
          <w:rFonts w:ascii="黑体" w:cs="黑体" w:eastAsia="黑体" w:hAnsi="黑体"/>
        </w:rPr>
        <w:t xml:space="preserve">5.2  要求/规定</w:t>
      </w: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在产品研制过程中，当第一架全尺寸试验机/试飞机要开展部段装配前，生产单位使用附录A（SAMC03-182）“复材部段装配鉴定申请审批表”向中国商飞提出装配鉴定申请。部段的鉴定工作可以通过试验件或首架机部段装配过程中开展。</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中国商飞收到装配鉴定申请后组建复材部段装配鉴定小组，负责鉴定实施方案和鉴定总结报告的批准、现场目击以及鉴定过程中相关问题的协调及处理，成员由装配工艺人员、产品设计人员、工艺规范设计人员、质量人员、工装设计人员等组成。小组中各成员职责如下：</w:t>
      </w:r>
    </w:p>
    <w:p>
      <w:pPr>
        <w:spacing w:before="0" w:after="0"/>
        <w:jc w:val="both"/>
      </w:pPr>
      <w:r>
        <w:rPr>
          <w:color w:val="1b324f"/>
          <w:sz w:val="28"/>
          <w:szCs w:val="28"/>
          <w:rFonts w:ascii="宋体" w:cs="宋体" w:eastAsia="宋体" w:hAnsi="宋体"/>
        </w:rPr>
        <w:t xml:space="preserve">a) 组长：组长负责整体鉴定活动，组织协调在鉴定过程中出现的问题，组织编制鉴定大纲、鉴定方案、鉴定报告，并在确认符合要求后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批准；</w:t>
      </w:r>
    </w:p>
    <w:p>
      <w:pPr>
        <w:spacing w:before="0" w:after="0"/>
        <w:jc w:val="both"/>
      </w:pPr>
      <w:r>
        <w:rPr>
          <w:color w:val="1b324f"/>
          <w:sz w:val="28"/>
          <w:szCs w:val="28"/>
          <w:rFonts w:ascii="宋体" w:cs="宋体" w:eastAsia="宋体" w:hAnsi="宋体"/>
        </w:rPr>
        <w:t xml:space="preserve">b) 产品设计人员（包含容差分配和分析）：参与装配鉴定活动，负责对鉴定过程进行流程审查、开展现场目击、形成现场目击报告（工程设计部分）评估鉴定过程中问题涉及工程设计的内容，确认最终整改是否可关闭。评估装配更改内容中涉及工程设计部分，确认更改是否可接受或者是否需要开展补充验证，并对最终验证结果进行评判；会签装配鉴定总结报告，并给出鉴定结论；</w:t>
      </w:r>
    </w:p>
    <w:p>
      <w:pPr>
        <w:spacing w:before="0" w:after="0"/>
        <w:jc w:val="both"/>
      </w:pPr>
      <w:r>
        <w:rPr>
          <w:color w:val="1b324f"/>
          <w:sz w:val="28"/>
          <w:szCs w:val="28"/>
          <w:rFonts w:ascii="宋体" w:cs="宋体" w:eastAsia="宋体" w:hAnsi="宋体"/>
        </w:rPr>
        <w:t xml:space="preserve">c) 工艺规范设计人员：参与装配鉴定活动，负责对装配鉴定实施方案涉及工艺规范符合性进行技术审核，对装配过程进行现场目击检查，确认其对工艺规范的符合性并编制目击报告（工艺规范部分）。评估鉴定过程中问题涉及工艺规范部分的内容，确认最终整改是否可关闭。评估装配更改内容中涉及工艺规范部分，确认更改是否可接受或者是否需要开展补充验证，并对最终验证结果进行评判；</w:t>
      </w:r>
    </w:p>
    <w:p>
      <w:pPr>
        <w:spacing w:before="0" w:after="0"/>
        <w:jc w:val="both"/>
      </w:pPr>
      <w:r>
        <w:rPr>
          <w:color w:val="1b324f"/>
          <w:sz w:val="28"/>
          <w:szCs w:val="28"/>
          <w:rFonts w:ascii="宋体" w:cs="宋体" w:eastAsia="宋体" w:hAnsi="宋体"/>
        </w:rPr>
        <w:t xml:space="preserve">d) 质量人员：参与装配鉴定活动，负责确定装配鉴定过程的检查要素及目击过程、评估方法，通过判据等，负责对装配鉴定实施方案中的过程控制方法符合性进行技术审核，负责鉴定现场目击过程并编制目击报告（质量部分）。负责对鉴定过程产生的问题中涉及质量体系、检验检测方法、实施符合性等问题进行评估，对整改情况进行评判是否可关闭，会签装配鉴定总结报告，并给出鉴定结论；</w:t>
      </w:r>
    </w:p>
    <w:p>
      <w:pPr>
        <w:spacing w:before="0" w:after="0"/>
        <w:jc w:val="both"/>
      </w:pPr>
      <w:r>
        <w:rPr>
          <w:color w:val="1b324f"/>
          <w:sz w:val="28"/>
          <w:szCs w:val="28"/>
          <w:rFonts w:ascii="宋体" w:cs="宋体" w:eastAsia="宋体" w:hAnsi="宋体"/>
        </w:rPr>
        <w:t xml:space="preserve">e) 工装设计人员：参与装配鉴定活动，负责装配过程工装符合性评估，负责装配鉴定重点关注的确认，负责从工装技术角度对装配过程中的问题整改情况进行评估，给出是否可关闭的结论。</w:t>
      </w:r>
    </w:p>
    <w:p>
      <w:pPr>
        <w:spacing w:before="0" w:after="0"/>
        <w:jc w:val="both"/>
      </w:pPr>
      <w:r>
        <w:rPr>
          <w:color w:val="1b324f"/>
          <w:sz w:val="28"/>
          <w:szCs w:val="28"/>
          <w:rFonts w:ascii="黑体" w:cs="黑体" w:eastAsia="黑体" w:hAnsi="黑体"/>
        </w:rPr>
        <w:t xml:space="preserve">5.2.3 </w:t>
      </w:r>
      <w:r>
        <w:rPr>
          <w:color w:val="1b324f"/>
          <w:sz w:val="28"/>
          <w:szCs w:val="28"/>
          <w:rFonts w:ascii="宋体" w:cs="宋体" w:eastAsia="宋体" w:hAnsi="宋体"/>
        </w:rPr>
        <w:t xml:space="preserve"> 装配鉴定小组负责从设计方面确定工程关注要素和通过的判据并编制装配鉴定大纲。其主要包括装配过程中无法通过最终非破坏性手段检验检测其合理性和符合性的过程，以及工程设计传递的部段中对疲劳和面外载荷敏感区域、受装配影响较大的低裕度区域。从工程关注要素的工艺实现过程识别装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生产单位根据装配鉴定大纲的要求编制装配鉴定实施方案，方案应包含装配鉴定的实施计划。生产单位必需内部评审装配鉴定实施方案的可行性，并经过内部审核后提交装配鉴定小组进行批准。</w:t>
      </w:r>
    </w:p>
    <w:p>
      <w:pPr>
        <w:spacing w:before="0" w:after="0"/>
        <w:jc w:val="both"/>
      </w:pPr>
      <w:r>
        <w:rPr>
          <w:color w:val="1b324f"/>
          <w:sz w:val="28"/>
          <w:szCs w:val="28"/>
          <w:rFonts w:ascii="黑体" w:cs="黑体" w:eastAsia="黑体" w:hAnsi="黑体"/>
        </w:rPr>
        <w:t xml:space="preserve">5.2.5</w:t>
      </w:r>
      <w:r>
        <w:rPr>
          <w:color w:val="1b324f"/>
          <w:sz w:val="28"/>
          <w:szCs w:val="28"/>
          <w:rFonts w:ascii="宋体" w:cs="宋体" w:eastAsia="宋体" w:hAnsi="宋体"/>
        </w:rPr>
        <w:t xml:space="preserve">  生产单位应在鉴定开始日期前至少提前5个工作日向装配鉴定小组的质量人员发出现场目击通知。当生产单位无法按计划开展待目击工序时，应提前至少3个工作日通知装配鉴定小组。</w:t>
      </w:r>
    </w:p>
    <w:p>
      <w:pPr>
        <w:spacing w:before="0" w:after="0"/>
        <w:jc w:val="both"/>
      </w:pPr>
      <w:r>
        <w:rPr>
          <w:color w:val="1b324f"/>
          <w:sz w:val="28"/>
          <w:szCs w:val="28"/>
          <w:rFonts w:ascii="黑体" w:cs="黑体" w:eastAsia="黑体" w:hAnsi="黑体"/>
        </w:rPr>
        <w:t xml:space="preserve">5.2.6</w:t>
      </w:r>
      <w:r>
        <w:rPr>
          <w:color w:val="1b324f"/>
          <w:sz w:val="28"/>
          <w:szCs w:val="28"/>
          <w:rFonts w:ascii="宋体" w:cs="宋体" w:eastAsia="宋体" w:hAnsi="宋体"/>
        </w:rPr>
        <w:t xml:space="preserve">  装配鉴定小组根据装配鉴定实施方案开展现场目击并编制现场目击报告。根据现场目击及问题记录情况，装配鉴定小组开具鉴定问题报告。在装配鉴定过程中，与装配方案要求或与部段工程设计要求不符合的内容，包括问题项和建议项：</w:t>
      </w:r>
    </w:p>
    <w:p>
      <w:pPr>
        <w:spacing w:before="0" w:after="0"/>
        <w:jc w:val="both"/>
      </w:pPr>
      <w:r>
        <w:rPr>
          <w:color w:val="1b324f"/>
          <w:sz w:val="28"/>
          <w:szCs w:val="28"/>
          <w:rFonts w:ascii="宋体" w:cs="宋体" w:eastAsia="宋体" w:hAnsi="宋体"/>
        </w:rPr>
        <w:t xml:space="preserve">a) 问题项是指装配鉴定过程中发现的会可能导致最终鉴定结果不满足工程设计要求的情况；</w:t>
      </w:r>
    </w:p>
    <w:p>
      <w:pPr>
        <w:spacing w:before="0" w:after="0"/>
        <w:jc w:val="both"/>
      </w:pPr>
      <w:r>
        <w:rPr>
          <w:color w:val="1b324f"/>
          <w:sz w:val="28"/>
          <w:szCs w:val="28"/>
          <w:rFonts w:ascii="宋体" w:cs="宋体" w:eastAsia="宋体" w:hAnsi="宋体"/>
        </w:rPr>
        <w:t xml:space="preserve">b) 建议项是指不影响装配鉴定的结果，进行优化和改进可以提升产品质量或效率的情况。</w:t>
      </w:r>
    </w:p>
    <w:p>
      <w:pPr>
        <w:spacing w:before="0" w:after="0"/>
        <w:jc w:val="both"/>
      </w:pPr>
      <w:r>
        <w:rPr>
          <w:color w:val="1b324f"/>
          <w:sz w:val="28"/>
          <w:szCs w:val="28"/>
          <w:rFonts w:ascii="黑体" w:cs="黑体" w:eastAsia="黑体" w:hAnsi="黑体"/>
        </w:rPr>
        <w:t xml:space="preserve">5.2.7</w:t>
      </w:r>
      <w:r>
        <w:rPr>
          <w:color w:val="1b324f"/>
          <w:sz w:val="28"/>
          <w:szCs w:val="28"/>
          <w:rFonts w:ascii="宋体" w:cs="宋体" w:eastAsia="宋体" w:hAnsi="宋体"/>
        </w:rPr>
        <w:t xml:space="preserve">  生产单位和装配鉴定小组共同根据发现的问题制定整改措施。生产单位应按计划完成整改，并在整改后提交整改证据。装配鉴定小组验证整改措施和整改证据，验证通过后对问题进行关闭。</w:t>
      </w:r>
    </w:p>
    <w:p>
      <w:pPr>
        <w:spacing w:before="0" w:after="0"/>
        <w:jc w:val="both"/>
      </w:pPr>
      <w:r>
        <w:rPr>
          <w:color w:val="1b324f"/>
          <w:sz w:val="28"/>
          <w:szCs w:val="28"/>
          <w:rFonts w:ascii="黑体" w:cs="黑体" w:eastAsia="黑体" w:hAnsi="黑体"/>
        </w:rPr>
        <w:t xml:space="preserve">5.2.8 </w:t>
      </w:r>
      <w:r>
        <w:rPr>
          <w:color w:val="1b324f"/>
          <w:sz w:val="28"/>
          <w:szCs w:val="28"/>
          <w:rFonts w:ascii="宋体" w:cs="宋体" w:eastAsia="宋体" w:hAnsi="宋体"/>
        </w:rPr>
        <w:t xml:space="preserve"> 生产单位在鉴定工作完成后编制装配鉴定总结报告，完成生产单位内部审批后提交装配鉴定小组。装配鉴定总结报告中必须按以下要求编制：</w:t>
      </w:r>
    </w:p>
    <w:p>
      <w:pPr>
        <w:spacing w:before="0" w:after="0"/>
        <w:jc w:val="both"/>
      </w:pPr>
      <w:r>
        <w:rPr>
          <w:color w:val="1b324f"/>
          <w:sz w:val="28"/>
          <w:szCs w:val="28"/>
          <w:rFonts w:ascii="宋体" w:cs="宋体" w:eastAsia="宋体" w:hAnsi="宋体"/>
        </w:rPr>
        <w:t xml:space="preserve">a) 装配鉴定总结报告需对应装配鉴定大纲中各要素；</w:t>
      </w:r>
    </w:p>
    <w:p>
      <w:pPr>
        <w:spacing w:before="0" w:after="0"/>
        <w:jc w:val="both"/>
      </w:pPr>
      <w:r>
        <w:rPr>
          <w:color w:val="1b324f"/>
          <w:sz w:val="28"/>
          <w:szCs w:val="28"/>
          <w:rFonts w:ascii="宋体" w:cs="宋体" w:eastAsia="宋体" w:hAnsi="宋体"/>
        </w:rPr>
        <w:t xml:space="preserve">b) 装配鉴定总结报告中需列清楚装配鉴定过程中发现的问题以及关闭证据；</w:t>
      </w:r>
    </w:p>
    <w:p>
      <w:pPr>
        <w:spacing w:before="0" w:after="0"/>
        <w:jc w:val="both"/>
      </w:pPr>
      <w:r>
        <w:rPr>
          <w:color w:val="1b324f"/>
          <w:sz w:val="28"/>
          <w:szCs w:val="28"/>
          <w:rFonts w:ascii="宋体" w:cs="宋体" w:eastAsia="宋体" w:hAnsi="宋体"/>
        </w:rPr>
        <w:t xml:space="preserve">c) 装配鉴定总结报告中需详细说明装配完成后经各种检测满足工程设计要求，且需列出具体的检验检测数据（作为附件）；</w:t>
      </w:r>
    </w:p>
    <w:p>
      <w:pPr>
        <w:spacing w:before="0" w:after="0"/>
        <w:jc w:val="both"/>
      </w:pPr>
      <w:r>
        <w:rPr>
          <w:color w:val="1b324f"/>
          <w:sz w:val="28"/>
          <w:szCs w:val="28"/>
          <w:rFonts w:ascii="宋体" w:cs="宋体" w:eastAsia="宋体" w:hAnsi="宋体"/>
        </w:rPr>
        <w:t xml:space="preserve">d) 装配鉴定总结报告中需列出目击过程及表明目击过程符合装配鉴定大纲要求的证据。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黑体" w:cs="黑体" w:eastAsia="黑体" w:hAnsi="黑体"/>
        </w:rPr>
        <w:t xml:space="preserve">5.2.9</w:t>
      </w:r>
      <w:r>
        <w:rPr>
          <w:color w:val="1b324f"/>
          <w:sz w:val="28"/>
          <w:szCs w:val="28"/>
          <w:rFonts w:ascii="宋体" w:cs="宋体" w:eastAsia="宋体" w:hAnsi="宋体"/>
        </w:rPr>
        <w:t xml:space="preserve">  装配鉴定小组批准装配鉴定总结报告并给出最终鉴定结论。</w:t>
      </w:r>
    </w:p>
    <w:p>
      <w:pPr>
        <w:spacing w:before="0" w:after="0"/>
        <w:jc w:val="both"/>
      </w:pPr>
      <w:r>
        <w:rPr>
          <w:color w:val="1b324f"/>
          <w:sz w:val="28"/>
          <w:szCs w:val="28"/>
          <w:rFonts w:ascii="黑体" w:cs="黑体" w:eastAsia="黑体" w:hAnsi="黑体"/>
        </w:rPr>
        <w:t xml:space="preserve">5.2.10 </w:t>
      </w:r>
      <w:r>
        <w:rPr>
          <w:color w:val="1b324f"/>
          <w:sz w:val="28"/>
          <w:szCs w:val="28"/>
          <w:rFonts w:ascii="宋体" w:cs="宋体" w:eastAsia="宋体" w:hAnsi="宋体"/>
        </w:rPr>
        <w:t xml:space="preserve"> 装配鉴定完成后，中国商飞设计部门将鉴定要素和控制要求纳入工程数模或工程文件中进行发布（如有）。</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装配鉴定完成后，鉴定要素如发生工程更改，生产单位应重新发起附录A（SAMC03-182）“复材部段装配鉴定申请审批表”，由鉴定小组进行评估是否需要重新鉴定/补充鉴定，重新鉴定/补充鉴定与初始鉴定的流程及要求一致。</w:t>
      </w:r>
    </w:p>
    <w:p>
      <w:pPr>
        <w:spacing w:before="0" w:after="0"/>
        <w:jc w:val="both"/>
      </w:pPr>
      <w:r>
        <w:rPr>
          <w:color w:val="1b324f"/>
          <w:sz w:val="28"/>
          <w:szCs w:val="28"/>
          <w:rFonts w:ascii="黑体" w:cs="黑体" w:eastAsia="黑体" w:hAnsi="黑体"/>
        </w:rPr>
        <w:t xml:space="preserve">5.2.12 </w:t>
      </w:r>
      <w:r>
        <w:rPr>
          <w:color w:val="1b324f"/>
          <w:sz w:val="28"/>
          <w:szCs w:val="28"/>
          <w:rFonts w:ascii="宋体" w:cs="宋体" w:eastAsia="宋体" w:hAnsi="宋体"/>
        </w:rPr>
        <w:t xml:space="preserve"> 所有装配鉴定资料由生产单位和装配鉴定小组各自保管一份。</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32"/>
          <w:szCs w:val="32"/>
          <w:rFonts w:ascii="宋体" w:cs="宋体" w:eastAsia="宋体" w:hAnsi="宋体"/>
        </w:rPr>
        <w:t xml:space="preserve">复材部段装配鉴定申请审批表</w:t>
      </w:r>
    </w:p>
    <w:p>
      <w:pPr>
        <w:spacing w:before="0" w:after="0" w:line="210" w:lineRule="exact"/>
        <w:jc w:val="left"/>
      </w:pPr>
      <w:r>
        <w:rPr>
          <w:color w:val="1b324f"/>
          <w:sz w:val="21"/>
          <w:szCs w:val="21"/>
          <w:rFonts w:ascii="宋体" w:cs="宋体" w:eastAsia="宋体" w:hAnsi="宋体"/>
        </w:rPr>
      </w:r>
    </w:p>
    <w:p>
      <w:pPr>
        <w:spacing w:before="0" w:after="0" w:line="320" w:lineRule="exact"/>
        <w:jc w:val="center"/>
      </w:pPr>
      <w:r>
        <w:rPr>
          <w:color w:val="1b324f"/>
          <w:sz w:val="32"/>
          <w:szCs w:val="32"/>
          <w:rFonts w:ascii="宋体" w:cs="宋体" w:eastAsia="宋体" w:hAnsi="宋体"/>
        </w:rPr>
      </w:r>
    </w:p>
    <w:p>
      <w:pPr>
        <w:spacing w:before="0" w:after="0"/>
        <w:jc w:val="left"/>
      </w:pPr>
      <w:r>
        <w:drawing>
          <wp:inline distT="0" distB="0" distL="0" distR="0">
            <wp:extent cx="4879792" cy="351182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79792" cy="3511829"/>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line="210" w:lineRule="exact"/>
        <w:jc w:val="left"/>
      </w:pPr>
      <w:r>
        <w:rPr>
          <w:color w:val="1b324f"/>
          <w:sz w:val="21"/>
          <w:szCs w:val="21"/>
          <w:rFonts w:ascii="宋体" w:cs="宋体" w:eastAsia="宋体" w:hAnsi="宋体"/>
        </w:rPr>
      </w:r>
    </w:p>
    <w:p>
      <w:pPr>
        <w:spacing w:before="0" w:after="0"/>
        <w:jc w:val="left"/>
      </w:pPr>
      <w:r>
        <w:rPr>
          <w:color w:val="1b324f"/>
          <w:sz w:val="28"/>
          <w:szCs w:val="28"/>
          <w:rFonts w:ascii="黑体" w:cs="黑体" w:eastAsia="黑体" w:hAnsi="黑体"/>
        </w:rPr>
        <w:t xml:space="preserve">填写说明</w:t>
      </w: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（1）编号：填写复材部段装配鉴定申请审批表的编号；</w:t>
      </w:r>
    </w:p>
    <w:p>
      <w:pPr>
        <w:spacing w:before="0" w:after="0"/>
        <w:jc w:val="left"/>
      </w:pPr>
      <w:r>
        <w:rPr>
          <w:color w:val="1b324f"/>
          <w:sz w:val="28"/>
          <w:szCs w:val="28"/>
          <w:rFonts w:ascii="宋体" w:cs="宋体" w:eastAsia="宋体" w:hAnsi="宋体"/>
        </w:rPr>
        <w:t xml:space="preserve">复材部段装配鉴定申请审批表编号：</w:t>
      </w:r>
    </w:p>
    <w:p>
      <w:pPr>
        <w:spacing w:before="0" w:after="0"/>
        <w:jc w:val="left"/>
      </w:pPr>
      <w:r>
        <w:rPr>
          <w:color w:val="1b324f"/>
          <w:sz w:val="28"/>
          <w:szCs w:val="28"/>
          <w:rFonts w:ascii="宋体" w:cs="宋体" w:eastAsia="宋体" w:hAnsi="宋体"/>
        </w:rPr>
        <w:t xml:space="preserve">CAQ-X-XXXX-ZZZ-GXX</w:t>
      </w:r>
    </w:p>
    <w:p>
      <w:pPr>
        <w:spacing w:before="0" w:after="0"/>
        <w:jc w:val="left"/>
      </w:pPr>
      <w:r>
        <w:rPr>
          <w:color w:val="1b324f"/>
          <w:sz w:val="28"/>
          <w:szCs w:val="28"/>
          <w:rFonts w:ascii="宋体" w:cs="宋体" w:eastAsia="宋体" w:hAnsi="宋体"/>
        </w:rPr>
        <w:t xml:space="preserve">其中：CAQ表示复材部段装配鉴定；</w:t>
      </w:r>
    </w:p>
    <w:p>
      <w:pPr>
        <w:spacing w:before="0" w:after="0"/>
        <w:jc w:val="left"/>
      </w:pPr>
      <w:r>
        <w:rPr>
          <w:color w:val="1b324f"/>
          <w:sz w:val="28"/>
          <w:szCs w:val="28"/>
          <w:rFonts w:ascii="宋体" w:cs="宋体" w:eastAsia="宋体" w:hAnsi="宋体"/>
        </w:rPr>
        <w:t xml:space="preserve">X表示机型代码，按PDS0013《机型代码》执行；</w:t>
      </w:r>
    </w:p>
    <w:p>
      <w:pPr>
        <w:spacing w:before="0" w:after="0"/>
        <w:jc w:val="left"/>
      </w:pPr>
      <w:r>
        <w:rPr>
          <w:color w:val="1b324f"/>
          <w:sz w:val="28"/>
          <w:szCs w:val="28"/>
          <w:rFonts w:ascii="宋体" w:cs="宋体" w:eastAsia="宋体" w:hAnsi="宋体"/>
        </w:rPr>
        <w:t xml:space="preserve">XXXX表示制造商代码；</w:t>
      </w:r>
    </w:p>
    <w:p>
      <w:pPr>
        <w:spacing w:before="0" w:after="0"/>
        <w:jc w:val="left"/>
      </w:pPr>
      <w:r>
        <w:rPr>
          <w:color w:val="1b324f"/>
          <w:sz w:val="28"/>
          <w:szCs w:val="28"/>
          <w:rFonts w:ascii="宋体" w:cs="宋体" w:eastAsia="宋体" w:hAnsi="宋体"/>
        </w:rPr>
        <w:t xml:space="preserve">ZZZ表示顺序号，数字顺序号（三位）从001开始，按顺序取用；</w:t>
      </w:r>
    </w:p>
    <w:p>
      <w:pPr>
        <w:spacing w:before="0" w:after="0"/>
        <w:jc w:val="left"/>
      </w:pPr>
      <w:r>
        <w:rPr>
          <w:color w:val="1b324f"/>
          <w:sz w:val="28"/>
          <w:szCs w:val="28"/>
          <w:rFonts w:ascii="宋体" w:cs="宋体" w:eastAsia="宋体" w:hAnsi="宋体"/>
        </w:rPr>
        <w:t xml:space="preserve">GXX表示更改号，从G01开始，按顺序取用，按需填写；</w:t>
      </w:r>
    </w:p>
    <w:p>
      <w:pPr>
        <w:spacing w:before="0" w:after="0"/>
        <w:jc w:val="left"/>
      </w:pPr>
      <w:r>
        <w:rPr>
          <w:color w:val="1b324f"/>
          <w:sz w:val="28"/>
          <w:szCs w:val="28"/>
          <w:rFonts w:ascii="宋体" w:cs="宋体" w:eastAsia="宋体" w:hAnsi="宋体"/>
        </w:rPr>
        <w:t xml:space="preserve">（2）日期：填写申请日期。</w:t>
      </w:r>
    </w:p>
    <w:p>
      <w:pPr>
        <w:spacing w:before="0" w:after="0"/>
        <w:jc w:val="left"/>
      </w:pPr>
      <w:r>
        <w:rPr>
          <w:color w:val="1b324f"/>
          <w:sz w:val="28"/>
          <w:szCs w:val="28"/>
          <w:rFonts w:ascii="宋体" w:cs="宋体" w:eastAsia="宋体" w:hAnsi="宋体"/>
        </w:rPr>
        <w:t xml:space="preserve">（3）机型：填写机型项目,按PDS0013《机型代码》执行。</w:t>
      </w:r>
    </w:p>
    <w:p>
      <w:pPr>
        <w:spacing w:before="0" w:after="0"/>
        <w:jc w:val="left"/>
      </w:pPr>
      <w:r>
        <w:rPr>
          <w:color w:val="1b324f"/>
          <w:sz w:val="28"/>
          <w:szCs w:val="28"/>
          <w:rFonts w:ascii="宋体" w:cs="宋体" w:eastAsia="宋体" w:hAnsi="宋体"/>
        </w:rPr>
        <w:t xml:space="preserve">（4）装配车间/制造商名称：填写申请鉴定的装配车间/制造商的名称。</w:t>
      </w:r>
    </w:p>
    <w:p>
      <w:pPr>
        <w:spacing w:before="0" w:after="0"/>
        <w:jc w:val="left"/>
      </w:pPr>
      <w:r>
        <w:rPr>
          <w:color w:val="1b324f"/>
          <w:sz w:val="28"/>
          <w:szCs w:val="28"/>
          <w:rFonts w:ascii="宋体" w:cs="宋体" w:eastAsia="宋体" w:hAnsi="宋体"/>
        </w:rPr>
        <w:t xml:space="preserve">（5）复材部段：填写需要装配鉴定的复材部段。</w:t>
      </w:r>
    </w:p>
    <w:p>
      <w:pPr>
        <w:spacing w:before="0" w:after="0"/>
        <w:jc w:val="left"/>
      </w:pPr>
      <w:r>
        <w:rPr>
          <w:color w:val="1b324f"/>
          <w:sz w:val="28"/>
          <w:szCs w:val="28"/>
          <w:rFonts w:ascii="宋体" w:cs="宋体" w:eastAsia="宋体" w:hAnsi="宋体"/>
        </w:rPr>
        <w:t xml:space="preserve">（6）制造序列号：填写申请鉴定的复材部段制造序列号。</w:t>
      </w:r>
    </w:p>
    <w:p>
      <w:pPr>
        <w:spacing w:before="0" w:after="0"/>
        <w:jc w:val="left"/>
      </w:pPr>
      <w:r>
        <w:rPr>
          <w:color w:val="1b324f"/>
          <w:sz w:val="28"/>
          <w:szCs w:val="28"/>
          <w:rFonts w:ascii="宋体" w:cs="宋体" w:eastAsia="宋体" w:hAnsi="宋体"/>
        </w:rPr>
        <w:t xml:space="preserve">（7）申请鉴定原因: 填写复材部段装配鉴定申请的原因。</w:t>
      </w:r>
    </w:p>
    <w:p>
      <w:pPr>
        <w:spacing w:before="0" w:after="0"/>
        <w:jc w:val="left"/>
      </w:pPr>
      <w:r>
        <w:rPr>
          <w:color w:val="1b324f"/>
          <w:sz w:val="28"/>
          <w:szCs w:val="28"/>
          <w:rFonts w:ascii="宋体" w:cs="宋体" w:eastAsia="宋体" w:hAnsi="宋体"/>
        </w:rPr>
        <w:t xml:space="preserve">（8）编制：申请单位编制人员签字并填写日期。</w:t>
      </w:r>
    </w:p>
    <w:p>
      <w:pPr>
        <w:spacing w:before="0" w:after="0"/>
        <w:jc w:val="left"/>
      </w:pPr>
      <w:r>
        <w:rPr>
          <w:color w:val="1b324f"/>
          <w:sz w:val="28"/>
          <w:szCs w:val="28"/>
          <w:rFonts w:ascii="宋体" w:cs="宋体" w:eastAsia="宋体" w:hAnsi="宋体"/>
        </w:rPr>
        <w:t xml:space="preserve">（9）批准：申请单位批准人员签字并填写日期。</w:t>
      </w:r>
    </w:p>
    <w:p>
      <w:pPr>
        <w:spacing w:before="0" w:after="0"/>
        <w:jc w:val="left"/>
      </w:pPr>
      <w:r>
        <w:rPr>
          <w:color w:val="1b324f"/>
          <w:sz w:val="28"/>
          <w:szCs w:val="28"/>
          <w:rFonts w:ascii="宋体" w:cs="宋体" w:eastAsia="宋体" w:hAnsi="宋体"/>
        </w:rPr>
        <w:t xml:space="preserve">（10）确认结论：制造工程技术中心组织质量管控中心和复合材料中心确认装配鉴定申请是否同意通过。</w:t>
      </w:r>
    </w:p>
    <w:p>
      <w:pPr>
        <w:spacing w:before="0" w:after="0"/>
        <w:jc w:val="left"/>
      </w:pPr>
      <w:r>
        <w:rPr>
          <w:color w:val="1b324f"/>
          <w:sz w:val="28"/>
          <w:szCs w:val="28"/>
          <w:rFonts w:ascii="宋体" w:cs="宋体" w:eastAsia="宋体" w:hAnsi="宋体"/>
        </w:rPr>
        <w:t xml:space="preserve">（11）工艺：工艺人员确认签名并填写日期。</w:t>
      </w:r>
    </w:p>
    <w:p>
      <w:pPr>
        <w:spacing w:before="0" w:after="0"/>
        <w:jc w:val="left"/>
      </w:pPr>
      <w:r>
        <w:rPr>
          <w:color w:val="1b324f"/>
          <w:sz w:val="28"/>
          <w:szCs w:val="28"/>
          <w:rFonts w:ascii="宋体" w:cs="宋体" w:eastAsia="宋体" w:hAnsi="宋体"/>
        </w:rPr>
        <w:t xml:space="preserve">（12）质量：质量人员确认签名并填写日期.</w:t>
      </w:r>
    </w:p>
    <w:p>
      <w:pPr>
        <w:spacing w:before="0" w:after="0"/>
        <w:jc w:val="left"/>
      </w:pPr>
      <w:r>
        <w:rPr>
          <w:color w:val="1b324f"/>
          <w:sz w:val="28"/>
          <w:szCs w:val="28"/>
          <w:rFonts w:ascii="宋体" w:cs="宋体" w:eastAsia="宋体" w:hAnsi="宋体"/>
        </w:rPr>
        <w:t xml:space="preserve">（13）工程人员：工程人员确认签名并填写日期.</w:t>
      </w:r>
    </w:p>
    <w:p>
      <w:pPr>
        <w:spacing w:before="0" w:after="0"/>
        <w:jc w:val="left"/>
      </w:pPr>
      <w:r>
        <w:rPr>
          <w:color w:val="1b324f"/>
          <w:sz w:val="28"/>
          <w:szCs w:val="28"/>
          <w:rFonts w:ascii="宋体" w:cs="宋体" w:eastAsia="宋体" w:hAnsi="宋体"/>
        </w:rPr>
        <w:t xml:space="preserve">（14）鉴定结论：填写复材部段装配鉴定评审是否通过。</w:t>
      </w:r>
    </w:p>
    <w:p>
      <w:pPr>
        <w:spacing w:before="0" w:after="0"/>
        <w:jc w:val="left"/>
      </w:pPr>
      <w:r>
        <w:rPr>
          <w:color w:val="1b324f"/>
          <w:sz w:val="28"/>
          <w:szCs w:val="28"/>
          <w:rFonts w:ascii="宋体" w:cs="宋体" w:eastAsia="宋体" w:hAnsi="宋体"/>
        </w:rPr>
        <w:t xml:space="preserve">（15）工艺：参与复材部段装配鉴定的工艺人员签名并填写日期。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1b324f"/>
          <w:sz w:val="28"/>
          <w:szCs w:val="28"/>
          <w:rFonts w:ascii="宋体" w:cs="宋体" w:eastAsia="宋体" w:hAnsi="宋体"/>
        </w:rPr>
        <w:t xml:space="preserve">（16）质量：参与复材部段装配鉴定的质量人员签名并填写日期。</w:t>
      </w:r>
    </w:p>
    <w:p>
      <w:pPr>
        <w:spacing w:before="0" w:after="0"/>
        <w:jc w:val="left"/>
      </w:pPr>
      <w:r>
        <w:rPr>
          <w:color w:val="1b324f"/>
          <w:sz w:val="28"/>
          <w:szCs w:val="28"/>
          <w:rFonts w:ascii="宋体" w:cs="宋体" w:eastAsia="宋体" w:hAnsi="宋体"/>
        </w:rPr>
        <w:t xml:space="preserve">（17）工程人员：参与复材部段装配鉴定的操作人员签名并填写日期。
</w:t>
      </w:r>
    </w:p>
    <w:p>
      <w:pPr>
        <w:spacing w:before="0" w:after="0"/>
        <w:jc w:val="left"/>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2jtnsea7cgggjqxyhs8i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2026-06-11T06:05:52.461Z</dcterms:created>
  <dcterms:modified xsi:type="dcterms:W3CDTF">2026-06-11T06:05:52.461Z</dcterms:modified>
</cp:coreProperties>
</file>

<file path=docProps/custom.xml><?xml version="1.0" encoding="utf-8"?>
<Properties xmlns="http://schemas.openxmlformats.org/officeDocument/2006/custom-properties" xmlns:vt="http://schemas.openxmlformats.org/officeDocument/2006/docPropsVTypes"/>
</file>