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本制度由科技创新部工装设计室提出。</w:t>
      </w:r>
    </w:p>
    <w:p>
      <w:pPr>
        <w:spacing w:before="0" w:after="0"/>
        <w:jc w:val="both"/>
      </w:pPr>
      <w:r>
        <w:rPr>
          <w:color w:val="000000"/>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样板及模线胶板管理标准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本文件规定了样板的设计、制造、更改、定检、存储、借用的有关要求，模线胶板的绘制、存储和使用要求，波音项目生产用PCM图绘制和使用的有关要求。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本文件依据GLC14070202要求制定。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GLC231003  民机技术资料管理程序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D950-11288-1  产品定义模板的要求、验证与确认过程和绘图中心、供应商使用操作说明</w:t>
      </w:r>
    </w:p>
    <w:p>
      <w:pPr>
        <w:spacing w:before="0" w:after="0"/>
        <w:jc w:val="both"/>
      </w:pPr>
      <w:r>
        <w:rPr>
          <w:color w:val="000000"/>
          <w:sz w:val="28"/>
          <w:szCs w:val="28"/>
          <w:rFonts w:ascii="宋体" w:cs="宋体" w:eastAsia="宋体" w:hAnsi="宋体"/>
        </w:rPr>
        <w:t xml:space="preserve">D6-51991  波音供应商数字产品定义质保标准 </w:t>
      </w:r>
    </w:p>
    <w:p>
      <w:pPr>
        <w:spacing w:before="0" w:after="0"/>
        <w:jc w:val="both"/>
      </w:pPr>
      <w:r>
        <w:rPr>
          <w:color w:val="000000"/>
          <w:sz w:val="28"/>
          <w:szCs w:val="28"/>
          <w:rFonts w:ascii="宋体" w:cs="宋体" w:eastAsia="宋体" w:hAnsi="宋体"/>
        </w:rPr>
        <w:t xml:space="preserve">SR0040  供应商数字化产品定义质量保证规定 </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FM1407-56  样板证明书</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FM1407-15 工装备忘录</w:t>
      </w:r>
    </w:p>
    <w:p>
      <w:pPr>
        <w:spacing w:before="0" w:after="0"/>
        <w:jc w:val="both"/>
      </w:pPr>
      <w:r>
        <w:rPr>
          <w:color w:val="000000"/>
          <w:sz w:val="28"/>
          <w:szCs w:val="28"/>
          <w:rFonts w:ascii="宋体" w:cs="宋体" w:eastAsia="宋体" w:hAnsi="宋体"/>
        </w:rPr>
        <w:t xml:space="preserve">FM1407-24  工装定检计划</w:t>
      </w:r>
    </w:p>
    <w:p>
      <w:pPr>
        <w:spacing w:before="0" w:after="0"/>
        <w:jc w:val="both"/>
      </w:pPr>
      <w:r>
        <w:rPr>
          <w:color w:val="000000"/>
          <w:sz w:val="28"/>
          <w:szCs w:val="28"/>
          <w:rFonts w:ascii="宋体" w:cs="宋体" w:eastAsia="宋体" w:hAnsi="宋体"/>
        </w:rPr>
        <w:t xml:space="preserve">FM1407-41  工艺装备损坏、丢失问题处理单</w:t>
      </w:r>
    </w:p>
    <w:p>
      <w:pPr>
        <w:spacing w:before="0" w:after="0"/>
        <w:jc w:val="both"/>
      </w:pPr>
      <w:r>
        <w:rPr>
          <w:color w:val="000000"/>
          <w:sz w:val="28"/>
          <w:szCs w:val="28"/>
          <w:rFonts w:ascii="宋体" w:cs="宋体" w:eastAsia="宋体" w:hAnsi="宋体"/>
        </w:rPr>
        <w:t xml:space="preserve">FM1407-46  样板申请单</w:t>
      </w:r>
    </w:p>
    <w:p>
      <w:pPr>
        <w:spacing w:before="0" w:after="0"/>
        <w:jc w:val="both"/>
      </w:pPr>
      <w:r>
        <w:rPr>
          <w:color w:val="000000"/>
          <w:sz w:val="28"/>
          <w:szCs w:val="28"/>
          <w:rFonts w:ascii="宋体" w:cs="宋体" w:eastAsia="宋体" w:hAnsi="宋体"/>
        </w:rPr>
        <w:t xml:space="preserve">FM1407-19  召回工装通知单</w:t>
      </w:r>
    </w:p>
    <w:p>
      <w:pPr>
        <w:spacing w:before="0" w:after="0"/>
        <w:jc w:val="both"/>
      </w:pPr>
      <w:r>
        <w:rPr>
          <w:color w:val="000000"/>
          <w:sz w:val="28"/>
          <w:szCs w:val="28"/>
          <w:rFonts w:ascii="宋体" w:cs="宋体" w:eastAsia="宋体" w:hAnsi="宋体"/>
        </w:rPr>
        <w:t xml:space="preserve">FM2310-07  电子文件移交清单</w:t>
      </w:r>
    </w:p>
    <w:p>
      <w:pPr>
        <w:spacing w:before="0" w:after="0"/>
        <w:jc w:val="both"/>
      </w:pPr>
      <w:r>
        <w:rPr>
          <w:color w:val="000000"/>
          <w:sz w:val="28"/>
          <w:szCs w:val="28"/>
          <w:rFonts w:ascii="宋体" w:cs="宋体" w:eastAsia="宋体" w:hAnsi="宋体"/>
        </w:rPr>
        <w:t xml:space="preserve">FM2310-08  电子文件移交、接收检验登记表</w:t>
      </w:r>
    </w:p>
    <w:p>
      <w:pPr>
        <w:spacing w:before="0" w:after="0"/>
        <w:jc w:val="both"/>
      </w:pPr>
      <w:r>
        <w:rPr>
          <w:color w:val="000000"/>
          <w:sz w:val="28"/>
          <w:szCs w:val="28"/>
          <w:rFonts w:ascii="宋体" w:cs="宋体" w:eastAsia="宋体" w:hAnsi="宋体"/>
        </w:rPr>
        <w:t xml:space="preserve">FM2310-18  文件/资料借阅帐</w:t>
      </w:r>
    </w:p>
    <w:p>
      <w:pPr>
        <w:spacing w:before="0" w:after="0"/>
        <w:jc w:val="both"/>
      </w:pPr>
      <w:r>
        <w:rPr>
          <w:color w:val="000000"/>
          <w:sz w:val="28"/>
          <w:szCs w:val="28"/>
          <w:rFonts w:ascii="宋体" w:cs="宋体" w:eastAsia="宋体" w:hAnsi="宋体"/>
        </w:rPr>
        <w:t xml:space="preserve">FM2310-35  技术文件正文表格</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PCM </w:t>
      </w:r>
    </w:p>
    <w:p>
      <w:pPr>
        <w:spacing w:before="0" w:after="0"/>
        <w:jc w:val="both"/>
      </w:pPr>
      <w:r>
        <w:rPr>
          <w:color w:val="000000"/>
          <w:sz w:val="28"/>
          <w:szCs w:val="28"/>
          <w:rFonts w:ascii="宋体" w:cs="宋体" w:eastAsia="宋体" w:hAnsi="宋体"/>
        </w:rPr>
        <w:t xml:space="preserve">PCM图是波音公司定义无尺寸图零件、用于绘制在胶板上的一种工程图样，是零件制造和检验的依据之一。</w:t>
      </w:r>
    </w:p>
    <w:p>
      <w:pPr>
        <w:spacing w:before="0" w:after="0"/>
        <w:jc w:val="both"/>
      </w:pPr>
      <w:r>
        <w:rPr>
          <w:color w:val="000000"/>
          <w:sz w:val="28"/>
          <w:szCs w:val="28"/>
          <w:rFonts w:ascii="黑体" w:cs="黑体" w:eastAsia="黑体" w:hAnsi="黑体"/>
        </w:rPr>
        <w:t xml:space="preserve">4.2 生产用PCM图 </w:t>
      </w:r>
    </w:p>
    <w:p>
      <w:pPr>
        <w:spacing w:before="0" w:after="0"/>
        <w:jc w:val="both"/>
      </w:pPr>
      <w:r>
        <w:rPr>
          <w:color w:val="000000"/>
          <w:sz w:val="28"/>
          <w:szCs w:val="28"/>
          <w:rFonts w:ascii="宋体" w:cs="宋体" w:eastAsia="宋体" w:hAnsi="宋体"/>
        </w:rPr>
        <w:t xml:space="preserve">根据PCM图特点，由PCM图制造单位对PCM图进行处理后，绘制的模线胶板，用于样板的制造和检验。</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样板的设计、制造</w:t>
      </w:r>
    </w:p>
    <w:p>
      <w:pPr>
        <w:spacing w:before="0" w:after="0"/>
        <w:jc w:val="both"/>
      </w:pPr>
      <w:r>
        <w:rPr>
          <w:color w:val="000000"/>
          <w:sz w:val="28"/>
          <w:szCs w:val="28"/>
          <w:rFonts w:ascii="黑体" w:cs="黑体" w:eastAsia="黑体" w:hAnsi="黑体"/>
        </w:rPr>
        <w:t xml:space="preserve">5.1.1  工程数据集的提取与模线的转换</w:t>
      </w:r>
    </w:p>
    <w:p>
      <w:pPr>
        <w:spacing w:before="0" w:after="0"/>
        <w:jc w:val="both"/>
      </w:pPr>
      <w:r>
        <w:rPr>
          <w:color w:val="000000"/>
          <w:sz w:val="28"/>
          <w:szCs w:val="28"/>
          <w:rFonts w:ascii="宋体" w:cs="宋体" w:eastAsia="宋体" w:hAnsi="宋体"/>
        </w:rPr>
        <w:t xml:space="preserve">工装设计室提取工程数据集，根据需要转换成模线作为样板设计加工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的依据；模线和样板可追朔所依据的工程数据集的构型和版次。</w:t>
      </w:r>
    </w:p>
    <w:p>
      <w:pPr>
        <w:spacing w:before="0" w:after="0"/>
        <w:jc w:val="both"/>
      </w:pPr>
      <w:r>
        <w:rPr>
          <w:color w:val="000000"/>
          <w:sz w:val="28"/>
          <w:szCs w:val="28"/>
          <w:rFonts w:ascii="黑体" w:cs="黑体" w:eastAsia="黑体" w:hAnsi="黑体"/>
        </w:rPr>
        <w:t xml:space="preserve">5.1.2  样板的材料</w:t>
      </w:r>
    </w:p>
    <w:p>
      <w:pPr>
        <w:spacing w:before="0" w:after="0"/>
        <w:jc w:val="both"/>
      </w:pPr>
      <w:r>
        <w:rPr>
          <w:color w:val="000000"/>
          <w:sz w:val="28"/>
          <w:szCs w:val="28"/>
          <w:rFonts w:ascii="宋体" w:cs="宋体" w:eastAsia="宋体" w:hAnsi="宋体"/>
        </w:rPr>
        <w:t xml:space="preserve">零件样板的材料为20-δ1.5冷轧钢板或δ1.5不锈钢。夹具样板的材料为20-δ2冷轧钢板或δ1.5不锈钢。特殊情况，在保证强度并满足使用要求的前提下，由设计员确定样板其他材料。</w:t>
      </w:r>
    </w:p>
    <w:p>
      <w:pPr>
        <w:spacing w:before="0" w:after="0"/>
        <w:jc w:val="both"/>
      </w:pPr>
      <w:r>
        <w:rPr>
          <w:color w:val="000000"/>
          <w:sz w:val="28"/>
          <w:szCs w:val="28"/>
          <w:rFonts w:ascii="黑体" w:cs="黑体" w:eastAsia="黑体" w:hAnsi="黑体"/>
        </w:rPr>
        <w:t xml:space="preserve">5.1.3  样板的喷漆颜色</w:t>
      </w:r>
    </w:p>
    <w:p>
      <w:pPr>
        <w:spacing w:before="0" w:after="0"/>
        <w:jc w:val="both"/>
      </w:pPr>
      <w:r>
        <w:rPr>
          <w:color w:val="000000"/>
          <w:sz w:val="28"/>
          <w:szCs w:val="28"/>
          <w:rFonts w:ascii="宋体" w:cs="宋体" w:eastAsia="宋体" w:hAnsi="宋体"/>
        </w:rPr>
        <w:t xml:space="preserve">零件样板为灰色、黑色或不锈钢板原色。夹具样板为蓝色。标准样板为黄色。当顾客有特殊要求时，按其要求执行。</w:t>
      </w:r>
    </w:p>
    <w:p>
      <w:pPr>
        <w:spacing w:before="0" w:after="0"/>
        <w:jc w:val="both"/>
      </w:pPr>
      <w:r>
        <w:rPr>
          <w:color w:val="000000"/>
          <w:sz w:val="28"/>
          <w:szCs w:val="28"/>
          <w:rFonts w:ascii="黑体" w:cs="黑体" w:eastAsia="黑体" w:hAnsi="黑体"/>
        </w:rPr>
        <w:t xml:space="preserve">5.1.4  样板制造公差（mm）</w:t>
      </w:r>
    </w:p>
    <w:p>
      <w:pPr>
        <w:spacing w:before="0" w:after="0"/>
        <w:jc w:val="both"/>
      </w:pPr>
      <w:r>
        <w:rPr>
          <w:color w:val="000000"/>
          <w:sz w:val="28"/>
          <w:szCs w:val="28"/>
          <w:rFonts w:ascii="宋体" w:cs="宋体" w:eastAsia="宋体" w:hAnsi="宋体"/>
        </w:rPr>
        <w:t xml:space="preserve">5.1.4.1  除非工程图纸有特殊要求外，样板外缘公差按模线-0.2至0。</w:t>
      </w:r>
    </w:p>
    <w:p>
      <w:pPr>
        <w:spacing w:before="0" w:after="0"/>
        <w:jc w:val="both"/>
      </w:pPr>
      <w:r>
        <w:rPr>
          <w:color w:val="000000"/>
          <w:sz w:val="28"/>
          <w:szCs w:val="28"/>
          <w:rFonts w:ascii="宋体" w:cs="宋体" w:eastAsia="宋体" w:hAnsi="宋体"/>
        </w:rPr>
        <w:t xml:space="preserve">5.1.4.2  样板划线公差为轴线±0.1，其他标记线±0.3，以上划线，凡是有协调关系的应保证协调。</w:t>
      </w:r>
    </w:p>
    <w:p>
      <w:pPr>
        <w:spacing w:before="0" w:after="0"/>
        <w:jc w:val="both"/>
      </w:pPr>
      <w:r>
        <w:rPr>
          <w:color w:val="000000"/>
          <w:sz w:val="28"/>
          <w:szCs w:val="28"/>
          <w:rFonts w:ascii="黑体" w:cs="黑体" w:eastAsia="黑体" w:hAnsi="黑体"/>
        </w:rPr>
        <w:t xml:space="preserve">5.1.5  样板标记</w:t>
      </w:r>
    </w:p>
    <w:p>
      <w:pPr>
        <w:spacing w:before="0" w:after="0"/>
        <w:jc w:val="both"/>
      </w:pPr>
      <w:r>
        <w:rPr>
          <w:color w:val="000000"/>
          <w:sz w:val="28"/>
          <w:szCs w:val="28"/>
          <w:rFonts w:ascii="宋体" w:cs="宋体" w:eastAsia="宋体" w:hAnsi="宋体"/>
        </w:rPr>
        <w:t xml:space="preserve">5.1.5.1 样板标记一律打在样板正面(有特殊要求除外)。</w:t>
      </w:r>
    </w:p>
    <w:p>
      <w:pPr>
        <w:spacing w:before="0" w:after="0"/>
        <w:jc w:val="both"/>
      </w:pPr>
      <w:r>
        <w:rPr>
          <w:color w:val="000000"/>
          <w:sz w:val="28"/>
          <w:szCs w:val="28"/>
          <w:rFonts w:ascii="宋体" w:cs="宋体" w:eastAsia="宋体" w:hAnsi="宋体"/>
        </w:rPr>
        <w:t xml:space="preserve">5.1.5.2  样板基本标记包括零件号、样板名称、样板代码（按客户要求）、零件厚度、制造者工号、日期、检印等。</w:t>
      </w:r>
    </w:p>
    <w:p>
      <w:pPr>
        <w:spacing w:before="0" w:after="0"/>
        <w:jc w:val="both"/>
      </w:pPr>
      <w:r>
        <w:rPr>
          <w:color w:val="000000"/>
          <w:sz w:val="28"/>
          <w:szCs w:val="28"/>
          <w:rFonts w:ascii="宋体" w:cs="宋体" w:eastAsia="宋体" w:hAnsi="宋体"/>
        </w:rPr>
        <w:t xml:space="preserve">5.1.5.3  样板的专用标记(表示零件，组合件几何形状和使用制造工艺特征的标记符号)包括零件弯边高度，斜角，弯曲半径，下陷，各种通孔及使用关系的标记等。</w:t>
      </w:r>
    </w:p>
    <w:p>
      <w:pPr>
        <w:spacing w:before="0" w:after="0"/>
        <w:jc w:val="both"/>
      </w:pPr>
      <w:r>
        <w:rPr>
          <w:color w:val="000000"/>
          <w:sz w:val="28"/>
          <w:szCs w:val="28"/>
          <w:rFonts w:ascii="黑体" w:cs="黑体" w:eastAsia="黑体" w:hAnsi="黑体"/>
        </w:rPr>
        <w:t xml:space="preserve">5.2  样板的更改、返修</w:t>
      </w:r>
    </w:p>
    <w:p>
      <w:pPr>
        <w:spacing w:before="0" w:after="0"/>
        <w:jc w:val="both"/>
      </w:pPr>
      <w:r>
        <w:rPr>
          <w:color w:val="000000"/>
          <w:sz w:val="28"/>
          <w:szCs w:val="28"/>
          <w:rFonts w:ascii="宋体" w:cs="宋体" w:eastAsia="宋体" w:hAnsi="宋体"/>
        </w:rPr>
        <w:t xml:space="preserve">5.2.1  当接到工程图纸和数据集更改指令后，使用单位应立即停用样板，升版样板申请单，对样板进行更改。</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5.2.2  为追朔所依据的工程数据集的构型和版次，当数据集更改或工程图纸、工艺要求及模线设计错误等造成模线更改，样板必须按模线进行更改。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5.2.3  科技创新部工装设计室在工程图纸和数据集及模线更改后，发出样板更改单。</w:t>
      </w:r>
    </w:p>
    <w:p>
      <w:pPr>
        <w:spacing w:before="0" w:after="0"/>
        <w:jc w:val="both"/>
      </w:pPr>
      <w:r>
        <w:rPr>
          <w:color w:val="000000"/>
          <w:sz w:val="28"/>
          <w:szCs w:val="28"/>
          <w:rFonts w:ascii="宋体" w:cs="宋体" w:eastAsia="宋体" w:hAnsi="宋体"/>
        </w:rPr>
        <w:t xml:space="preserve">5.2.4  样板使用单位接到样板更改单后，立即停止使用样板，并于2个工作日内将样板送到供应商进行更改。</w:t>
      </w:r>
    </w:p>
    <w:p>
      <w:pPr>
        <w:spacing w:before="0" w:after="0"/>
        <w:jc w:val="both"/>
      </w:pPr>
      <w:r>
        <w:rPr>
          <w:color w:val="000000"/>
          <w:sz w:val="28"/>
          <w:szCs w:val="28"/>
          <w:rFonts w:ascii="宋体" w:cs="宋体" w:eastAsia="宋体" w:hAnsi="宋体"/>
        </w:rPr>
        <w:t xml:space="preserve">5.2.5  样板钳工按样板更改单内容进行更改样板，并将更改单号、工号、更改日期打在样板背面。</w:t>
      </w:r>
    </w:p>
    <w:p>
      <w:pPr>
        <w:spacing w:before="0" w:after="0"/>
        <w:jc w:val="both"/>
      </w:pPr>
      <w:r>
        <w:rPr>
          <w:color w:val="000000"/>
          <w:sz w:val="28"/>
          <w:szCs w:val="28"/>
          <w:rFonts w:ascii="宋体" w:cs="宋体" w:eastAsia="宋体" w:hAnsi="宋体"/>
        </w:rPr>
        <w:t xml:space="preserve">5.2.6  检验员按更改内容检验，检验合格后打检印。</w:t>
      </w:r>
    </w:p>
    <w:p>
      <w:pPr>
        <w:spacing w:before="0" w:after="0"/>
        <w:jc w:val="both"/>
      </w:pPr>
      <w:r>
        <w:rPr>
          <w:color w:val="000000"/>
          <w:sz w:val="28"/>
          <w:szCs w:val="28"/>
          <w:rFonts w:ascii="宋体" w:cs="宋体" w:eastAsia="宋体" w:hAnsi="宋体"/>
        </w:rPr>
        <w:t xml:space="preserve">5.2.7  更改后的样板由样板使用单位自行取回并办理移交手续。</w:t>
      </w:r>
    </w:p>
    <w:p>
      <w:pPr>
        <w:spacing w:before="0" w:after="0"/>
        <w:jc w:val="both"/>
      </w:pPr>
      <w:r>
        <w:rPr>
          <w:color w:val="000000"/>
          <w:sz w:val="28"/>
          <w:szCs w:val="28"/>
          <w:rFonts w:ascii="黑体" w:cs="黑体" w:eastAsia="黑体" w:hAnsi="黑体"/>
        </w:rPr>
        <w:t xml:space="preserve">5.3  样板定检</w:t>
      </w:r>
    </w:p>
    <w:p>
      <w:pPr>
        <w:spacing w:before="0" w:after="0"/>
        <w:jc w:val="both"/>
      </w:pPr>
      <w:r>
        <w:rPr>
          <w:color w:val="000000"/>
          <w:sz w:val="28"/>
          <w:szCs w:val="28"/>
          <w:rFonts w:ascii="宋体" w:cs="宋体" w:eastAsia="宋体" w:hAnsi="宋体"/>
        </w:rPr>
        <w:t xml:space="preserve">5.3.1  样板定检范围为在用的生产和检验样板。</w:t>
      </w:r>
    </w:p>
    <w:p>
      <w:pPr>
        <w:spacing w:before="0" w:after="0"/>
        <w:jc w:val="both"/>
      </w:pPr>
      <w:r>
        <w:rPr>
          <w:color w:val="000000"/>
          <w:sz w:val="28"/>
          <w:szCs w:val="28"/>
          <w:rFonts w:ascii="宋体" w:cs="宋体" w:eastAsia="宋体" w:hAnsi="宋体"/>
        </w:rPr>
        <w:t xml:space="preserve">5.3.2  样板检修按样板定检目录规定周期执行。客户有特殊要求按客户要求执行。</w:t>
      </w:r>
    </w:p>
    <w:p>
      <w:pPr>
        <w:spacing w:before="0" w:after="0"/>
        <w:jc w:val="both"/>
      </w:pPr>
      <w:r>
        <w:rPr>
          <w:color w:val="000000"/>
          <w:sz w:val="28"/>
          <w:szCs w:val="28"/>
          <w:rFonts w:ascii="宋体" w:cs="宋体" w:eastAsia="宋体" w:hAnsi="宋体"/>
        </w:rPr>
        <w:t xml:space="preserve">5.3.3  检修合格后的样板，背面要有“检、日期、工号、检印”标记（标记打不下时可报废新制，只打本次定检标记）。</w:t>
      </w:r>
    </w:p>
    <w:p>
      <w:pPr>
        <w:spacing w:before="0" w:after="0"/>
        <w:jc w:val="both"/>
      </w:pPr>
      <w:r>
        <w:rPr>
          <w:color w:val="000000"/>
          <w:sz w:val="28"/>
          <w:szCs w:val="28"/>
          <w:rFonts w:ascii="黑体" w:cs="黑体" w:eastAsia="黑体" w:hAnsi="黑体"/>
        </w:rPr>
        <w:t xml:space="preserve">5.3.4  样板检修</w:t>
      </w:r>
    </w:p>
    <w:p>
      <w:pPr>
        <w:spacing w:before="0" w:after="0"/>
        <w:jc w:val="both"/>
      </w:pPr>
      <w:r>
        <w:rPr>
          <w:color w:val="000000"/>
          <w:sz w:val="28"/>
          <w:szCs w:val="28"/>
          <w:rFonts w:ascii="宋体" w:cs="宋体" w:eastAsia="宋体" w:hAnsi="宋体"/>
        </w:rPr>
        <w:t xml:space="preserve">样板使用单位每年年底按检修范围规定，按机型以飞机零件号的形式提出下一年度的定检需求。科技创新部工艺装备室按使用单位提出的定检需求编制各机型的样板定检目录（FM2310-35）及样板定检计划（FM1407-24）。</w:t>
      </w:r>
    </w:p>
    <w:p>
      <w:pPr>
        <w:spacing w:before="0" w:after="0"/>
        <w:jc w:val="both"/>
      </w:pPr>
      <w:r>
        <w:rPr>
          <w:color w:val="000000"/>
          <w:sz w:val="28"/>
          <w:szCs w:val="28"/>
          <w:rFonts w:ascii="宋体" w:cs="宋体" w:eastAsia="宋体" w:hAnsi="宋体"/>
        </w:rPr>
        <w:t xml:space="preserve">5.3.5  样板使用单位接到定检计划（FM1407-24）后，把要定检的样板及样板证明书（FM1407-56）送交供应商。因生产需要到期后暂不能送供应商定检时，生产厂技术室用工艺装备备忘录（FM1407-15）注明原因、图号、样板名称和块数，送工艺装备室批准后，可延长检修时间，但样板用完立即送检（延长样板定检时间不得超过原定检时间的1/10）。对暂时无法完成定检的样板，使用单位将样板转移至隔离区，停止使用，待定检合格后方可重新使用。</w:t>
      </w:r>
    </w:p>
    <w:p>
      <w:pPr>
        <w:spacing w:before="0" w:after="0"/>
        <w:jc w:val="both"/>
      </w:pPr>
      <w:r>
        <w:rPr>
          <w:color w:val="000000"/>
          <w:sz w:val="28"/>
          <w:szCs w:val="28"/>
          <w:rFonts w:ascii="宋体" w:cs="宋体" w:eastAsia="宋体" w:hAnsi="宋体"/>
        </w:rPr>
        <w:t xml:space="preserve">5.3.6  当在用样板未按定检计划送供应商进行定检且超过样板定检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周期时，由科技创新部工艺装备室使用召回工装通知单（FM1407-119）通知样板使用单位禁止使用定检超期样板。</w:t>
      </w:r>
    </w:p>
    <w:p>
      <w:pPr>
        <w:spacing w:before="0" w:after="0"/>
        <w:jc w:val="both"/>
      </w:pPr>
      <w:r>
        <w:rPr>
          <w:color w:val="000000"/>
          <w:sz w:val="28"/>
          <w:szCs w:val="28"/>
          <w:rFonts w:ascii="黑体" w:cs="黑体" w:eastAsia="黑体" w:hAnsi="黑体"/>
        </w:rPr>
        <w:t xml:space="preserve">5.4  样板的报废、补制、存储、借用</w:t>
      </w:r>
    </w:p>
    <w:p>
      <w:pPr>
        <w:spacing w:before="0" w:after="0"/>
        <w:jc w:val="both"/>
      </w:pPr>
      <w:r>
        <w:rPr>
          <w:color w:val="000000"/>
          <w:sz w:val="28"/>
          <w:szCs w:val="28"/>
          <w:rFonts w:ascii="宋体" w:cs="宋体" w:eastAsia="宋体" w:hAnsi="宋体"/>
        </w:rPr>
        <w:t xml:space="preserve">5.4.1  使用单位通过升版样板申请单（FM1407-46）申请取消样板。使用单位将样板证明书及样板一并送回供应商，由其销毁处理。</w:t>
      </w:r>
    </w:p>
    <w:p>
      <w:pPr>
        <w:spacing w:before="0" w:after="0"/>
        <w:jc w:val="both"/>
      </w:pPr>
      <w:r>
        <w:rPr>
          <w:color w:val="000000"/>
          <w:sz w:val="28"/>
          <w:szCs w:val="28"/>
          <w:rFonts w:ascii="宋体" w:cs="宋体" w:eastAsia="宋体" w:hAnsi="宋体"/>
        </w:rPr>
        <w:t xml:space="preserve">5.4.2  使用单位由于使用、保管不当，造成样板丢失，使用单位填写工艺装备损坏、丢失问题处理单（FM1407-41），经过批准后交予科技创新部工装设计室，方可重新申请制造。</w:t>
      </w:r>
    </w:p>
    <w:p>
      <w:pPr>
        <w:spacing w:before="0" w:after="0"/>
        <w:jc w:val="both"/>
      </w:pPr>
      <w:r>
        <w:rPr>
          <w:color w:val="000000"/>
          <w:sz w:val="28"/>
          <w:szCs w:val="28"/>
          <w:rFonts w:ascii="宋体" w:cs="宋体" w:eastAsia="宋体" w:hAnsi="宋体"/>
        </w:rPr>
        <w:t xml:space="preserve">5.4.3 存储样板的库房要保持通风干燥、避免潮湿, 温度：15-35℃，湿度:15％-70%。样板立放或吊放在专用架子上，大型样板可用木板垫起立放在墙面或靠架上，定期对样板实物进行检查，检查样板是否有损坏、变形、生锈等情况。</w:t>
      </w:r>
    </w:p>
    <w:p>
      <w:pPr>
        <w:spacing w:before="0" w:after="0"/>
        <w:jc w:val="both"/>
      </w:pPr>
      <w:r>
        <w:rPr>
          <w:color w:val="000000"/>
          <w:sz w:val="28"/>
          <w:szCs w:val="28"/>
          <w:rFonts w:ascii="宋体" w:cs="宋体" w:eastAsia="宋体" w:hAnsi="宋体"/>
        </w:rPr>
        <w:t xml:space="preserve">5.4.4 使用单位的样板应建账管理，借用时在样板帐中记录借用人、借用时间等信息，同时对样板实物的状态进行检查。借用者归还样板时，样板管理人员进行样板实物检查，确保样板完好无损。</w:t>
      </w:r>
    </w:p>
    <w:p>
      <w:pPr>
        <w:spacing w:before="0" w:after="0"/>
        <w:jc w:val="both"/>
      </w:pPr>
      <w:r>
        <w:rPr>
          <w:color w:val="000000"/>
          <w:sz w:val="28"/>
          <w:szCs w:val="28"/>
          <w:rFonts w:ascii="黑体" w:cs="黑体" w:eastAsia="黑体" w:hAnsi="黑体"/>
        </w:rPr>
        <w:t xml:space="preserve">5.5  模线胶板绘制要求</w:t>
      </w:r>
    </w:p>
    <w:p>
      <w:pPr>
        <w:spacing w:before="0" w:after="0"/>
        <w:jc w:val="both"/>
      </w:pPr>
      <w:r>
        <w:rPr>
          <w:color w:val="000000"/>
          <w:sz w:val="28"/>
          <w:szCs w:val="28"/>
          <w:rFonts w:ascii="宋体" w:cs="宋体" w:eastAsia="宋体" w:hAnsi="宋体"/>
        </w:rPr>
        <w:t xml:space="preserve">5.5.1  绘图机校准要依照原制造商的程序进行校准和校正，并独立确认绘图机符合NIST或等效标准。</w:t>
      </w:r>
    </w:p>
    <w:p>
      <w:pPr>
        <w:spacing w:before="0" w:after="0"/>
        <w:jc w:val="both"/>
      </w:pPr>
      <w:r>
        <w:rPr>
          <w:color w:val="000000"/>
          <w:sz w:val="28"/>
          <w:szCs w:val="28"/>
          <w:rFonts w:ascii="宋体" w:cs="宋体" w:eastAsia="宋体" w:hAnsi="宋体"/>
        </w:rPr>
        <w:t xml:space="preserve">5.5.2  绘图环境要求设备应处于温度和湿度得到控制的环境中以符合产品要求（通常是68±2℉（18.9-21℃））。模线胶板的制造和有效性确认应在环境控制区域内实施，该环境控制区域应使用实时监控系统监控温度和相关湿度。</w:t>
      </w:r>
    </w:p>
    <w:p>
      <w:pPr>
        <w:spacing w:before="0" w:after="0"/>
        <w:jc w:val="both"/>
      </w:pPr>
      <w:r>
        <w:rPr>
          <w:color w:val="000000"/>
          <w:sz w:val="28"/>
          <w:szCs w:val="28"/>
          <w:rFonts w:ascii="宋体" w:cs="宋体" w:eastAsia="宋体" w:hAnsi="宋体"/>
        </w:rPr>
        <w:t xml:space="preserve">5.5.3  工程定义确认，确认绘制的平面图形和验证用的绘图特征符合工程定义。</w:t>
      </w:r>
    </w:p>
    <w:p>
      <w:pPr>
        <w:spacing w:before="0" w:after="0"/>
        <w:jc w:val="both"/>
      </w:pPr>
      <w:r>
        <w:rPr>
          <w:color w:val="000000"/>
          <w:sz w:val="28"/>
          <w:szCs w:val="28"/>
          <w:rFonts w:ascii="宋体" w:cs="宋体" w:eastAsia="宋体" w:hAnsi="宋体"/>
        </w:rPr>
        <w:t xml:space="preserve">5.5.4  明胶板是至少0.005英寸厚的聚酯模板。对于公差大于±0.10英寸的产品，允许使用纸质模板。</w:t>
      </w:r>
    </w:p>
    <w:p>
      <w:pPr>
        <w:spacing w:before="0" w:after="0"/>
        <w:jc w:val="both"/>
      </w:pPr>
      <w:r>
        <w:rPr>
          <w:color w:val="000000"/>
          <w:sz w:val="28"/>
          <w:szCs w:val="28"/>
          <w:rFonts w:ascii="宋体" w:cs="宋体" w:eastAsia="宋体" w:hAnsi="宋体"/>
        </w:rPr>
        <w:t xml:space="preserve">5.5.5  要有零件号标识和版次，便于数据集的追溯。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5.5.6  模线胶板上具备检验印章、检验日期，温度，湿度。</w:t>
      </w:r>
    </w:p>
    <w:p>
      <w:pPr>
        <w:spacing w:before="0" w:after="0"/>
        <w:jc w:val="both"/>
      </w:pPr>
      <w:r>
        <w:rPr>
          <w:color w:val="000000"/>
          <w:sz w:val="28"/>
          <w:szCs w:val="28"/>
          <w:rFonts w:ascii="宋体" w:cs="宋体" w:eastAsia="宋体" w:hAnsi="宋体"/>
        </w:rPr>
        <w:t xml:space="preserve">5.5.7  在明胶板验收并发放用于零件制造和零件检验前要制定准确度接受标准，用于使用者使用前确认。</w:t>
      </w:r>
    </w:p>
    <w:p>
      <w:pPr>
        <w:spacing w:before="0" w:after="0"/>
        <w:jc w:val="both"/>
      </w:pPr>
      <w:r>
        <w:rPr>
          <w:color w:val="000000"/>
          <w:sz w:val="28"/>
          <w:szCs w:val="28"/>
          <w:rFonts w:ascii="宋体" w:cs="宋体" w:eastAsia="宋体" w:hAnsi="宋体"/>
        </w:rPr>
        <w:t xml:space="preserve">5.5.8  模线胶板在使用前需要在使用环境中（生产和检验等场所）确认其准确性。</w:t>
      </w:r>
    </w:p>
    <w:p>
      <w:pPr>
        <w:spacing w:before="0" w:after="0"/>
        <w:jc w:val="both"/>
      </w:pPr>
      <w:r>
        <w:rPr>
          <w:color w:val="000000"/>
          <w:sz w:val="28"/>
          <w:szCs w:val="28"/>
          <w:rFonts w:ascii="宋体" w:cs="宋体" w:eastAsia="宋体" w:hAnsi="宋体"/>
        </w:rPr>
        <w:t xml:space="preserve">5.5.9  模线胶板的通用精度为±0.25mm。</w:t>
      </w:r>
    </w:p>
    <w:p>
      <w:pPr>
        <w:spacing w:before="0" w:after="0"/>
        <w:jc w:val="both"/>
      </w:pPr>
      <w:r>
        <w:rPr>
          <w:color w:val="000000"/>
          <w:sz w:val="28"/>
          <w:szCs w:val="28"/>
          <w:rFonts w:ascii="黑体" w:cs="黑体" w:eastAsia="黑体" w:hAnsi="黑体"/>
        </w:rPr>
        <w:t xml:space="preserve">5.5.10  工程数据集绘制用于零件检验的数据集图样的规定</w:t>
      </w:r>
    </w:p>
    <w:p>
      <w:pPr>
        <w:spacing w:before="0" w:after="0"/>
        <w:jc w:val="both"/>
      </w:pPr>
      <w:r>
        <w:rPr>
          <w:color w:val="000000"/>
          <w:sz w:val="28"/>
          <w:szCs w:val="28"/>
          <w:rFonts w:ascii="宋体" w:cs="宋体" w:eastAsia="宋体" w:hAnsi="宋体"/>
        </w:rPr>
        <w:t xml:space="preserve">5.5.10.1  数据集图样绘制的信息基于工程数据集，且必须与工程数据集的版次保持一致。</w:t>
      </w:r>
    </w:p>
    <w:p>
      <w:pPr>
        <w:spacing w:before="0" w:after="0"/>
        <w:jc w:val="both"/>
      </w:pPr>
      <w:r>
        <w:rPr>
          <w:color w:val="000000"/>
          <w:sz w:val="28"/>
          <w:szCs w:val="28"/>
          <w:rFonts w:ascii="宋体" w:cs="宋体" w:eastAsia="宋体" w:hAnsi="宋体"/>
        </w:rPr>
        <w:t xml:space="preserve">5.5.10.2  数据集图样仅绘制工程数据集中的二维图形、公差和零件的技术说明信息，其他信息不绘出，使用时可参考图纸。</w:t>
      </w:r>
    </w:p>
    <w:p>
      <w:pPr>
        <w:spacing w:before="0" w:after="0"/>
        <w:jc w:val="both"/>
      </w:pPr>
      <w:r>
        <w:rPr>
          <w:color w:val="000000"/>
          <w:sz w:val="28"/>
          <w:szCs w:val="28"/>
          <w:rFonts w:ascii="宋体" w:cs="宋体" w:eastAsia="宋体" w:hAnsi="宋体"/>
        </w:rPr>
        <w:t xml:space="preserve">5.5.10.3  数据集图样中保留原工程数据集中的数据集发放状态说明。</w:t>
      </w:r>
    </w:p>
    <w:p>
      <w:pPr>
        <w:spacing w:before="0" w:after="0"/>
        <w:jc w:val="both"/>
      </w:pPr>
      <w:r>
        <w:rPr>
          <w:color w:val="000000"/>
          <w:sz w:val="28"/>
          <w:szCs w:val="28"/>
          <w:rFonts w:ascii="宋体" w:cs="宋体" w:eastAsia="宋体" w:hAnsi="宋体"/>
        </w:rPr>
        <w:t xml:space="preserve">5.5.10.4  在数据集图样中，保留原标题栏中的数据集标题、工程图号、湿度、温度、日期项等，并在标题栏中注明“SACC”字样。</w:t>
      </w:r>
    </w:p>
    <w:p>
      <w:pPr>
        <w:spacing w:before="0" w:after="0"/>
        <w:jc w:val="both"/>
      </w:pPr>
      <w:r>
        <w:rPr>
          <w:color w:val="000000"/>
          <w:sz w:val="28"/>
          <w:szCs w:val="28"/>
          <w:rFonts w:ascii="宋体" w:cs="宋体" w:eastAsia="宋体" w:hAnsi="宋体"/>
        </w:rPr>
        <w:t xml:space="preserve">5.5.10.5  在绘制数据集图样过程中，允许将零件的位置移动，缩小图幅，更改图区，但必须保留网格线或标尺。</w:t>
      </w:r>
    </w:p>
    <w:p>
      <w:pPr>
        <w:spacing w:before="0" w:after="0"/>
        <w:jc w:val="both"/>
      </w:pPr>
      <w:r>
        <w:rPr>
          <w:color w:val="000000"/>
          <w:sz w:val="28"/>
          <w:szCs w:val="28"/>
          <w:rFonts w:ascii="宋体" w:cs="宋体" w:eastAsia="宋体" w:hAnsi="宋体"/>
        </w:rPr>
        <w:t xml:space="preserve">5.5.10.6  在绘制的数据集图样上应注明：“不更改原始数据集图形的几何形状”。</w:t>
      </w:r>
    </w:p>
    <w:p>
      <w:pPr>
        <w:spacing w:before="0" w:after="0"/>
        <w:jc w:val="both"/>
      </w:pPr>
      <w:r>
        <w:rPr>
          <w:color w:val="000000"/>
          <w:sz w:val="28"/>
          <w:szCs w:val="28"/>
          <w:rFonts w:ascii="宋体" w:cs="宋体" w:eastAsia="宋体" w:hAnsi="宋体"/>
        </w:rPr>
        <w:t xml:space="preserve">5.5.11  商飞项目模板胶板等透明检验介质进行质量检验，需满足以下要求：</w:t>
      </w:r>
    </w:p>
    <w:p>
      <w:pPr>
        <w:spacing w:before="0" w:after="0"/>
        <w:jc w:val="both"/>
      </w:pPr>
      <w:r>
        <w:rPr>
          <w:color w:val="000000"/>
          <w:sz w:val="28"/>
          <w:szCs w:val="28"/>
          <w:rFonts w:ascii="宋体" w:cs="宋体" w:eastAsia="宋体" w:hAnsi="宋体"/>
        </w:rPr>
        <w:t xml:space="preserve">a)必须要有成文的程序来创建这类透明检验介质，且需要经过中国商飞进行能力批准；</w:t>
      </w:r>
    </w:p>
    <w:p>
      <w:pPr>
        <w:spacing w:before="0" w:after="0"/>
        <w:jc w:val="both"/>
      </w:pPr>
      <w:r>
        <w:rPr>
          <w:color w:val="000000"/>
          <w:sz w:val="28"/>
          <w:szCs w:val="28"/>
          <w:rFonts w:ascii="宋体" w:cs="宋体" w:eastAsia="宋体" w:hAnsi="宋体"/>
        </w:rPr>
        <w:t xml:space="preserve">b)必须包含绘图的接受标准；</w:t>
      </w:r>
    </w:p>
    <w:p>
      <w:pPr>
        <w:spacing w:before="0" w:after="0"/>
        <w:jc w:val="both"/>
      </w:pPr>
      <w:r>
        <w:rPr>
          <w:color w:val="000000"/>
          <w:sz w:val="28"/>
          <w:szCs w:val="28"/>
          <w:rFonts w:ascii="宋体" w:cs="宋体" w:eastAsia="宋体" w:hAnsi="宋体"/>
        </w:rPr>
        <w:t xml:space="preserve">c)必须包含绘图设备(绘图机)的校准；</w:t>
      </w:r>
    </w:p>
    <w:p>
      <w:pPr>
        <w:spacing w:before="0" w:after="0"/>
        <w:jc w:val="both"/>
      </w:pPr>
      <w:r>
        <w:rPr>
          <w:color w:val="000000"/>
          <w:sz w:val="28"/>
          <w:szCs w:val="28"/>
          <w:rFonts w:ascii="宋体" w:cs="宋体" w:eastAsia="宋体" w:hAnsi="宋体"/>
        </w:rPr>
        <w:t xml:space="preserve">d)必须包含工程定义的验证；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e)必须包含质量检验过程及质量印章；</w:t>
      </w:r>
    </w:p>
    <w:p>
      <w:pPr>
        <w:spacing w:before="0" w:after="0"/>
        <w:jc w:val="both"/>
      </w:pPr>
      <w:r>
        <w:rPr>
          <w:color w:val="000000"/>
          <w:sz w:val="28"/>
          <w:szCs w:val="28"/>
          <w:rFonts w:ascii="宋体" w:cs="宋体" w:eastAsia="宋体" w:hAnsi="宋体"/>
        </w:rPr>
        <w:t xml:space="preserve">f)必须控制制造和存储环境（温度和湿度）；</w:t>
      </w:r>
    </w:p>
    <w:p>
      <w:pPr>
        <w:spacing w:before="0" w:after="0"/>
        <w:jc w:val="both"/>
      </w:pPr>
      <w:r>
        <w:rPr>
          <w:color w:val="000000"/>
          <w:sz w:val="28"/>
          <w:szCs w:val="28"/>
          <w:rFonts w:ascii="宋体" w:cs="宋体" w:eastAsia="宋体" w:hAnsi="宋体"/>
        </w:rPr>
        <w:t xml:space="preserve">g)必须在使用前进行验证。</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5.6  模线胶板存储和使用要求</w:t>
      </w:r>
    </w:p>
    <w:p>
      <w:pPr>
        <w:spacing w:before="0" w:after="0"/>
        <w:jc w:val="both"/>
      </w:pPr>
      <w:r>
        <w:rPr>
          <w:color w:val="000000"/>
          <w:sz w:val="28"/>
          <w:szCs w:val="28"/>
          <w:rFonts w:ascii="宋体" w:cs="宋体" w:eastAsia="宋体" w:hAnsi="宋体"/>
        </w:rPr>
        <w:t xml:space="preserve">5.6.1  模线胶板存放在无尘、没有浓密湿度、没有化学物质的环境中，温度：65-80℉（18.4-26.6℃），湿度50％±5%。模线胶板需远离热源，如激光打印机、电脑显示器、空气压缩机、阳光直射的场所等。使用单位用于产品定位参考的模线胶版的存储按工装存储要求执行。</w:t>
      </w:r>
    </w:p>
    <w:p>
      <w:pPr>
        <w:spacing w:before="0" w:after="0"/>
        <w:jc w:val="both"/>
      </w:pPr>
      <w:r>
        <w:rPr>
          <w:color w:val="000000"/>
          <w:sz w:val="28"/>
          <w:szCs w:val="28"/>
          <w:rFonts w:ascii="宋体" w:cs="宋体" w:eastAsia="宋体" w:hAnsi="宋体"/>
        </w:rPr>
        <w:t xml:space="preserve">5.6.2  资料员每天两次记录温度、湿度。</w:t>
      </w:r>
    </w:p>
    <w:p>
      <w:pPr>
        <w:spacing w:before="0" w:after="0"/>
        <w:jc w:val="both"/>
      </w:pPr>
      <w:r>
        <w:rPr>
          <w:color w:val="000000"/>
          <w:sz w:val="28"/>
          <w:szCs w:val="28"/>
          <w:rFonts w:ascii="宋体" w:cs="宋体" w:eastAsia="宋体" w:hAnsi="宋体"/>
        </w:rPr>
        <w:t xml:space="preserve">5.6.3  模线胶板成卷存放于纸筒中，卷内径不小于3英寸（76.2 mm）。</w:t>
      </w:r>
    </w:p>
    <w:p>
      <w:pPr>
        <w:spacing w:before="0" w:after="0"/>
        <w:jc w:val="both"/>
      </w:pPr>
      <w:r>
        <w:rPr>
          <w:color w:val="000000"/>
          <w:sz w:val="28"/>
          <w:szCs w:val="28"/>
          <w:rFonts w:ascii="宋体" w:cs="宋体" w:eastAsia="宋体" w:hAnsi="宋体"/>
        </w:rPr>
        <w:t xml:space="preserve">5.6.4  资料室按GLC231003民机技术资料管理程序的规定建立模线胶板登记账和借阅帐。</w:t>
      </w:r>
    </w:p>
    <w:p>
      <w:pPr>
        <w:spacing w:before="0" w:after="0"/>
        <w:jc w:val="both"/>
      </w:pPr>
      <w:r>
        <w:rPr>
          <w:color w:val="000000"/>
          <w:sz w:val="28"/>
          <w:szCs w:val="28"/>
          <w:rFonts w:ascii="宋体" w:cs="宋体" w:eastAsia="宋体" w:hAnsi="宋体"/>
        </w:rPr>
        <w:t xml:space="preserve">5.6.5  使用单位资料室接收模线胶板时，按FM2310-07所列项目清点、校核，检查模线胶板完好无损后签字取回，用FM2310-08登记建帐，按模线胶板的大小和数量分别装入纸筒，编号登记，按类别存放于架格内。</w:t>
      </w:r>
    </w:p>
    <w:p>
      <w:pPr>
        <w:spacing w:before="0" w:after="0"/>
        <w:jc w:val="both"/>
      </w:pPr>
      <w:r>
        <w:rPr>
          <w:color w:val="000000"/>
          <w:sz w:val="28"/>
          <w:szCs w:val="28"/>
          <w:rFonts w:ascii="宋体" w:cs="宋体" w:eastAsia="宋体" w:hAnsi="宋体"/>
        </w:rPr>
        <w:t xml:space="preserve">5.6.6  借用模线胶板时填写FM2310-18。在存储和使用中不允许任何形式的折叠、弄皱、划伤表面，保持清洁。用完后，清点数量装好纸筒，送还资料室。</w:t>
      </w:r>
    </w:p>
    <w:p>
      <w:pPr>
        <w:spacing w:before="0" w:after="0"/>
        <w:jc w:val="both"/>
      </w:pPr>
      <w:r>
        <w:rPr>
          <w:color w:val="000000"/>
          <w:sz w:val="28"/>
          <w:szCs w:val="28"/>
          <w:rFonts w:ascii="宋体" w:cs="宋体" w:eastAsia="宋体" w:hAnsi="宋体"/>
        </w:rPr>
        <w:t xml:space="preserve">5.6.7  检查模线胶板完好无损后在FM2310-18表内销帐，放回原来架格内。</w:t>
      </w:r>
    </w:p>
    <w:p>
      <w:pPr>
        <w:spacing w:before="0" w:after="0"/>
        <w:jc w:val="both"/>
      </w:pPr>
      <w:r>
        <w:rPr>
          <w:color w:val="000000"/>
          <w:sz w:val="28"/>
          <w:szCs w:val="28"/>
          <w:rFonts w:ascii="宋体" w:cs="宋体" w:eastAsia="宋体" w:hAnsi="宋体"/>
        </w:rPr>
        <w:t xml:space="preserve">5.6.8  当图纸升版，胶板已满足不了使用单位需要时，须重提申请同时通知本单位资料员（使用FM1407-46注明替换X版胶板）报废原版胶板。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5.6.9  当顾客提供的模线胶版升版时，科技创新部技术办公室接收的新版胶版替换原胶版。</w:t>
      </w:r>
    </w:p>
    <w:p>
      <w:pPr>
        <w:spacing w:before="0" w:after="0"/>
        <w:jc w:val="both"/>
      </w:pPr>
      <w:r>
        <w:rPr>
          <w:color w:val="000000"/>
          <w:sz w:val="28"/>
          <w:szCs w:val="28"/>
          <w:rFonts w:ascii="宋体" w:cs="宋体" w:eastAsia="宋体" w:hAnsi="宋体"/>
        </w:rPr>
        <w:t xml:space="preserve">5.6.10  在模线胶板初始发放的检验后，投入生产、零件制造或检验前，必须为确认模线胶板准确性的标准和频次建立文件化的过程。该过程必须至少包含以下内容：</w:t>
      </w:r>
    </w:p>
    <w:p>
      <w:pPr>
        <w:spacing w:before="0" w:after="0"/>
        <w:jc w:val="both"/>
      </w:pPr>
      <w:r>
        <w:rPr>
          <w:color w:val="000000"/>
          <w:sz w:val="28"/>
          <w:szCs w:val="28"/>
          <w:rFonts w:ascii="宋体" w:cs="宋体" w:eastAsia="宋体" w:hAnsi="宋体"/>
        </w:rPr>
        <w:t xml:space="preserve">a）图绘介质/模线胶版准确性的确认由生产或检验过程的最终使用人员负责。</w:t>
      </w:r>
    </w:p>
    <w:p>
      <w:pPr>
        <w:spacing w:before="0" w:after="0"/>
        <w:jc w:val="both"/>
      </w:pPr>
      <w:r>
        <w:rPr>
          <w:color w:val="000000"/>
          <w:sz w:val="28"/>
          <w:szCs w:val="28"/>
          <w:rFonts w:ascii="宋体" w:cs="宋体" w:eastAsia="宋体" w:hAnsi="宋体"/>
        </w:rPr>
        <w:t xml:space="preserve">b）在模线胶版准确性印记上显示的公差表示的是模线胶版制造时的准确性。在模线胶版的使用生命周期中定义模线胶版准确性确认的频次，直至其被破坏或废弃。</w:t>
      </w:r>
    </w:p>
    <w:p>
      <w:pPr>
        <w:spacing w:before="0" w:after="0"/>
        <w:jc w:val="both"/>
      </w:pPr>
      <w:r>
        <w:rPr>
          <w:color w:val="000000"/>
          <w:sz w:val="28"/>
          <w:szCs w:val="28"/>
          <w:rFonts w:ascii="宋体" w:cs="宋体" w:eastAsia="宋体" w:hAnsi="宋体"/>
        </w:rPr>
        <w:t xml:space="preserve">c）当环境变化可能影响模线胶版的准确性时，对模线胶版的准确性进行确认。</w:t>
      </w:r>
    </w:p>
    <w:p>
      <w:pPr>
        <w:spacing w:before="0" w:after="0"/>
        <w:jc w:val="both"/>
      </w:pPr>
      <w:r>
        <w:rPr>
          <w:color w:val="000000"/>
          <w:sz w:val="28"/>
          <w:szCs w:val="28"/>
          <w:rFonts w:ascii="宋体" w:cs="宋体" w:eastAsia="宋体" w:hAnsi="宋体"/>
        </w:rPr>
        <w:t xml:space="preserve">d）通过测量确保垂直方向、水平方向和对角方向上的网格线或经定义的验证特征的准确性来确认模线胶版的准确性。网格线通常以10英寸为增量进行绘制。从第一个网格线开始检查直至最后一个网格线或检查经定义的验证特征。在100英寸范围内，网格线应在公差+/-0.020英寸内。超过100英寸的范围，网格线应在+0.030/-0.010英寸内。</w:t>
      </w:r>
    </w:p>
    <w:p>
      <w:pPr>
        <w:spacing w:before="0" w:after="0"/>
        <w:jc w:val="both"/>
      </w:pPr>
      <w:r>
        <w:rPr>
          <w:color w:val="000000"/>
          <w:sz w:val="28"/>
          <w:szCs w:val="28"/>
          <w:rFonts w:ascii="宋体" w:cs="宋体" w:eastAsia="宋体" w:hAnsi="宋体"/>
        </w:rPr>
        <w:t xml:space="preserve">注：推荐使用经校准的钢标尺（比例尺）（Starrett或等同制造商制造的）检查网格线的准确性。</w:t>
      </w:r>
    </w:p>
    <w:p>
      <w:pPr>
        <w:spacing w:before="0" w:after="0"/>
        <w:jc w:val="both"/>
      </w:pPr>
      <w:r>
        <w:rPr>
          <w:color w:val="000000"/>
          <w:sz w:val="28"/>
          <w:szCs w:val="28"/>
          <w:rFonts w:ascii="宋体" w:cs="宋体" w:eastAsia="宋体" w:hAnsi="宋体"/>
        </w:rPr>
        <w:t xml:space="preserve">5.6.11  包含有“波音产权”信息的所有材料和介质应采用破坏的方法进行处理，确保不能通过残余物进行重制。处理方法包括回收、粉碎、燃烧等。当相关程序文件能够确保回收过程得到有效控制的前提下，可以进行回收。如需进行大规模的处理，则要得到波音供应链/采购/产权管理部门的批准。</w:t>
      </w:r>
    </w:p>
    <w:p>
      <w:pPr>
        <w:spacing w:before="0" w:after="0"/>
        <w:jc w:val="both"/>
      </w:pPr>
      <w:r>
        <w:rPr>
          <w:color w:val="000000"/>
          <w:sz w:val="28"/>
          <w:szCs w:val="28"/>
          <w:rFonts w:ascii="宋体" w:cs="宋体" w:eastAsia="宋体" w:hAnsi="宋体"/>
        </w:rPr>
        <w:t xml:space="preserve">5.6.12  波音提供的模线胶板在使用之前进行验证以符合D950-11288-1“产品定义模板的要求、验证与确认过程和绘图中心、供应商使用操作说明”。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5.6.13  如客户有特殊要求，按客户要求执行。</w:t>
      </w:r>
    </w:p>
    <w:p>
      <w:pPr>
        <w:spacing w:before="0" w:after="0"/>
        <w:jc w:val="both"/>
      </w:pPr>
      <w:r>
        <w:rPr>
          <w:color w:val="000000"/>
          <w:sz w:val="28"/>
          <w:szCs w:val="28"/>
          <w:rFonts w:ascii="黑体" w:cs="黑体" w:eastAsia="黑体" w:hAnsi="黑体"/>
        </w:rPr>
        <w:t xml:space="preserve">5.7  生产用PCM图的绘制、使用要求</w:t>
      </w:r>
    </w:p>
    <w:p>
      <w:pPr>
        <w:spacing w:before="0" w:after="0"/>
        <w:jc w:val="both"/>
      </w:pPr>
      <w:r>
        <w:rPr>
          <w:color w:val="000000"/>
          <w:sz w:val="28"/>
          <w:szCs w:val="28"/>
          <w:rFonts w:ascii="宋体" w:cs="宋体" w:eastAsia="宋体" w:hAnsi="宋体"/>
        </w:rPr>
        <w:t xml:space="preserve">5.7.1  生产用的PCM图绘制的图形信息，基于波音公司提供的工程数据集，且必须与工程数据集的版次保持一致。</w:t>
      </w:r>
    </w:p>
    <w:p>
      <w:pPr>
        <w:spacing w:before="0" w:after="0"/>
        <w:jc w:val="both"/>
      </w:pPr>
      <w:r>
        <w:rPr>
          <w:color w:val="000000"/>
          <w:sz w:val="28"/>
          <w:szCs w:val="28"/>
          <w:rFonts w:ascii="宋体" w:cs="宋体" w:eastAsia="宋体" w:hAnsi="宋体"/>
        </w:rPr>
        <w:t xml:space="preserve">5.7.1.1  生产用的PCM图绘以工程数据集中PCM图的页次为单位输出，保留该页上用于制造样板的零件几何形状，根据生产需要允许更改线形及删除尺寸，允许将PCM图中零件及视图的位置重新排序。</w:t>
      </w:r>
    </w:p>
    <w:p>
      <w:pPr>
        <w:spacing w:before="0" w:after="0"/>
        <w:jc w:val="both"/>
      </w:pPr>
      <w:r>
        <w:rPr>
          <w:color w:val="000000"/>
          <w:sz w:val="28"/>
          <w:szCs w:val="28"/>
          <w:rFonts w:ascii="宋体" w:cs="宋体" w:eastAsia="宋体" w:hAnsi="宋体"/>
        </w:rPr>
        <w:t xml:space="preserve">5.7.1.2  用作工程参考的三维视图，空间点坐标数据表、层表、注释及其他表格不绘出，使用时可参考图纸。</w:t>
      </w:r>
    </w:p>
    <w:p>
      <w:pPr>
        <w:spacing w:before="0" w:after="0"/>
        <w:jc w:val="both"/>
      </w:pPr>
      <w:r>
        <w:rPr>
          <w:color w:val="000000"/>
          <w:sz w:val="28"/>
          <w:szCs w:val="28"/>
          <w:rFonts w:ascii="宋体" w:cs="宋体" w:eastAsia="宋体" w:hAnsi="宋体"/>
        </w:rPr>
        <w:t xml:space="preserve">5.7.1.3  根据工艺要求，可在绘制的生产用PCM图中增加用于制造样板的信息及标注。</w:t>
      </w:r>
    </w:p>
    <w:p>
      <w:pPr>
        <w:spacing w:before="0" w:after="0"/>
        <w:jc w:val="both"/>
      </w:pPr>
      <w:r>
        <w:rPr>
          <w:color w:val="000000"/>
          <w:sz w:val="28"/>
          <w:szCs w:val="28"/>
          <w:rFonts w:ascii="宋体" w:cs="宋体" w:eastAsia="宋体" w:hAnsi="宋体"/>
        </w:rPr>
        <w:t xml:space="preserve">5.7.2  PCM图制造单位根据生产厂实际需要可以将波音提供的非PCM图生成生产用PCM图，既在无网格线的全尺寸图（图形比例1：1）或数据集上加注网格线。</w:t>
      </w:r>
    </w:p>
    <w:p>
      <w:pPr>
        <w:spacing w:before="0" w:after="0"/>
        <w:jc w:val="both"/>
      </w:pPr>
      <w:r>
        <w:rPr>
          <w:color w:val="000000"/>
          <w:sz w:val="28"/>
          <w:szCs w:val="28"/>
          <w:rFonts w:ascii="宋体" w:cs="宋体" w:eastAsia="宋体" w:hAnsi="宋体"/>
        </w:rPr>
        <w:t xml:space="preserve">5.7.3  PCM图幅面一般有5种规格：300×300、500×500、1000×1000、1000×1500、1000×2000，并带有10×10英寸的网格线；特殊情况，工装设计室设计员可根据需要确定规格。</w:t>
      </w:r>
    </w:p>
    <w:p>
      <w:pPr>
        <w:spacing w:before="0" w:after="0"/>
        <w:jc w:val="both"/>
      </w:pPr>
      <w:r>
        <w:rPr>
          <w:color w:val="000000"/>
          <w:sz w:val="28"/>
          <w:szCs w:val="28"/>
          <w:rFonts w:ascii="宋体" w:cs="宋体" w:eastAsia="宋体" w:hAnsi="宋体"/>
        </w:rPr>
        <w:t xml:space="preserve">5.7.4  工装设计室设计员完成PCM图设计，校对确认合格后将生产用PCM图绘制在胶板上。</w:t>
      </w:r>
    </w:p>
    <w:p>
      <w:pPr>
        <w:spacing w:before="0" w:after="0"/>
        <w:jc w:val="both"/>
      </w:pPr>
      <w:r>
        <w:rPr>
          <w:color w:val="000000"/>
          <w:sz w:val="28"/>
          <w:szCs w:val="28"/>
          <w:rFonts w:ascii="宋体" w:cs="宋体" w:eastAsia="宋体" w:hAnsi="宋体"/>
        </w:rPr>
        <w:t xml:space="preserve">5.7.5  绘制的PCM图除分别由设计、校对、主管、主任在标题栏内签字，由质保人员验收并加盖印章，由设计者填写绘图时环境的温度、湿度和绘制时间等，方可用于生产。</w:t>
      </w:r>
    </w:p>
    <w:p>
      <w:pPr>
        <w:spacing w:before="0" w:after="0"/>
        <w:jc w:val="both"/>
      </w:pPr>
      <w:r>
        <w:rPr>
          <w:color w:val="000000"/>
          <w:sz w:val="28"/>
          <w:szCs w:val="28"/>
          <w:rFonts w:ascii="宋体" w:cs="宋体" w:eastAsia="宋体" w:hAnsi="宋体"/>
        </w:rPr>
        <w:t xml:space="preserve">5.7.6  生产用PCM图的存储、使用和维护按5.6节要求执行。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6</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2026-06-11T03:44:52.388Z</dcterms:created>
  <dcterms:modified xsi:type="dcterms:W3CDTF">2026-06-11T03:44:52.388Z</dcterms:modified>
</cp:coreProperties>
</file>

<file path=docProps/custom.xml><?xml version="1.0" encoding="utf-8"?>
<Properties xmlns="http://schemas.openxmlformats.org/officeDocument/2006/custom-properties" xmlns:vt="http://schemas.openxmlformats.org/officeDocument/2006/docPropsVTypes"/>
</file>