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066" w:rsidRDefault="00080066" w:rsidP="001C06CA">
      <w:pPr>
        <w:widowControl/>
        <w:spacing w:line="240" w:lineRule="exact"/>
        <w:jc w:val="right"/>
        <w:rPr>
          <w:rFonts w:ascii="Times New Roman" w:hAnsiTheme="minorEastAsia" w:cs="Times New Roman"/>
          <w:sz w:val="28"/>
          <w:szCs w:val="28"/>
        </w:rPr>
      </w:pPr>
    </w:p>
    <w:tbl>
      <w:tblPr>
        <w:tblW w:w="9646" w:type="dxa"/>
        <w:jc w:val="center"/>
        <w:tblInd w:w="-460" w:type="dxa"/>
        <w:tblLayout w:type="fixed"/>
        <w:tblLook w:val="0000"/>
      </w:tblPr>
      <w:tblGrid>
        <w:gridCol w:w="1281"/>
        <w:gridCol w:w="2551"/>
        <w:gridCol w:w="3402"/>
        <w:gridCol w:w="2412"/>
      </w:tblGrid>
      <w:tr w:rsidR="00080066" w:rsidTr="004157E3">
        <w:trPr>
          <w:trHeight w:val="105"/>
          <w:jc w:val="center"/>
        </w:trPr>
        <w:tc>
          <w:tcPr>
            <w:tcW w:w="964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80066" w:rsidRPr="00A060B6" w:rsidRDefault="00080066" w:rsidP="006D09A6">
            <w:pPr>
              <w:spacing w:beforeLines="50" w:afterLines="50" w:line="240" w:lineRule="exact"/>
              <w:jc w:val="center"/>
              <w:rPr>
                <w:rFonts w:ascii="黑体" w:eastAsia="黑体" w:hAnsiTheme="minorEastAsia"/>
                <w:sz w:val="28"/>
                <w:szCs w:val="28"/>
              </w:rPr>
            </w:pPr>
            <w:r>
              <w:rPr>
                <w:rFonts w:ascii="黑体" w:eastAsia="黑体" w:hAnsiTheme="minorEastAsia" w:hint="eastAsia"/>
                <w:sz w:val="28"/>
                <w:szCs w:val="28"/>
              </w:rPr>
              <w:t>激光跟踪仪</w:t>
            </w:r>
            <w:r w:rsidRPr="003D3CE1">
              <w:rPr>
                <w:rFonts w:ascii="黑体" w:eastAsia="黑体" w:hAnsiTheme="minorEastAsia" w:hint="eastAsia"/>
                <w:sz w:val="28"/>
                <w:szCs w:val="28"/>
              </w:rPr>
              <w:t>站位测量</w:t>
            </w:r>
            <w:r>
              <w:rPr>
                <w:rFonts w:ascii="黑体" w:eastAsia="黑体" w:hAnsiTheme="minorEastAsia" w:hint="eastAsia"/>
                <w:sz w:val="28"/>
                <w:szCs w:val="28"/>
              </w:rPr>
              <w:t>记录</w:t>
            </w:r>
          </w:p>
        </w:tc>
      </w:tr>
      <w:tr w:rsidR="00080066" w:rsidTr="004157E3">
        <w:trPr>
          <w:trHeight w:val="755"/>
          <w:jc w:val="center"/>
        </w:trPr>
        <w:tc>
          <w:tcPr>
            <w:tcW w:w="383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6" w:space="0" w:color="auto"/>
            </w:tcBorders>
            <w:vAlign w:val="center"/>
          </w:tcPr>
          <w:p w:rsidR="00080066" w:rsidRPr="00450CD3" w:rsidRDefault="00080066" w:rsidP="004157E3">
            <w:pPr>
              <w:spacing w:line="300" w:lineRule="exact"/>
              <w:jc w:val="center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 w:rsidRPr="00450CD3">
              <w:rPr>
                <w:rFonts w:ascii="Times New Roman" w:hAnsi="Times New Roman"/>
                <w:bCs/>
                <w:kern w:val="0"/>
                <w:sz w:val="24"/>
                <w:szCs w:val="24"/>
              </w:rPr>
              <w:t>工装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/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产品</w:t>
            </w:r>
            <w:r w:rsidRPr="00450CD3">
              <w:rPr>
                <w:rFonts w:ascii="Times New Roman" w:hAnsi="Times New Roman"/>
                <w:bCs/>
                <w:kern w:val="0"/>
                <w:sz w:val="24"/>
                <w:szCs w:val="24"/>
              </w:rPr>
              <w:t>图号</w:t>
            </w:r>
          </w:p>
        </w:tc>
        <w:tc>
          <w:tcPr>
            <w:tcW w:w="581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:rsidR="00080066" w:rsidRPr="003C633D" w:rsidRDefault="00080066" w:rsidP="004157E3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(1)</w:t>
            </w:r>
          </w:p>
        </w:tc>
      </w:tr>
      <w:tr w:rsidR="00080066" w:rsidTr="004157E3">
        <w:trPr>
          <w:trHeight w:val="695"/>
          <w:jc w:val="center"/>
        </w:trPr>
        <w:tc>
          <w:tcPr>
            <w:tcW w:w="3832" w:type="dxa"/>
            <w:gridSpan w:val="2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A060B6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操作者</w:t>
            </w:r>
          </w:p>
        </w:tc>
        <w:tc>
          <w:tcPr>
            <w:tcW w:w="581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3C633D" w:rsidRDefault="00080066" w:rsidP="004157E3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(2)</w:t>
            </w:r>
          </w:p>
        </w:tc>
      </w:tr>
      <w:tr w:rsidR="00080066" w:rsidTr="004157E3">
        <w:trPr>
          <w:trHeight w:val="700"/>
          <w:jc w:val="center"/>
        </w:trPr>
        <w:tc>
          <w:tcPr>
            <w:tcW w:w="383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Pr="00BA7C18" w:rsidRDefault="00080066" w:rsidP="004157E3">
            <w:pPr>
              <w:widowControl/>
              <w:spacing w:line="3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工作名称</w:t>
            </w:r>
          </w:p>
        </w:tc>
        <w:tc>
          <w:tcPr>
            <w:tcW w:w="5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3C633D" w:rsidRDefault="00080066" w:rsidP="004157E3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(3)</w:t>
            </w:r>
          </w:p>
        </w:tc>
      </w:tr>
      <w:tr w:rsidR="00080066" w:rsidTr="004157E3">
        <w:trPr>
          <w:trHeight w:val="604"/>
          <w:jc w:val="center"/>
        </w:trPr>
        <w:tc>
          <w:tcPr>
            <w:tcW w:w="383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A060B6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标尺理论长度</w:t>
            </w:r>
          </w:p>
        </w:tc>
        <w:tc>
          <w:tcPr>
            <w:tcW w:w="5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3C633D" w:rsidRDefault="00080066" w:rsidP="00080066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(4)</w:t>
            </w:r>
          </w:p>
        </w:tc>
      </w:tr>
      <w:tr w:rsidR="00080066" w:rsidTr="004157E3">
        <w:trPr>
          <w:trHeight w:val="698"/>
          <w:jc w:val="center"/>
        </w:trPr>
        <w:tc>
          <w:tcPr>
            <w:tcW w:w="383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4157E3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4F625A">
              <w:rPr>
                <w:rFonts w:ascii="宋体" w:hAnsi="宋体" w:cs="宋体"/>
                <w:kern w:val="0"/>
                <w:sz w:val="24"/>
                <w:szCs w:val="24"/>
              </w:rPr>
              <w:t>测量设备型号及编号</w:t>
            </w:r>
          </w:p>
        </w:tc>
        <w:tc>
          <w:tcPr>
            <w:tcW w:w="5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3C633D" w:rsidRDefault="00080066" w:rsidP="00080066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(5)</w:t>
            </w:r>
          </w:p>
        </w:tc>
      </w:tr>
      <w:tr w:rsidR="00080066" w:rsidTr="004157E3">
        <w:trPr>
          <w:trHeight w:val="685"/>
          <w:jc w:val="center"/>
        </w:trPr>
        <w:tc>
          <w:tcPr>
            <w:tcW w:w="9646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E5277D" w:rsidRDefault="00080066" w:rsidP="004157E3">
            <w:pPr>
              <w:widowControl/>
              <w:spacing w:line="3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检查内容</w:t>
            </w:r>
          </w:p>
        </w:tc>
      </w:tr>
      <w:tr w:rsidR="00080066" w:rsidTr="004157E3">
        <w:trPr>
          <w:trHeight w:val="660"/>
          <w:jc w:val="center"/>
        </w:trPr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Pr="00A060B6" w:rsidRDefault="00080066" w:rsidP="004157E3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序号</w:t>
            </w:r>
          </w:p>
        </w:tc>
        <w:tc>
          <w:tcPr>
            <w:tcW w:w="59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/>
            </w:tcBorders>
            <w:vAlign w:val="center"/>
          </w:tcPr>
          <w:p w:rsidR="00080066" w:rsidRPr="00A060B6" w:rsidRDefault="00080066" w:rsidP="004157E3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检查项</w:t>
            </w:r>
          </w:p>
        </w:tc>
        <w:tc>
          <w:tcPr>
            <w:tcW w:w="2412" w:type="dxa"/>
            <w:tcBorders>
              <w:top w:val="single" w:sz="6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:rsidR="00080066" w:rsidRDefault="00080066" w:rsidP="004157E3">
            <w:pPr>
              <w:widowControl/>
              <w:spacing w:line="300" w:lineRule="exact"/>
              <w:jc w:val="center"/>
              <w:rPr>
                <w:rFonts w:cs="宋体"/>
                <w:kern w:val="0"/>
                <w:sz w:val="24"/>
                <w:szCs w:val="24"/>
              </w:rPr>
            </w:pPr>
            <w:r>
              <w:rPr>
                <w:rFonts w:cs="宋体"/>
                <w:kern w:val="0"/>
                <w:sz w:val="24"/>
                <w:szCs w:val="24"/>
              </w:rPr>
              <w:t>结果</w:t>
            </w:r>
          </w:p>
        </w:tc>
      </w:tr>
      <w:tr w:rsidR="00080066" w:rsidRPr="00D80CFD" w:rsidTr="004157E3">
        <w:trPr>
          <w:trHeight w:val="692"/>
          <w:jc w:val="center"/>
        </w:trPr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4157E3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/>
            </w:tcBorders>
            <w:vAlign w:val="center"/>
          </w:tcPr>
          <w:p w:rsidR="00080066" w:rsidRPr="00A060B6" w:rsidRDefault="00080066" w:rsidP="004157E3">
            <w:pPr>
              <w:widowControl/>
              <w:spacing w:line="300" w:lineRule="exact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对于波音项目，是否进行了跟踪仪现场检查并合格？</w:t>
            </w:r>
          </w:p>
        </w:tc>
        <w:tc>
          <w:tcPr>
            <w:tcW w:w="2412" w:type="dxa"/>
            <w:tcBorders>
              <w:top w:val="nil"/>
              <w:left w:val="single" w:sz="4" w:space="0" w:color="000000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3C633D" w:rsidRDefault="00080066" w:rsidP="00080066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(6)</w:t>
            </w:r>
          </w:p>
        </w:tc>
      </w:tr>
      <w:tr w:rsidR="00080066" w:rsidRPr="00D80CFD" w:rsidTr="004157E3">
        <w:trPr>
          <w:trHeight w:val="702"/>
          <w:jc w:val="center"/>
        </w:trPr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4157E3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/>
            </w:tcBorders>
            <w:vAlign w:val="center"/>
          </w:tcPr>
          <w:p w:rsidR="00080066" w:rsidRPr="00A060B6" w:rsidRDefault="00080066" w:rsidP="004157E3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设备是否进行比例补偿？</w:t>
            </w:r>
          </w:p>
        </w:tc>
        <w:tc>
          <w:tcPr>
            <w:tcW w:w="2412" w:type="dxa"/>
            <w:tcBorders>
              <w:top w:val="single" w:sz="6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:rsidR="00080066" w:rsidRPr="003C633D" w:rsidRDefault="00080066" w:rsidP="00080066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(7)</w:t>
            </w:r>
          </w:p>
        </w:tc>
      </w:tr>
      <w:tr w:rsidR="00080066" w:rsidRPr="00D80CFD" w:rsidTr="004157E3">
        <w:trPr>
          <w:trHeight w:val="684"/>
          <w:jc w:val="center"/>
        </w:trPr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4157E3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/>
            </w:tcBorders>
            <w:vAlign w:val="center"/>
          </w:tcPr>
          <w:p w:rsidR="00080066" w:rsidRDefault="006C0141" w:rsidP="006C0141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起始阶段的</w:t>
            </w:r>
            <w:r w:rsidR="00080066">
              <w:rPr>
                <w:rFonts w:ascii="宋体" w:hAnsi="宋体" w:cs="宋体" w:hint="eastAsia"/>
                <w:kern w:val="0"/>
                <w:sz w:val="24"/>
                <w:szCs w:val="24"/>
              </w:rPr>
              <w:t>工装/产品温度</w:t>
            </w:r>
          </w:p>
        </w:tc>
        <w:tc>
          <w:tcPr>
            <w:tcW w:w="2412" w:type="dxa"/>
            <w:tcBorders>
              <w:top w:val="single" w:sz="6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:rsidR="00080066" w:rsidRPr="003C633D" w:rsidRDefault="00080066" w:rsidP="00080066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(8)</w:t>
            </w:r>
          </w:p>
        </w:tc>
      </w:tr>
      <w:tr w:rsidR="00080066" w:rsidRPr="00D80CFD" w:rsidTr="004157E3">
        <w:trPr>
          <w:trHeight w:val="700"/>
          <w:jc w:val="center"/>
        </w:trPr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4157E3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/>
            </w:tcBorders>
            <w:vAlign w:val="center"/>
          </w:tcPr>
          <w:p w:rsidR="00080066" w:rsidRDefault="00080066" w:rsidP="00A060B6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起始阶段的标尺温度</w:t>
            </w:r>
          </w:p>
        </w:tc>
        <w:tc>
          <w:tcPr>
            <w:tcW w:w="2412" w:type="dxa"/>
            <w:tcBorders>
              <w:top w:val="single" w:sz="6" w:space="0" w:color="auto"/>
              <w:left w:val="single" w:sz="4" w:space="0" w:color="000000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3C633D" w:rsidRDefault="00080066" w:rsidP="00080066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(9)</w:t>
            </w:r>
          </w:p>
        </w:tc>
      </w:tr>
      <w:tr w:rsidR="00080066" w:rsidRPr="00D80CFD" w:rsidTr="004157E3">
        <w:trPr>
          <w:trHeight w:val="660"/>
          <w:jc w:val="center"/>
        </w:trPr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4157E3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59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/>
            </w:tcBorders>
            <w:vAlign w:val="center"/>
          </w:tcPr>
          <w:p w:rsidR="00080066" w:rsidRDefault="00080066" w:rsidP="004157E3">
            <w:pPr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起始阶段的标尺测量值</w:t>
            </w:r>
          </w:p>
        </w:tc>
        <w:tc>
          <w:tcPr>
            <w:tcW w:w="2412" w:type="dxa"/>
            <w:tcBorders>
              <w:top w:val="single" w:sz="6" w:space="0" w:color="auto"/>
              <w:left w:val="single" w:sz="4" w:space="0" w:color="000000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3C633D" w:rsidRDefault="00080066" w:rsidP="004157E3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(10)</w:t>
            </w:r>
          </w:p>
        </w:tc>
      </w:tr>
      <w:tr w:rsidR="00080066" w:rsidRPr="00D80CFD" w:rsidTr="004157E3">
        <w:trPr>
          <w:trHeight w:val="556"/>
          <w:jc w:val="center"/>
        </w:trPr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4157E3">
            <w:pPr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9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/>
            </w:tcBorders>
            <w:vAlign w:val="center"/>
          </w:tcPr>
          <w:p w:rsidR="00080066" w:rsidRPr="00A060B6" w:rsidRDefault="006C0141" w:rsidP="00A060B6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结束阶段的</w:t>
            </w:r>
            <w:r w:rsidR="00080066">
              <w:rPr>
                <w:rFonts w:ascii="宋体" w:hAnsi="宋体" w:cs="宋体" w:hint="eastAsia"/>
                <w:kern w:val="0"/>
                <w:sz w:val="24"/>
                <w:szCs w:val="24"/>
              </w:rPr>
              <w:t>工装/产品温度</w:t>
            </w:r>
          </w:p>
        </w:tc>
        <w:tc>
          <w:tcPr>
            <w:tcW w:w="2412" w:type="dxa"/>
            <w:tcBorders>
              <w:top w:val="single" w:sz="6" w:space="0" w:color="auto"/>
              <w:left w:val="single" w:sz="4" w:space="0" w:color="000000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3C633D" w:rsidRDefault="00080066" w:rsidP="004157E3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(11)</w:t>
            </w:r>
          </w:p>
        </w:tc>
      </w:tr>
      <w:tr w:rsidR="00080066" w:rsidRPr="00D80CFD" w:rsidTr="004157E3">
        <w:trPr>
          <w:trHeight w:val="650"/>
          <w:jc w:val="center"/>
        </w:trPr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4157E3">
            <w:pPr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59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/>
            </w:tcBorders>
            <w:vAlign w:val="center"/>
          </w:tcPr>
          <w:p w:rsidR="00080066" w:rsidRPr="00E5673B" w:rsidRDefault="00080066" w:rsidP="00A060B6">
            <w:pPr>
              <w:widowControl/>
              <w:spacing w:line="3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E1BA7">
              <w:rPr>
                <w:rFonts w:ascii="Times New Roman" w:hAnsi="Times New Roman" w:hint="eastAsia"/>
                <w:kern w:val="0"/>
                <w:sz w:val="24"/>
                <w:szCs w:val="24"/>
              </w:rPr>
              <w:t>结束阶段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的</w:t>
            </w:r>
            <w:r w:rsidRPr="00CE1BA7">
              <w:rPr>
                <w:rFonts w:ascii="Times New Roman" w:hAnsi="Times New Roman" w:hint="eastAsia"/>
                <w:kern w:val="0"/>
                <w:sz w:val="24"/>
                <w:szCs w:val="24"/>
              </w:rPr>
              <w:t>标尺温度</w:t>
            </w:r>
          </w:p>
        </w:tc>
        <w:tc>
          <w:tcPr>
            <w:tcW w:w="2412" w:type="dxa"/>
            <w:tcBorders>
              <w:top w:val="single" w:sz="6" w:space="0" w:color="auto"/>
              <w:left w:val="single" w:sz="4" w:space="0" w:color="000000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3C633D" w:rsidRDefault="00080066" w:rsidP="004157E3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(12)</w:t>
            </w:r>
          </w:p>
        </w:tc>
      </w:tr>
      <w:tr w:rsidR="00080066" w:rsidRPr="00D80CFD" w:rsidTr="004157E3">
        <w:trPr>
          <w:trHeight w:val="674"/>
          <w:jc w:val="center"/>
        </w:trPr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4157E3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59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/>
            </w:tcBorders>
            <w:vAlign w:val="center"/>
          </w:tcPr>
          <w:p w:rsidR="00080066" w:rsidRPr="00A060B6" w:rsidRDefault="00080066" w:rsidP="00A060B6">
            <w:pPr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结束阶段的标尺测量值</w:t>
            </w:r>
          </w:p>
        </w:tc>
        <w:tc>
          <w:tcPr>
            <w:tcW w:w="2412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3C633D" w:rsidRDefault="00080066" w:rsidP="004157E3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(13)</w:t>
            </w:r>
          </w:p>
        </w:tc>
      </w:tr>
      <w:tr w:rsidR="00080066" w:rsidRPr="00D80CFD" w:rsidTr="004157E3">
        <w:trPr>
          <w:trHeight w:val="697"/>
          <w:jc w:val="center"/>
        </w:trPr>
        <w:tc>
          <w:tcPr>
            <w:tcW w:w="128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0066" w:rsidRDefault="00080066" w:rsidP="004157E3">
            <w:pPr>
              <w:widowControl/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59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/>
            </w:tcBorders>
            <w:vAlign w:val="center"/>
          </w:tcPr>
          <w:p w:rsidR="00080066" w:rsidRPr="00A060B6" w:rsidRDefault="00080066" w:rsidP="00A060B6">
            <w:pPr>
              <w:spacing w:line="3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最大的漂移点偏差</w:t>
            </w:r>
          </w:p>
        </w:tc>
        <w:tc>
          <w:tcPr>
            <w:tcW w:w="2412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080066" w:rsidRPr="003C633D" w:rsidRDefault="00080066" w:rsidP="004157E3">
            <w:pPr>
              <w:widowControl/>
              <w:spacing w:line="300" w:lineRule="exact"/>
              <w:jc w:val="center"/>
              <w:rPr>
                <w:rFonts w:ascii="Times New Roman" w:hAnsi="Times New Roman"/>
                <w:i/>
                <w:color w:val="00B0F0"/>
                <w:kern w:val="0"/>
                <w:sz w:val="24"/>
                <w:szCs w:val="24"/>
              </w:rPr>
            </w:pP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(14)</w:t>
            </w:r>
          </w:p>
        </w:tc>
      </w:tr>
      <w:tr w:rsidR="00080066" w:rsidTr="004157E3">
        <w:trPr>
          <w:trHeight w:val="1224"/>
          <w:jc w:val="center"/>
        </w:trPr>
        <w:tc>
          <w:tcPr>
            <w:tcW w:w="9646" w:type="dxa"/>
            <w:gridSpan w:val="4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80066" w:rsidRPr="00A060B6" w:rsidRDefault="00080066" w:rsidP="004157E3">
            <w:pPr>
              <w:widowControl/>
              <w:spacing w:line="300" w:lineRule="exact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备注：                         </w:t>
            </w:r>
            <w:r w:rsidRPr="003C633D">
              <w:rPr>
                <w:rFonts w:ascii="宋体" w:hAnsi="宋体" w:cs="宋体" w:hint="eastAsia"/>
                <w:i/>
                <w:color w:val="00B0F0"/>
                <w:kern w:val="0"/>
                <w:sz w:val="24"/>
                <w:szCs w:val="24"/>
              </w:rPr>
              <w:t xml:space="preserve">      </w:t>
            </w:r>
            <w:r w:rsidRPr="003C633D">
              <w:rPr>
                <w:rFonts w:ascii="Times New Roman" w:hAnsi="Times New Roman" w:hint="eastAsia"/>
                <w:i/>
                <w:color w:val="00B0F0"/>
                <w:kern w:val="0"/>
                <w:sz w:val="24"/>
                <w:szCs w:val="24"/>
              </w:rPr>
              <w:t>(15)</w:t>
            </w:r>
          </w:p>
        </w:tc>
      </w:tr>
    </w:tbl>
    <w:p w:rsidR="001C06CA" w:rsidRDefault="001C06CA" w:rsidP="00C86B26">
      <w:pPr>
        <w:spacing w:line="440" w:lineRule="exact"/>
        <w:ind w:firstLineChars="200" w:firstLine="560"/>
        <w:rPr>
          <w:rFonts w:ascii="Times New Roman" w:hAnsiTheme="minorEastAsia" w:cs="Times New Roman"/>
          <w:sz w:val="28"/>
          <w:szCs w:val="28"/>
        </w:rPr>
      </w:pPr>
    </w:p>
    <w:p w:rsidR="001C06CA" w:rsidRDefault="001C06CA">
      <w:pPr>
        <w:widowControl/>
        <w:jc w:val="left"/>
        <w:rPr>
          <w:rFonts w:ascii="Times New Roman" w:hAnsiTheme="minorEastAsia" w:cs="Times New Roman"/>
          <w:sz w:val="28"/>
          <w:szCs w:val="28"/>
        </w:rPr>
      </w:pPr>
      <w:r>
        <w:rPr>
          <w:rFonts w:ascii="Times New Roman" w:hAnsiTheme="minorEastAsia" w:cs="Times New Roman"/>
          <w:sz w:val="28"/>
          <w:szCs w:val="28"/>
        </w:rPr>
        <w:br w:type="page"/>
      </w:r>
    </w:p>
    <w:p w:rsidR="00272BC5" w:rsidRDefault="00272BC5" w:rsidP="00C86B26">
      <w:pPr>
        <w:spacing w:line="440" w:lineRule="exact"/>
        <w:ind w:firstLineChars="200" w:firstLine="560"/>
        <w:rPr>
          <w:rFonts w:ascii="Times New Roman" w:hAnsiTheme="minorEastAsia" w:cs="Times New Roman"/>
          <w:sz w:val="28"/>
          <w:szCs w:val="28"/>
        </w:rPr>
      </w:pPr>
    </w:p>
    <w:p w:rsidR="001C06CA" w:rsidRDefault="001C06CA" w:rsidP="001C06CA">
      <w:pPr>
        <w:spacing w:line="440" w:lineRule="exact"/>
        <w:rPr>
          <w:rFonts w:ascii="Times New Roman" w:eastAsia="黑体" w:hAnsi="Times New Roman"/>
          <w:b/>
          <w:sz w:val="24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t>填写说明</w:t>
      </w:r>
    </w:p>
    <w:p w:rsidR="001C06CA" w:rsidRDefault="001C06CA" w:rsidP="001C06CA">
      <w:pPr>
        <w:spacing w:line="440" w:lineRule="exact"/>
        <w:rPr>
          <w:rFonts w:ascii="Times New Roman" w:eastAsia="黑体" w:hAnsi="Times New Roman"/>
          <w:b/>
          <w:sz w:val="24"/>
          <w:szCs w:val="28"/>
        </w:rPr>
      </w:pPr>
    </w:p>
    <w:p w:rsidR="001C06CA" w:rsidRPr="00A060B6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 w:rsidRPr="009B3692">
        <w:rPr>
          <w:rFonts w:ascii="Times New Roman" w:hAnsi="Times New Roman" w:cs="Times New Roman"/>
          <w:sz w:val="28"/>
          <w:szCs w:val="28"/>
        </w:rPr>
        <w:t>1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>
        <w:rPr>
          <w:rFonts w:ascii="宋体" w:hAnsi="宋体" w:cs="宋体" w:hint="eastAsia"/>
          <w:kern w:val="0"/>
          <w:sz w:val="28"/>
          <w:szCs w:val="28"/>
        </w:rPr>
        <w:t>测量的工装/产品图号</w:t>
      </w:r>
      <w:r w:rsidRPr="009B3692">
        <w:rPr>
          <w:rFonts w:ascii="Times New Roman" w:hAnsiTheme="minorEastAsia" w:cs="Times New Roman"/>
          <w:sz w:val="28"/>
          <w:szCs w:val="28"/>
        </w:rPr>
        <w:t>。</w:t>
      </w:r>
    </w:p>
    <w:p w:rsidR="001C06CA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 w:rsidRPr="009B3692">
        <w:rPr>
          <w:rFonts w:ascii="Times New Roman" w:hAnsi="Times New Roman" w:cs="Times New Roman"/>
          <w:sz w:val="28"/>
          <w:szCs w:val="28"/>
        </w:rPr>
        <w:t>2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>
        <w:rPr>
          <w:rFonts w:ascii="宋体" w:hAnsi="宋体" w:cs="宋体" w:hint="eastAsia"/>
          <w:kern w:val="0"/>
          <w:sz w:val="28"/>
          <w:szCs w:val="24"/>
        </w:rPr>
        <w:t>签字并注明日期</w:t>
      </w:r>
      <w:r w:rsidRPr="009B3692">
        <w:rPr>
          <w:rFonts w:ascii="Times New Roman" w:hAnsiTheme="minorEastAsia" w:cs="Times New Roman"/>
          <w:sz w:val="28"/>
          <w:szCs w:val="28"/>
        </w:rPr>
        <w:t>。</w:t>
      </w:r>
    </w:p>
    <w:p w:rsidR="001C06CA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 w:rsidRPr="009B3692">
        <w:rPr>
          <w:rFonts w:ascii="Times New Roman" w:hAnsi="Times New Roman" w:cs="Times New Roman"/>
          <w:sz w:val="28"/>
          <w:szCs w:val="28"/>
        </w:rPr>
        <w:t>3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 w:rsidRPr="00EF1534">
        <w:rPr>
          <w:rFonts w:ascii="宋体" w:hAnsi="宋体" w:cs="宋体" w:hint="eastAsia"/>
          <w:kern w:val="0"/>
          <w:sz w:val="28"/>
          <w:szCs w:val="28"/>
        </w:rPr>
        <w:t>激光跟踪仪</w:t>
      </w:r>
      <w:r>
        <w:rPr>
          <w:rFonts w:ascii="宋体" w:hAnsi="宋体" w:cs="宋体" w:hint="eastAsia"/>
          <w:kern w:val="0"/>
          <w:sz w:val="28"/>
          <w:szCs w:val="28"/>
        </w:rPr>
        <w:t>软件中</w:t>
      </w:r>
      <w:r w:rsidRPr="00822472">
        <w:rPr>
          <w:rFonts w:ascii="宋体" w:hAnsi="宋体" w:cs="宋体" w:hint="eastAsia"/>
          <w:kern w:val="0"/>
          <w:sz w:val="28"/>
          <w:szCs w:val="28"/>
        </w:rPr>
        <w:t>该站位的工作名称</w:t>
      </w:r>
      <w:r w:rsidRPr="009B3692">
        <w:rPr>
          <w:rFonts w:ascii="Times New Roman" w:hAnsiTheme="minorEastAsia" w:cs="Times New Roman"/>
          <w:sz w:val="28"/>
          <w:szCs w:val="28"/>
        </w:rPr>
        <w:t>。</w:t>
      </w:r>
    </w:p>
    <w:p w:rsidR="001C06CA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 w:rsidRPr="009B3692">
        <w:rPr>
          <w:rFonts w:ascii="Times New Roman" w:hAnsi="Times New Roman" w:cs="Times New Roman"/>
          <w:sz w:val="28"/>
          <w:szCs w:val="28"/>
        </w:rPr>
        <w:t>4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 w:rsidRPr="00ED64B5">
        <w:rPr>
          <w:rFonts w:ascii="宋体" w:hAnsi="宋体" w:cs="宋体" w:hint="eastAsia"/>
          <w:kern w:val="0"/>
          <w:sz w:val="28"/>
          <w:szCs w:val="24"/>
        </w:rPr>
        <w:t>经计量鉴定的标尺的长度</w:t>
      </w:r>
      <w:r w:rsidRPr="009B3692">
        <w:rPr>
          <w:rFonts w:ascii="Times New Roman" w:hAnsiTheme="minorEastAsia" w:cs="Times New Roman"/>
          <w:sz w:val="28"/>
          <w:szCs w:val="28"/>
        </w:rPr>
        <w:t>。</w:t>
      </w:r>
    </w:p>
    <w:p w:rsidR="001C06CA" w:rsidRDefault="001C06CA" w:rsidP="001C06CA">
      <w:pPr>
        <w:spacing w:line="440" w:lineRule="exact"/>
        <w:rPr>
          <w:rFonts w:asciiTheme="minorEastAsia" w:hAnsiTheme="minorEastAsia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 w:rsidRPr="009B3692">
        <w:rPr>
          <w:rFonts w:ascii="Times New Roman" w:hAnsi="Times New Roman" w:cs="Times New Roman"/>
          <w:sz w:val="28"/>
          <w:szCs w:val="28"/>
        </w:rPr>
        <w:t>5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>
        <w:rPr>
          <w:rFonts w:ascii="Times New Roman" w:hAnsiTheme="minorEastAsia" w:cs="Times New Roman" w:hint="eastAsia"/>
          <w:sz w:val="28"/>
          <w:szCs w:val="28"/>
        </w:rPr>
        <w:t>所使用的</w:t>
      </w:r>
      <w:r>
        <w:rPr>
          <w:rFonts w:asciiTheme="minorEastAsia" w:hAnsiTheme="minorEastAsia" w:hint="eastAsia"/>
          <w:sz w:val="28"/>
          <w:szCs w:val="28"/>
        </w:rPr>
        <w:t>激光跟踪仪的型号和编号。</w:t>
      </w:r>
    </w:p>
    <w:p w:rsidR="001C06CA" w:rsidRDefault="001C06CA" w:rsidP="001C06CA">
      <w:pPr>
        <w:spacing w:line="440" w:lineRule="exact"/>
        <w:rPr>
          <w:rFonts w:asciiTheme="minorEastAsia" w:hAnsiTheme="minorEastAsia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 w:rsidRPr="009B3692">
        <w:rPr>
          <w:rFonts w:ascii="Times New Roman" w:hAnsi="Times New Roman" w:cs="Times New Roman"/>
          <w:sz w:val="28"/>
          <w:szCs w:val="28"/>
        </w:rPr>
        <w:t>6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：对于波音项目，</w:t>
      </w:r>
      <w:r w:rsidRPr="002E7E25">
        <w:rPr>
          <w:rFonts w:asciiTheme="minorEastAsia" w:hAnsiTheme="minorEastAsia" w:hint="eastAsia"/>
          <w:sz w:val="28"/>
          <w:szCs w:val="28"/>
        </w:rPr>
        <w:t>如进行了激光跟踪仪现场检查并合格</w:t>
      </w:r>
      <w:r>
        <w:rPr>
          <w:rFonts w:asciiTheme="minorEastAsia" w:hAnsiTheme="minorEastAsia" w:hint="eastAsia"/>
          <w:sz w:val="28"/>
          <w:szCs w:val="28"/>
        </w:rPr>
        <w:t>，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>
        <w:rPr>
          <w:rFonts w:ascii="宋体" w:hAnsi="宋体" w:cs="宋体" w:hint="eastAsia"/>
          <w:kern w:val="0"/>
          <w:sz w:val="28"/>
          <w:szCs w:val="24"/>
        </w:rPr>
        <w:t>在</w:t>
      </w:r>
      <w:r>
        <w:rPr>
          <w:rFonts w:asciiTheme="minorEastAsia" w:hAnsiTheme="minorEastAsia" w:hint="eastAsia"/>
          <w:sz w:val="28"/>
          <w:szCs w:val="28"/>
        </w:rPr>
        <w:t>此栏填写“是”；如未进行</w:t>
      </w:r>
      <w:r w:rsidRPr="002E7E25">
        <w:rPr>
          <w:rFonts w:asciiTheme="minorEastAsia" w:hAnsiTheme="minorEastAsia" w:hint="eastAsia"/>
          <w:sz w:val="28"/>
          <w:szCs w:val="28"/>
        </w:rPr>
        <w:t>激光</w:t>
      </w:r>
      <w:r>
        <w:rPr>
          <w:rFonts w:asciiTheme="minorEastAsia" w:hAnsiTheme="minorEastAsia" w:hint="eastAsia"/>
          <w:sz w:val="28"/>
          <w:szCs w:val="28"/>
        </w:rPr>
        <w:t>跟踪仪现场检查或</w:t>
      </w:r>
      <w:r w:rsidRPr="002E7E25">
        <w:rPr>
          <w:rFonts w:asciiTheme="minorEastAsia" w:hAnsiTheme="minorEastAsia" w:hint="eastAsia"/>
          <w:sz w:val="28"/>
          <w:szCs w:val="28"/>
        </w:rPr>
        <w:t>激光</w:t>
      </w:r>
      <w:r>
        <w:rPr>
          <w:rFonts w:asciiTheme="minorEastAsia" w:hAnsiTheme="minorEastAsia" w:hint="eastAsia"/>
          <w:sz w:val="28"/>
          <w:szCs w:val="28"/>
        </w:rPr>
        <w:t>跟踪仪现场检查不</w:t>
      </w:r>
      <w:r w:rsidRPr="002E7E25">
        <w:rPr>
          <w:rFonts w:asciiTheme="minorEastAsia" w:hAnsiTheme="minorEastAsia" w:hint="eastAsia"/>
          <w:sz w:val="28"/>
          <w:szCs w:val="28"/>
        </w:rPr>
        <w:t>合格</w:t>
      </w:r>
      <w:r>
        <w:rPr>
          <w:rFonts w:asciiTheme="minorEastAsia" w:hAnsiTheme="minorEastAsia" w:hint="eastAsia"/>
          <w:sz w:val="28"/>
          <w:szCs w:val="28"/>
        </w:rPr>
        <w:t>，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>
        <w:rPr>
          <w:rFonts w:ascii="宋体" w:hAnsi="宋体" w:cs="宋体" w:hint="eastAsia"/>
          <w:kern w:val="0"/>
          <w:sz w:val="28"/>
          <w:szCs w:val="24"/>
        </w:rPr>
        <w:t>在</w:t>
      </w:r>
      <w:r>
        <w:rPr>
          <w:rFonts w:asciiTheme="minorEastAsia" w:hAnsiTheme="minorEastAsia" w:hint="eastAsia"/>
          <w:sz w:val="28"/>
          <w:szCs w:val="28"/>
        </w:rPr>
        <w:t>此栏填写“否”。对于波音以外的项目，此栏填写“N/A”或“/”。</w:t>
      </w:r>
    </w:p>
    <w:p w:rsidR="001C06CA" w:rsidRDefault="001C06CA" w:rsidP="001C06CA">
      <w:pPr>
        <w:spacing w:line="440" w:lineRule="exact"/>
        <w:rPr>
          <w:rFonts w:asciiTheme="minorEastAsia" w:hAnsiTheme="minorEastAsia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>
        <w:rPr>
          <w:rFonts w:ascii="Times New Roman" w:hAnsiTheme="minorEastAsia" w:cs="Times New Roman"/>
          <w:sz w:val="28"/>
          <w:szCs w:val="28"/>
        </w:rPr>
        <w:t>7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：如使用激光跟踪仪对测量件</w:t>
      </w:r>
      <w:r w:rsidRPr="00355BFF">
        <w:rPr>
          <w:rFonts w:ascii="Times New Roman" w:hAnsiTheme="minorEastAsia" w:cs="Times New Roman" w:hint="eastAsia"/>
          <w:sz w:val="28"/>
          <w:szCs w:val="28"/>
        </w:rPr>
        <w:t>进行了比例补偿，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>
        <w:rPr>
          <w:rFonts w:ascii="宋体" w:hAnsi="宋体" w:cs="宋体" w:hint="eastAsia"/>
          <w:kern w:val="0"/>
          <w:sz w:val="28"/>
          <w:szCs w:val="24"/>
        </w:rPr>
        <w:t>在</w:t>
      </w:r>
      <w:r w:rsidRPr="00355BFF">
        <w:rPr>
          <w:rFonts w:ascii="Times New Roman" w:hAnsiTheme="minorEastAsia" w:cs="Times New Roman" w:hint="eastAsia"/>
          <w:sz w:val="28"/>
          <w:szCs w:val="28"/>
        </w:rPr>
        <w:t>此栏填写“是”，</w:t>
      </w:r>
      <w:r>
        <w:rPr>
          <w:rFonts w:asciiTheme="minorEastAsia" w:hAnsiTheme="minorEastAsia" w:hint="eastAsia"/>
          <w:sz w:val="28"/>
          <w:szCs w:val="28"/>
        </w:rPr>
        <w:t>否则此栏填写“否”</w:t>
      </w:r>
      <w:r w:rsidR="006C0141">
        <w:rPr>
          <w:rFonts w:asciiTheme="minorEastAsia" w:hAnsiTheme="minorEastAsia" w:hint="eastAsia"/>
          <w:sz w:val="28"/>
          <w:szCs w:val="28"/>
        </w:rPr>
        <w:t>。</w:t>
      </w:r>
    </w:p>
    <w:p w:rsidR="001C06CA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>
        <w:rPr>
          <w:rFonts w:ascii="Times New Roman" w:hAnsiTheme="minorEastAsia" w:cs="Times New Roman"/>
          <w:sz w:val="28"/>
          <w:szCs w:val="28"/>
        </w:rPr>
        <w:t>8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>
        <w:rPr>
          <w:rFonts w:ascii="Times New Roman" w:hAnsiTheme="minorEastAsia" w:cs="Times New Roman"/>
          <w:sz w:val="28"/>
          <w:szCs w:val="28"/>
        </w:rPr>
        <w:t>建立基准坐标系时的工装</w:t>
      </w:r>
      <w:r>
        <w:rPr>
          <w:rFonts w:ascii="Times New Roman" w:hAnsiTheme="minorEastAsia" w:cs="Times New Roman"/>
          <w:sz w:val="28"/>
          <w:szCs w:val="28"/>
        </w:rPr>
        <w:t>/</w:t>
      </w:r>
      <w:r w:rsidR="00D64220">
        <w:rPr>
          <w:rFonts w:ascii="Times New Roman" w:hAnsiTheme="minorEastAsia" w:cs="Times New Roman"/>
          <w:sz w:val="28"/>
          <w:szCs w:val="28"/>
        </w:rPr>
        <w:t>产品的</w:t>
      </w:r>
      <w:r>
        <w:rPr>
          <w:rFonts w:ascii="Times New Roman" w:hAnsiTheme="minorEastAsia" w:cs="Times New Roman"/>
          <w:sz w:val="28"/>
          <w:szCs w:val="28"/>
        </w:rPr>
        <w:t>温度</w:t>
      </w:r>
      <w:r w:rsidRPr="009B3692">
        <w:rPr>
          <w:rFonts w:ascii="Times New Roman" w:hAnsiTheme="minorEastAsia" w:cs="Times New Roman"/>
          <w:sz w:val="28"/>
          <w:szCs w:val="28"/>
        </w:rPr>
        <w:t>。</w:t>
      </w:r>
    </w:p>
    <w:p w:rsidR="001C06CA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>
        <w:rPr>
          <w:rFonts w:ascii="Times New Roman" w:hAnsiTheme="minorEastAsia" w:cs="Times New Roman"/>
          <w:sz w:val="28"/>
          <w:szCs w:val="28"/>
        </w:rPr>
        <w:t>9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>
        <w:rPr>
          <w:rFonts w:ascii="Times New Roman" w:hAnsiTheme="minorEastAsia" w:cs="Times New Roman"/>
          <w:sz w:val="28"/>
          <w:szCs w:val="28"/>
        </w:rPr>
        <w:t>建立基准坐标系</w:t>
      </w:r>
      <w:r>
        <w:rPr>
          <w:rFonts w:ascii="Times New Roman" w:hAnsiTheme="minorEastAsia" w:cs="Times New Roman" w:hint="eastAsia"/>
          <w:sz w:val="28"/>
          <w:szCs w:val="28"/>
        </w:rPr>
        <w:t>后</w:t>
      </w:r>
      <w:r>
        <w:rPr>
          <w:rFonts w:ascii="Times New Roman" w:hAnsiTheme="minorEastAsia" w:cs="Times New Roman"/>
          <w:sz w:val="28"/>
          <w:szCs w:val="28"/>
        </w:rPr>
        <w:t>测量标尺</w:t>
      </w:r>
      <w:r>
        <w:rPr>
          <w:rFonts w:ascii="Times New Roman" w:hAnsiTheme="minorEastAsia" w:cs="Times New Roman" w:hint="eastAsia"/>
          <w:sz w:val="28"/>
          <w:szCs w:val="28"/>
        </w:rPr>
        <w:t>时</w:t>
      </w:r>
      <w:r>
        <w:rPr>
          <w:rFonts w:ascii="Times New Roman" w:hAnsiTheme="minorEastAsia" w:cs="Times New Roman"/>
          <w:sz w:val="28"/>
          <w:szCs w:val="28"/>
        </w:rPr>
        <w:t>的</w:t>
      </w:r>
      <w:r>
        <w:rPr>
          <w:rFonts w:ascii="Times New Roman" w:hAnsiTheme="minorEastAsia" w:cs="Times New Roman" w:hint="eastAsia"/>
          <w:sz w:val="28"/>
          <w:szCs w:val="28"/>
        </w:rPr>
        <w:t>标尺</w:t>
      </w:r>
      <w:r>
        <w:rPr>
          <w:rFonts w:ascii="Times New Roman" w:hAnsiTheme="minorEastAsia" w:cs="Times New Roman"/>
          <w:sz w:val="28"/>
          <w:szCs w:val="28"/>
        </w:rPr>
        <w:t>温度。</w:t>
      </w:r>
    </w:p>
    <w:p w:rsidR="001C06CA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>
        <w:rPr>
          <w:rFonts w:ascii="Times New Roman" w:hAnsiTheme="minorEastAsia" w:cs="Times New Roman"/>
          <w:sz w:val="28"/>
          <w:szCs w:val="28"/>
        </w:rPr>
        <w:t>10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>
        <w:rPr>
          <w:rFonts w:ascii="Times New Roman" w:hAnsiTheme="minorEastAsia" w:cs="Times New Roman"/>
          <w:sz w:val="28"/>
          <w:szCs w:val="28"/>
        </w:rPr>
        <w:t>建立基准坐标系后的标尺测量结果。</w:t>
      </w:r>
    </w:p>
    <w:p w:rsidR="001C06CA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>
        <w:rPr>
          <w:rFonts w:ascii="Times New Roman" w:hAnsiTheme="minorEastAsia" w:cs="Times New Roman"/>
          <w:sz w:val="28"/>
          <w:szCs w:val="28"/>
        </w:rPr>
        <w:t>1</w:t>
      </w:r>
      <w:r>
        <w:rPr>
          <w:rFonts w:ascii="Times New Roman" w:hAnsiTheme="minorEastAsia" w:cs="Times New Roman" w:hint="eastAsia"/>
          <w:sz w:val="28"/>
          <w:szCs w:val="28"/>
        </w:rPr>
        <w:t>1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>
        <w:rPr>
          <w:rFonts w:ascii="Times New Roman" w:hAnsiTheme="minorEastAsia" w:cs="Times New Roman"/>
          <w:sz w:val="28"/>
          <w:szCs w:val="28"/>
        </w:rPr>
        <w:t>数据采集完成时工装</w:t>
      </w:r>
      <w:r>
        <w:rPr>
          <w:rFonts w:ascii="Times New Roman" w:hAnsiTheme="minorEastAsia" w:cs="Times New Roman"/>
          <w:sz w:val="28"/>
          <w:szCs w:val="28"/>
        </w:rPr>
        <w:t>/</w:t>
      </w:r>
      <w:r w:rsidR="00D64220">
        <w:rPr>
          <w:rFonts w:ascii="Times New Roman" w:hAnsiTheme="minorEastAsia" w:cs="Times New Roman"/>
          <w:sz w:val="28"/>
          <w:szCs w:val="28"/>
        </w:rPr>
        <w:t>产品的</w:t>
      </w:r>
      <w:r>
        <w:rPr>
          <w:rFonts w:ascii="Times New Roman" w:hAnsiTheme="minorEastAsia" w:cs="Times New Roman"/>
          <w:sz w:val="28"/>
          <w:szCs w:val="28"/>
        </w:rPr>
        <w:t>温度。</w:t>
      </w:r>
    </w:p>
    <w:p w:rsidR="001C06CA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>
        <w:rPr>
          <w:rFonts w:ascii="Times New Roman" w:hAnsiTheme="minorEastAsia" w:cs="Times New Roman"/>
          <w:sz w:val="28"/>
          <w:szCs w:val="28"/>
        </w:rPr>
        <w:t>1</w:t>
      </w:r>
      <w:r>
        <w:rPr>
          <w:rFonts w:ascii="Times New Roman" w:hAnsiTheme="minorEastAsia" w:cs="Times New Roman" w:hint="eastAsia"/>
          <w:sz w:val="28"/>
          <w:szCs w:val="28"/>
        </w:rPr>
        <w:t>2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>
        <w:rPr>
          <w:rFonts w:ascii="Times New Roman" w:hAnsiTheme="minorEastAsia" w:cs="Times New Roman"/>
          <w:sz w:val="28"/>
          <w:szCs w:val="28"/>
        </w:rPr>
        <w:t>数据采集后测量标尺时的标尺温度。</w:t>
      </w:r>
    </w:p>
    <w:p w:rsidR="001C06CA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>
        <w:rPr>
          <w:rFonts w:ascii="Times New Roman" w:hAnsiTheme="minorEastAsia" w:cs="Times New Roman"/>
          <w:sz w:val="28"/>
          <w:szCs w:val="28"/>
        </w:rPr>
        <w:t>1</w:t>
      </w:r>
      <w:r>
        <w:rPr>
          <w:rFonts w:ascii="Times New Roman" w:hAnsiTheme="minorEastAsia" w:cs="Times New Roman" w:hint="eastAsia"/>
          <w:sz w:val="28"/>
          <w:szCs w:val="28"/>
        </w:rPr>
        <w:t>3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>
        <w:rPr>
          <w:rFonts w:ascii="Times New Roman" w:hAnsiTheme="minorEastAsia" w:cs="Times New Roman"/>
          <w:sz w:val="28"/>
          <w:szCs w:val="28"/>
        </w:rPr>
        <w:t>数据采集后的标尺测量结果。</w:t>
      </w:r>
    </w:p>
    <w:p w:rsidR="001C06CA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>
        <w:rPr>
          <w:rFonts w:ascii="Times New Roman" w:hAnsiTheme="minorEastAsia" w:cs="Times New Roman"/>
          <w:sz w:val="28"/>
          <w:szCs w:val="28"/>
        </w:rPr>
        <w:t>1</w:t>
      </w:r>
      <w:r>
        <w:rPr>
          <w:rFonts w:ascii="Times New Roman" w:hAnsiTheme="minorEastAsia" w:cs="Times New Roman" w:hint="eastAsia"/>
          <w:sz w:val="28"/>
          <w:szCs w:val="28"/>
        </w:rPr>
        <w:t>4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>
        <w:rPr>
          <w:rFonts w:ascii="Times New Roman" w:hAnsiTheme="minorEastAsia" w:cs="Times New Roman"/>
          <w:sz w:val="28"/>
          <w:szCs w:val="28"/>
        </w:rPr>
        <w:t>测量过程中漂移点偏差的最大值。</w:t>
      </w:r>
    </w:p>
    <w:p w:rsidR="00D64220" w:rsidRPr="00A060B6" w:rsidRDefault="001C06CA" w:rsidP="001C06CA">
      <w:pPr>
        <w:spacing w:line="440" w:lineRule="exact"/>
        <w:rPr>
          <w:rFonts w:ascii="Times New Roman" w:hAnsiTheme="minorEastAsia" w:cs="Times New Roman"/>
          <w:sz w:val="28"/>
          <w:szCs w:val="28"/>
        </w:rPr>
      </w:pPr>
      <w:r w:rsidRPr="009B3692">
        <w:rPr>
          <w:rFonts w:ascii="Times New Roman" w:hAnsiTheme="minorEastAsia" w:cs="Times New Roman"/>
          <w:sz w:val="28"/>
          <w:szCs w:val="28"/>
        </w:rPr>
        <w:t>（</w:t>
      </w:r>
      <w:r>
        <w:rPr>
          <w:rFonts w:ascii="Times New Roman" w:hAnsiTheme="minorEastAsia" w:cs="Times New Roman"/>
          <w:sz w:val="28"/>
          <w:szCs w:val="28"/>
        </w:rPr>
        <w:t>1</w:t>
      </w:r>
      <w:r>
        <w:rPr>
          <w:rFonts w:ascii="Times New Roman" w:hAnsiTheme="minorEastAsia" w:cs="Times New Roman" w:hint="eastAsia"/>
          <w:sz w:val="28"/>
          <w:szCs w:val="28"/>
        </w:rPr>
        <w:t>5</w:t>
      </w:r>
      <w:r w:rsidRPr="009B3692">
        <w:rPr>
          <w:rFonts w:ascii="Times New Roman" w:hAnsiTheme="minorEastAsia" w:cs="Times New Roman"/>
          <w:sz w:val="28"/>
          <w:szCs w:val="28"/>
        </w:rPr>
        <w:t>）</w:t>
      </w:r>
      <w:r>
        <w:rPr>
          <w:rFonts w:ascii="Times New Roman" w:hAnsiTheme="minorEastAsia" w:cs="Times New Roman" w:hint="eastAsia"/>
          <w:sz w:val="28"/>
          <w:szCs w:val="28"/>
        </w:rPr>
        <w:t>：</w:t>
      </w:r>
      <w:r w:rsidRPr="00822472">
        <w:rPr>
          <w:rFonts w:ascii="宋体" w:hAnsi="宋体" w:cs="宋体" w:hint="eastAsia"/>
          <w:kern w:val="0"/>
          <w:sz w:val="28"/>
          <w:szCs w:val="24"/>
        </w:rPr>
        <w:t>测量操作者</w:t>
      </w:r>
      <w:r w:rsidRPr="009B3692">
        <w:rPr>
          <w:rFonts w:ascii="Times New Roman" w:hAnsiTheme="minorEastAsia" w:cs="Times New Roman"/>
          <w:sz w:val="28"/>
          <w:szCs w:val="28"/>
        </w:rPr>
        <w:t>填写</w:t>
      </w:r>
      <w:r>
        <w:rPr>
          <w:rFonts w:ascii="Times New Roman" w:hAnsiTheme="minorEastAsia" w:cs="Times New Roman" w:hint="eastAsia"/>
          <w:sz w:val="28"/>
          <w:szCs w:val="28"/>
        </w:rPr>
        <w:t>所使用的图纸</w:t>
      </w:r>
      <w:r>
        <w:rPr>
          <w:rFonts w:ascii="Times New Roman" w:hAnsiTheme="minorEastAsia" w:cs="Times New Roman" w:hint="eastAsia"/>
          <w:sz w:val="28"/>
          <w:szCs w:val="28"/>
        </w:rPr>
        <w:t>/</w:t>
      </w:r>
      <w:r>
        <w:rPr>
          <w:rFonts w:ascii="Times New Roman" w:hAnsiTheme="minorEastAsia" w:cs="Times New Roman" w:hint="eastAsia"/>
          <w:sz w:val="28"/>
          <w:szCs w:val="28"/>
        </w:rPr>
        <w:t>规范中未规定的</w:t>
      </w:r>
      <w:r>
        <w:rPr>
          <w:rFonts w:ascii="Times New Roman" w:hAnsiTheme="minorEastAsia" w:cs="Times New Roman"/>
          <w:sz w:val="28"/>
          <w:szCs w:val="28"/>
        </w:rPr>
        <w:t>适配器</w:t>
      </w:r>
      <w:r>
        <w:rPr>
          <w:rFonts w:ascii="Times New Roman" w:hAnsiTheme="minorEastAsia" w:cs="Times New Roman" w:hint="eastAsia"/>
          <w:sz w:val="28"/>
          <w:szCs w:val="28"/>
        </w:rPr>
        <w:t>或</w:t>
      </w:r>
      <w:r>
        <w:rPr>
          <w:rFonts w:ascii="Times New Roman" w:hAnsiTheme="minorEastAsia" w:cs="Times New Roman"/>
          <w:sz w:val="28"/>
          <w:szCs w:val="28"/>
        </w:rPr>
        <w:t>反射器等特殊信息。</w:t>
      </w:r>
      <w:r w:rsidR="00BD1F38" w:rsidRPr="00BD1F38">
        <w:rPr>
          <w:rFonts w:ascii="Times New Roman" w:hAnsi="Times New Roman" w:cs="Times New Roman"/>
          <w:noProof/>
          <w:sz w:val="24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9.95pt;margin-top:66.35pt;width:138.9pt;height:.05pt;z-index:251658240;mso-position-horizontal-relative:text;mso-position-vertical-relative:text" o:preferrelative="t" strokeweight="1.5pt">
            <v:stroke miterlimit="2"/>
          </v:shape>
        </w:pict>
      </w:r>
    </w:p>
    <w:sectPr w:rsidR="00D64220" w:rsidRPr="00A060B6" w:rsidSect="00D45680">
      <w:headerReference w:type="default" r:id="rId7"/>
      <w:footerReference w:type="default" r:id="rId8"/>
      <w:pgSz w:w="11906" w:h="16838"/>
      <w:pgMar w:top="567" w:right="851" w:bottom="1134" w:left="1418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4D89" w:rsidRDefault="003F4D89" w:rsidP="006E6843">
      <w:r>
        <w:separator/>
      </w:r>
    </w:p>
  </w:endnote>
  <w:endnote w:type="continuationSeparator" w:id="1">
    <w:p w:rsidR="003F4D89" w:rsidRDefault="003F4D89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270325"/>
      <w:docPartObj>
        <w:docPartGallery w:val="Page Numbers (Bottom of Page)"/>
        <w:docPartUnique/>
      </w:docPartObj>
    </w:sdtPr>
    <w:sdtContent>
      <w:p w:rsidR="00D45680" w:rsidRDefault="00BD1F38">
        <w:pPr>
          <w:pStyle w:val="a6"/>
          <w:jc w:val="right"/>
        </w:pPr>
        <w:fldSimple w:instr=" PAGE   \* MERGEFORMAT ">
          <w:r w:rsidR="006D09A6" w:rsidRPr="006D09A6">
            <w:rPr>
              <w:noProof/>
              <w:lang w:val="zh-CN"/>
            </w:rPr>
            <w:t>2</w:t>
          </w:r>
        </w:fldSimple>
      </w:p>
    </w:sdtContent>
  </w:sdt>
  <w:p w:rsidR="006E6843" w:rsidRDefault="006E6843" w:rsidP="006E6843">
    <w:pPr>
      <w:pStyle w:val="a6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4D89" w:rsidRDefault="003F4D89" w:rsidP="006E6843">
      <w:r>
        <w:separator/>
      </w:r>
    </w:p>
  </w:footnote>
  <w:footnote w:type="continuationSeparator" w:id="1">
    <w:p w:rsidR="003F4D89" w:rsidRDefault="003F4D89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06CA" w:rsidRDefault="006D09A6" w:rsidP="001C06CA">
    <w:pPr>
      <w:pStyle w:val="a5"/>
      <w:pBdr>
        <w:bottom w:val="none" w:sz="0" w:space="0" w:color="auto"/>
      </w:pBdr>
    </w:pPr>
    <w:r>
      <w:rPr>
        <w:rFonts w:ascii="黑体" w:eastAsia="黑体" w:hAnsi="黑体" w:hint="eastAsia"/>
        <w:sz w:val="24"/>
      </w:rPr>
      <w:t xml:space="preserve">                 </w:t>
    </w:r>
    <w:r w:rsidR="001C06CA" w:rsidRPr="00B36E02">
      <w:rPr>
        <w:rFonts w:ascii="黑体" w:eastAsia="黑体" w:hAnsi="黑体"/>
        <w:sz w:val="24"/>
      </w:rPr>
      <w:t xml:space="preserve"> </w:t>
    </w:r>
    <w:r w:rsidR="001C06CA" w:rsidRPr="00B36E02">
      <w:rPr>
        <w:rFonts w:ascii="黑体" w:eastAsia="黑体" w:hAnsi="黑体"/>
        <w:sz w:val="21"/>
      </w:rPr>
      <w:t xml:space="preserve"> </w:t>
    </w:r>
    <w:r w:rsidR="001C06CA" w:rsidRPr="00B36E02">
      <w:rPr>
        <w:rFonts w:ascii="黑体" w:eastAsia="黑体" w:hAnsi="黑体"/>
      </w:rPr>
      <w:t xml:space="preserve">                                          </w:t>
    </w:r>
    <w:r w:rsidR="001C06CA">
      <w:rPr>
        <w:rFonts w:ascii="黑体" w:eastAsia="黑体" w:hAnsi="黑体" w:hint="eastAsia"/>
      </w:rPr>
      <w:t xml:space="preserve">            </w:t>
    </w:r>
    <w:r w:rsidR="001C06CA" w:rsidRPr="00B36E02">
      <w:rPr>
        <w:rFonts w:ascii="黑体" w:eastAsia="黑体" w:hAnsi="黑体" w:hint="eastAsia"/>
      </w:rPr>
      <w:t xml:space="preserve">  </w:t>
    </w:r>
    <w:r w:rsidR="001C06CA" w:rsidRPr="00B36E02">
      <w:rPr>
        <w:rFonts w:ascii="黑体" w:eastAsia="黑体" w:hAnsi="黑体"/>
      </w:rPr>
      <w:t xml:space="preserve"> </w:t>
    </w:r>
    <w:r w:rsidR="001C06CA">
      <w:rPr>
        <w:rFonts w:ascii="黑体" w:eastAsia="黑体" w:hAnsi="黑体"/>
        <w:sz w:val="24"/>
      </w:rPr>
      <w:t>FM140</w:t>
    </w:r>
    <w:r w:rsidR="00026199">
      <w:rPr>
        <w:rFonts w:ascii="黑体" w:eastAsia="黑体" w:hAnsi="黑体" w:hint="eastAsia"/>
        <w:sz w:val="24"/>
      </w:rPr>
      <w:t>8</w:t>
    </w:r>
    <w:r w:rsidR="001C06CA">
      <w:rPr>
        <w:rFonts w:ascii="黑体" w:eastAsia="黑体" w:hAnsi="黑体"/>
        <w:sz w:val="24"/>
      </w:rPr>
      <w:t>-</w:t>
    </w:r>
    <w:r w:rsidR="00026199">
      <w:rPr>
        <w:rFonts w:ascii="黑体" w:eastAsia="黑体" w:hAnsi="黑体" w:hint="eastAsia"/>
        <w:sz w:val="24"/>
      </w:rPr>
      <w:t>27</w:t>
    </w:r>
    <w:r w:rsidR="001C06CA" w:rsidRPr="00B36E02">
      <w:rPr>
        <w:rFonts w:ascii="黑体" w:eastAsia="黑体" w:hAnsi="黑体" w:hint="eastAsia"/>
        <w:sz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30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146D8"/>
    <w:rsid w:val="00026199"/>
    <w:rsid w:val="00080066"/>
    <w:rsid w:val="00092C50"/>
    <w:rsid w:val="000C7DF8"/>
    <w:rsid w:val="001C06CA"/>
    <w:rsid w:val="00271B9C"/>
    <w:rsid w:val="00272BC5"/>
    <w:rsid w:val="002A6EC2"/>
    <w:rsid w:val="002E7E25"/>
    <w:rsid w:val="00342292"/>
    <w:rsid w:val="00355BFF"/>
    <w:rsid w:val="003616F3"/>
    <w:rsid w:val="003C633D"/>
    <w:rsid w:val="003F4D89"/>
    <w:rsid w:val="004333B7"/>
    <w:rsid w:val="0043377B"/>
    <w:rsid w:val="004902BD"/>
    <w:rsid w:val="004903EA"/>
    <w:rsid w:val="005034BC"/>
    <w:rsid w:val="005146E3"/>
    <w:rsid w:val="00517F2B"/>
    <w:rsid w:val="0054419E"/>
    <w:rsid w:val="005B141F"/>
    <w:rsid w:val="00694F55"/>
    <w:rsid w:val="00695C66"/>
    <w:rsid w:val="006C0141"/>
    <w:rsid w:val="006C25BF"/>
    <w:rsid w:val="006C5BB9"/>
    <w:rsid w:val="006D09A6"/>
    <w:rsid w:val="006E6843"/>
    <w:rsid w:val="00722F52"/>
    <w:rsid w:val="00742A14"/>
    <w:rsid w:val="007870D5"/>
    <w:rsid w:val="007A5A77"/>
    <w:rsid w:val="00830A8F"/>
    <w:rsid w:val="008379E1"/>
    <w:rsid w:val="00956C9D"/>
    <w:rsid w:val="009B3692"/>
    <w:rsid w:val="009C0399"/>
    <w:rsid w:val="00A060B6"/>
    <w:rsid w:val="00A1432F"/>
    <w:rsid w:val="00A71D28"/>
    <w:rsid w:val="00A8357F"/>
    <w:rsid w:val="00AA7767"/>
    <w:rsid w:val="00AE280B"/>
    <w:rsid w:val="00AF364F"/>
    <w:rsid w:val="00B55E83"/>
    <w:rsid w:val="00B645F2"/>
    <w:rsid w:val="00BD1F38"/>
    <w:rsid w:val="00BD46FE"/>
    <w:rsid w:val="00BF426D"/>
    <w:rsid w:val="00C23565"/>
    <w:rsid w:val="00C32FFE"/>
    <w:rsid w:val="00C86B26"/>
    <w:rsid w:val="00D45680"/>
    <w:rsid w:val="00D64220"/>
    <w:rsid w:val="00D6708F"/>
    <w:rsid w:val="00DD61A5"/>
    <w:rsid w:val="00EB29B9"/>
    <w:rsid w:val="00ED2955"/>
    <w:rsid w:val="00EE32E0"/>
    <w:rsid w:val="00F36AA7"/>
    <w:rsid w:val="00FE5C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semiHidden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2</Pages>
  <Words>125</Words>
  <Characters>717</Characters>
  <Application>Microsoft Office Word</Application>
  <DocSecurity>0</DocSecurity>
  <Lines>5</Lines>
  <Paragraphs>1</Paragraphs>
  <ScaleCrop>false</ScaleCrop>
  <Company>SACC</Company>
  <LinksUpToDate>false</LinksUpToDate>
  <CharactersWithSpaces>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赵兴</cp:lastModifiedBy>
  <cp:revision>23</cp:revision>
  <dcterms:created xsi:type="dcterms:W3CDTF">2017-05-26T01:56:00Z</dcterms:created>
  <dcterms:modified xsi:type="dcterms:W3CDTF">2025-11-19T02:02:00Z</dcterms:modified>
</cp:coreProperties>
</file>