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6130"/>
        <w:gridCol w:w="3723"/>
      </w:tblGrid>
      <w:tr w:rsidR="008201CF" w:rsidTr="000A73C2">
        <w:trPr>
          <w:trHeight w:val="748"/>
          <w:jc w:val="center"/>
        </w:trPr>
        <w:tc>
          <w:tcPr>
            <w:tcW w:w="10382" w:type="dxa"/>
            <w:gridSpan w:val="2"/>
            <w:vAlign w:val="center"/>
          </w:tcPr>
          <w:p w:rsidR="008201CF" w:rsidRDefault="008201CF" w:rsidP="00444DD3">
            <w:pPr>
              <w:jc w:val="center"/>
              <w:rPr>
                <w:rFonts w:ascii="黑体" w:eastAsia="黑体"/>
                <w:sz w:val="36"/>
                <w:szCs w:val="36"/>
              </w:rPr>
            </w:pPr>
            <w:r w:rsidRPr="000A73C2">
              <w:rPr>
                <w:rFonts w:ascii="黑体" w:eastAsia="黑体" w:hint="eastAsia"/>
                <w:sz w:val="36"/>
                <w:szCs w:val="36"/>
              </w:rPr>
              <w:t>抽样检验申请表</w:t>
            </w:r>
          </w:p>
          <w:p w:rsidR="00F17FB9" w:rsidRDefault="00B80F3A">
            <w:pPr>
              <w:spacing w:line="340" w:lineRule="exact"/>
              <w:jc w:val="center"/>
              <w:rPr>
                <w:rFonts w:eastAsia="黑体"/>
                <w:sz w:val="24"/>
              </w:rPr>
            </w:pPr>
            <w:r w:rsidRPr="00B80F3A">
              <w:rPr>
                <w:rFonts w:eastAsia="黑体"/>
                <w:sz w:val="28"/>
              </w:rPr>
              <w:t>Sampling Inspection Application Form</w:t>
            </w:r>
          </w:p>
        </w:tc>
      </w:tr>
      <w:tr w:rsidR="00377D9B" w:rsidTr="000A73C2">
        <w:trPr>
          <w:jc w:val="center"/>
        </w:trPr>
        <w:tc>
          <w:tcPr>
            <w:tcW w:w="6471" w:type="dxa"/>
          </w:tcPr>
          <w:p w:rsidR="00F17FB9" w:rsidRDefault="008201CF">
            <w:pPr>
              <w:spacing w:line="400" w:lineRule="exact"/>
              <w:rPr>
                <w:sz w:val="28"/>
                <w:szCs w:val="28"/>
                <w:u w:val="single"/>
              </w:rPr>
            </w:pPr>
            <w:r w:rsidRPr="000A73C2">
              <w:rPr>
                <w:rFonts w:hint="eastAsia"/>
                <w:sz w:val="28"/>
                <w:szCs w:val="28"/>
              </w:rPr>
              <w:t>产品图号：</w:t>
            </w:r>
            <w:r w:rsidR="00377D9B" w:rsidRPr="000A73C2">
              <w:rPr>
                <w:rFonts w:hint="eastAsia"/>
                <w:sz w:val="28"/>
                <w:szCs w:val="28"/>
              </w:rPr>
              <w:t xml:space="preserve"> </w:t>
            </w:r>
            <w:r w:rsidR="00377D9B" w:rsidRPr="000A73C2">
              <w:rPr>
                <w:rFonts w:hint="eastAsia"/>
                <w:sz w:val="28"/>
                <w:szCs w:val="28"/>
                <w:u w:val="single"/>
              </w:rPr>
              <w:t xml:space="preserve">         </w:t>
            </w:r>
            <w:r w:rsidR="00772952"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 w:rsidR="00377D9B" w:rsidRPr="000A73C2">
              <w:rPr>
                <w:rFonts w:hint="eastAsia"/>
                <w:sz w:val="28"/>
                <w:szCs w:val="28"/>
                <w:u w:val="single"/>
              </w:rPr>
              <w:t xml:space="preserve">           </w:t>
            </w:r>
          </w:p>
          <w:p w:rsidR="00F17FB9" w:rsidRDefault="00B80F3A">
            <w:pPr>
              <w:spacing w:line="240" w:lineRule="exact"/>
              <w:rPr>
                <w:szCs w:val="21"/>
              </w:rPr>
            </w:pPr>
            <w:r w:rsidRPr="00B80F3A">
              <w:rPr>
                <w:szCs w:val="21"/>
              </w:rPr>
              <w:t>Drawing Number:</w:t>
            </w:r>
          </w:p>
        </w:tc>
        <w:tc>
          <w:tcPr>
            <w:tcW w:w="3911" w:type="dxa"/>
          </w:tcPr>
          <w:p w:rsidR="00B80F3A" w:rsidRDefault="008201CF" w:rsidP="00B80F3A">
            <w:pPr>
              <w:spacing w:line="400" w:lineRule="exact"/>
              <w:rPr>
                <w:sz w:val="28"/>
                <w:szCs w:val="28"/>
                <w:u w:val="single"/>
              </w:rPr>
            </w:pPr>
            <w:r w:rsidRPr="000A73C2">
              <w:rPr>
                <w:rFonts w:hint="eastAsia"/>
                <w:sz w:val="28"/>
                <w:szCs w:val="28"/>
              </w:rPr>
              <w:t>项目：</w:t>
            </w:r>
            <w:r w:rsidR="00377D9B" w:rsidRPr="000A73C2">
              <w:rPr>
                <w:rFonts w:hint="eastAsia"/>
                <w:sz w:val="28"/>
                <w:szCs w:val="28"/>
                <w:u w:val="single"/>
              </w:rPr>
              <w:t xml:space="preserve">       </w:t>
            </w:r>
            <w:r w:rsidR="00772952"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 w:rsidR="00377D9B" w:rsidRPr="000A73C2">
              <w:rPr>
                <w:rFonts w:hint="eastAsia"/>
                <w:sz w:val="28"/>
                <w:szCs w:val="28"/>
                <w:u w:val="single"/>
              </w:rPr>
              <w:t xml:space="preserve">        </w:t>
            </w:r>
          </w:p>
          <w:p w:rsidR="00B80F3A" w:rsidRDefault="00B80F3A" w:rsidP="00B80F3A">
            <w:pPr>
              <w:spacing w:line="240" w:lineRule="exact"/>
              <w:rPr>
                <w:sz w:val="28"/>
                <w:szCs w:val="28"/>
              </w:rPr>
            </w:pPr>
            <w:r w:rsidRPr="00B80F3A">
              <w:rPr>
                <w:szCs w:val="21"/>
              </w:rPr>
              <w:t>Project:</w:t>
            </w:r>
          </w:p>
        </w:tc>
      </w:tr>
      <w:tr w:rsidR="008201CF" w:rsidTr="000A73C2">
        <w:trPr>
          <w:trHeight w:val="2315"/>
          <w:jc w:val="center"/>
        </w:trPr>
        <w:tc>
          <w:tcPr>
            <w:tcW w:w="10382" w:type="dxa"/>
            <w:gridSpan w:val="2"/>
          </w:tcPr>
          <w:p w:rsidR="00F17FB9" w:rsidRDefault="008201CF">
            <w:pPr>
              <w:spacing w:line="440" w:lineRule="exact"/>
              <w:rPr>
                <w:b/>
                <w:bCs/>
                <w:sz w:val="32"/>
                <w:szCs w:val="21"/>
              </w:rPr>
            </w:pPr>
            <w:r w:rsidRPr="000A73C2">
              <w:rPr>
                <w:rFonts w:hint="eastAsia"/>
                <w:sz w:val="28"/>
                <w:szCs w:val="28"/>
              </w:rPr>
              <w:t>抽样检验特性：</w:t>
            </w:r>
            <w:r w:rsidR="00772952" w:rsidRPr="000A73C2" w:rsidDel="00772952">
              <w:rPr>
                <w:rFonts w:hint="eastAsia"/>
                <w:sz w:val="28"/>
                <w:szCs w:val="28"/>
              </w:rPr>
              <w:t xml:space="preserve"> </w:t>
            </w:r>
          </w:p>
          <w:p w:rsidR="00B80F3A" w:rsidRPr="00B80F3A" w:rsidRDefault="00B80F3A" w:rsidP="00B80F3A">
            <w:pPr>
              <w:spacing w:line="240" w:lineRule="exact"/>
              <w:rPr>
                <w:szCs w:val="21"/>
              </w:rPr>
            </w:pPr>
            <w:r w:rsidRPr="00B80F3A">
              <w:rPr>
                <w:szCs w:val="21"/>
              </w:rPr>
              <w:t>Sampling Inspection Characteristics:</w:t>
            </w:r>
          </w:p>
          <w:p w:rsidR="002435DD" w:rsidRPr="000A73C2" w:rsidRDefault="002435DD" w:rsidP="000A73C2">
            <w:pPr>
              <w:spacing w:line="440" w:lineRule="exact"/>
              <w:rPr>
                <w:sz w:val="28"/>
                <w:szCs w:val="28"/>
              </w:rPr>
            </w:pPr>
          </w:p>
          <w:p w:rsidR="002435DD" w:rsidRPr="000A73C2" w:rsidRDefault="002435DD" w:rsidP="000A73C2">
            <w:pPr>
              <w:spacing w:line="440" w:lineRule="exact"/>
              <w:rPr>
                <w:sz w:val="28"/>
                <w:szCs w:val="28"/>
              </w:rPr>
            </w:pPr>
          </w:p>
          <w:p w:rsidR="002435DD" w:rsidRPr="000A73C2" w:rsidRDefault="002435DD" w:rsidP="000A73C2">
            <w:pPr>
              <w:spacing w:line="440" w:lineRule="exact"/>
              <w:rPr>
                <w:sz w:val="28"/>
                <w:szCs w:val="28"/>
              </w:rPr>
            </w:pPr>
          </w:p>
          <w:p w:rsidR="00544708" w:rsidRDefault="00544708" w:rsidP="000A73C2">
            <w:pPr>
              <w:spacing w:line="440" w:lineRule="exact"/>
              <w:rPr>
                <w:sz w:val="28"/>
                <w:szCs w:val="28"/>
              </w:rPr>
            </w:pPr>
          </w:p>
          <w:p w:rsidR="000A7790" w:rsidRPr="000A73C2" w:rsidRDefault="000A7790" w:rsidP="000A73C2">
            <w:pPr>
              <w:spacing w:line="440" w:lineRule="exact"/>
              <w:rPr>
                <w:sz w:val="28"/>
                <w:szCs w:val="28"/>
              </w:rPr>
            </w:pPr>
          </w:p>
          <w:p w:rsidR="00544708" w:rsidRPr="000A73C2" w:rsidRDefault="00544708" w:rsidP="000A73C2">
            <w:pPr>
              <w:spacing w:line="440" w:lineRule="exact"/>
              <w:rPr>
                <w:sz w:val="28"/>
                <w:szCs w:val="28"/>
              </w:rPr>
            </w:pPr>
          </w:p>
          <w:p w:rsidR="002435DD" w:rsidRPr="000A73C2" w:rsidRDefault="002435DD" w:rsidP="000A73C2">
            <w:pPr>
              <w:spacing w:line="440" w:lineRule="exact"/>
              <w:rPr>
                <w:sz w:val="28"/>
                <w:szCs w:val="28"/>
              </w:rPr>
            </w:pPr>
          </w:p>
        </w:tc>
      </w:tr>
      <w:tr w:rsidR="00014240" w:rsidTr="000A73C2">
        <w:trPr>
          <w:trHeight w:val="1245"/>
          <w:jc w:val="center"/>
        </w:trPr>
        <w:tc>
          <w:tcPr>
            <w:tcW w:w="10382" w:type="dxa"/>
            <w:gridSpan w:val="2"/>
          </w:tcPr>
          <w:p w:rsidR="00B80F3A" w:rsidRDefault="00014240" w:rsidP="00B80F3A">
            <w:pPr>
              <w:spacing w:line="400" w:lineRule="exact"/>
              <w:rPr>
                <w:sz w:val="28"/>
                <w:szCs w:val="28"/>
              </w:rPr>
            </w:pPr>
            <w:r w:rsidRPr="000A73C2">
              <w:rPr>
                <w:rFonts w:hint="eastAsia"/>
                <w:sz w:val="28"/>
                <w:szCs w:val="28"/>
              </w:rPr>
              <w:t>抽样实施区域：</w:t>
            </w:r>
            <w:r w:rsidR="00772952" w:rsidRPr="000A73C2" w:rsidDel="00772952">
              <w:rPr>
                <w:rFonts w:hint="eastAsia"/>
                <w:sz w:val="28"/>
                <w:szCs w:val="28"/>
              </w:rPr>
              <w:t xml:space="preserve"> </w:t>
            </w:r>
          </w:p>
          <w:p w:rsidR="00B80F3A" w:rsidRPr="00B80F3A" w:rsidRDefault="00B80F3A" w:rsidP="00B80F3A">
            <w:pPr>
              <w:spacing w:line="240" w:lineRule="exact"/>
              <w:rPr>
                <w:szCs w:val="21"/>
              </w:rPr>
            </w:pPr>
            <w:r w:rsidRPr="00B80F3A">
              <w:rPr>
                <w:szCs w:val="21"/>
              </w:rPr>
              <w:t>Sampling Implementation Area</w:t>
            </w:r>
            <w:r w:rsidR="00632D5A">
              <w:rPr>
                <w:rFonts w:hint="eastAsia"/>
                <w:szCs w:val="21"/>
              </w:rPr>
              <w:t>:</w:t>
            </w:r>
          </w:p>
          <w:p w:rsidR="002435DD" w:rsidRPr="000A73C2" w:rsidRDefault="002435DD" w:rsidP="008201CF">
            <w:pPr>
              <w:rPr>
                <w:sz w:val="28"/>
                <w:szCs w:val="28"/>
              </w:rPr>
            </w:pPr>
          </w:p>
        </w:tc>
      </w:tr>
      <w:tr w:rsidR="00014240" w:rsidTr="000A73C2">
        <w:trPr>
          <w:trHeight w:val="1245"/>
          <w:jc w:val="center"/>
        </w:trPr>
        <w:tc>
          <w:tcPr>
            <w:tcW w:w="10382" w:type="dxa"/>
            <w:gridSpan w:val="2"/>
          </w:tcPr>
          <w:p w:rsidR="00B80F3A" w:rsidRDefault="00014240" w:rsidP="00B80F3A">
            <w:pPr>
              <w:spacing w:line="400" w:lineRule="exact"/>
            </w:pPr>
            <w:r w:rsidRPr="000A73C2">
              <w:rPr>
                <w:rFonts w:hint="eastAsia"/>
                <w:sz w:val="28"/>
                <w:szCs w:val="28"/>
              </w:rPr>
              <w:t>过程初始可靠性：</w:t>
            </w:r>
            <w:r w:rsidR="00772952" w:rsidRPr="000A73C2" w:rsidDel="00772952">
              <w:rPr>
                <w:rFonts w:hint="eastAsia"/>
                <w:sz w:val="28"/>
                <w:szCs w:val="28"/>
              </w:rPr>
              <w:t xml:space="preserve"> </w:t>
            </w:r>
          </w:p>
          <w:p w:rsidR="00B80F3A" w:rsidRDefault="00113DEF" w:rsidP="00B80F3A">
            <w:pPr>
              <w:spacing w:line="240" w:lineRule="exact"/>
              <w:rPr>
                <w:sz w:val="18"/>
              </w:rPr>
            </w:pPr>
            <w:r>
              <w:rPr>
                <w:rFonts w:hint="eastAsia"/>
              </w:rPr>
              <w:t>Process Initial Reliability:</w:t>
            </w:r>
          </w:p>
        </w:tc>
      </w:tr>
      <w:tr w:rsidR="00014240" w:rsidRPr="002435DD" w:rsidTr="000A73C2">
        <w:trPr>
          <w:jc w:val="center"/>
        </w:trPr>
        <w:tc>
          <w:tcPr>
            <w:tcW w:w="10382" w:type="dxa"/>
            <w:gridSpan w:val="2"/>
          </w:tcPr>
          <w:p w:rsidR="00B80F3A" w:rsidRDefault="00014240" w:rsidP="00B80F3A">
            <w:pPr>
              <w:spacing w:line="400" w:lineRule="exact"/>
              <w:rPr>
                <w:sz w:val="24"/>
                <w:u w:val="single"/>
              </w:rPr>
            </w:pPr>
            <w:r w:rsidRPr="000A73C2">
              <w:rPr>
                <w:rFonts w:hint="eastAsia"/>
                <w:sz w:val="28"/>
                <w:szCs w:val="28"/>
              </w:rPr>
              <w:t>初始可靠性统计时段：</w:t>
            </w:r>
            <w:r w:rsidRPr="000A73C2">
              <w:rPr>
                <w:rFonts w:hint="eastAsia"/>
                <w:sz w:val="24"/>
              </w:rPr>
              <w:t xml:space="preserve">   </w:t>
            </w:r>
            <w:r w:rsidRPr="000A73C2">
              <w:rPr>
                <w:rFonts w:hint="eastAsia"/>
                <w:sz w:val="24"/>
              </w:rPr>
              <w:t>开始时间</w:t>
            </w:r>
            <w:r w:rsidR="00377D9B" w:rsidRPr="000A73C2">
              <w:rPr>
                <w:rFonts w:hint="eastAsia"/>
                <w:sz w:val="24"/>
                <w:u w:val="single"/>
              </w:rPr>
              <w:t xml:space="preserve">      </w:t>
            </w:r>
            <w:r w:rsidR="00772952">
              <w:rPr>
                <w:rFonts w:hint="eastAsia"/>
                <w:sz w:val="24"/>
                <w:u w:val="single"/>
              </w:rPr>
              <w:t xml:space="preserve">   </w:t>
            </w:r>
            <w:r w:rsidR="00377D9B" w:rsidRPr="000A73C2">
              <w:rPr>
                <w:rFonts w:hint="eastAsia"/>
                <w:sz w:val="24"/>
                <w:u w:val="single"/>
              </w:rPr>
              <w:t xml:space="preserve">  </w:t>
            </w:r>
            <w:r w:rsidR="00772952">
              <w:rPr>
                <w:rFonts w:hint="eastAsia"/>
                <w:sz w:val="24"/>
                <w:u w:val="single"/>
              </w:rPr>
              <w:t xml:space="preserve">  </w:t>
            </w:r>
            <w:r w:rsidR="00377D9B" w:rsidRPr="000A73C2">
              <w:rPr>
                <w:rFonts w:hint="eastAsia"/>
                <w:sz w:val="24"/>
                <w:u w:val="single"/>
              </w:rPr>
              <w:t xml:space="preserve">   </w:t>
            </w:r>
            <w:r w:rsidRPr="000A73C2">
              <w:rPr>
                <w:rFonts w:hint="eastAsia"/>
                <w:sz w:val="24"/>
                <w:u w:val="single"/>
              </w:rPr>
              <w:t xml:space="preserve"> </w:t>
            </w:r>
            <w:r w:rsidR="00526D7D" w:rsidRPr="000A73C2">
              <w:rPr>
                <w:rFonts w:hint="eastAsia"/>
                <w:sz w:val="24"/>
                <w:u w:val="single"/>
              </w:rPr>
              <w:t xml:space="preserve"> </w:t>
            </w:r>
            <w:r w:rsidR="00526D7D" w:rsidRPr="000A73C2">
              <w:rPr>
                <w:rFonts w:hint="eastAsia"/>
                <w:sz w:val="24"/>
              </w:rPr>
              <w:t xml:space="preserve"> </w:t>
            </w:r>
            <w:r w:rsidRPr="000A73C2">
              <w:rPr>
                <w:rFonts w:hint="eastAsia"/>
                <w:sz w:val="24"/>
              </w:rPr>
              <w:t>结束时间</w:t>
            </w:r>
            <w:r w:rsidR="00377D9B" w:rsidRPr="000A73C2">
              <w:rPr>
                <w:rFonts w:hint="eastAsia"/>
                <w:sz w:val="24"/>
              </w:rPr>
              <w:t xml:space="preserve"> </w:t>
            </w:r>
            <w:r w:rsidR="00377D9B" w:rsidRPr="000A73C2">
              <w:rPr>
                <w:rFonts w:hint="eastAsia"/>
                <w:sz w:val="24"/>
                <w:u w:val="single"/>
              </w:rPr>
              <w:t xml:space="preserve">      </w:t>
            </w:r>
            <w:r w:rsidR="00772952">
              <w:rPr>
                <w:rFonts w:hint="eastAsia"/>
                <w:sz w:val="24"/>
                <w:u w:val="single"/>
              </w:rPr>
              <w:t xml:space="preserve"> </w:t>
            </w:r>
            <w:r w:rsidR="00377D9B" w:rsidRPr="000A73C2">
              <w:rPr>
                <w:rFonts w:hint="eastAsia"/>
                <w:sz w:val="24"/>
                <w:u w:val="single"/>
              </w:rPr>
              <w:t xml:space="preserve"> </w:t>
            </w:r>
            <w:r w:rsidR="00772952">
              <w:rPr>
                <w:rFonts w:hint="eastAsia"/>
                <w:sz w:val="24"/>
                <w:u w:val="single"/>
              </w:rPr>
              <w:t xml:space="preserve">   </w:t>
            </w:r>
            <w:r w:rsidR="00377D9B" w:rsidRPr="000A73C2">
              <w:rPr>
                <w:rFonts w:hint="eastAsia"/>
                <w:sz w:val="24"/>
                <w:u w:val="single"/>
              </w:rPr>
              <w:t xml:space="preserve">       </w:t>
            </w:r>
          </w:p>
          <w:p w:rsidR="00B80F3A" w:rsidRPr="00B80F3A" w:rsidRDefault="00B80F3A" w:rsidP="00B80F3A">
            <w:pPr>
              <w:spacing w:line="240" w:lineRule="exact"/>
              <w:rPr>
                <w:szCs w:val="21"/>
              </w:rPr>
            </w:pPr>
            <w:r w:rsidRPr="00B80F3A">
              <w:rPr>
                <w:szCs w:val="21"/>
              </w:rPr>
              <w:t>Initial Reliability Statistics Period:</w:t>
            </w:r>
            <w:r w:rsidR="008F5D69">
              <w:rPr>
                <w:rFonts w:hint="eastAsia"/>
                <w:szCs w:val="21"/>
              </w:rPr>
              <w:t xml:space="preserve">   Start Time:                      End Time:</w:t>
            </w:r>
          </w:p>
        </w:tc>
      </w:tr>
      <w:tr w:rsidR="002435DD" w:rsidRPr="002435DD" w:rsidTr="000A73C2">
        <w:trPr>
          <w:jc w:val="center"/>
        </w:trPr>
        <w:tc>
          <w:tcPr>
            <w:tcW w:w="10382" w:type="dxa"/>
            <w:gridSpan w:val="2"/>
          </w:tcPr>
          <w:p w:rsidR="00B80F3A" w:rsidRDefault="002435DD" w:rsidP="00B80F3A">
            <w:pPr>
              <w:spacing w:line="400" w:lineRule="exact"/>
              <w:rPr>
                <w:sz w:val="28"/>
                <w:szCs w:val="28"/>
              </w:rPr>
            </w:pPr>
            <w:r w:rsidRPr="000A73C2">
              <w:rPr>
                <w:rFonts w:hint="eastAsia"/>
                <w:sz w:val="28"/>
                <w:szCs w:val="28"/>
              </w:rPr>
              <w:t>抽检理由：</w:t>
            </w:r>
            <w:r w:rsidR="00772952" w:rsidRPr="000A73C2" w:rsidDel="00772952">
              <w:rPr>
                <w:rFonts w:hint="eastAsia"/>
                <w:sz w:val="28"/>
                <w:szCs w:val="28"/>
              </w:rPr>
              <w:t xml:space="preserve"> </w:t>
            </w:r>
          </w:p>
          <w:p w:rsidR="00B80F3A" w:rsidRPr="00B80F3A" w:rsidRDefault="00B80F3A" w:rsidP="00B80F3A">
            <w:pPr>
              <w:spacing w:line="240" w:lineRule="exact"/>
              <w:rPr>
                <w:szCs w:val="21"/>
              </w:rPr>
            </w:pPr>
            <w:r w:rsidRPr="00B80F3A">
              <w:rPr>
                <w:szCs w:val="21"/>
              </w:rPr>
              <w:t>Sampling Reason:</w:t>
            </w:r>
          </w:p>
          <w:p w:rsidR="002435DD" w:rsidRPr="000A73C2" w:rsidRDefault="002435DD" w:rsidP="000A73C2">
            <w:pPr>
              <w:spacing w:line="440" w:lineRule="exact"/>
              <w:rPr>
                <w:sz w:val="28"/>
                <w:szCs w:val="28"/>
              </w:rPr>
            </w:pPr>
          </w:p>
          <w:p w:rsidR="002435DD" w:rsidRPr="000A73C2" w:rsidRDefault="002435DD" w:rsidP="000A73C2">
            <w:pPr>
              <w:spacing w:line="440" w:lineRule="exact"/>
              <w:rPr>
                <w:sz w:val="28"/>
                <w:szCs w:val="28"/>
              </w:rPr>
            </w:pPr>
          </w:p>
          <w:p w:rsidR="002435DD" w:rsidRPr="000A73C2" w:rsidRDefault="002435DD" w:rsidP="000A73C2">
            <w:pPr>
              <w:spacing w:line="440" w:lineRule="exact"/>
              <w:rPr>
                <w:sz w:val="28"/>
                <w:szCs w:val="28"/>
              </w:rPr>
            </w:pPr>
          </w:p>
          <w:p w:rsidR="00544708" w:rsidRPr="000A73C2" w:rsidRDefault="00544708" w:rsidP="00014240">
            <w:pPr>
              <w:rPr>
                <w:sz w:val="28"/>
                <w:szCs w:val="28"/>
              </w:rPr>
            </w:pPr>
          </w:p>
          <w:p w:rsidR="00544708" w:rsidRPr="000A73C2" w:rsidRDefault="00544708" w:rsidP="00014240">
            <w:pPr>
              <w:rPr>
                <w:sz w:val="28"/>
                <w:szCs w:val="28"/>
              </w:rPr>
            </w:pPr>
          </w:p>
        </w:tc>
      </w:tr>
      <w:tr w:rsidR="002435DD" w:rsidRPr="002435DD" w:rsidTr="000A73C2">
        <w:trPr>
          <w:trHeight w:val="735"/>
          <w:jc w:val="center"/>
        </w:trPr>
        <w:tc>
          <w:tcPr>
            <w:tcW w:w="10382" w:type="dxa"/>
            <w:gridSpan w:val="2"/>
            <w:vAlign w:val="center"/>
          </w:tcPr>
          <w:p w:rsidR="00B80F3A" w:rsidRDefault="002435DD" w:rsidP="00B80F3A">
            <w:pPr>
              <w:spacing w:line="400" w:lineRule="exact"/>
              <w:rPr>
                <w:sz w:val="18"/>
              </w:rPr>
            </w:pPr>
            <w:r w:rsidRPr="000A73C2">
              <w:rPr>
                <w:rFonts w:hint="eastAsia"/>
                <w:sz w:val="28"/>
                <w:szCs w:val="28"/>
              </w:rPr>
              <w:t>图纸规范是否有禁止该特性（集）的检验要求：</w:t>
            </w:r>
            <w:r w:rsidRPr="000A73C2">
              <w:rPr>
                <w:rFonts w:ascii="宋体" w:hAnsi="宋体" w:hint="eastAsia"/>
                <w:sz w:val="28"/>
                <w:szCs w:val="28"/>
              </w:rPr>
              <w:t>□</w:t>
            </w:r>
            <w:r w:rsidRPr="000A73C2">
              <w:rPr>
                <w:rFonts w:hint="eastAsia"/>
                <w:sz w:val="28"/>
                <w:szCs w:val="28"/>
              </w:rPr>
              <w:t>有</w:t>
            </w:r>
            <w:r w:rsidR="00EF51E7">
              <w:rPr>
                <w:rFonts w:hint="eastAsia"/>
                <w:sz w:val="28"/>
                <w:szCs w:val="28"/>
              </w:rPr>
              <w:t>YES</w:t>
            </w:r>
            <w:r w:rsidRPr="000A73C2">
              <w:rPr>
                <w:rFonts w:hint="eastAsia"/>
                <w:sz w:val="28"/>
                <w:szCs w:val="28"/>
              </w:rPr>
              <w:t xml:space="preserve">  </w:t>
            </w:r>
            <w:r w:rsidRPr="000A73C2">
              <w:rPr>
                <w:rFonts w:ascii="宋体" w:hAnsi="宋体" w:hint="eastAsia"/>
                <w:sz w:val="28"/>
                <w:szCs w:val="28"/>
              </w:rPr>
              <w:t>□</w:t>
            </w:r>
            <w:r w:rsidRPr="000A73C2">
              <w:rPr>
                <w:rFonts w:hint="eastAsia"/>
                <w:sz w:val="28"/>
                <w:szCs w:val="28"/>
              </w:rPr>
              <w:t>没有</w:t>
            </w:r>
            <w:r w:rsidR="00EF51E7">
              <w:rPr>
                <w:rFonts w:hint="eastAsia"/>
                <w:sz w:val="28"/>
                <w:szCs w:val="28"/>
              </w:rPr>
              <w:t>NO</w:t>
            </w:r>
            <w:r w:rsidR="009E33DC">
              <w:rPr>
                <w:rFonts w:hint="eastAsia"/>
              </w:rPr>
              <w:t xml:space="preserve"> </w:t>
            </w:r>
            <w:r w:rsidR="00697DB8">
              <w:rPr>
                <w:rFonts w:hint="eastAsia"/>
              </w:rPr>
              <w:t>（请在</w:t>
            </w:r>
            <w:r w:rsidR="00697DB8" w:rsidRPr="000A73C2">
              <w:rPr>
                <w:rFonts w:hint="eastAsia"/>
                <w:bdr w:val="single" w:sz="4" w:space="0" w:color="auto"/>
              </w:rPr>
              <w:t xml:space="preserve">  </w:t>
            </w:r>
            <w:r w:rsidR="00697DB8">
              <w:rPr>
                <w:rFonts w:hint="eastAsia"/>
              </w:rPr>
              <w:t>划</w:t>
            </w:r>
            <w:r w:rsidR="00697DB8" w:rsidRPr="000A73C2">
              <w:rPr>
                <w:rFonts w:hint="eastAsia"/>
              </w:rPr>
              <w:sym w:font="Symbol" w:char="F0D6"/>
            </w:r>
            <w:r w:rsidR="00697DB8">
              <w:rPr>
                <w:rFonts w:hint="eastAsia"/>
              </w:rPr>
              <w:t>）</w:t>
            </w:r>
          </w:p>
          <w:p w:rsidR="00F17FB9" w:rsidRDefault="00B80F3A">
            <w:pPr>
              <w:spacing w:line="240" w:lineRule="atLeast"/>
              <w:rPr>
                <w:sz w:val="18"/>
                <w:szCs w:val="21"/>
              </w:rPr>
            </w:pPr>
            <w:r w:rsidRPr="00B80F3A">
              <w:rPr>
                <w:szCs w:val="21"/>
              </w:rPr>
              <w:t xml:space="preserve">Does the drawing specification have inspection requirements that prohibit </w:t>
            </w:r>
            <w:r w:rsidR="00930EEC">
              <w:rPr>
                <w:szCs w:val="21"/>
              </w:rPr>
              <w:t>this characteristic</w:t>
            </w:r>
            <w:r w:rsidRPr="00B80F3A">
              <w:rPr>
                <w:szCs w:val="21"/>
              </w:rPr>
              <w:t xml:space="preserve"> (set)</w:t>
            </w:r>
            <w:r w:rsidR="00EF51E7">
              <w:rPr>
                <w:rFonts w:hint="eastAsia"/>
                <w:szCs w:val="21"/>
              </w:rPr>
              <w:t>?</w:t>
            </w:r>
          </w:p>
          <w:p w:rsidR="00B80F3A" w:rsidRPr="00B80F3A" w:rsidRDefault="00EF51E7" w:rsidP="00B80F3A">
            <w:pPr>
              <w:spacing w:line="2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Please draw </w:t>
            </w:r>
            <w:r w:rsidR="00741187" w:rsidRPr="000A73C2">
              <w:rPr>
                <w:rFonts w:hint="eastAsia"/>
              </w:rPr>
              <w:sym w:font="Symbol" w:char="F0D6"/>
            </w:r>
            <w:r w:rsidR="00741187">
              <w:rPr>
                <w:rFonts w:hint="eastAsia"/>
              </w:rPr>
              <w:t xml:space="preserve"> in </w:t>
            </w:r>
            <w:r w:rsidR="00741187">
              <w:rPr>
                <w:rFonts w:hint="eastAsia"/>
              </w:rPr>
              <w:t>□</w:t>
            </w:r>
            <w:r w:rsidR="00741187">
              <w:rPr>
                <w:rFonts w:hint="eastAsia"/>
              </w:rPr>
              <w:t>.</w:t>
            </w:r>
          </w:p>
        </w:tc>
      </w:tr>
      <w:tr w:rsidR="002435DD" w:rsidRPr="002435DD" w:rsidTr="006E1370">
        <w:trPr>
          <w:trHeight w:val="937"/>
          <w:jc w:val="center"/>
        </w:trPr>
        <w:tc>
          <w:tcPr>
            <w:tcW w:w="10382" w:type="dxa"/>
            <w:gridSpan w:val="2"/>
            <w:vAlign w:val="center"/>
          </w:tcPr>
          <w:p w:rsidR="00B80F3A" w:rsidRDefault="00DF101A" w:rsidP="00B80F3A">
            <w:pPr>
              <w:spacing w:line="400" w:lineRule="exact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检验员（</w:t>
            </w:r>
            <w:r w:rsidR="002435DD" w:rsidRPr="000A73C2">
              <w:rPr>
                <w:rFonts w:hint="eastAsia"/>
                <w:sz w:val="28"/>
                <w:szCs w:val="28"/>
              </w:rPr>
              <w:t>主任</w:t>
            </w:r>
            <w:r>
              <w:rPr>
                <w:rFonts w:hint="eastAsia"/>
                <w:sz w:val="28"/>
                <w:szCs w:val="28"/>
              </w:rPr>
              <w:t>级）</w:t>
            </w:r>
            <w:r w:rsidR="002435DD" w:rsidRPr="000A73C2">
              <w:rPr>
                <w:rFonts w:hint="eastAsia"/>
                <w:sz w:val="28"/>
                <w:szCs w:val="28"/>
              </w:rPr>
              <w:t>：</w:t>
            </w:r>
            <w:r w:rsidR="00377D9B" w:rsidRPr="000A73C2"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 w:rsidR="00772952"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  <w:r w:rsidR="00377D9B" w:rsidRPr="000A73C2"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</w:p>
          <w:p w:rsidR="00B80F3A" w:rsidRPr="00B80F3A" w:rsidRDefault="00B80F3A" w:rsidP="00B80F3A">
            <w:pPr>
              <w:spacing w:line="240" w:lineRule="exact"/>
              <w:rPr>
                <w:szCs w:val="21"/>
              </w:rPr>
            </w:pPr>
            <w:r w:rsidRPr="00B80F3A">
              <w:rPr>
                <w:szCs w:val="21"/>
              </w:rPr>
              <w:t>Inspector (Director):</w:t>
            </w:r>
          </w:p>
        </w:tc>
      </w:tr>
    </w:tbl>
    <w:p w:rsidR="008201CF" w:rsidRDefault="008201CF" w:rsidP="00544708"/>
    <w:p w:rsidR="00E0462F" w:rsidRDefault="00E0462F" w:rsidP="00544708"/>
    <w:p w:rsidR="00E0462F" w:rsidRPr="0054033A" w:rsidRDefault="00E0462F" w:rsidP="00AB2773">
      <w:pPr>
        <w:spacing w:line="440" w:lineRule="exact"/>
        <w:rPr>
          <w:rFonts w:eastAsiaTheme="minorEastAsia"/>
          <w:sz w:val="24"/>
          <w:szCs w:val="20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  <w:r w:rsidR="0054033A" w:rsidRPr="00AB2773">
        <w:rPr>
          <w:rFonts w:eastAsia="PMingLiU"/>
          <w:b/>
          <w:color w:val="000000"/>
          <w:kern w:val="0"/>
          <w:sz w:val="24"/>
        </w:rPr>
        <w:t>Instructions</w:t>
      </w:r>
      <w:r w:rsidR="0054033A" w:rsidRPr="005B458A">
        <w:rPr>
          <w:rFonts w:eastAsia="PMingLiU"/>
          <w:color w:val="000000"/>
          <w:kern w:val="0"/>
          <w:sz w:val="24"/>
        </w:rPr>
        <w:t>:</w:t>
      </w:r>
    </w:p>
    <w:p w:rsidR="00E0462F" w:rsidRPr="00AB2773" w:rsidRDefault="00E0462F" w:rsidP="00AB2773">
      <w:pPr>
        <w:pStyle w:val="a7"/>
        <w:numPr>
          <w:ilvl w:val="0"/>
          <w:numId w:val="1"/>
        </w:numPr>
        <w:tabs>
          <w:tab w:val="left" w:pos="567"/>
        </w:tabs>
        <w:ind w:left="1" w:firstLineChars="0" w:firstLine="0"/>
        <w:rPr>
          <w:rFonts w:asciiTheme="minorEastAsia" w:eastAsiaTheme="minorEastAsia" w:hAnsiTheme="minorEastAsia"/>
          <w:kern w:val="0"/>
          <w:sz w:val="28"/>
          <w:szCs w:val="28"/>
        </w:rPr>
      </w:pPr>
      <w:r w:rsidRPr="00AB2773">
        <w:rPr>
          <w:rFonts w:asciiTheme="minorEastAsia" w:eastAsiaTheme="minorEastAsia" w:hAnsiTheme="minorEastAsia"/>
          <w:kern w:val="0"/>
          <w:sz w:val="28"/>
          <w:szCs w:val="28"/>
        </w:rPr>
        <w:t>填写产品图号。</w:t>
      </w:r>
    </w:p>
    <w:p w:rsidR="00E0462F" w:rsidRPr="00057FF1" w:rsidRDefault="0054033A" w:rsidP="00AB2773">
      <w:pPr>
        <w:tabs>
          <w:tab w:val="left" w:pos="567"/>
        </w:tabs>
        <w:rPr>
          <w:kern w:val="0"/>
          <w:sz w:val="24"/>
        </w:rPr>
      </w:pPr>
      <w:r w:rsidRPr="00057FF1">
        <w:rPr>
          <w:color w:val="000000"/>
          <w:sz w:val="24"/>
        </w:rPr>
        <w:t>Fill in the blanks with</w:t>
      </w:r>
      <w:r w:rsidRPr="00057FF1">
        <w:rPr>
          <w:sz w:val="24"/>
        </w:rPr>
        <w:t xml:space="preserve"> Drawing Number</w:t>
      </w:r>
      <w:r w:rsidRPr="00057FF1">
        <w:rPr>
          <w:rFonts w:hint="eastAsia"/>
          <w:sz w:val="24"/>
        </w:rPr>
        <w:t>.</w:t>
      </w:r>
    </w:p>
    <w:p w:rsidR="00E0462F" w:rsidRPr="00AB2773" w:rsidRDefault="00E0462F" w:rsidP="00AB2773">
      <w:pPr>
        <w:pStyle w:val="a7"/>
        <w:numPr>
          <w:ilvl w:val="0"/>
          <w:numId w:val="1"/>
        </w:numPr>
        <w:tabs>
          <w:tab w:val="left" w:pos="567"/>
        </w:tabs>
        <w:ind w:left="0" w:firstLineChars="0" w:firstLine="0"/>
        <w:rPr>
          <w:rFonts w:asciiTheme="minorEastAsia" w:eastAsiaTheme="minorEastAsia" w:hAnsiTheme="minorEastAsia"/>
          <w:sz w:val="28"/>
          <w:szCs w:val="28"/>
        </w:rPr>
      </w:pPr>
      <w:r w:rsidRPr="00AB2773">
        <w:rPr>
          <w:rFonts w:asciiTheme="minorEastAsia" w:eastAsiaTheme="minorEastAsia" w:hAnsiTheme="minorEastAsia"/>
          <w:sz w:val="28"/>
          <w:szCs w:val="28"/>
        </w:rPr>
        <w:t>填写项目名称。</w:t>
      </w:r>
    </w:p>
    <w:p w:rsidR="00E0462F" w:rsidRPr="0086488C" w:rsidRDefault="00FA4CD7" w:rsidP="00AB2773">
      <w:pPr>
        <w:tabs>
          <w:tab w:val="left" w:pos="567"/>
        </w:tabs>
        <w:rPr>
          <w:sz w:val="28"/>
          <w:szCs w:val="28"/>
        </w:rPr>
      </w:pPr>
      <w:r w:rsidRPr="00624EE9">
        <w:rPr>
          <w:color w:val="000000"/>
          <w:sz w:val="24"/>
        </w:rPr>
        <w:t>Fill in the blanks with</w:t>
      </w:r>
      <w:r w:rsidR="0054033A" w:rsidRPr="00057FF1">
        <w:rPr>
          <w:color w:val="000000"/>
          <w:sz w:val="24"/>
        </w:rPr>
        <w:t xml:space="preserve"> Project</w:t>
      </w:r>
      <w:r w:rsidR="0054033A" w:rsidRPr="00057FF1">
        <w:rPr>
          <w:rFonts w:hint="eastAsia"/>
          <w:color w:val="000000"/>
          <w:sz w:val="24"/>
        </w:rPr>
        <w:t xml:space="preserve"> name</w:t>
      </w:r>
      <w:r w:rsidR="0054033A">
        <w:rPr>
          <w:rFonts w:hint="eastAsia"/>
          <w:szCs w:val="21"/>
        </w:rPr>
        <w:t>.</w:t>
      </w:r>
    </w:p>
    <w:p w:rsidR="00E0462F" w:rsidRPr="00AB2773" w:rsidRDefault="00E0462F" w:rsidP="00AB2773">
      <w:pPr>
        <w:pStyle w:val="a7"/>
        <w:numPr>
          <w:ilvl w:val="0"/>
          <w:numId w:val="1"/>
        </w:numPr>
        <w:tabs>
          <w:tab w:val="left" w:pos="567"/>
        </w:tabs>
        <w:ind w:left="0" w:firstLineChars="0" w:firstLine="0"/>
        <w:rPr>
          <w:rFonts w:asciiTheme="minorEastAsia" w:eastAsiaTheme="minorEastAsia" w:hAnsiTheme="minorEastAsia"/>
          <w:sz w:val="28"/>
          <w:szCs w:val="28"/>
        </w:rPr>
      </w:pPr>
      <w:r w:rsidRPr="00AB2773">
        <w:rPr>
          <w:rFonts w:asciiTheme="minorEastAsia" w:eastAsiaTheme="minorEastAsia" w:hAnsiTheme="minorEastAsia"/>
          <w:sz w:val="28"/>
          <w:szCs w:val="28"/>
        </w:rPr>
        <w:t>填写抽样检验特性。</w:t>
      </w:r>
    </w:p>
    <w:p w:rsidR="00E0462F" w:rsidRPr="00057FF1" w:rsidRDefault="00FA4CD7" w:rsidP="00AB2773">
      <w:pPr>
        <w:tabs>
          <w:tab w:val="left" w:pos="567"/>
        </w:tabs>
        <w:rPr>
          <w:color w:val="000000"/>
          <w:sz w:val="24"/>
        </w:rPr>
      </w:pPr>
      <w:r w:rsidRPr="00624EE9">
        <w:rPr>
          <w:color w:val="000000"/>
          <w:sz w:val="24"/>
        </w:rPr>
        <w:t>Fill in the blanks with</w:t>
      </w:r>
      <w:r w:rsidR="0054033A" w:rsidRPr="00057FF1">
        <w:rPr>
          <w:color w:val="000000"/>
          <w:sz w:val="24"/>
        </w:rPr>
        <w:t xml:space="preserve"> Sampling Inspection Characteristics</w:t>
      </w:r>
      <w:r w:rsidR="0054033A" w:rsidRPr="00057FF1">
        <w:rPr>
          <w:rFonts w:hint="eastAsia"/>
          <w:color w:val="000000"/>
          <w:sz w:val="24"/>
        </w:rPr>
        <w:t>.</w:t>
      </w:r>
    </w:p>
    <w:p w:rsidR="00E0462F" w:rsidRPr="00AB2773" w:rsidRDefault="00E0462F" w:rsidP="00AB2773">
      <w:pPr>
        <w:tabs>
          <w:tab w:val="left" w:pos="567"/>
        </w:tabs>
        <w:rPr>
          <w:rFonts w:asciiTheme="minorEastAsia" w:eastAsiaTheme="minorEastAsia" w:hAnsiTheme="minorEastAsia"/>
          <w:sz w:val="28"/>
          <w:szCs w:val="28"/>
        </w:rPr>
      </w:pPr>
      <w:r w:rsidRPr="00AB2773">
        <w:rPr>
          <w:rFonts w:asciiTheme="minorEastAsia" w:eastAsiaTheme="minorEastAsia" w:hAnsiTheme="minorEastAsia"/>
          <w:sz w:val="28"/>
          <w:szCs w:val="28"/>
        </w:rPr>
        <w:t>（4）</w:t>
      </w:r>
      <w:r w:rsidR="00AB2773" w:rsidRPr="00AB2773"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 w:rsidRPr="00AB2773">
        <w:rPr>
          <w:rFonts w:asciiTheme="minorEastAsia" w:eastAsiaTheme="minorEastAsia" w:hAnsiTheme="minorEastAsia"/>
          <w:sz w:val="28"/>
          <w:szCs w:val="28"/>
        </w:rPr>
        <w:t>填写抽样实施区域。</w:t>
      </w:r>
    </w:p>
    <w:p w:rsidR="0054033A" w:rsidRPr="00057FF1" w:rsidRDefault="0054033A" w:rsidP="00AB2773">
      <w:pPr>
        <w:tabs>
          <w:tab w:val="left" w:pos="567"/>
        </w:tabs>
        <w:rPr>
          <w:color w:val="000000"/>
          <w:sz w:val="24"/>
        </w:rPr>
      </w:pPr>
      <w:r w:rsidRPr="00057FF1">
        <w:rPr>
          <w:color w:val="000000"/>
          <w:sz w:val="24"/>
        </w:rPr>
        <w:t>Fill in the blanks with Sampling Implementation Area</w:t>
      </w:r>
      <w:r w:rsidRPr="00057FF1">
        <w:rPr>
          <w:rFonts w:hint="eastAsia"/>
          <w:color w:val="000000"/>
          <w:sz w:val="24"/>
        </w:rPr>
        <w:t>.</w:t>
      </w:r>
    </w:p>
    <w:p w:rsidR="00E0462F" w:rsidRPr="00AB2773" w:rsidRDefault="00E0462F" w:rsidP="00AB2773">
      <w:pPr>
        <w:pStyle w:val="a7"/>
        <w:numPr>
          <w:ilvl w:val="0"/>
          <w:numId w:val="2"/>
        </w:numPr>
        <w:tabs>
          <w:tab w:val="left" w:pos="567"/>
        </w:tabs>
        <w:ind w:left="0" w:firstLineChars="0" w:firstLine="0"/>
        <w:rPr>
          <w:rFonts w:asciiTheme="minorEastAsia" w:eastAsiaTheme="minorEastAsia" w:hAnsiTheme="minorEastAsia"/>
          <w:sz w:val="28"/>
          <w:szCs w:val="28"/>
        </w:rPr>
      </w:pPr>
      <w:r w:rsidRPr="00AB2773">
        <w:rPr>
          <w:rFonts w:asciiTheme="minorEastAsia" w:eastAsiaTheme="minorEastAsia" w:hAnsiTheme="minorEastAsia"/>
          <w:sz w:val="28"/>
          <w:szCs w:val="28"/>
        </w:rPr>
        <w:t>填写过程初始可靠性。</w:t>
      </w:r>
    </w:p>
    <w:p w:rsidR="0054033A" w:rsidRPr="00057FF1" w:rsidRDefault="0054033A" w:rsidP="00AB2773">
      <w:pPr>
        <w:tabs>
          <w:tab w:val="left" w:pos="567"/>
        </w:tabs>
        <w:rPr>
          <w:color w:val="000000"/>
          <w:sz w:val="24"/>
        </w:rPr>
      </w:pPr>
      <w:r w:rsidRPr="00057FF1">
        <w:rPr>
          <w:color w:val="000000"/>
          <w:sz w:val="24"/>
        </w:rPr>
        <w:t xml:space="preserve">Fill in the blanks with </w:t>
      </w:r>
      <w:r w:rsidRPr="00057FF1">
        <w:rPr>
          <w:rFonts w:hint="eastAsia"/>
          <w:color w:val="000000"/>
          <w:sz w:val="24"/>
        </w:rPr>
        <w:t>Process Initial Reliability.</w:t>
      </w:r>
    </w:p>
    <w:p w:rsidR="00E0462F" w:rsidRPr="00AB2773" w:rsidRDefault="00E0462F" w:rsidP="00AB2773">
      <w:pPr>
        <w:tabs>
          <w:tab w:val="left" w:pos="567"/>
        </w:tabs>
        <w:rPr>
          <w:rFonts w:asciiTheme="minorEastAsia" w:eastAsiaTheme="minorEastAsia" w:hAnsiTheme="minorEastAsia"/>
          <w:sz w:val="28"/>
          <w:szCs w:val="28"/>
        </w:rPr>
      </w:pPr>
      <w:r w:rsidRPr="00AB2773">
        <w:rPr>
          <w:rFonts w:asciiTheme="minorEastAsia" w:eastAsiaTheme="minorEastAsia" w:hAnsiTheme="minorEastAsia"/>
          <w:sz w:val="28"/>
          <w:szCs w:val="28"/>
        </w:rPr>
        <w:t>（6）</w:t>
      </w:r>
      <w:r w:rsidR="00AB2773" w:rsidRPr="00AB2773"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 w:rsidRPr="00AB2773">
        <w:rPr>
          <w:rFonts w:asciiTheme="minorEastAsia" w:eastAsiaTheme="minorEastAsia" w:hAnsiTheme="minorEastAsia"/>
          <w:sz w:val="28"/>
          <w:szCs w:val="28"/>
        </w:rPr>
        <w:t>填写初始可靠性的开始时间。</w:t>
      </w:r>
    </w:p>
    <w:p w:rsidR="00E0462F" w:rsidRPr="00057FF1" w:rsidRDefault="0054033A" w:rsidP="00AB2773">
      <w:pPr>
        <w:tabs>
          <w:tab w:val="left" w:pos="567"/>
        </w:tabs>
        <w:rPr>
          <w:color w:val="000000"/>
          <w:sz w:val="24"/>
        </w:rPr>
      </w:pPr>
      <w:r w:rsidRPr="00057FF1">
        <w:rPr>
          <w:color w:val="000000"/>
          <w:sz w:val="24"/>
        </w:rPr>
        <w:t xml:space="preserve">Fill in the blanks with </w:t>
      </w:r>
      <w:r w:rsidRPr="00057FF1">
        <w:rPr>
          <w:rFonts w:hint="eastAsia"/>
          <w:color w:val="000000"/>
          <w:sz w:val="24"/>
        </w:rPr>
        <w:t>Start Time of Process Initial Reliability.</w:t>
      </w:r>
    </w:p>
    <w:p w:rsidR="00E0462F" w:rsidRPr="00AB2773" w:rsidRDefault="00E0462F" w:rsidP="00AB2773">
      <w:pPr>
        <w:pStyle w:val="a7"/>
        <w:numPr>
          <w:ilvl w:val="0"/>
          <w:numId w:val="3"/>
        </w:numPr>
        <w:tabs>
          <w:tab w:val="left" w:pos="567"/>
        </w:tabs>
        <w:ind w:left="0" w:firstLineChars="0" w:firstLine="0"/>
        <w:rPr>
          <w:rFonts w:asciiTheme="minorEastAsia" w:eastAsiaTheme="minorEastAsia" w:hAnsiTheme="minorEastAsia"/>
          <w:sz w:val="28"/>
          <w:szCs w:val="28"/>
        </w:rPr>
      </w:pPr>
      <w:r w:rsidRPr="00AB2773">
        <w:rPr>
          <w:rFonts w:asciiTheme="minorEastAsia" w:eastAsiaTheme="minorEastAsia" w:hAnsiTheme="minorEastAsia"/>
          <w:sz w:val="28"/>
          <w:szCs w:val="28"/>
        </w:rPr>
        <w:t>填写初始可靠性的结束时间。</w:t>
      </w:r>
    </w:p>
    <w:p w:rsidR="0054033A" w:rsidRPr="00057FF1" w:rsidRDefault="0054033A" w:rsidP="00AB2773">
      <w:pPr>
        <w:tabs>
          <w:tab w:val="left" w:pos="567"/>
        </w:tabs>
        <w:rPr>
          <w:color w:val="000000"/>
          <w:sz w:val="24"/>
        </w:rPr>
      </w:pPr>
      <w:r w:rsidRPr="00057FF1">
        <w:rPr>
          <w:color w:val="000000"/>
          <w:sz w:val="24"/>
        </w:rPr>
        <w:t xml:space="preserve">Fill in the blanks with </w:t>
      </w:r>
      <w:r w:rsidRPr="00057FF1">
        <w:rPr>
          <w:rFonts w:hint="eastAsia"/>
          <w:color w:val="000000"/>
          <w:sz w:val="24"/>
        </w:rPr>
        <w:t>End Time of Process Initial Reliability.</w:t>
      </w:r>
    </w:p>
    <w:p w:rsidR="00E0462F" w:rsidRPr="00AB2773" w:rsidRDefault="00E0462F" w:rsidP="00AB2773">
      <w:pPr>
        <w:tabs>
          <w:tab w:val="left" w:pos="567"/>
        </w:tabs>
        <w:rPr>
          <w:rFonts w:asciiTheme="minorEastAsia" w:eastAsiaTheme="minorEastAsia" w:hAnsiTheme="minorEastAsia"/>
          <w:sz w:val="28"/>
          <w:szCs w:val="28"/>
        </w:rPr>
      </w:pPr>
      <w:r w:rsidRPr="00AB2773">
        <w:rPr>
          <w:rFonts w:asciiTheme="minorEastAsia" w:eastAsiaTheme="minorEastAsia" w:hAnsiTheme="minorEastAsia"/>
          <w:sz w:val="28"/>
          <w:szCs w:val="28"/>
        </w:rPr>
        <w:t>（8）</w:t>
      </w:r>
      <w:r w:rsidR="00AB2773" w:rsidRPr="00AB2773"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 w:rsidRPr="00AB2773">
        <w:rPr>
          <w:rFonts w:asciiTheme="minorEastAsia" w:eastAsiaTheme="minorEastAsia" w:hAnsiTheme="minorEastAsia"/>
          <w:sz w:val="28"/>
          <w:szCs w:val="28"/>
        </w:rPr>
        <w:t>填写抽检理由。</w:t>
      </w:r>
    </w:p>
    <w:p w:rsidR="00E0462F" w:rsidRPr="00057FF1" w:rsidRDefault="0054033A" w:rsidP="00AB2773">
      <w:pPr>
        <w:tabs>
          <w:tab w:val="left" w:pos="567"/>
        </w:tabs>
        <w:rPr>
          <w:color w:val="000000"/>
          <w:sz w:val="24"/>
        </w:rPr>
      </w:pPr>
      <w:r w:rsidRPr="00057FF1">
        <w:rPr>
          <w:color w:val="000000"/>
          <w:sz w:val="24"/>
        </w:rPr>
        <w:t>Fill in the blanks with Sampling Reason</w:t>
      </w:r>
      <w:r w:rsidRPr="00057FF1">
        <w:rPr>
          <w:rFonts w:hint="eastAsia"/>
          <w:color w:val="000000"/>
          <w:sz w:val="24"/>
        </w:rPr>
        <w:t>.</w:t>
      </w:r>
    </w:p>
    <w:p w:rsidR="00E0462F" w:rsidRPr="00AB2773" w:rsidRDefault="00E0462F" w:rsidP="00AB2773">
      <w:pPr>
        <w:pStyle w:val="a7"/>
        <w:numPr>
          <w:ilvl w:val="0"/>
          <w:numId w:val="4"/>
        </w:numPr>
        <w:tabs>
          <w:tab w:val="left" w:pos="567"/>
        </w:tabs>
        <w:ind w:left="0" w:firstLineChars="0" w:firstLine="0"/>
        <w:rPr>
          <w:rFonts w:asciiTheme="minorEastAsia" w:eastAsiaTheme="minorEastAsia" w:hAnsiTheme="minorEastAsia"/>
          <w:sz w:val="24"/>
          <w:szCs w:val="28"/>
        </w:rPr>
      </w:pPr>
      <w:r w:rsidRPr="00AB2773">
        <w:rPr>
          <w:rFonts w:asciiTheme="minorEastAsia" w:eastAsiaTheme="minorEastAsia" w:hAnsiTheme="minorEastAsia"/>
          <w:sz w:val="28"/>
          <w:szCs w:val="28"/>
        </w:rPr>
        <w:t>对图纸规范是否有禁止该特性（集）的检验要求选择“有”或者“没有”。</w:t>
      </w:r>
    </w:p>
    <w:p w:rsidR="0054033A" w:rsidRDefault="0054033A" w:rsidP="00AB2773">
      <w:pPr>
        <w:tabs>
          <w:tab w:val="left" w:pos="567"/>
        </w:tabs>
        <w:rPr>
          <w:color w:val="000000"/>
          <w:sz w:val="24"/>
        </w:rPr>
      </w:pPr>
      <w:r w:rsidRPr="0054033A">
        <w:rPr>
          <w:color w:val="000000"/>
          <w:sz w:val="24"/>
        </w:rPr>
        <w:t>Fill in the blanks with</w:t>
      </w:r>
      <w:r w:rsidRPr="00057FF1">
        <w:rPr>
          <w:color w:val="000000"/>
          <w:sz w:val="24"/>
        </w:rPr>
        <w:t xml:space="preserve"> </w:t>
      </w:r>
      <w:r w:rsidR="00057FF1" w:rsidRPr="00057FF1">
        <w:rPr>
          <w:rFonts w:hint="eastAsia"/>
          <w:color w:val="000000"/>
          <w:sz w:val="24"/>
        </w:rPr>
        <w:t xml:space="preserve">Yes or No by </w:t>
      </w:r>
      <w:r w:rsidR="00AB2773">
        <w:rPr>
          <w:rFonts w:hint="eastAsia"/>
          <w:color w:val="000000"/>
          <w:sz w:val="24"/>
        </w:rPr>
        <w:t>d</w:t>
      </w:r>
      <w:r w:rsidR="00057FF1" w:rsidRPr="00057FF1">
        <w:rPr>
          <w:color w:val="000000"/>
          <w:sz w:val="24"/>
        </w:rPr>
        <w:t>oes the drawing specification have inspection requirements that prohibit this characteristic</w:t>
      </w:r>
      <w:r w:rsidR="00057FF1" w:rsidRPr="00057FF1">
        <w:rPr>
          <w:rFonts w:hint="eastAsia"/>
          <w:color w:val="000000"/>
          <w:sz w:val="24"/>
        </w:rPr>
        <w:t>.</w:t>
      </w:r>
    </w:p>
    <w:p w:rsidR="0054033A" w:rsidRPr="00AB2773" w:rsidRDefault="00E0462F" w:rsidP="00AB2773">
      <w:pPr>
        <w:pStyle w:val="a7"/>
        <w:numPr>
          <w:ilvl w:val="0"/>
          <w:numId w:val="4"/>
        </w:numPr>
        <w:tabs>
          <w:tab w:val="left" w:pos="567"/>
        </w:tabs>
        <w:ind w:left="0" w:firstLineChars="0" w:firstLine="0"/>
        <w:rPr>
          <w:rFonts w:asciiTheme="minorEastAsia" w:eastAsiaTheme="minorEastAsia" w:hAnsiTheme="minorEastAsia"/>
          <w:sz w:val="28"/>
          <w:szCs w:val="28"/>
        </w:rPr>
      </w:pPr>
      <w:r w:rsidRPr="00AB2773">
        <w:rPr>
          <w:rFonts w:asciiTheme="minorEastAsia" w:eastAsiaTheme="minorEastAsia" w:hAnsiTheme="minorEastAsia" w:hint="eastAsia"/>
          <w:kern w:val="0"/>
          <w:sz w:val="28"/>
          <w:szCs w:val="28"/>
        </w:rPr>
        <w:t>生</w:t>
      </w:r>
      <w:r w:rsidRPr="00AB2773">
        <w:rPr>
          <w:rFonts w:asciiTheme="minorEastAsia" w:eastAsiaTheme="minorEastAsia" w:hAnsiTheme="minorEastAsia" w:hint="eastAsia"/>
          <w:sz w:val="28"/>
          <w:szCs w:val="28"/>
        </w:rPr>
        <w:t>产单位检验员（主任级）</w:t>
      </w:r>
      <w:r w:rsidRPr="00AB2773">
        <w:rPr>
          <w:rFonts w:asciiTheme="minorEastAsia" w:eastAsiaTheme="minorEastAsia" w:hAnsiTheme="minorEastAsia"/>
          <w:sz w:val="28"/>
          <w:szCs w:val="28"/>
        </w:rPr>
        <w:t>签字盖章。</w:t>
      </w:r>
    </w:p>
    <w:p w:rsidR="00E0462F" w:rsidRPr="00057FF1" w:rsidRDefault="00057FF1" w:rsidP="00AB2773">
      <w:pPr>
        <w:tabs>
          <w:tab w:val="left" w:pos="567"/>
        </w:tabs>
        <w:ind w:left="1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Stamp and qualify by </w:t>
      </w:r>
      <w:r w:rsidRPr="00057FF1">
        <w:rPr>
          <w:color w:val="000000"/>
          <w:sz w:val="24"/>
        </w:rPr>
        <w:t>Inspector (Director)</w:t>
      </w:r>
      <w:r w:rsidRPr="00057FF1">
        <w:rPr>
          <w:rFonts w:hint="eastAsia"/>
          <w:color w:val="000000"/>
          <w:sz w:val="24"/>
        </w:rPr>
        <w:t>.</w:t>
      </w:r>
    </w:p>
    <w:p w:rsidR="00E0462F" w:rsidRPr="00057FF1" w:rsidRDefault="00DD429B" w:rsidP="00057FF1">
      <w:pPr>
        <w:ind w:firstLineChars="250" w:firstLine="600"/>
        <w:rPr>
          <w:color w:val="000000"/>
          <w:sz w:val="24"/>
        </w:rPr>
      </w:pPr>
      <w:r>
        <w:rPr>
          <w:noProof/>
          <w:color w:val="000000"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9.5pt;margin-top:32.1pt;width:141.75pt;height:.7pt;flip:y;z-index:251658240" o:connectortype="straight" strokeweight="1.5pt"/>
        </w:pict>
      </w:r>
    </w:p>
    <w:sectPr w:rsidR="00E0462F" w:rsidRPr="00057FF1" w:rsidSect="00BB3DBA">
      <w:headerReference w:type="default" r:id="rId7"/>
      <w:pgSz w:w="11906" w:h="16838" w:code="9"/>
      <w:pgMar w:top="567" w:right="851" w:bottom="1134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67B1" w:rsidRDefault="00F467B1">
      <w:r>
        <w:separator/>
      </w:r>
    </w:p>
  </w:endnote>
  <w:endnote w:type="continuationSeparator" w:id="1">
    <w:p w:rsidR="00F467B1" w:rsidRDefault="00F467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67B1" w:rsidRDefault="00F467B1">
      <w:r>
        <w:separator/>
      </w:r>
    </w:p>
  </w:footnote>
  <w:footnote w:type="continuationSeparator" w:id="1">
    <w:p w:rsidR="00F467B1" w:rsidRDefault="00F467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14BB" w:rsidRPr="00BB3DBA" w:rsidRDefault="006C6B28" w:rsidP="00AB2773">
    <w:pPr>
      <w:wordWrap w:val="0"/>
      <w:jc w:val="right"/>
      <w:rPr>
        <w:rFonts w:ascii="黑体" w:eastAsia="黑体" w:hAnsi="黑体"/>
        <w:sz w:val="24"/>
      </w:rPr>
    </w:pPr>
    <w:r w:rsidRPr="006C6B28">
      <w:rPr>
        <w:rFonts w:ascii="黑体" w:eastAsia="黑体" w:hAnsi="黑体"/>
        <w:sz w:val="24"/>
      </w:rPr>
      <w:t>GLC14080305</w:t>
    </w:r>
    <w:r w:rsidR="00AB2773" w:rsidRPr="00BB3DBA">
      <w:rPr>
        <w:rFonts w:ascii="黑体" w:eastAsia="黑体" w:hAnsi="黑体" w:hint="eastAsia"/>
        <w:sz w:val="24"/>
      </w:rPr>
      <w:t>附件</w:t>
    </w:r>
    <w:r>
      <w:rPr>
        <w:rFonts w:ascii="黑体" w:eastAsia="黑体" w:hAnsi="黑体" w:hint="eastAsia"/>
        <w:sz w:val="24"/>
      </w:rPr>
      <w:t>4</w:t>
    </w:r>
    <w:r w:rsidR="00AB2773" w:rsidRPr="00BB3DBA">
      <w:rPr>
        <w:rFonts w:ascii="黑体" w:eastAsia="黑体" w:hAnsi="黑体" w:hint="eastAsia"/>
        <w:sz w:val="24"/>
      </w:rPr>
      <w:t xml:space="preserve">       </w:t>
    </w:r>
    <w:r w:rsidR="00BB3DBA">
      <w:rPr>
        <w:rFonts w:ascii="黑体" w:eastAsia="黑体" w:hAnsi="黑体" w:hint="eastAsia"/>
        <w:sz w:val="24"/>
      </w:rPr>
      <w:t xml:space="preserve">   </w:t>
    </w:r>
    <w:r w:rsidR="00AB2773" w:rsidRPr="00BB3DBA">
      <w:rPr>
        <w:rFonts w:ascii="黑体" w:eastAsia="黑体" w:hAnsi="黑体" w:hint="eastAsia"/>
        <w:sz w:val="24"/>
      </w:rPr>
      <w:t xml:space="preserve">                                       </w:t>
    </w:r>
    <w:r w:rsidRPr="006C6B28">
      <w:rPr>
        <w:rFonts w:ascii="黑体" w:eastAsia="黑体" w:hAnsi="黑体"/>
        <w:sz w:val="24"/>
      </w:rPr>
      <w:t>FM1408-32</w:t>
    </w:r>
    <w:r w:rsidR="00AB2773" w:rsidRPr="00BB3DBA">
      <w:rPr>
        <w:rFonts w:ascii="黑体" w:eastAsia="黑体" w:hAnsi="黑体" w:hint="eastAsia"/>
        <w:sz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54EE5"/>
    <w:multiLevelType w:val="hybridMultilevel"/>
    <w:tmpl w:val="F8268CE0"/>
    <w:lvl w:ilvl="0" w:tplc="95A452A0">
      <w:start w:val="9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E9D009B"/>
    <w:multiLevelType w:val="hybridMultilevel"/>
    <w:tmpl w:val="C9F420D0"/>
    <w:lvl w:ilvl="0" w:tplc="E4121D2E">
      <w:start w:val="7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4E2027F"/>
    <w:multiLevelType w:val="hybridMultilevel"/>
    <w:tmpl w:val="D47671B2"/>
    <w:lvl w:ilvl="0" w:tplc="E7D0AAD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7D05065B"/>
    <w:multiLevelType w:val="hybridMultilevel"/>
    <w:tmpl w:val="05446C3C"/>
    <w:lvl w:ilvl="0" w:tplc="8F9E426E">
      <w:start w:val="5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201CF"/>
    <w:rsid w:val="00014240"/>
    <w:rsid w:val="00034DB6"/>
    <w:rsid w:val="00057FF1"/>
    <w:rsid w:val="00066319"/>
    <w:rsid w:val="000A73C2"/>
    <w:rsid w:val="000A7790"/>
    <w:rsid w:val="00113DEF"/>
    <w:rsid w:val="00186550"/>
    <w:rsid w:val="001B6363"/>
    <w:rsid w:val="001C0596"/>
    <w:rsid w:val="001C5090"/>
    <w:rsid w:val="001C64B1"/>
    <w:rsid w:val="002255CF"/>
    <w:rsid w:val="002411C5"/>
    <w:rsid w:val="002435DD"/>
    <w:rsid w:val="002525BD"/>
    <w:rsid w:val="00270A25"/>
    <w:rsid w:val="002849D1"/>
    <w:rsid w:val="0029390D"/>
    <w:rsid w:val="002C5599"/>
    <w:rsid w:val="00355F33"/>
    <w:rsid w:val="00377D9B"/>
    <w:rsid w:val="003954A8"/>
    <w:rsid w:val="003B79E8"/>
    <w:rsid w:val="00413D54"/>
    <w:rsid w:val="004328C6"/>
    <w:rsid w:val="0044232C"/>
    <w:rsid w:val="00444DD3"/>
    <w:rsid w:val="004547AD"/>
    <w:rsid w:val="00457C67"/>
    <w:rsid w:val="00466ECD"/>
    <w:rsid w:val="00492D5B"/>
    <w:rsid w:val="004D55E8"/>
    <w:rsid w:val="00526D7D"/>
    <w:rsid w:val="0054033A"/>
    <w:rsid w:val="00544708"/>
    <w:rsid w:val="00546A93"/>
    <w:rsid w:val="00575EDB"/>
    <w:rsid w:val="00586468"/>
    <w:rsid w:val="005D5246"/>
    <w:rsid w:val="00623EA7"/>
    <w:rsid w:val="00632D5A"/>
    <w:rsid w:val="006825BD"/>
    <w:rsid w:val="00697DB8"/>
    <w:rsid w:val="006B23BC"/>
    <w:rsid w:val="006B2921"/>
    <w:rsid w:val="006C264A"/>
    <w:rsid w:val="006C6B28"/>
    <w:rsid w:val="006E1370"/>
    <w:rsid w:val="006F12F5"/>
    <w:rsid w:val="00734AB7"/>
    <w:rsid w:val="00741187"/>
    <w:rsid w:val="00772952"/>
    <w:rsid w:val="007B14BB"/>
    <w:rsid w:val="00815710"/>
    <w:rsid w:val="008201CF"/>
    <w:rsid w:val="008272A8"/>
    <w:rsid w:val="008602E6"/>
    <w:rsid w:val="008B4242"/>
    <w:rsid w:val="008F5D69"/>
    <w:rsid w:val="00930EEC"/>
    <w:rsid w:val="00936786"/>
    <w:rsid w:val="009E2DB8"/>
    <w:rsid w:val="009E33DC"/>
    <w:rsid w:val="00AB2773"/>
    <w:rsid w:val="00AB4C98"/>
    <w:rsid w:val="00B50F80"/>
    <w:rsid w:val="00B80F3A"/>
    <w:rsid w:val="00BB3DBA"/>
    <w:rsid w:val="00BD770C"/>
    <w:rsid w:val="00C06613"/>
    <w:rsid w:val="00C4290F"/>
    <w:rsid w:val="00D35A1C"/>
    <w:rsid w:val="00D80B40"/>
    <w:rsid w:val="00DD014C"/>
    <w:rsid w:val="00DD429B"/>
    <w:rsid w:val="00DF101A"/>
    <w:rsid w:val="00DF2B3E"/>
    <w:rsid w:val="00E0462F"/>
    <w:rsid w:val="00E7174A"/>
    <w:rsid w:val="00E95B0F"/>
    <w:rsid w:val="00EA31D7"/>
    <w:rsid w:val="00EF51E7"/>
    <w:rsid w:val="00F17FB9"/>
    <w:rsid w:val="00F467B1"/>
    <w:rsid w:val="00F51F42"/>
    <w:rsid w:val="00FA2014"/>
    <w:rsid w:val="00FA35C1"/>
    <w:rsid w:val="00FA4CD7"/>
    <w:rsid w:val="00FB2F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602E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20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8201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8201C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semiHidden/>
    <w:rsid w:val="004D55E8"/>
    <w:rPr>
      <w:sz w:val="18"/>
      <w:szCs w:val="18"/>
    </w:rPr>
  </w:style>
  <w:style w:type="paragraph" w:styleId="a7">
    <w:name w:val="List Paragraph"/>
    <w:basedOn w:val="a"/>
    <w:uiPriority w:val="34"/>
    <w:qFormat/>
    <w:rsid w:val="0054033A"/>
    <w:pPr>
      <w:ind w:firstLineChars="200" w:firstLine="420"/>
    </w:pPr>
  </w:style>
  <w:style w:type="character" w:customStyle="1" w:styleId="Char">
    <w:name w:val="页眉 Char"/>
    <w:basedOn w:val="a0"/>
    <w:link w:val="a3"/>
    <w:uiPriority w:val="99"/>
    <w:rsid w:val="00AB277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211</Words>
  <Characters>1203</Characters>
  <Application>Microsoft Office Word</Application>
  <DocSecurity>0</DocSecurity>
  <Lines>10</Lines>
  <Paragraphs>2</Paragraphs>
  <ScaleCrop>false</ScaleCrop>
  <Company>Microsoft</Company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赵立戎</dc:creator>
  <cp:lastModifiedBy>赵兴</cp:lastModifiedBy>
  <cp:revision>6</cp:revision>
  <cp:lastPrinted>2008-07-02T00:18:00Z</cp:lastPrinted>
  <dcterms:created xsi:type="dcterms:W3CDTF">2023-02-03T06:46:00Z</dcterms:created>
  <dcterms:modified xsi:type="dcterms:W3CDTF">2025-10-27T08:39:00Z</dcterms:modified>
</cp:coreProperties>
</file>