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sz w:val="28"/>
          <w:szCs w:val="28"/>
          <w:rFonts w:ascii="宋体" w:cs="宋体" w:eastAsia="宋体" w:hAnsi="宋体"/>
        </w:rPr>
      </w:r>
    </w:p>
    <w:p>
      <w:pPr>
        <w:spacing w:before="0" w:after="0"/>
        <w:jc w:val="both"/>
      </w:pPr>
      <w:r>
        <w:rPr>
          <w:color w:val="0a0000"/>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本制度由质量安全部提出并起草。</w:t>
      </w:r>
    </w:p>
    <w:p>
      <w:pPr>
        <w:spacing w:before="0" w:after="0"/>
        <w:jc w:val="both"/>
      </w:pPr>
      <w:r>
        <w:rPr>
          <w:color w:val="121212"/>
          <w:sz w:val="28"/>
          <w:szCs w:val="28"/>
          <w:rFonts w:ascii="宋体" w:cs="宋体" w:eastAsia="宋体" w:hAnsi="宋体"/>
        </w:rPr>
        <w:t xml:space="preserve">本制度由质量安全部负责解释。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理化测试的质量控制</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适用于理化测试的质量控制管理流程</w:t>
      </w:r>
    </w:p>
    <w:p>
      <w:pPr>
        <w:spacing w:before="0" w:after="0"/>
        <w:jc w:val="both"/>
      </w:pPr>
      <w:r>
        <w:rPr>
          <w:color w:val="121212"/>
          <w:sz w:val="28"/>
          <w:szCs w:val="28"/>
          <w:rFonts w:ascii="宋体" w:cs="宋体" w:eastAsia="宋体" w:hAnsi="宋体"/>
        </w:rPr>
        <w:t xml:space="preserve">本文件适用于民机项目理化测试业务的执行。</w:t>
      </w:r>
    </w:p>
    <w:p>
      <w:pPr>
        <w:spacing w:before="0" w:after="0"/>
        <w:jc w:val="both"/>
      </w:pPr>
      <w:r>
        <w:rPr>
          <w:color w:val="0a0000"/>
          <w:sz w:val="28"/>
          <w:szCs w:val="28"/>
          <w:rFonts w:ascii="宋体" w:cs="宋体" w:eastAsia="宋体" w:hAnsi="宋体"/>
        </w:rPr>
        <w:t xml:space="preserve">本文件依据</w:t>
      </w:r>
      <w:r>
        <w:rPr>
          <w:color w:val="0a0000"/>
          <w:sz w:val="28"/>
          <w:szCs w:val="28"/>
          <w:rFonts w:ascii="Times New Roman" w:cs="Times New Roman" w:eastAsia="Times New Roman" w:hAnsi="Times New Roman"/>
        </w:rPr>
        <w:t xml:space="preserve">GLG1408</w:t>
      </w:r>
      <w:r>
        <w:rPr>
          <w:color w:val="0a0000"/>
          <w:sz w:val="28"/>
          <w:szCs w:val="28"/>
          <w:rFonts w:ascii="宋体" w:cs="宋体" w:eastAsia="宋体" w:hAnsi="宋体"/>
        </w:rPr>
        <w:t xml:space="preserve">制定</w:t>
      </w:r>
      <w:r>
        <w:rPr>
          <w:color w:val="121212"/>
          <w:sz w:val="28"/>
          <w:szCs w:val="28"/>
          <w:rFonts w:ascii="宋体" w:cs="宋体" w:eastAsia="宋体" w:hAnsi="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GLG2406</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培训与开发管理规则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GLG1302</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采购供应商管理规则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2025-09-25 20:01:40</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GLG2609</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2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D1-4426</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特殊过程控制要求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9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D1-4426</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特殊过程控制要求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207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PRI AC7101/1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材料试验室审核标准及所有试验室的通用要求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FM1408-72</w:t>
      </w:r>
      <w:r>
        <w:rPr>
          <w:color w:val="121212"/>
          <w:sz w:val="28"/>
          <w:szCs w:val="28"/>
          <w:rFonts w:ascii="宋体" w:cs="宋体" w:eastAsia="宋体" w:hAnsi="宋体"/>
        </w:rPr>
        <w:t xml:space="preserve">  原材料试验计划表</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  FM1408-73</w:t>
      </w:r>
      <w:r>
        <w:rPr>
          <w:color w:val="121212"/>
          <w:sz w:val="28"/>
          <w:szCs w:val="28"/>
          <w:rFonts w:ascii="宋体" w:cs="宋体" w:eastAsia="宋体" w:hAnsi="宋体"/>
        </w:rPr>
        <w:t xml:space="preserve">  试验申请单</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FM1408-74</w:t>
      </w:r>
      <w:r>
        <w:rPr>
          <w:color w:val="121212"/>
          <w:sz w:val="28"/>
          <w:szCs w:val="28"/>
          <w:rFonts w:ascii="宋体" w:cs="宋体" w:eastAsia="宋体" w:hAnsi="宋体"/>
        </w:rPr>
        <w:t xml:space="preserve">  复验通知单</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FM1408-75</w:t>
      </w:r>
      <w:r>
        <w:rPr>
          <w:color w:val="121212"/>
          <w:sz w:val="28"/>
          <w:szCs w:val="28"/>
          <w:rFonts w:ascii="宋体" w:cs="宋体" w:eastAsia="宋体" w:hAnsi="宋体"/>
        </w:rPr>
        <w:t xml:space="preserve">  试验报告</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FM1408-76</w:t>
      </w:r>
      <w:r>
        <w:rPr>
          <w:color w:val="121212"/>
          <w:sz w:val="28"/>
          <w:szCs w:val="28"/>
          <w:rFonts w:ascii="宋体" w:cs="宋体" w:eastAsia="宋体" w:hAnsi="宋体"/>
        </w:rPr>
        <w:t xml:space="preserve">  试验记录</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FM1408-77</w:t>
      </w:r>
      <w:r>
        <w:rPr>
          <w:color w:val="121212"/>
          <w:sz w:val="28"/>
          <w:szCs w:val="28"/>
          <w:rFonts w:ascii="宋体" w:cs="宋体" w:eastAsia="宋体" w:hAnsi="宋体"/>
        </w:rPr>
        <w:t xml:space="preserve">  盐雾试验箱维护记录</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FM1408-78</w:t>
      </w:r>
      <w:r>
        <w:rPr>
          <w:color w:val="121212"/>
          <w:sz w:val="28"/>
          <w:szCs w:val="28"/>
          <w:rFonts w:ascii="宋体" w:cs="宋体" w:eastAsia="宋体" w:hAnsi="宋体"/>
        </w:rPr>
        <w:t xml:space="preserve">  盐雾试验箱使用记录</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FM1408-79</w:t>
      </w:r>
      <w:r>
        <w:rPr>
          <w:color w:val="121212"/>
          <w:sz w:val="28"/>
          <w:szCs w:val="28"/>
          <w:rFonts w:ascii="宋体" w:cs="宋体" w:eastAsia="宋体" w:hAnsi="宋体"/>
        </w:rPr>
        <w:t xml:space="preserve">  盐雾试验盐水的配制记录</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FM1408-80</w:t>
      </w:r>
      <w:r>
        <w:rPr>
          <w:color w:val="121212"/>
          <w:sz w:val="28"/>
          <w:szCs w:val="28"/>
          <w:rFonts w:ascii="宋体" w:cs="宋体" w:eastAsia="宋体" w:hAnsi="宋体"/>
        </w:rPr>
        <w:t xml:space="preserve">  再次试验替代试验登记本</w:t>
      </w:r>
    </w:p>
    <w:p>
      <w:pPr>
        <w:spacing w:before="0" w:after="0"/>
        <w:jc w:val="both"/>
      </w:pP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FM1408-81</w:t>
      </w:r>
      <w:r>
        <w:rPr>
          <w:color w:val="121212"/>
          <w:sz w:val="28"/>
          <w:szCs w:val="28"/>
          <w:rFonts w:ascii="宋体" w:cs="宋体" w:eastAsia="宋体" w:hAnsi="宋体"/>
        </w:rPr>
        <w:t xml:space="preserve">  试验室水质记录表</w:t>
      </w:r>
    </w:p>
    <w:p>
      <w:pPr>
        <w:spacing w:before="0" w:after="0" w:line="280" w:lineRule="exact"/>
      </w:pPr>
      <w:r>
        <w:rPr>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    无</w:t>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000000"/>
          <w:sz w:val="28"/>
          <w:szCs w:val="28"/>
          <w:rFonts w:ascii="宋体" w:cs="宋体" w:eastAsia="宋体" w:hAnsi="宋体"/>
        </w:rPr>
        <w:t xml:space="preserve">理化测试的质量控制</w:t>
      </w:r>
      <w:r>
        <w:rPr>
          <w:color w:val="121212"/>
          <w:sz w:val="28"/>
          <w:szCs w:val="28"/>
          <w:rFonts w:ascii="宋体" w:cs="宋体" w:eastAsia="宋体" w:hAnsi="宋体"/>
        </w:rPr>
        <w:t xml:space="preserve">文件中界定的以及下列术语和定义适用于本文件。</w:t>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a0000"/>
          <w:sz w:val="28"/>
          <w:szCs w:val="28"/>
          <w:rFonts w:ascii="黑体" w:cs="黑体" w:eastAsia="黑体" w:hAnsi="黑体"/>
        </w:rPr>
        <w:t xml:space="preserve">4.1  再次试验</w:t>
      </w:r>
    </w:p>
    <w:p>
      <w:pPr>
        <w:spacing w:before="0" w:after="0"/>
        <w:jc w:val="both"/>
      </w:pPr>
      <w:r>
        <w:rPr>
          <w:color w:val="0a0000"/>
          <w:sz w:val="28"/>
          <w:szCs w:val="28"/>
          <w:rFonts w:ascii="宋体" w:cs="宋体" w:eastAsia="宋体" w:hAnsi="宋体"/>
        </w:rPr>
        <w:t xml:space="preserve">    </w:t>
      </w:r>
      <w:r>
        <w:rPr>
          <w:color w:val="0a0000"/>
          <w:sz w:val="28"/>
          <w:szCs w:val="28"/>
          <w:rFonts w:ascii="宋体" w:cs="宋体" w:eastAsia="宋体" w:hAnsi="宋体"/>
        </w:rPr>
        <w:t xml:space="preserve">在原始测试结果被认为是错误的，但不是无效试验时进行的重复试验。有在规范或客户允许的情况下才能进行重新试验。不适用于槽液分析。</w:t>
      </w:r>
    </w:p>
    <w:p>
      <w:pPr>
        <w:spacing w:before="0" w:after="0"/>
        <w:jc w:val="both"/>
      </w:pPr>
      <w:r>
        <w:rPr>
          <w:color w:val="0a0000"/>
          <w:sz w:val="28"/>
          <w:szCs w:val="28"/>
          <w:rFonts w:ascii="黑体" w:cs="黑体" w:eastAsia="黑体" w:hAnsi="黑体"/>
        </w:rPr>
        <w:t xml:space="preserve">4.2  无效试验</w:t>
      </w:r>
    </w:p>
    <w:p>
      <w:pPr>
        <w:spacing w:before="0" w:after="0"/>
        <w:jc w:val="both"/>
      </w:pPr>
      <w:r>
        <w:rPr>
          <w:color w:val="0a0000"/>
          <w:sz w:val="28"/>
          <w:szCs w:val="28"/>
          <w:rFonts w:ascii="宋体" w:cs="宋体" w:eastAsia="宋体" w:hAnsi="宋体"/>
        </w:rPr>
        <w:t xml:space="preserve">    </w:t>
      </w:r>
      <w:r>
        <w:rPr>
          <w:color w:val="0a0000"/>
          <w:sz w:val="28"/>
          <w:szCs w:val="28"/>
          <w:rFonts w:ascii="宋体" w:cs="宋体" w:eastAsia="宋体" w:hAnsi="宋体"/>
        </w:rPr>
        <w:t xml:space="preserve">由于确定的原因（例如：试样材料，试样加工或试验中的错误），而不是被测材料性能的原因导致试验结果不真实，这样的试验被称为无效试验。</w:t>
      </w:r>
    </w:p>
    <w:p>
      <w:pPr>
        <w:spacing w:before="0" w:after="0"/>
        <w:jc w:val="both"/>
      </w:pPr>
      <w:r>
        <w:rPr>
          <w:color w:val="0a0000"/>
          <w:sz w:val="28"/>
          <w:szCs w:val="28"/>
          <w:rFonts w:ascii="黑体" w:cs="黑体" w:eastAsia="黑体" w:hAnsi="黑体"/>
        </w:rPr>
        <w:t xml:space="preserve">4.3  替代试验</w:t>
      </w:r>
    </w:p>
    <w:p>
      <w:pPr>
        <w:spacing w:before="0" w:after="0"/>
        <w:jc w:val="both"/>
      </w:pPr>
      <w:r>
        <w:rPr>
          <w:color w:val="0a0000"/>
          <w:sz w:val="28"/>
          <w:szCs w:val="28"/>
          <w:rFonts w:ascii="宋体" w:cs="宋体" w:eastAsia="宋体" w:hAnsi="宋体"/>
        </w:rPr>
        <w:t xml:space="preserve">    </w:t>
      </w:r>
      <w:r>
        <w:rPr>
          <w:color w:val="0a0000"/>
          <w:sz w:val="28"/>
          <w:szCs w:val="28"/>
          <w:rFonts w:ascii="宋体" w:cs="宋体" w:eastAsia="宋体" w:hAnsi="宋体"/>
        </w:rPr>
        <w:t xml:space="preserve">原始测试显示为无效试验时所进行的重复试验称为替代试验。</w:t>
      </w:r>
    </w:p>
    <w:p>
      <w:pPr>
        <w:spacing w:before="0" w:after="0"/>
        <w:jc w:val="both"/>
      </w:pPr>
      <w:r>
        <w:rPr>
          <w:color w:val="0a0000"/>
          <w:sz w:val="28"/>
          <w:szCs w:val="28"/>
          <w:rFonts w:ascii="黑体" w:cs="黑体" w:eastAsia="黑体" w:hAnsi="黑体"/>
        </w:rPr>
        <w:t xml:space="preserve">4.4  循环对比试验</w:t>
      </w:r>
    </w:p>
    <w:p>
      <w:pPr>
        <w:spacing w:before="0" w:after="0"/>
        <w:jc w:val="both"/>
      </w:pPr>
      <w:r>
        <w:rPr>
          <w:color w:val="0a0000"/>
          <w:sz w:val="28"/>
          <w:szCs w:val="28"/>
          <w:rFonts w:ascii="宋体" w:cs="宋体" w:eastAsia="宋体" w:hAnsi="宋体"/>
        </w:rPr>
        <w:t xml:space="preserve">    </w:t>
      </w:r>
      <w:r>
        <w:rPr>
          <w:color w:val="0a0000"/>
          <w:sz w:val="28"/>
          <w:szCs w:val="28"/>
          <w:rFonts w:ascii="宋体" w:cs="宋体" w:eastAsia="宋体" w:hAnsi="宋体"/>
        </w:rPr>
        <w:t xml:space="preserve">由不同的试验室（外部循环对比），和/或使用不同的试验方法或设备（内部循环对比），对取自同样品的试样进行的试验。进行内部循环对比的目的是检查设备和/或操作员之间的可变性对测量的潜在影响。进行外部循环对比的目的是检查实验室在可接受的统计限度内执行测试方法的能力。</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0a0000"/>
          <w:sz w:val="28"/>
          <w:szCs w:val="28"/>
          <w:rFonts w:ascii="黑体" w:cs="黑体" w:eastAsia="黑体" w:hAnsi="黑体"/>
        </w:rPr>
        <w:t xml:space="preserve">5.1  质量安全部</w:t>
      </w:r>
    </w:p>
    <w:p>
      <w:pPr>
        <w:spacing w:before="0" w:after="0"/>
        <w:jc w:val="both"/>
      </w:pPr>
      <w:r>
        <w:rPr>
          <w:color w:val="0a0000"/>
          <w:sz w:val="28"/>
          <w:szCs w:val="28"/>
          <w:rFonts w:ascii="宋体" w:cs="宋体" w:eastAsia="宋体" w:hAnsi="宋体"/>
        </w:rPr>
        <w:t xml:space="preserve">    质量安全部负责理化测试的操作和技术管理，理化计量室主任负责授权再次试验。</w:t>
      </w:r>
    </w:p>
    <w:p>
      <w:pPr>
        <w:spacing w:before="0" w:after="0" w:line="280" w:lineRule="exact"/>
      </w:pPr>
      <w:r>
        <w:rPr>
          <w:color w:val="0a0000"/>
          <w:sz w:val="28"/>
          <w:szCs w:val="28"/>
          <w:rFonts w:ascii="华文宋体" w:cs="华文宋体" w:eastAsia="华文宋体" w:hAnsi="华文宋体"/>
        </w:rPr>
      </w:r>
    </w:p>
    <w:p>
      <w:pPr>
        <w:spacing w:before="0" w:after="0"/>
        <w:jc w:val="both"/>
      </w:pPr>
      <w:r>
        <w:rPr>
          <w:color w:val="0a0000"/>
          <w:sz w:val="28"/>
          <w:szCs w:val="28"/>
          <w:rFonts w:ascii="黑体" w:cs="黑体" w:eastAsia="黑体" w:hAnsi="黑体"/>
        </w:rPr>
        <w:t xml:space="preserve">5.2  工程研发事业部</w:t>
      </w:r>
    </w:p>
    <w:p>
      <w:pPr>
        <w:spacing w:before="0" w:after="0"/>
        <w:jc w:val="both"/>
      </w:pPr>
      <w:r>
        <w:rPr>
          <w:color w:val="0a0000"/>
          <w:sz w:val="28"/>
          <w:szCs w:val="28"/>
          <w:rFonts w:ascii="宋体" w:cs="宋体" w:eastAsia="宋体" w:hAnsi="宋体"/>
        </w:rPr>
        <w:t xml:space="preserve">    工程研发事业部负责试验项目表的编制和维护。</w:t>
      </w:r>
    </w:p>
    <w:p>
      <w:pPr>
        <w:spacing w:before="0" w:after="0" w:line="280" w:lineRule="exact"/>
      </w:pPr>
      <w:r>
        <w:rPr>
          <w:color w:val="1b324f"/>
          <w:sz w:val="28"/>
          <w:szCs w:val="28"/>
          <w:rFonts w:ascii="宋体" w:cs="宋体" w:eastAsia="宋体" w:hAnsi="宋体"/>
        </w:rPr>
      </w:r>
    </w:p>
    <w:p>
      <w:pPr>
        <w:spacing w:before="0" w:after="0"/>
        <w:jc w:val="both"/>
      </w:pPr>
      <w:r>
        <w:rPr>
          <w:color w:val="130101"/>
          <w:sz w:val="28"/>
          <w:szCs w:val="28"/>
          <w:rFonts w:ascii="黑体" w:cs="黑体" w:eastAsia="黑体" w:hAnsi="黑体"/>
        </w:rPr>
        <w:t xml:space="preserve">5.3  生产单位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   </w:t>
      </w:r>
      <w:r>
        <w:rPr>
          <w:color w:val="140000"/>
          <w:sz w:val="28"/>
          <w:szCs w:val="28"/>
          <w:rFonts w:ascii="宋体" w:cs="宋体" w:eastAsia="宋体" w:hAnsi="宋体"/>
        </w:rPr>
        <w:t xml:space="preserve"> 相关生产单位负责取样和填写试验申请。</w:t>
      </w:r>
    </w:p>
    <w:p>
      <w:pPr>
        <w:spacing w:before="0" w:after="0" w:line="280" w:lineRule="exact"/>
      </w:pPr>
      <w:r>
        <w:rPr>
          <w:color w:val="121212"/>
          <w:sz w:val="28"/>
          <w:szCs w:val="28"/>
          <w:rFonts w:ascii="宋体" w:cs="宋体" w:eastAsia="宋体" w:hAnsi="宋体"/>
        </w:rPr>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color w:val="000000"/>
          <w:sz w:val="28"/>
          <w:szCs w:val="28"/>
          <w:rFonts w:ascii="宋体" w:cs="宋体" w:eastAsia="宋体" w:hAnsi="宋体"/>
        </w:rPr>
        <w:t xml:space="preserve">    无。</w:t>
      </w:r>
    </w:p>
    <w:p>
      <w:pPr>
        <w:spacing w:before="0" w:after="0"/>
        <w:jc w:val="both"/>
      </w:pPr>
      <w:r>
        <w:rPr>
          <w:color w:val="000000"/>
          <w:sz w:val="28"/>
          <w:szCs w:val="28"/>
          <w:rFonts w:ascii="黑体" w:cs="黑体" w:eastAsia="黑体" w:hAnsi="黑体"/>
        </w:rPr>
        <w:t xml:space="preserve">6.2风险管理要求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8280"/>
            <w:gridSpan w:val="4"/>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无数据</w:t>
            </w:r>
          </w:p>
        </w:tc>
      </w:tr>
    </w:tbl>
    <w:p>
      <w:pPr>
        <w:spacing w:before="0" w:after="0"/>
        <w:jc w:val="both"/>
      </w:pPr>
      <w:r>
        <w:rPr>
          <w:color w:val="000000"/>
          <w:sz w:val="28"/>
          <w:szCs w:val="28"/>
          <w:rFonts w:ascii="黑体" w:cs="黑体" w:eastAsia="黑体" w:hAnsi="黑体"/>
        </w:rPr>
        <w:t xml:space="preserve">6.3  理化测试质量控制管理要求</w:t>
      </w:r>
    </w:p>
    <w:p>
      <w:pPr>
        <w:spacing w:before="0" w:after="0"/>
        <w:jc w:val="both"/>
      </w:pPr>
      <w:r>
        <w:rPr>
          <w:color w:val="050000"/>
          <w:sz w:val="28"/>
          <w:szCs w:val="28"/>
          <w:rFonts w:ascii="黑体" w:cs="黑体" w:eastAsia="黑体" w:hAnsi="黑体"/>
        </w:rPr>
        <w:t xml:space="preserve">6.3.1  人员</w:t>
      </w:r>
    </w:p>
    <w:p>
      <w:pPr>
        <w:spacing w:before="0" w:after="0"/>
        <w:jc w:val="both"/>
      </w:pPr>
      <w:r>
        <w:rPr>
          <w:color w:val="050000"/>
          <w:sz w:val="28"/>
          <w:szCs w:val="28"/>
          <w:rFonts w:ascii="宋体" w:cs="宋体" w:eastAsia="宋体" w:hAnsi="宋体"/>
        </w:rPr>
        <w:t xml:space="preserve">    所有从事理化试验的人员均应按</w:t>
      </w:r>
      <w:r>
        <w:rPr>
          <w:color w:val="050000"/>
          <w:sz w:val="28"/>
          <w:szCs w:val="28"/>
          <w:rFonts w:ascii="Times New Roman" w:cs="Times New Roman" w:eastAsia="Times New Roman" w:hAnsi="Times New Roman"/>
        </w:rPr>
        <w:t xml:space="preserve">GLG2406</w:t>
      </w:r>
      <w:r>
        <w:rPr>
          <w:color w:val="050000"/>
          <w:sz w:val="28"/>
          <w:szCs w:val="28"/>
          <w:rFonts w:ascii="宋体" w:cs="宋体" w:eastAsia="宋体" w:hAnsi="宋体"/>
        </w:rPr>
        <w:t xml:space="preserve">的要求进行培训，并取得上岗证后才能独立完成试验、签发和审核试验报告。对于有资格证要求的项目，还需要获得行业二级或二级以上的资格证。</w:t>
      </w:r>
    </w:p>
    <w:p>
      <w:pPr>
        <w:spacing w:before="0" w:after="0"/>
        <w:jc w:val="both"/>
      </w:pPr>
      <w:r>
        <w:rPr>
          <w:color w:val="000000"/>
          <w:sz w:val="28"/>
          <w:szCs w:val="28"/>
          <w:rFonts w:ascii="黑体" w:cs="黑体" w:eastAsia="黑体" w:hAnsi="黑体"/>
        </w:rPr>
        <w:t xml:space="preserve">6.3.2  设备</w:t>
      </w:r>
    </w:p>
    <w:p>
      <w:pPr>
        <w:spacing w:before="0" w:after="0"/>
        <w:jc w:val="both"/>
      </w:pPr>
      <w:r>
        <w:rPr>
          <w:color w:val="1b324f"/>
          <w:sz w:val="28"/>
          <w:szCs w:val="28"/>
          <w:rFonts w:ascii="宋体" w:cs="宋体" w:eastAsia="宋体" w:hAnsi="宋体"/>
        </w:rPr>
        <w:t xml:space="preserve">  </w:t>
      </w:r>
      <w:r>
        <w:rPr>
          <w:color w:val="0a0000"/>
          <w:sz w:val="28"/>
          <w:szCs w:val="28"/>
          <w:rFonts w:ascii="宋体" w:cs="宋体" w:eastAsia="宋体" w:hAnsi="宋体"/>
        </w:rPr>
        <w:t xml:space="preserve">  理化试验用设备和仪表等应满足试验方法及测试精度等要求，其使用与维护按工作现场流程管理程序的要求执行，其校准和检定按</w:t>
      </w:r>
      <w:r>
        <w:rPr>
          <w:color w:val="0a0000"/>
          <w:sz w:val="28"/>
          <w:szCs w:val="28"/>
          <w:rFonts w:ascii="Times New Roman" w:cs="Times New Roman" w:eastAsia="Times New Roman" w:hAnsi="Times New Roman"/>
        </w:rPr>
        <w:t xml:space="preserve">GLG2609</w:t>
      </w:r>
      <w:r>
        <w:rPr>
          <w:color w:val="0a0000"/>
          <w:sz w:val="28"/>
          <w:szCs w:val="28"/>
          <w:rFonts w:ascii="宋体" w:cs="宋体" w:eastAsia="宋体" w:hAnsi="宋体"/>
        </w:rPr>
        <w:t xml:space="preserve">的要求执行。</w:t>
      </w:r>
    </w:p>
    <w:p>
      <w:pPr>
        <w:spacing w:before="0" w:after="0"/>
        <w:jc w:val="both"/>
      </w:pPr>
      <w:r>
        <w:rPr>
          <w:color w:val="0a0000"/>
          <w:sz w:val="28"/>
          <w:szCs w:val="28"/>
          <w:rFonts w:ascii="黑体" w:cs="黑体" w:eastAsia="黑体" w:hAnsi="黑体"/>
        </w:rPr>
        <w:t xml:space="preserve">6.3.3  试验准备</w:t>
      </w:r>
    </w:p>
    <w:p>
      <w:pPr>
        <w:spacing w:before="0" w:after="0"/>
        <w:jc w:val="both"/>
      </w:pPr>
      <w:r>
        <w:rPr>
          <w:color w:val="0a0000"/>
          <w:sz w:val="28"/>
          <w:szCs w:val="28"/>
          <w:rFonts w:ascii="黑体" w:cs="黑体" w:eastAsia="黑体" w:hAnsi="黑体"/>
        </w:rPr>
        <w:t xml:space="preserve">6.3.3.1  试验项目识别</w:t>
      </w:r>
    </w:p>
    <w:p>
      <w:pPr>
        <w:spacing w:before="0" w:after="0"/>
        <w:jc w:val="both"/>
      </w:pPr>
      <w:r>
        <w:rPr>
          <w:color w:val="0a0000"/>
          <w:sz w:val="28"/>
          <w:szCs w:val="28"/>
          <w:rFonts w:ascii="宋体" w:cs="宋体" w:eastAsia="宋体" w:hAnsi="宋体"/>
        </w:rPr>
        <w:t xml:space="preserve">6.3.3.1.1  理化测试人员依据FM</w:t>
      </w:r>
      <w:r>
        <w:rPr>
          <w:color w:val="0a0000"/>
          <w:sz w:val="28"/>
          <w:szCs w:val="28"/>
          <w:rFonts w:ascii="Times New Roman" w:cs="Times New Roman" w:eastAsia="Times New Roman" w:hAnsi="Times New Roman"/>
        </w:rPr>
        <w:t xml:space="preserve">1408-73</w:t>
      </w:r>
      <w:r>
        <w:rPr>
          <w:color w:val="0a0000"/>
          <w:sz w:val="28"/>
          <w:szCs w:val="28"/>
          <w:rFonts w:ascii="宋体" w:cs="宋体" w:eastAsia="宋体" w:hAnsi="宋体"/>
        </w:rPr>
        <w:t xml:space="preserve">中的信息，识别需进行的测试项目。</w:t>
      </w:r>
    </w:p>
    <w:p>
      <w:pPr>
        <w:spacing w:before="0" w:after="0"/>
        <w:jc w:val="both"/>
      </w:pPr>
      <w:r>
        <w:rPr>
          <w:color w:val="090101"/>
          <w:sz w:val="28"/>
          <w:szCs w:val="28"/>
          <w:rFonts w:ascii="宋体" w:cs="宋体" w:eastAsia="宋体" w:hAnsi="宋体"/>
        </w:rPr>
        <w:t xml:space="preserve">6.3.3.1.2  顾客有要求时，应按项目编写试验项目表,原材料入厂验收时的理化测试应依据项目的试验项目表执行。理化测试单位应首选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90101"/>
          <w:sz w:val="28"/>
          <w:szCs w:val="28"/>
          <w:rFonts w:ascii="宋体" w:cs="宋体" w:eastAsia="宋体" w:hAnsi="宋体"/>
        </w:rPr>
        <w:t xml:space="preserve">试验</w:t>
      </w:r>
      <w:r>
        <w:rPr>
          <w:color w:val="050505"/>
          <w:sz w:val="28"/>
          <w:szCs w:val="28"/>
          <w:rFonts w:ascii="宋体" w:cs="宋体" w:eastAsia="宋体" w:hAnsi="宋体"/>
        </w:rPr>
        <w:t xml:space="preserve">项目表中规定的测试单位，如果试验项目表中的测试单位不满足测试需求，理化计量室可选其他在合格供应商目录中的测试单位完成试验。适用时应按照试验计划</w:t>
      </w:r>
      <w:r>
        <w:rPr>
          <w:color w:val="050505"/>
          <w:sz w:val="28"/>
          <w:szCs w:val="28"/>
          <w:rFonts w:ascii="Times New Roman" w:cs="Times New Roman" w:eastAsia="Times New Roman" w:hAnsi="Times New Roman"/>
        </w:rPr>
        <w:t xml:space="preserve">（FM1408-72）</w:t>
      </w:r>
      <w:r>
        <w:rPr>
          <w:color w:val="050505"/>
          <w:sz w:val="28"/>
          <w:szCs w:val="28"/>
          <w:rFonts w:ascii="宋体" w:cs="宋体" w:eastAsia="宋体" w:hAnsi="宋体"/>
        </w:rPr>
        <w:t xml:space="preserve">组织试验。</w:t>
      </w:r>
    </w:p>
    <w:p>
      <w:pPr>
        <w:spacing w:before="0" w:after="0"/>
        <w:jc w:val="both"/>
      </w:pPr>
      <w:r>
        <w:rPr>
          <w:color w:val="090101"/>
          <w:sz w:val="28"/>
          <w:szCs w:val="28"/>
          <w:rFonts w:ascii="黑体" w:cs="黑体" w:eastAsia="黑体" w:hAnsi="黑体"/>
          <w:shd w:fill="ffffff" w:color="auto" w:val="clear"/>
        </w:rPr>
        <w:t xml:space="preserve">6.3.3.2  </w:t>
      </w:r>
      <w:r>
        <w:rPr>
          <w:color w:val="090101"/>
          <w:sz w:val="28"/>
          <w:szCs w:val="28"/>
          <w:rFonts w:ascii="黑体" w:cs="黑体" w:eastAsia="黑体" w:hAnsi="黑体"/>
        </w:rPr>
        <w:t xml:space="preserve">自编文件</w:t>
      </w:r>
    </w:p>
    <w:p>
      <w:pPr>
        <w:spacing w:before="0" w:after="0"/>
        <w:jc w:val="both"/>
      </w:pPr>
      <w:r>
        <w:rPr>
          <w:color w:val="090101"/>
          <w:sz w:val="28"/>
          <w:szCs w:val="28"/>
          <w:rFonts w:ascii="宋体" w:cs="宋体" w:eastAsia="宋体" w:hAnsi="宋体"/>
        </w:rPr>
        <w:t xml:space="preserve">6.3.3.2.1 除非有其它规定，试验应满足最新版顾客工艺规范和试验标准等要求，如不符合可申请偏离，在得到顾客对偏离的批准后才可更换试验方法。可根据具体需求编写自编工艺规程和操作规程。</w:t>
      </w:r>
    </w:p>
    <w:p>
      <w:pPr>
        <w:spacing w:before="0" w:after="0"/>
        <w:jc w:val="both"/>
      </w:pPr>
      <w:r>
        <w:rPr>
          <w:color w:val="090101"/>
          <w:sz w:val="28"/>
          <w:szCs w:val="28"/>
          <w:rFonts w:ascii="宋体" w:cs="宋体" w:eastAsia="宋体" w:hAnsi="宋体"/>
        </w:rPr>
        <w:t xml:space="preserve">6.3.3.2.2 自编工艺规程和操作规程应依据顾客工艺规范、二/三方试</w:t>
      </w:r>
      <w:r>
        <w:rPr>
          <w:color w:val="050000"/>
          <w:sz w:val="28"/>
          <w:szCs w:val="28"/>
          <w:rFonts w:ascii="宋体" w:cs="宋体" w:eastAsia="宋体" w:hAnsi="宋体"/>
        </w:rPr>
        <w:t xml:space="preserve">验标准和</w:t>
      </w:r>
      <w:r>
        <w:rPr>
          <w:color w:val="050000"/>
          <w:sz w:val="28"/>
          <w:szCs w:val="28"/>
          <w:rFonts w:ascii="Times New Roman" w:cs="Times New Roman" w:eastAsia="Times New Roman" w:hAnsi="Times New Roman"/>
        </w:rPr>
        <w:t xml:space="preserve">Nadcap</w:t>
      </w:r>
      <w:r>
        <w:rPr>
          <w:color w:val="050000"/>
          <w:sz w:val="28"/>
          <w:szCs w:val="28"/>
          <w:rFonts w:ascii="宋体" w:cs="宋体" w:eastAsia="宋体" w:hAnsi="宋体"/>
        </w:rPr>
        <w:t xml:space="preserve">审核单条款等编制并应完全覆盖其具体要求。当顾客要求时，对顾客关注的试验，自编工艺规程和操作规程应经顾客同意。</w:t>
      </w:r>
    </w:p>
    <w:p>
      <w:pPr>
        <w:spacing w:before="0" w:after="0"/>
        <w:jc w:val="both"/>
      </w:pPr>
      <w:r>
        <w:rPr>
          <w:color w:val="050000"/>
          <w:sz w:val="28"/>
          <w:szCs w:val="28"/>
          <w:rFonts w:ascii="宋体" w:cs="宋体" w:eastAsia="宋体" w:hAnsi="宋体"/>
        </w:rPr>
        <w:t xml:space="preserve">6.3.3.2.3 自编工艺规程的编写应包括：依据文件、试验目的、试验设备的要求、内容、试验环境要求、方法、程序、职责、受试产品技术状态、质量要求、结果评定准则等。</w:t>
      </w:r>
    </w:p>
    <w:p>
      <w:pPr>
        <w:spacing w:before="0" w:after="0"/>
        <w:jc w:val="both"/>
      </w:pPr>
      <w:r>
        <w:rPr>
          <w:color w:val="050000"/>
          <w:sz w:val="28"/>
          <w:szCs w:val="28"/>
          <w:rFonts w:ascii="宋体" w:cs="宋体" w:eastAsia="宋体" w:hAnsi="宋体"/>
        </w:rPr>
        <w:t xml:space="preserve">6.3.3.2.4 审校人员应按顾客规范和二/三方试验标准等要求逐条审校文件。 </w:t>
      </w:r>
    </w:p>
    <w:p>
      <w:pPr>
        <w:spacing w:before="0" w:after="0"/>
        <w:jc w:val="both"/>
      </w:pPr>
      <w:r>
        <w:rPr>
          <w:color w:val="050000"/>
          <w:sz w:val="28"/>
          <w:szCs w:val="28"/>
          <w:rFonts w:ascii="宋体" w:cs="宋体" w:eastAsia="宋体" w:hAnsi="宋体"/>
          <w:shd w:fill="ffffff" w:color="auto" w:val="clear"/>
        </w:rPr>
        <w:t xml:space="preserve">6.3.3.2.5 自编工艺规程和操作规程应由相关专业的技术人员编写，经批准后生效执行。</w:t>
      </w:r>
    </w:p>
    <w:p>
      <w:pPr>
        <w:spacing w:before="0" w:after="0"/>
        <w:jc w:val="both"/>
      </w:pPr>
      <w:r>
        <w:rPr>
          <w:color w:val="090101"/>
          <w:sz w:val="28"/>
          <w:szCs w:val="28"/>
          <w:rFonts w:ascii="黑体" w:cs="黑体" w:eastAsia="黑体" w:hAnsi="黑体"/>
          <w:shd w:fill="ffffff" w:color="auto" w:val="clear"/>
        </w:rPr>
        <w:t xml:space="preserve">6.3.3.3 </w:t>
      </w:r>
      <w:r>
        <w:rPr>
          <w:color w:val="050000"/>
          <w:sz w:val="28"/>
          <w:szCs w:val="28"/>
          <w:rFonts w:ascii="黑体" w:cs="黑体" w:eastAsia="黑体" w:hAnsi="黑体"/>
          <w:shd w:fill="ffffff" w:color="auto" w:val="clear"/>
        </w:rPr>
        <w:t xml:space="preserve"> 试样接收和标识</w:t>
      </w:r>
    </w:p>
    <w:p>
      <w:pPr>
        <w:spacing w:before="0" w:after="0"/>
        <w:jc w:val="both"/>
      </w:pPr>
      <w:r>
        <w:rPr>
          <w:color w:val="050000"/>
          <w:sz w:val="28"/>
          <w:szCs w:val="28"/>
          <w:rFonts w:ascii="宋体" w:cs="宋体" w:eastAsia="宋体" w:hAnsi="宋体"/>
          <w:shd w:fill="ffffff" w:color="auto" w:val="clear"/>
        </w:rPr>
        <w:t xml:space="preserve">6.3.3.3.1 相关单位负责取样和填写</w:t>
      </w:r>
      <w:r>
        <w:rPr>
          <w:color w:val="050000"/>
          <w:sz w:val="28"/>
          <w:szCs w:val="28"/>
          <w:rFonts w:ascii="Times New Roman" w:cs="Times New Roman" w:eastAsia="Times New Roman" w:hAnsi="Times New Roman"/>
          <w:shd w:fill="ffffff" w:color="auto" w:val="clear"/>
        </w:rPr>
        <w:t xml:space="preserve">FM1408-73</w:t>
      </w:r>
      <w:r>
        <w:rPr>
          <w:color w:val="050000"/>
          <w:sz w:val="28"/>
          <w:szCs w:val="28"/>
          <w:rFonts w:ascii="宋体" w:cs="宋体" w:eastAsia="宋体" w:hAnsi="宋体"/>
          <w:shd w:fill="ffffff" w:color="auto" w:val="clear"/>
        </w:rPr>
        <w:t xml:space="preserve">提出试验申请。</w:t>
      </w:r>
    </w:p>
    <w:p>
      <w:pPr>
        <w:spacing w:before="0" w:after="0"/>
        <w:jc w:val="both"/>
      </w:pPr>
      <w:r>
        <w:rPr>
          <w:color w:val="050000"/>
          <w:sz w:val="28"/>
          <w:szCs w:val="28"/>
          <w:rFonts w:ascii="宋体" w:cs="宋体" w:eastAsia="宋体" w:hAnsi="宋体"/>
          <w:shd w:fill="ffffff" w:color="auto" w:val="clear"/>
        </w:rPr>
        <w:t xml:space="preserve">6.3.3.3.2 试验人员在接收试样时，不同状态的试样应分开放置，参考FM</w:t>
      </w:r>
      <w:r>
        <w:rPr>
          <w:color w:val="050000"/>
          <w:sz w:val="28"/>
          <w:szCs w:val="28"/>
          <w:rFonts w:ascii="Times New Roman" w:cs="Times New Roman" w:eastAsia="Times New Roman" w:hAnsi="Times New Roman"/>
          <w:shd w:fill="ffffff" w:color="auto" w:val="clear"/>
        </w:rPr>
        <w:t xml:space="preserve">1408-73</w:t>
      </w:r>
      <w:r>
        <w:rPr>
          <w:color w:val="050000"/>
          <w:sz w:val="28"/>
          <w:szCs w:val="28"/>
          <w:rFonts w:ascii="宋体" w:cs="宋体" w:eastAsia="宋体" w:hAnsi="宋体"/>
          <w:shd w:fill="ffffff" w:color="auto" w:val="clear"/>
        </w:rPr>
        <w:t xml:space="preserve">检查试样的性质和状态以及资料的完整性，确保所需检测工作的要求。</w:t>
      </w:r>
    </w:p>
    <w:p>
      <w:pPr>
        <w:spacing w:before="0" w:after="0"/>
        <w:jc w:val="both"/>
      </w:pPr>
      <w:r>
        <w:rPr>
          <w:color w:val="050000"/>
          <w:sz w:val="28"/>
          <w:szCs w:val="28"/>
          <w:rFonts w:ascii="宋体" w:cs="宋体" w:eastAsia="宋体" w:hAnsi="宋体"/>
          <w:shd w:fill="ffffff" w:color="auto" w:val="clear"/>
        </w:rPr>
        <w:t xml:space="preserve">6.3.3.3.3 如检测试样有制造编号、出厂编号或炉号，采用上述信息标识被检试样，若无上述信息，采用试验中的检测顺序号进行标识。检测试样必须有唯一性标识。试样在实验室流转期间均应保留标识，不得脱落。检测试样的标</w:t>
      </w:r>
      <w:r>
        <w:rPr>
          <w:color w:val="050000"/>
          <w:sz w:val="28"/>
          <w:szCs w:val="28"/>
          <w:rFonts w:ascii="宋体" w:cs="宋体" w:eastAsia="宋体" w:hAnsi="宋体"/>
        </w:rPr>
        <w:t xml:space="preserve">识要做到实物、原始记录、检测报告统一，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50000"/>
          <w:sz w:val="28"/>
          <w:szCs w:val="28"/>
          <w:rFonts w:ascii="宋体" w:cs="宋体" w:eastAsia="宋体" w:hAnsi="宋体"/>
        </w:rPr>
        <w:t xml:space="preserve">不能混淆。检测试样编号标识可采用标记笔标识、电刻笔刻号、钢字头打号和标签粘贴等方式。</w:t>
      </w:r>
    </w:p>
    <w:p>
      <w:pPr>
        <w:spacing w:before="0" w:after="0"/>
        <w:jc w:val="both"/>
      </w:pPr>
      <w:r>
        <w:rPr>
          <w:color w:val="0a0000"/>
          <w:sz w:val="28"/>
          <w:szCs w:val="28"/>
          <w:rFonts w:ascii="黑体" w:cs="黑体" w:eastAsia="黑体" w:hAnsi="黑体"/>
          <w:shd w:fill="ffffff" w:color="auto" w:val="clear"/>
        </w:rPr>
        <w:t xml:space="preserve">6.3.4  试验</w:t>
      </w:r>
    </w:p>
    <w:p>
      <w:pPr>
        <w:spacing w:before="0" w:after="0"/>
        <w:jc w:val="both"/>
      </w:pPr>
      <w:r>
        <w:rPr>
          <w:color w:val="0a0000"/>
          <w:sz w:val="28"/>
          <w:szCs w:val="28"/>
          <w:rFonts w:ascii="宋体" w:cs="宋体" w:eastAsia="宋体" w:hAnsi="宋体"/>
          <w:shd w:fill="ffffff" w:color="auto" w:val="clear"/>
        </w:rPr>
        <w:t xml:space="preserve">6.3.4.1 试验前应做好准备，并实施准备状态检查。试验在操作过程中对环境的要求应分别满足顾客工艺规范、二/三方试验标准等。</w:t>
      </w:r>
    </w:p>
    <w:p>
      <w:pPr>
        <w:spacing w:before="0" w:after="0"/>
        <w:jc w:val="both"/>
      </w:pPr>
      <w:r>
        <w:rPr>
          <w:color w:val="0a0000"/>
          <w:sz w:val="28"/>
          <w:szCs w:val="28"/>
          <w:rFonts w:ascii="宋体" w:cs="宋体" w:eastAsia="宋体" w:hAnsi="宋体"/>
          <w:shd w:fill="ffffff" w:color="auto" w:val="clear"/>
        </w:rPr>
        <w:t xml:space="preserve">6.3.4.2 试验用标准溶液应有标识，标识至少包括溶液名称和制备日期，有保管期要求的应注明溶液的有效期。</w:t>
      </w:r>
    </w:p>
    <w:p>
      <w:pPr>
        <w:spacing w:before="0" w:after="0"/>
        <w:jc w:val="both"/>
      </w:pPr>
      <w:r>
        <w:rPr>
          <w:color w:val="0a0000"/>
          <w:sz w:val="28"/>
          <w:szCs w:val="28"/>
          <w:rFonts w:ascii="宋体" w:cs="宋体" w:eastAsia="宋体" w:hAnsi="宋体"/>
          <w:shd w:fill="ffffff" w:color="auto" w:val="clear"/>
        </w:rPr>
        <w:t xml:space="preserve">6.3.4.3 试验时应将试验结果记录在FM</w:t>
      </w:r>
      <w:r>
        <w:rPr>
          <w:color w:val="0a0000"/>
          <w:sz w:val="28"/>
          <w:szCs w:val="28"/>
          <w:rFonts w:ascii="Times New Roman" w:cs="Times New Roman" w:eastAsia="Times New Roman" w:hAnsi="Times New Roman"/>
          <w:shd w:fill="ffffff" w:color="auto" w:val="clear"/>
        </w:rPr>
        <w:t xml:space="preserve">1408-76</w:t>
      </w:r>
      <w:r>
        <w:rPr>
          <w:color w:val="0a0000"/>
          <w:sz w:val="28"/>
          <w:szCs w:val="28"/>
          <w:rFonts w:ascii="宋体" w:cs="宋体" w:eastAsia="宋体" w:hAnsi="宋体"/>
          <w:shd w:fill="ffffff" w:color="auto" w:val="clear"/>
        </w:rPr>
        <w:t xml:space="preserve">上，作为后续出具试验</w:t>
      </w:r>
      <w:r>
        <w:rPr>
          <w:color w:val="090101"/>
          <w:sz w:val="28"/>
          <w:szCs w:val="28"/>
          <w:rFonts w:ascii="宋体" w:cs="宋体" w:eastAsia="宋体" w:hAnsi="宋体"/>
          <w:shd w:fill="ffffff" w:color="auto" w:val="clear"/>
        </w:rPr>
        <w:t xml:space="preserve">报</w:t>
      </w:r>
      <w:r>
        <w:rPr>
          <w:color w:val="0a0000"/>
          <w:sz w:val="28"/>
          <w:szCs w:val="28"/>
          <w:rFonts w:ascii="宋体" w:cs="宋体" w:eastAsia="宋体" w:hAnsi="宋体"/>
          <w:shd w:fill="ffffff" w:color="auto" w:val="clear"/>
        </w:rPr>
        <w:t xml:space="preserve">告的原始凭证。</w:t>
      </w:r>
    </w:p>
    <w:p>
      <w:pPr>
        <w:spacing w:before="0" w:after="0"/>
        <w:jc w:val="both"/>
      </w:pPr>
      <w:r>
        <w:rPr>
          <w:color w:val="0a0000"/>
          <w:sz w:val="28"/>
          <w:szCs w:val="28"/>
          <w:rFonts w:ascii="宋体" w:cs="宋体" w:eastAsia="宋体" w:hAnsi="宋体"/>
          <w:shd w:fill="ffffff" w:color="auto" w:val="clear"/>
        </w:rPr>
        <w:t xml:space="preserve">6.3.4.4 试验过程中发现试验数据出现了错误，应划掉，书写正确的数据，盖章/签字，填写日期。 </w:t>
      </w:r>
    </w:p>
    <w:p>
      <w:pPr>
        <w:spacing w:before="0" w:after="0"/>
        <w:jc w:val="both"/>
      </w:pPr>
      <w:r>
        <w:rPr>
          <w:color w:val="0a0000"/>
          <w:sz w:val="28"/>
          <w:szCs w:val="28"/>
          <w:rFonts w:ascii="宋体" w:cs="宋体" w:eastAsia="宋体" w:hAnsi="宋体"/>
          <w:shd w:fill="ffffff" w:color="auto" w:val="clear"/>
        </w:rPr>
        <w:t xml:space="preserve">6.3.4.5 试验室水质应记录在FM1408-81中，盐雾试验箱维护记录在FM1408-77中，盐雾试验箱使用记录在FM1408-78中，盐雾试验盐水配制记录在FM1408-79中。</w:t>
      </w:r>
    </w:p>
    <w:p>
      <w:pPr>
        <w:spacing w:before="0" w:after="0"/>
        <w:jc w:val="both"/>
      </w:pPr>
      <w:r>
        <w:rPr>
          <w:color w:val="0a0000"/>
          <w:sz w:val="28"/>
          <w:szCs w:val="28"/>
          <w:rFonts w:ascii="宋体" w:cs="宋体" w:eastAsia="宋体" w:hAnsi="宋体"/>
          <w:shd w:fill="ffffff" w:color="auto" w:val="clear"/>
        </w:rPr>
        <w:t xml:space="preserve">6.3.4.6 如有需要时鉴定试验应在有资质并得到顾客认可的试验机构进行。</w:t>
      </w:r>
    </w:p>
    <w:p>
      <w:pPr>
        <w:spacing w:before="0" w:after="0"/>
        <w:jc w:val="both"/>
      </w:pPr>
      <w:r>
        <w:rPr>
          <w:color w:val="0a0000"/>
          <w:sz w:val="28"/>
          <w:szCs w:val="28"/>
          <w:rFonts w:ascii="宋体" w:cs="宋体" w:eastAsia="宋体" w:hAnsi="宋体"/>
          <w:shd w:fill="ffffff" w:color="auto" w:val="clear"/>
        </w:rPr>
        <w:t xml:space="preserve">6.3.4.7 对顾客关注的试验，应邀请顾客参加其关注的试验，通报试验结果，试验过程的变更应征得顾客同意。 </w:t>
      </w:r>
    </w:p>
    <w:p>
      <w:pPr>
        <w:spacing w:before="0" w:after="0"/>
        <w:jc w:val="both"/>
      </w:pPr>
      <w:r>
        <w:rPr>
          <w:color w:val="0a0000"/>
          <w:sz w:val="28"/>
          <w:szCs w:val="28"/>
          <w:rFonts w:ascii="宋体" w:cs="宋体" w:eastAsia="宋体" w:hAnsi="宋体"/>
          <w:shd w:fill="ffffff" w:color="auto" w:val="clear"/>
        </w:rPr>
        <w:t xml:space="preserve">6.3.4.8 </w:t>
      </w:r>
      <w:r>
        <w:rPr>
          <w:color w:val="0f0000"/>
          <w:sz w:val="28"/>
          <w:szCs w:val="28"/>
          <w:rFonts w:ascii="宋体" w:cs="宋体" w:eastAsia="宋体" w:hAnsi="宋体"/>
          <w:shd w:fill="ffffff" w:color="auto" w:val="clear"/>
        </w:rPr>
        <w:t xml:space="preserve">在试验结束后有需要时根据试验报告的结果绘制控制图表，审查历史趋势。当槽液浓度到达警戒线或试片显示的结果呈现负面趋势时，由相关单位工艺人员计算工艺溶液的添加量和纠正量，室主任负责审批。槽液调整后，应申请对槽液进行重新分析。</w:t>
      </w:r>
    </w:p>
    <w:p>
      <w:pPr>
        <w:spacing w:before="0" w:after="0"/>
        <w:jc w:val="both"/>
      </w:pPr>
      <w:r>
        <w:rPr>
          <w:color w:val="0f0000"/>
          <w:sz w:val="28"/>
          <w:szCs w:val="28"/>
          <w:rFonts w:ascii="宋体" w:cs="宋体" w:eastAsia="宋体" w:hAnsi="宋体"/>
          <w:shd w:fill="ffffff" w:color="auto" w:val="clear"/>
        </w:rPr>
        <w:t xml:space="preserve">6.3.4.9 当规范或顾客允许再次试验时，应通过FM1408-74将该要求通知到申请单位。</w:t>
      </w:r>
    </w:p>
    <w:p>
      <w:pPr>
        <w:spacing w:before="0" w:after="0"/>
        <w:jc w:val="both"/>
      </w:pPr>
      <w:r>
        <w:rPr>
          <w:color w:val="0f0000"/>
          <w:sz w:val="28"/>
          <w:szCs w:val="28"/>
          <w:rFonts w:ascii="宋体" w:cs="宋体" w:eastAsia="宋体" w:hAnsi="宋体"/>
        </w:rPr>
        <w:t xml:space="preserve">6.3.4.10 循环对比试验的具体项目应按D1-4426和PRI AC7101/1执行。</w:t>
      </w:r>
    </w:p>
    <w:p>
      <w:pPr>
        <w:spacing w:before="0" w:after="0"/>
        <w:jc w:val="both"/>
      </w:pPr>
      <w:r>
        <w:rPr>
          <w:color w:val="0f0000"/>
          <w:sz w:val="28"/>
          <w:szCs w:val="28"/>
          <w:rFonts w:ascii="宋体" w:cs="宋体" w:eastAsia="宋体" w:hAnsi="宋体"/>
        </w:rPr>
        <w:t xml:space="preserve">6.3.4.11 应建立并维护理化试验项目状态表，状态表的内容包括但不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f0000"/>
          <w:sz w:val="28"/>
          <w:szCs w:val="28"/>
          <w:rFonts w:ascii="宋体" w:cs="宋体" w:eastAsia="宋体" w:hAnsi="宋体"/>
        </w:rPr>
        <w:t xml:space="preserve">限于：接收日期、申请单编号、试验项目、申请单位联系人及方式、报告发出日期、报告编号。</w:t>
      </w:r>
    </w:p>
    <w:p>
      <w:pPr>
        <w:spacing w:before="0" w:after="0"/>
        <w:jc w:val="both"/>
      </w:pPr>
      <w:r>
        <w:rPr>
          <w:color w:val="0a0000"/>
          <w:sz w:val="28"/>
          <w:szCs w:val="28"/>
          <w:rFonts w:ascii="黑体" w:cs="黑体" w:eastAsia="黑体" w:hAnsi="黑体"/>
          <w:shd w:fill="ffffff" w:color="auto" w:val="clear"/>
        </w:rPr>
        <w:t xml:space="preserve">6.3.5  试</w:t>
      </w:r>
      <w:r>
        <w:rPr>
          <w:color w:val="0a0000"/>
          <w:sz w:val="28"/>
          <w:szCs w:val="28"/>
          <w:rFonts w:ascii="黑体" w:cs="黑体" w:eastAsia="黑体" w:hAnsi="黑体"/>
        </w:rPr>
        <w:t xml:space="preserve">验结果和报告</w:t>
      </w:r>
      <w:r>
        <w:rPr>
          <w:color w:val="0a0000"/>
          <w:sz w:val="28"/>
          <w:szCs w:val="28"/>
          <w:rFonts w:ascii="宋体" w:cs="宋体" w:eastAsia="宋体" w:hAnsi="宋体"/>
          <w:shd w:fill="f2f4f7" w:color="auto" w:val="clear"/>
        </w:rPr>
        <w:t xml:space="preserve"> </w:t>
      </w:r>
    </w:p>
    <w:p>
      <w:pPr>
        <w:spacing w:before="0" w:after="0"/>
        <w:jc w:val="both"/>
      </w:pPr>
      <w:r>
        <w:rPr>
          <w:color w:val="0f0000"/>
          <w:sz w:val="28"/>
          <w:szCs w:val="28"/>
          <w:rFonts w:ascii="宋体" w:cs="宋体" w:eastAsia="宋体" w:hAnsi="宋体"/>
        </w:rPr>
        <w:t xml:space="preserve">6.3.5.1 试验结果应记录在规定的试验报告表格内，试验记录的填写、更改和维护应按质量记录管理程序的要求执行。</w:t>
      </w:r>
    </w:p>
    <w:p>
      <w:pPr>
        <w:spacing w:before="0" w:after="0"/>
        <w:jc w:val="both"/>
      </w:pPr>
      <w:r>
        <w:rPr>
          <w:color w:val="0f0000"/>
          <w:sz w:val="28"/>
          <w:szCs w:val="28"/>
          <w:rFonts w:ascii="宋体" w:cs="宋体" w:eastAsia="宋体" w:hAnsi="宋体"/>
        </w:rPr>
        <w:t xml:space="preserve">6.3.5.2 需要时，产品试验报告须由客户审签。</w:t>
      </w:r>
    </w:p>
    <w:p>
      <w:pPr>
        <w:spacing w:before="0" w:after="0"/>
        <w:jc w:val="both"/>
      </w:pPr>
      <w:r>
        <w:rPr>
          <w:color w:val="0f0000"/>
          <w:sz w:val="28"/>
          <w:szCs w:val="28"/>
          <w:rFonts w:ascii="宋体" w:cs="宋体" w:eastAsia="宋体" w:hAnsi="宋体"/>
        </w:rPr>
        <w:t xml:space="preserve">6.3.5.3 对于最终结论为不合格的试验报告应由理化计量室相关领导批准后发出。</w:t>
      </w:r>
    </w:p>
    <w:p>
      <w:pPr>
        <w:spacing w:before="0" w:after="0"/>
        <w:jc w:val="both"/>
      </w:pPr>
      <w:r>
        <w:rPr>
          <w:color w:val="0f0000"/>
          <w:sz w:val="28"/>
          <w:szCs w:val="28"/>
          <w:rFonts w:ascii="宋体" w:cs="宋体" w:eastAsia="宋体" w:hAnsi="宋体"/>
        </w:rPr>
        <w:t xml:space="preserve">6.3.5.4 试验</w:t>
      </w:r>
      <w:r>
        <w:rPr>
          <w:color w:val="0a0000"/>
          <w:sz w:val="28"/>
          <w:szCs w:val="28"/>
          <w:rFonts w:ascii="宋体" w:cs="宋体" w:eastAsia="宋体" w:hAnsi="宋体"/>
        </w:rPr>
        <w:t xml:space="preserve">报告存档时应按年度装订成册，存放在远离火源的房间。如顾客还有特殊要求时还应满足顾客要求。</w:t>
      </w:r>
    </w:p>
    <w:p>
      <w:pPr>
        <w:spacing w:before="0" w:after="0"/>
        <w:jc w:val="both"/>
      </w:pPr>
      <w:r>
        <w:rPr>
          <w:color w:val="0a0000"/>
          <w:sz w:val="28"/>
          <w:szCs w:val="28"/>
          <w:rFonts w:ascii="黑体" w:cs="黑体" w:eastAsia="黑体" w:hAnsi="黑体"/>
          <w:shd w:fill="ffffff" w:color="auto" w:val="clear"/>
        </w:rPr>
        <w:t xml:space="preserve">6.3.6  </w:t>
      </w:r>
      <w:r>
        <w:rPr>
          <w:color w:val="0a0000"/>
          <w:sz w:val="28"/>
          <w:szCs w:val="28"/>
          <w:rFonts w:ascii="黑体" w:cs="黑体" w:eastAsia="黑体" w:hAnsi="黑体"/>
        </w:rPr>
        <w:t xml:space="preserve">试验结果的验收和拒收</w:t>
      </w:r>
    </w:p>
    <w:p>
      <w:pPr>
        <w:spacing w:before="0" w:after="0"/>
        <w:jc w:val="both"/>
      </w:pPr>
      <w:r>
        <w:rPr>
          <w:color w:val="0a0000"/>
          <w:sz w:val="28"/>
          <w:szCs w:val="28"/>
          <w:rFonts w:ascii="宋体" w:cs="宋体" w:eastAsia="宋体" w:hAnsi="宋体"/>
          <w:shd w:fill="ffffff" w:color="auto" w:val="clear"/>
        </w:rPr>
        <w:t xml:space="preserve">注：本章节仅适用于沈飞民机内部试验室。</w:t>
      </w:r>
    </w:p>
    <w:p>
      <w:pPr>
        <w:spacing w:before="0" w:after="0"/>
        <w:jc w:val="both"/>
      </w:pPr>
      <w:r>
        <w:rPr>
          <w:color w:val="0f0000"/>
          <w:sz w:val="28"/>
          <w:szCs w:val="28"/>
          <w:rFonts w:ascii="宋体" w:cs="宋体" w:eastAsia="宋体" w:hAnsi="宋体"/>
          <w:shd w:fill="ffffff" w:color="auto" w:val="clear"/>
        </w:rPr>
        <w:t xml:space="preserve">6.3.6.1 按规定的程序要求收集、整理数据和原始信息，分析、评价试验结果，保证试验数据的完整性和准确性。</w:t>
      </w:r>
    </w:p>
    <w:p>
      <w:pPr>
        <w:spacing w:before="0" w:after="0"/>
        <w:jc w:val="both"/>
      </w:pPr>
      <w:r>
        <w:rPr>
          <w:color w:val="0f0000"/>
          <w:sz w:val="28"/>
          <w:szCs w:val="28"/>
          <w:rFonts w:ascii="宋体" w:cs="宋体" w:eastAsia="宋体" w:hAnsi="宋体"/>
          <w:shd w:fill="ffffff" w:color="auto" w:val="clear"/>
        </w:rPr>
        <w:t xml:space="preserve">6.3.6.2 若试验结果确认无误、符合规范要求则使用FM1408-75发出报告，对试验申请单明确试验要求的，应在试验报告中给出试验结论。</w:t>
      </w:r>
    </w:p>
    <w:p>
      <w:pPr>
        <w:spacing w:before="0" w:after="0"/>
        <w:jc w:val="both"/>
      </w:pPr>
      <w:r>
        <w:rPr>
          <w:color w:val="0f0000"/>
          <w:sz w:val="28"/>
          <w:szCs w:val="28"/>
          <w:rFonts w:ascii="宋体" w:cs="宋体" w:eastAsia="宋体" w:hAnsi="宋体"/>
          <w:shd w:fill="ffffff" w:color="auto" w:val="clear"/>
        </w:rPr>
        <w:t xml:space="preserve">6.3.6.3 对于试验结果不合格的,应在FM1408-75中予以说明，并发再次试验通知单（FM1408-74），应在FM1408-80进行登记说明。</w:t>
      </w:r>
    </w:p>
    <w:p>
      <w:pPr>
        <w:spacing w:before="0" w:after="0"/>
        <w:jc w:val="both"/>
      </w:pPr>
      <w:r>
        <w:rPr>
          <w:color w:val="0f0000"/>
          <w:sz w:val="28"/>
          <w:szCs w:val="28"/>
          <w:rFonts w:ascii="宋体" w:cs="宋体" w:eastAsia="宋体" w:hAnsi="宋体"/>
          <w:shd w:fill="ffffff" w:color="auto" w:val="clear"/>
        </w:rPr>
        <w:t xml:space="preserve">6.3.6.3.1 理化计量室调查试验不合格的原因，判定试验是否无效；对于非无效试验判定是否允许再次试验，允许时，进行一次再次试验，试验合格则通过；若不允许则直接通知送检单位试验失败。</w:t>
      </w:r>
    </w:p>
    <w:p>
      <w:pPr>
        <w:spacing w:before="0" w:after="0"/>
        <w:jc w:val="both"/>
      </w:pPr>
      <w:r>
        <w:rPr>
          <w:color w:val="0f0000"/>
          <w:sz w:val="28"/>
          <w:szCs w:val="28"/>
          <w:rFonts w:ascii="宋体" w:cs="宋体" w:eastAsia="宋体" w:hAnsi="宋体"/>
          <w:shd w:fill="ffffff" w:color="auto" w:val="clear"/>
        </w:rPr>
        <w:t xml:space="preserve">6.3.6.3.2 对于无效试验，理化计量室进行替代试验，试验合格则通过；若不合格则直接通知送检单位试验失败。</w:t>
      </w:r>
    </w:p>
    <w:p>
      <w:pPr>
        <w:spacing w:before="0" w:after="0"/>
        <w:jc w:val="both"/>
      </w:pPr>
      <w:r>
        <w:rPr>
          <w:color w:val="0f0000"/>
          <w:sz w:val="28"/>
          <w:szCs w:val="28"/>
          <w:rFonts w:ascii="宋体" w:cs="宋体" w:eastAsia="宋体" w:hAnsi="宋体"/>
          <w:shd w:fill="ffffff" w:color="auto" w:val="clear"/>
        </w:rPr>
        <w:t xml:space="preserve">6.3.6.3.3  对于最终判定不合格的试验，申请单位应隔离零件，通知顾客，识别已交付的受影响零件，立即停止受影响的生产线，分析原因，依据不合格品控制程序制定纠正措施对不合格品进行控制。</w:t>
      </w:r>
    </w:p>
    <w:p>
      <w:pPr>
        <w:spacing w:before="0" w:after="0"/>
        <w:jc w:val="both"/>
      </w:pPr>
      <w:r>
        <w:rPr>
          <w:color w:val="0f0000"/>
          <w:sz w:val="28"/>
          <w:szCs w:val="28"/>
          <w:rFonts w:ascii="宋体" w:cs="宋体" w:eastAsia="宋体" w:hAnsi="宋体"/>
          <w:shd w:fill="ffffff" w:color="auto" w:val="clear"/>
        </w:rPr>
        <w:t xml:space="preserve">6.3.6.4 应建立再次试验/替代试验记录本，对替代试验、再次试验的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f0000"/>
          <w:sz w:val="28"/>
          <w:szCs w:val="28"/>
          <w:rFonts w:ascii="宋体" w:cs="宋体" w:eastAsia="宋体" w:hAnsi="宋体"/>
          <w:shd w:fill="ffffff" w:color="auto" w:val="clear"/>
        </w:rPr>
        <w:t xml:space="preserve">具体情况加以说明，每季度审查一次该记录并确定趋势，确定试验程序、方法是否适用和/或工艺/试验设备是否满足要求。</w:t>
      </w:r>
    </w:p>
    <w:p>
      <w:pPr>
        <w:spacing w:before="0" w:after="0"/>
        <w:jc w:val="both"/>
      </w:pPr>
      <w:r>
        <w:rPr>
          <w:color w:val="0f0000"/>
          <w:sz w:val="28"/>
          <w:szCs w:val="28"/>
          <w:rFonts w:ascii="宋体" w:cs="宋体" w:eastAsia="宋体" w:hAnsi="宋体"/>
          <w:shd w:fill="ffffff" w:color="auto" w:val="clear"/>
        </w:rPr>
        <w:t xml:space="preserve">6.3.6.5 试验报告发出之后，若发现试验数据或试验程序中出现了错误，应及时采取下列措施：错误原因的识别、执行纠正措施、通知受影响的顾客、进行再次试验或替代试验并更正试验报告。当数据作废时，旧的档案/文件/数据应该保存以提供追溯性。新的档案/文件/数据应该改正并且如果有要求时应该保</w:t>
      </w:r>
      <w:r>
        <w:rPr>
          <w:color w:val="050000"/>
          <w:sz w:val="28"/>
          <w:szCs w:val="28"/>
          <w:rFonts w:ascii="宋体" w:cs="宋体" w:eastAsia="宋体" w:hAnsi="宋体"/>
          <w:shd w:fill="ffffff" w:color="auto" w:val="clear"/>
        </w:rPr>
        <w:t xml:space="preserve">存或重新输出/打印。</w:t>
      </w:r>
    </w:p>
    <w:p>
      <w:pPr>
        <w:spacing w:before="0" w:after="0"/>
        <w:jc w:val="both"/>
      </w:pPr>
      <w:r>
        <w:rPr>
          <w:color w:val="0a0000"/>
          <w:sz w:val="28"/>
          <w:szCs w:val="28"/>
          <w:rFonts w:ascii="黑体" w:cs="黑体" w:eastAsia="黑体" w:hAnsi="黑体"/>
          <w:shd w:fill="ffffff" w:color="auto" w:val="clear"/>
        </w:rPr>
        <w:t xml:space="preserve">6.3.7  试样的保存</w:t>
      </w:r>
    </w:p>
    <w:p>
      <w:pPr>
        <w:spacing w:before="0" w:after="0"/>
        <w:jc w:val="both"/>
      </w:pPr>
      <w:r>
        <w:rPr>
          <w:color w:val="0a0000"/>
          <w:sz w:val="28"/>
          <w:szCs w:val="28"/>
          <w:rFonts w:ascii="宋体" w:cs="宋体" w:eastAsia="宋体" w:hAnsi="宋体"/>
          <w:shd w:fill="ffffff" w:color="auto" w:val="clear"/>
        </w:rPr>
        <w:t xml:space="preserve">6.3.7.1 盐雾试验试样保存一个试验周期。</w:t>
      </w:r>
    </w:p>
    <w:p>
      <w:pPr>
        <w:spacing w:before="0" w:after="0"/>
        <w:jc w:val="both"/>
      </w:pPr>
      <w:r>
        <w:rPr>
          <w:color w:val="0a0000"/>
          <w:sz w:val="28"/>
          <w:szCs w:val="28"/>
          <w:rFonts w:ascii="宋体" w:cs="宋体" w:eastAsia="宋体" w:hAnsi="宋体"/>
          <w:shd w:fill="ffffff" w:color="auto" w:val="clear"/>
        </w:rPr>
        <w:t xml:space="preserve">6.3.7.2 工艺鉴定试样、机械性能不合格的试样保存两年。</w:t>
      </w:r>
    </w:p>
    <w:p>
      <w:pPr>
        <w:spacing w:before="0" w:after="0"/>
        <w:jc w:val="both"/>
      </w:pPr>
      <w:r>
        <w:rPr>
          <w:color w:val="0a0000"/>
          <w:sz w:val="28"/>
          <w:szCs w:val="28"/>
          <w:rFonts w:ascii="宋体" w:cs="宋体" w:eastAsia="宋体" w:hAnsi="宋体"/>
          <w:shd w:fill="ffffff" w:color="auto" w:val="clear"/>
        </w:rPr>
        <w:t xml:space="preserve">6.3.7.3 金相试验试样保存一年, 高、低倍不合格试样保存两年。 </w:t>
      </w:r>
    </w:p>
    <w:p>
      <w:pPr>
        <w:spacing w:before="0" w:after="0"/>
        <w:jc w:val="both"/>
      </w:pPr>
      <w:r>
        <w:rPr>
          <w:color w:val="0a0000"/>
          <w:sz w:val="28"/>
          <w:szCs w:val="28"/>
          <w:rFonts w:ascii="宋体" w:cs="宋体" w:eastAsia="宋体" w:hAnsi="宋体"/>
          <w:shd w:fill="ffffff" w:color="auto" w:val="clear"/>
        </w:rPr>
        <w:t xml:space="preserve">6.3.7.4 附着力类试样保存一年。</w:t>
      </w:r>
    </w:p>
    <w:p>
      <w:pPr>
        <w:spacing w:before="0" w:after="0"/>
        <w:jc w:val="both"/>
      </w:pPr>
      <w:r>
        <w:rPr>
          <w:color w:val="0a0000"/>
          <w:sz w:val="28"/>
          <w:szCs w:val="28"/>
          <w:rFonts w:ascii="宋体" w:cs="宋体" w:eastAsia="宋体" w:hAnsi="宋体"/>
          <w:shd w:fill="ffffff" w:color="auto" w:val="clear"/>
        </w:rPr>
        <w:t xml:space="preserve">6.3.7.5 所有需保存的试样均应妥善保管，并做好标识，以保证其可追溯性。</w:t>
      </w:r>
    </w:p>
    <w:p>
      <w:pPr>
        <w:spacing w:before="0" w:after="0"/>
        <w:jc w:val="both"/>
      </w:pPr>
      <w:r>
        <w:rPr>
          <w:color w:val="0a0000"/>
          <w:sz w:val="28"/>
          <w:szCs w:val="28"/>
          <w:rFonts w:ascii="黑体" w:cs="黑体" w:eastAsia="黑体" w:hAnsi="黑体"/>
          <w:shd w:fill="ffffff" w:color="auto" w:val="clear"/>
        </w:rPr>
        <w:t xml:space="preserve">6.3.8  外</w:t>
      </w:r>
      <w:r>
        <w:rPr>
          <w:color w:val="0a0000"/>
          <w:sz w:val="28"/>
          <w:szCs w:val="28"/>
          <w:rFonts w:ascii="黑体" w:cs="黑体" w:eastAsia="黑体" w:hAnsi="黑体"/>
        </w:rPr>
        <w:t xml:space="preserve">部测试要求</w:t>
      </w:r>
    </w:p>
    <w:p>
      <w:pPr>
        <w:spacing w:before="0" w:after="0"/>
        <w:jc w:val="both"/>
      </w:pPr>
      <w:r>
        <w:rPr>
          <w:color w:val="050000"/>
          <w:sz w:val="28"/>
          <w:szCs w:val="28"/>
          <w:rFonts w:ascii="宋体" w:cs="宋体" w:eastAsia="宋体" w:hAnsi="宋体"/>
          <w:shd w:fill="ffffff" w:color="auto" w:val="clear"/>
        </w:rPr>
        <w:t xml:space="preserve">6.3.8.1 当外委外部测试源进行试验时，测试源应从测试和校准合格供应商目录中进行选择，外部测试源应符合</w:t>
      </w:r>
      <w:r>
        <w:rPr>
          <w:color w:val="050000"/>
          <w:sz w:val="28"/>
          <w:szCs w:val="28"/>
          <w:rFonts w:ascii="Times New Roman" w:cs="Times New Roman" w:eastAsia="Times New Roman" w:hAnsi="Times New Roman"/>
          <w:shd w:fill="ffffff" w:color="auto" w:val="clear"/>
        </w:rPr>
        <w:t xml:space="preserve">GLG1302</w:t>
      </w:r>
      <w:r>
        <w:rPr>
          <w:color w:val="050000"/>
          <w:sz w:val="28"/>
          <w:szCs w:val="28"/>
          <w:rFonts w:ascii="宋体" w:cs="宋体" w:eastAsia="宋体" w:hAnsi="宋体"/>
          <w:shd w:fill="ffffff" w:color="auto" w:val="clear"/>
        </w:rPr>
        <w:t xml:space="preserve">要求。</w:t>
      </w:r>
    </w:p>
    <w:p>
      <w:pPr>
        <w:spacing w:before="0" w:after="0"/>
        <w:jc w:val="both"/>
      </w:pPr>
      <w:r>
        <w:rPr>
          <w:color w:val="050000"/>
          <w:sz w:val="28"/>
          <w:szCs w:val="28"/>
          <w:rFonts w:ascii="宋体" w:cs="宋体" w:eastAsia="宋体" w:hAnsi="宋体"/>
          <w:shd w:fill="ffffff" w:color="auto" w:val="clear"/>
        </w:rPr>
        <w:t xml:space="preserve">6.3.8.2 当外委外部测试源进行试验时，试验人员应核查试验结果是否符合规范要求，并保留核查记录，记录至少包括核查人员（签字或盖章）、核查日期等信息。如果试验合格，由理化计量室保留试验报告。</w:t>
      </w:r>
    </w:p>
    <w:p>
      <w:pPr>
        <w:spacing w:before="0" w:after="0"/>
        <w:jc w:val="both"/>
      </w:pPr>
      <w:r>
        <w:rPr>
          <w:color w:val="050000"/>
          <w:sz w:val="28"/>
          <w:szCs w:val="28"/>
          <w:rFonts w:ascii="宋体" w:cs="宋体" w:eastAsia="宋体" w:hAnsi="宋体"/>
          <w:shd w:fill="ffffff" w:color="auto" w:val="clear"/>
        </w:rPr>
        <w:t xml:space="preserve">6.3.8.3 对于试验结果不合格的,只有确认本次试验为无效试验时，允许进行一次替代试验，若替代试验合格则通过；若不合格则直接通知送检单位试验失败，由理化计量室保留试验报告。</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理化测试的质量控制</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理化测试的质量控制</w:t>
      </w:r>
      <w:r>
        <w:rPr>
          <w:color w:val="000000"/>
          <w:sz w:val="30"/>
          <w:szCs w:val="30"/>
          <w:rFonts w:ascii="宋体" w:cs="宋体" w:eastAsia="宋体" w:hAnsi="宋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5025267" cy="5855528"/>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25267" cy="5855528"/>
                    </a:xfrm>
                    <a:prstGeom prst="rect">
                      <a:avLst/>
                    </a:prstGeom>
                  </pic:spPr>
                </pic:pic>
              </a:graphicData>
            </a:graphic>
          </wp:inline>
        </w:drawing>
      </w:r>
    </w:p>
    <w:p>
      <w:pPr>
        <w:spacing w:before="0" w:after="0"/>
        <w:jc w:val="both"/>
      </w:pPr>
      <w:r>
        <w:rPr>
          <w:color w:val="000000"/>
          <w:sz w:val="28"/>
          <w:szCs w:val="28"/>
          <w:rFonts w:ascii="华文黑体" w:cs="华文黑体" w:eastAsia="华文黑体" w:hAnsi="华文黑体"/>
        </w:rPr>
        <w:t xml:space="preserve">7.1.2  </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（1）填写试验申请单</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相关单位检验员负责取样和填写FM1408-73提出试验申请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质量工程室检验工；质量工程室检验员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试验项目表,FM1408-74 复验通知单,顾客图纸及相关规范要求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FM1408-73 试验申请单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（2）核对申请单内容，明确检测时间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内</w:t>
            </w:r>
          </w:p>
          <w:p>
            <w:pPr>
              <w:spacing w:before="0" w:after="0"/>
              <w:jc w:val="center"/>
            </w:pPr>
            <w:r>
              <w:rPr>
                <w:sz w:val="24"/>
                <w:szCs w:val="24"/>
                <w:rFonts w:ascii="宋体" w:cs="宋体" w:eastAsia="宋体" w:hAnsi="宋体"/>
              </w:rPr>
              <w:t xml:space="preserve">容</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明</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测</w:t>
            </w:r>
          </w:p>
          <w:p>
            <w:pPr>
              <w:spacing w:before="0" w:after="0"/>
              <w:jc w:val="center"/>
            </w:pPr>
            <w:r>
              <w:rPr>
                <w:sz w:val="24"/>
                <w:szCs w:val="24"/>
                <w:rFonts w:ascii="宋体" w:cs="宋体" w:eastAsia="宋体" w:hAnsi="宋体"/>
              </w:rPr>
              <w:t xml:space="preserve">时</w:t>
            </w:r>
          </w:p>
          <w:p>
            <w:pPr>
              <w:spacing w:before="0" w:after="0"/>
              <w:jc w:val="center"/>
            </w:pPr>
            <w:r>
              <w:rPr>
                <w:sz w:val="24"/>
                <w:szCs w:val="24"/>
                <w:rFonts w:ascii="宋体" w:cs="宋体" w:eastAsia="宋体" w:hAnsi="宋体"/>
              </w:rPr>
              <w:t xml:space="preserve">间</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理化测试员核对申请单内容，明确检测时间</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理化计量室理化测试工；理化计量室技术员；理化计量室无损检测工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FM1408-73 试验申请单,典型工艺规程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FM1408-73 试验申请单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（3）进行试验</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理化测试员依据试验申请单和典型工艺规程进行试验，并填写试验记录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理化计量室理化测试工；理化计量室技术员；理化计量室无损检测工</w:t>
            </w:r>
          </w:p>
        </w:tc>
      </w:tr>
      <w:tr>
        <w:trPr>
          <w:tblHeader w:val="false"/>
          <w:trHeight w:val="61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典型工艺规程,FM1408-73 试验申请单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FM1408-81  试验室水质记录表,FM1408-79盐雾试验盐水的配制记录,FM1408-78盐雾试验箱使用记录,FM1408-77 盐雾试验箱维护记录,FM1408-76  试验记录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（4）出具试验报告，通知申请单位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试验合格时，理化测试员开具合格试验报告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理化计量室理化测试工；理化计量室技术员；理化计量室无损检测工</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FM1408-76  试验记录,FM1408-73 试验申请单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FM1408-75 试验报告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（5）确认试验结果，出具报告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果</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试验不合格时，理化测试员出具不合格试验报告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理化计量室理化测试工；理化计量室技术员；理化计量室无损检测工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FM1408-76  试验记录,FM1408-75 试验报告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FM1408-75 试验报告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（6）通知申请单位再次试验</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单</w:t>
            </w:r>
          </w:p>
          <w:p>
            <w:pPr>
              <w:spacing w:before="0" w:after="0"/>
              <w:jc w:val="center"/>
            </w:pPr>
            <w:r>
              <w:rPr>
                <w:sz w:val="24"/>
                <w:szCs w:val="24"/>
                <w:rFonts w:ascii="宋体" w:cs="宋体" w:eastAsia="宋体" w:hAnsi="宋体"/>
              </w:rPr>
              <w:t xml:space="preserve">位</w:t>
            </w:r>
          </w:p>
          <w:p>
            <w:pPr>
              <w:spacing w:before="0" w:after="0"/>
              <w:jc w:val="center"/>
            </w:pPr>
            <w:r>
              <w:rPr>
                <w:sz w:val="24"/>
                <w:szCs w:val="24"/>
                <w:rFonts w:ascii="宋体" w:cs="宋体" w:eastAsia="宋体" w:hAnsi="宋体"/>
              </w:rPr>
              <w:t xml:space="preserve">再</w:t>
            </w:r>
          </w:p>
          <w:p>
            <w:pPr>
              <w:spacing w:before="0" w:after="0"/>
              <w:jc w:val="center"/>
            </w:pPr>
            <w:r>
              <w:rPr>
                <w:sz w:val="24"/>
                <w:szCs w:val="24"/>
                <w:rFonts w:ascii="宋体" w:cs="宋体" w:eastAsia="宋体" w:hAnsi="宋体"/>
              </w:rPr>
              <w:t xml:space="preserve">次</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试验不合格且首次不合格可接受时，理化测试员通知申请单位进行再次试验，试验单位检验员提请试验申请单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理化计量室理化测试工；理化计量室技术员；理化计量室无损检测工</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FM1408-75 试验报告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FM1408-80 再次试验/替代试验登记本,FM1408-74 复验通知单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（7）存档试验报告和试样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存</w:t>
            </w:r>
          </w:p>
          <w:p>
            <w:pPr>
              <w:spacing w:before="0" w:after="0"/>
              <w:jc w:val="center"/>
            </w:pPr>
            <w:r>
              <w:rPr>
                <w:sz w:val="24"/>
                <w:szCs w:val="24"/>
                <w:rFonts w:ascii="宋体" w:cs="宋体" w:eastAsia="宋体" w:hAnsi="宋体"/>
              </w:rPr>
              <w:t xml:space="preserve">档</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和</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理化测试员存档试验报告和试样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理化计量室理化测试工；理化计量室技术员；理化计量室无损检测工</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FM1408-75 试验报告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FM1408-75 试验报告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8  流程角色职责表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center"/>
            </w:pPr>
            <w:r>
              <w:rPr>
                <w:b/>
                <w:bCs/>
                <w:color w:val="030303"/>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center"/>
            </w:pPr>
            <w:r>
              <w:rPr>
                <w:b/>
                <w:bCs/>
                <w:color w:val="030303"/>
                <w:sz w:val="28"/>
                <w:szCs w:val="28"/>
                <w:rFonts w:ascii="宋体" w:cs="宋体" w:eastAsia="宋体" w:hAnsi="宋体"/>
              </w:rPr>
              <w:t xml:space="preserve">职责</w:t>
            </w:r>
          </w:p>
        </w:tc>
      </w:tr>
      <w:tr>
        <w:trPr>
          <w:tblHeader w:val="false"/>
          <w:trHeight w:val="1545" w:hRule="atLeast"/>
        </w:trPr>
        <w:tc>
          <w:tcPr>
            <w:tcW w:type="dxa" w:w="415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检验员</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按照试验项目表和顾客图纸及相关规范要求填写试验申请单</w:t>
            </w:r>
          </w:p>
          <w:p>
            <w:pPr>
              <w:spacing w:before="0" w:after="0"/>
              <w:jc w:val="left"/>
            </w:pPr>
            <w:r>
              <w:rPr>
                <w:color w:val="000000"/>
                <w:sz w:val="24"/>
                <w:szCs w:val="24"/>
                <w:rFonts w:ascii="宋体" w:cs="宋体" w:eastAsia="宋体" w:hAnsi="宋体"/>
              </w:rPr>
              <w:t xml:space="preserve">  </w:t>
            </w:r>
          </w:p>
        </w:tc>
      </w:tr>
      <w:tr>
        <w:trPr>
          <w:tblHeader w:val="false"/>
          <w:trHeight w:val="2505" w:hRule="atLeast"/>
        </w:trPr>
        <w:tc>
          <w:tcPr>
            <w:tcW w:type="dxa" w:w="4155"/>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理化测试员</w:t>
            </w:r>
          </w:p>
        </w:tc>
        <w:tc>
          <w:tcPr>
            <w:tcW w:type="dxa" w:w="415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核对申请单内容，明确检测时间；按照试验申请单和典型工艺规程进行试验；出具试验报告，通知申请单位；存档试验报告和试样；通知试验单位再次试验。</w:t>
            </w:r>
          </w:p>
        </w:tc>
      </w:tr>
    </w:tbl>
    <w:p>
      <w:pPr>
        <w:spacing w:before="0" w:after="0"/>
        <w:jc w:val="both"/>
      </w:pPr>
      <w:r>
        <w:rPr>
          <w:color w:val="000000"/>
          <w:sz w:val="28"/>
          <w:szCs w:val="28"/>
          <w:rFonts w:ascii="华文黑体" w:cs="华文黑体" w:eastAsia="华文黑体" w:hAnsi="华文黑体"/>
        </w:rPr>
        <w:t xml:space="preserve">9  流程绩效指标表</w:t>
      </w:r>
    </w:p>
    <w:p>
      <w:pPr>
        <w:spacing w:before="0" w:after="0"/>
        <w:jc w:val="both"/>
      </w:pP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    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11  记录控制</w:t>
      </w:r>
    </w:p>
    <w:p>
      <w:pPr>
        <w:spacing w:before="0" w:after="0" w:line="280" w:lineRule="exact"/>
      </w:pPr>
      <w:r>
        <w:rPr>
          <w:color w:val="0d0d0d"/>
          <w:sz w:val="28"/>
          <w:szCs w:val="28"/>
          <w:rFonts w:ascii="宋体" w:cs="宋体" w:eastAsia="宋体" w:hAnsi="宋体"/>
        </w:rPr>
      </w:r>
    </w:p>
    <w:p>
      <w:pPr>
        <w:spacing w:before="0" w:after="0"/>
        <w:jc w:val="both"/>
      </w:pPr>
      <w:r>
        <w:rPr>
          <w:color w:val="0d0d0d"/>
          <w:sz w:val="28"/>
          <w:szCs w:val="28"/>
          <w:rFonts w:ascii="宋体" w:cs="宋体" w:eastAsia="宋体" w:hAnsi="宋体"/>
        </w:rPr>
        <w:t xml:space="preserve">11.1  相关记录填写和维护按程序文件</w:t>
      </w:r>
      <w:r>
        <w:rPr>
          <w:color w:val="0d0d0d"/>
          <w:sz w:val="28"/>
          <w:szCs w:val="28"/>
          <w:rFonts w:ascii="Times New Roman" w:cs="Times New Roman" w:eastAsia="Times New Roman" w:hAnsi="Times New Roman"/>
        </w:rPr>
        <w:t xml:space="preserve">GLC231008</w:t>
      </w:r>
      <w:r>
        <w:rPr>
          <w:color w:val="0d0d0d"/>
          <w:sz w:val="28"/>
          <w:szCs w:val="28"/>
          <w:rFonts w:ascii="宋体" w:cs="宋体" w:eastAsia="宋体" w:hAnsi="宋体"/>
        </w:rPr>
        <w:t xml:space="preserve">的要求执行。</w:t>
      </w:r>
    </w:p>
    <w:p>
      <w:pPr>
        <w:spacing w:before="0" w:after="0"/>
        <w:jc w:val="both"/>
      </w:pPr>
      <w:r>
        <w:rPr>
          <w:color w:val="0d0d0d"/>
          <w:sz w:val="28"/>
          <w:szCs w:val="28"/>
          <w:rFonts w:ascii="宋体" w:cs="宋体" w:eastAsia="宋体" w:hAnsi="宋体"/>
        </w:rPr>
        <w:t xml:space="preserve">11.2  所有记录的填写应清晰、完整、准确。</w:t>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sectPr>
      <w:headerReference w:type="default" r:id="rId46"/>
      <w:footerReference w:type="default" r:id="rId47"/>
      <w:pgSz w:w="11906" w:h="16838" w:orient="portrait"/>
      <w:pgMar w:top="1440" w:right="1802" w:bottom="1440" w:left="1802" w:header="708" w:footer="708" w:gutter="0"/>
      <w:pgNumType w:start="2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8</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image" Target="media/-duuu_o2buwywp7vdbqn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2026-06-11T03:05:58.932Z</dcterms:created>
  <dcterms:modified xsi:type="dcterms:W3CDTF">2026-06-11T03:05:58.932Z</dcterms:modified>
</cp:coreProperties>
</file>

<file path=docProps/custom.xml><?xml version="1.0" encoding="utf-8"?>
<Properties xmlns="http://schemas.openxmlformats.org/officeDocument/2006/custom-properties" xmlns:vt="http://schemas.openxmlformats.org/officeDocument/2006/docPropsVTypes"/>
</file>