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本制度由项目管理部提出。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本制度由项目管理部负责解释。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装配生产订单关闭</w:t>
      </w:r>
      <w:r>
        <w:rPr>
          <w:sz w:val="28"/>
          <w:szCs w:val="28"/>
          <w:rFonts w:ascii="宋体" w:cs="宋体" w:eastAsia="宋体" w:hAnsi="宋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价值创造流程，生产单位完成零件制造关闭生产订单的过程。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本文件适用于装配生产过程管理。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本文件依据GLG1401集成制造制定。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装配生产过程管理规则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5.1项目管理部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项目管理部为装配生产订单关闭的归口管理部门，主要职责如下：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a）规定装配生产订单关闭的管理流程；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5.2生产单位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生产单位为装配生产订单下达的执行部门，主要职责如下：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a）负责按程序执行装配生产订单关闭操作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6.3装配生产订单关闭管理要求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6.3.1产品装配控制记录填写完成后，由装配厂计划员关闭生产订单。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6.3.2产品发运前应完成关闭装配生产订单。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装配生产订单关闭</w:t>
      </w:r>
      <w:r>
        <w:rPr>
          <w:sz w:val="28"/>
          <w:szCs w:val="28"/>
          <w:rFonts w:ascii="华文黑体" w:cs="华文黑体" w:eastAsia="华文黑体" w:hAnsi="华文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装配生产订单关闭</w:t>
      </w:r>
      <w:r>
        <w:rPr>
          <w:color w:val="000000"/>
          <w:sz w:val="30"/>
          <w:szCs w:val="30"/>
          <w:rFonts w:ascii="华文宋体" w:cs="华文宋体" w:eastAsia="华文宋体" w:hAnsi="华文宋体"/>
        </w:rPr>
        <w:t xml:space="preserve">流程图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4519613" cy="6953250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13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装配生产订单关闭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（1）完成装配报工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配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完成装配报工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60天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生产单位操作者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生产单元铆装钳工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归档的产品装配控制记录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MES派工已执行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（2）装配生产订单关闭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配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订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闭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关闭装配生产订单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MES派工已执行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装配生产订单执行数据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41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生产单位操作者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完成装配报工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确定产品装配控制记录完成情况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，关闭装配生产订单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装配生产订单关闭及时率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至少应在实际完工7天内完成装配生产订单关闭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装配生产订单关闭日期≤装配完工日期+7天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每月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依托SAP系统完成数据收集工作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相关记录的填写和维护按公司文件存档要求执行。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0"/>
      <w:footerReference w:type="default" r:id="rId21"/>
      <w:pgSz w:w="11906" w:h="16838" w:orient="portrait"/>
      <w:pgMar w:top="1440" w:right="1802" w:bottom="1440" w:left="1802" w:header="708" w:footer="708" w:gutter="0"/>
      <w:pgNumType w:start="8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image" Target="media/xdnrvs-82l3pkyrvopsud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2026-06-10T08:44:33.243Z</dcterms:created>
  <dcterms:modified xsi:type="dcterms:W3CDTF">2026-06-10T08:44:33.243Z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