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35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35"/>
        <w:gridCol w:w="332"/>
        <w:gridCol w:w="181"/>
        <w:gridCol w:w="438"/>
        <w:gridCol w:w="334"/>
        <w:gridCol w:w="792"/>
        <w:gridCol w:w="746"/>
        <w:gridCol w:w="292"/>
        <w:gridCol w:w="498"/>
        <w:gridCol w:w="18"/>
        <w:gridCol w:w="522"/>
        <w:gridCol w:w="319"/>
        <w:gridCol w:w="723"/>
        <w:gridCol w:w="747"/>
        <w:gridCol w:w="291"/>
        <w:gridCol w:w="152"/>
        <w:gridCol w:w="364"/>
        <w:gridCol w:w="522"/>
        <w:gridCol w:w="1049"/>
      </w:tblGrid>
      <w:tr w14:paraId="0BF033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85" w:hRule="atLeast"/>
          <w:jc w:val="center"/>
        </w:trPr>
        <w:tc>
          <w:tcPr>
            <w:tcW w:w="9355" w:type="dxa"/>
            <w:gridSpan w:val="19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56939871">
            <w:pPr>
              <w:widowControl w:val="0"/>
              <w:spacing w:line="360" w:lineRule="auto"/>
              <w:jc w:val="center"/>
              <w:rPr>
                <w:rFonts w:ascii="黑体" w:hAnsi="Times" w:eastAsia="黑体"/>
                <w:bCs/>
                <w:spacing w:val="20"/>
                <w:kern w:val="2"/>
                <w:sz w:val="36"/>
                <w:szCs w:val="36"/>
                <w:lang w:eastAsia="zh-CN" w:bidi="ar-SA"/>
              </w:rPr>
            </w:pPr>
            <w:r>
              <w:rPr>
                <w:rFonts w:hint="eastAsia" w:ascii="黑体" w:hAnsi="Times" w:eastAsia="黑体"/>
                <w:bCs/>
                <w:spacing w:val="20"/>
                <w:kern w:val="2"/>
                <w:sz w:val="36"/>
                <w:szCs w:val="36"/>
                <w:lang w:eastAsia="zh-CN" w:bidi="ar-SA"/>
              </w:rPr>
              <w:t>沈阳昌兴复材航空科技有限责任公司</w:t>
            </w:r>
          </w:p>
          <w:p w14:paraId="3B6E05B9">
            <w:pPr>
              <w:widowControl w:val="0"/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hAnsi="Times" w:eastAsia="黑体"/>
                <w:bCs/>
                <w:spacing w:val="20"/>
                <w:kern w:val="2"/>
                <w:sz w:val="36"/>
                <w:szCs w:val="36"/>
                <w:lang w:eastAsia="zh-CN" w:bidi="ar-SA"/>
              </w:rPr>
              <w:t>程序文件</w:t>
            </w:r>
          </w:p>
        </w:tc>
      </w:tr>
      <w:tr w14:paraId="55B02E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20" w:hRule="atLeast"/>
          <w:jc w:val="center"/>
        </w:trPr>
        <w:tc>
          <w:tcPr>
            <w:tcW w:w="1367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 w14:paraId="271AC557">
            <w:pPr>
              <w:widowControl w:val="0"/>
              <w:spacing w:before="40" w:line="400" w:lineRule="exact"/>
              <w:jc w:val="center"/>
              <w:rPr>
                <w:rFonts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  <w:t>文件名称</w:t>
            </w:r>
          </w:p>
        </w:tc>
        <w:tc>
          <w:tcPr>
            <w:tcW w:w="4140" w:type="dxa"/>
            <w:gridSpan w:val="10"/>
            <w:vMerge w:val="restart"/>
            <w:vAlign w:val="center"/>
          </w:tcPr>
          <w:p w14:paraId="390D0A7C">
            <w:pPr>
              <w:widowControl w:val="0"/>
              <w:spacing w:line="400" w:lineRule="exact"/>
              <w:jc w:val="center"/>
              <w:rPr>
                <w:rFonts w:ascii="黑体" w:hAnsi="宋体" w:eastAsia="黑体"/>
                <w:lang w:eastAsia="zh-CN"/>
              </w:rPr>
            </w:pPr>
            <w:r>
              <w:rPr>
                <w:rFonts w:hint="eastAsia" w:ascii="黑体" w:hAnsi="宋体" w:eastAsia="黑体"/>
                <w:bCs/>
                <w:kern w:val="2"/>
                <w:sz w:val="28"/>
                <w:szCs w:val="28"/>
                <w:lang w:val="en-US" w:eastAsia="zh-CN" w:bidi="ar-SA"/>
              </w:rPr>
              <w:t>项目合同评审执行</w:t>
            </w:r>
            <w:r>
              <w:rPr>
                <w:rFonts w:hint="eastAsia"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  <w:t>管理规定</w:t>
            </w:r>
          </w:p>
        </w:tc>
        <w:tc>
          <w:tcPr>
            <w:tcW w:w="1913" w:type="dxa"/>
            <w:gridSpan w:val="4"/>
            <w:tcBorders>
              <w:bottom w:val="single" w:color="auto" w:sz="4" w:space="0"/>
            </w:tcBorders>
            <w:vAlign w:val="center"/>
          </w:tcPr>
          <w:p w14:paraId="09DBE289">
            <w:pPr>
              <w:widowControl w:val="0"/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  <w:t>文件编号</w:t>
            </w:r>
          </w:p>
        </w:tc>
        <w:tc>
          <w:tcPr>
            <w:tcW w:w="1935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534FCCFE">
            <w:pPr>
              <w:widowControl w:val="0"/>
              <w:spacing w:line="400" w:lineRule="exact"/>
              <w:jc w:val="center"/>
              <w:rPr>
                <w:rFonts w:hint="default" w:ascii="Times New Roman" w:hAnsi="Times New Roman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Cs/>
                <w:kern w:val="2"/>
                <w:sz w:val="28"/>
                <w:szCs w:val="28"/>
                <w:lang w:eastAsia="zh-CN" w:bidi="ar-SA"/>
              </w:rPr>
              <w:t>SYCX/QMS-P</w:t>
            </w:r>
            <w:r>
              <w:rPr>
                <w:rFonts w:hint="eastAsia" w:ascii="Times New Roman" w:hAnsi="Times New Roman"/>
                <w:bCs/>
                <w:kern w:val="2"/>
                <w:sz w:val="28"/>
                <w:szCs w:val="28"/>
                <w:lang w:val="en-US" w:eastAsia="zh-CN" w:bidi="ar-SA"/>
              </w:rPr>
              <w:t>2</w:t>
            </w:r>
            <w:r>
              <w:rPr>
                <w:rFonts w:hint="eastAsia" w:ascii="Times New Roman" w:hAnsi="Times New Roman"/>
                <w:bCs/>
                <w:kern w:val="2"/>
                <w:sz w:val="28"/>
                <w:szCs w:val="28"/>
                <w:lang w:eastAsia="zh-CN" w:bidi="ar-SA"/>
              </w:rPr>
              <w:t>-1</w:t>
            </w:r>
            <w:r>
              <w:rPr>
                <w:rFonts w:hint="eastAsia" w:ascii="Times New Roman" w:hAnsi="Times New Roman"/>
                <w:bCs/>
                <w:kern w:val="2"/>
                <w:sz w:val="28"/>
                <w:szCs w:val="28"/>
                <w:lang w:val="en-US" w:eastAsia="zh-CN" w:bidi="ar-SA"/>
              </w:rPr>
              <w:t>6</w:t>
            </w:r>
          </w:p>
        </w:tc>
      </w:tr>
      <w:tr w14:paraId="07B1EF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20" w:hRule="atLeast"/>
          <w:jc w:val="center"/>
        </w:trPr>
        <w:tc>
          <w:tcPr>
            <w:tcW w:w="1367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2332BB79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140" w:type="dxa"/>
            <w:gridSpan w:val="10"/>
            <w:vMerge w:val="continue"/>
            <w:vAlign w:val="center"/>
          </w:tcPr>
          <w:p w14:paraId="26C99D80">
            <w:pPr>
              <w:spacing w:line="400" w:lineRule="exact"/>
              <w:jc w:val="center"/>
              <w:rPr>
                <w:rFonts w:ascii="黑体" w:hAnsi="宋体" w:eastAsia="黑体"/>
              </w:rPr>
            </w:pPr>
          </w:p>
        </w:tc>
        <w:tc>
          <w:tcPr>
            <w:tcW w:w="1913" w:type="dxa"/>
            <w:gridSpan w:val="4"/>
            <w:tcBorders>
              <w:top w:val="single" w:color="auto" w:sz="4" w:space="0"/>
            </w:tcBorders>
            <w:vAlign w:val="center"/>
          </w:tcPr>
          <w:p w14:paraId="0B489E33">
            <w:pPr>
              <w:widowControl w:val="0"/>
              <w:spacing w:line="400" w:lineRule="exact"/>
              <w:jc w:val="center"/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  <w:t>版次</w:t>
            </w:r>
          </w:p>
        </w:tc>
        <w:tc>
          <w:tcPr>
            <w:tcW w:w="1935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12B82854">
            <w:pPr>
              <w:widowControl w:val="0"/>
              <w:spacing w:line="400" w:lineRule="exact"/>
              <w:jc w:val="center"/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  <w:t>A</w:t>
            </w:r>
          </w:p>
        </w:tc>
      </w:tr>
      <w:tr w14:paraId="4353FE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20" w:hRule="atLeast"/>
          <w:jc w:val="center"/>
        </w:trPr>
        <w:tc>
          <w:tcPr>
            <w:tcW w:w="1367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27B3E801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140" w:type="dxa"/>
            <w:gridSpan w:val="10"/>
            <w:vMerge w:val="continue"/>
            <w:vAlign w:val="center"/>
          </w:tcPr>
          <w:p w14:paraId="004CB798">
            <w:pPr>
              <w:spacing w:line="400" w:lineRule="exact"/>
              <w:jc w:val="center"/>
              <w:rPr>
                <w:rFonts w:ascii="黑体" w:hAnsi="宋体" w:eastAsia="黑体"/>
              </w:rPr>
            </w:pPr>
          </w:p>
        </w:tc>
        <w:tc>
          <w:tcPr>
            <w:tcW w:w="1913" w:type="dxa"/>
            <w:gridSpan w:val="4"/>
            <w:tcBorders>
              <w:top w:val="single" w:color="auto" w:sz="4" w:space="0"/>
            </w:tcBorders>
            <w:vAlign w:val="center"/>
          </w:tcPr>
          <w:p w14:paraId="4C1D3F36">
            <w:pPr>
              <w:widowControl w:val="0"/>
              <w:spacing w:line="400" w:lineRule="exact"/>
              <w:jc w:val="center"/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  <w:t>操作类型</w:t>
            </w:r>
          </w:p>
        </w:tc>
        <w:tc>
          <w:tcPr>
            <w:tcW w:w="1935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58C74D4A">
            <w:pPr>
              <w:widowControl w:val="0"/>
              <w:spacing w:line="400" w:lineRule="exact"/>
              <w:jc w:val="center"/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  <w:t>新建</w:t>
            </w:r>
          </w:p>
        </w:tc>
      </w:tr>
      <w:tr w14:paraId="6C0978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1367" w:type="dxa"/>
            <w:gridSpan w:val="2"/>
            <w:tcBorders>
              <w:left w:val="single" w:color="auto" w:sz="12" w:space="0"/>
            </w:tcBorders>
            <w:vAlign w:val="center"/>
          </w:tcPr>
          <w:p w14:paraId="5245BB56">
            <w:pPr>
              <w:widowControl w:val="0"/>
              <w:spacing w:line="400" w:lineRule="exact"/>
              <w:jc w:val="center"/>
              <w:rPr>
                <w:rFonts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  <w:t>发文部门</w:t>
            </w:r>
          </w:p>
        </w:tc>
        <w:tc>
          <w:tcPr>
            <w:tcW w:w="2491" w:type="dxa"/>
            <w:gridSpan w:val="5"/>
            <w:vAlign w:val="center"/>
          </w:tcPr>
          <w:p w14:paraId="36289755">
            <w:pPr>
              <w:widowControl w:val="0"/>
              <w:jc w:val="center"/>
              <w:rPr>
                <w:rFonts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  <w:t>经营发展</w:t>
            </w:r>
            <w:r>
              <w:rPr>
                <w:rFonts w:hint="eastAsia" w:ascii="黑体" w:hAnsi="宋体" w:eastAsia="黑体"/>
                <w:bCs/>
                <w:kern w:val="2"/>
                <w:sz w:val="28"/>
                <w:szCs w:val="28"/>
                <w:lang w:eastAsia="zh-CN" w:bidi="ar-SA"/>
              </w:rPr>
              <w:t>部</w:t>
            </w:r>
          </w:p>
        </w:tc>
        <w:tc>
          <w:tcPr>
            <w:tcW w:w="1649" w:type="dxa"/>
            <w:gridSpan w:val="5"/>
            <w:vAlign w:val="center"/>
          </w:tcPr>
          <w:p w14:paraId="4CC47B20">
            <w:pPr>
              <w:widowControl w:val="0"/>
              <w:jc w:val="center"/>
              <w:rPr>
                <w:rFonts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  <w:t>共</w:t>
            </w:r>
            <w:r>
              <w:rPr>
                <w:rFonts w:hint="eastAsia" w:ascii="Times New Roman" w:hAnsi="Times New Roman" w:eastAsia="黑体"/>
                <w:bCs/>
                <w:kern w:val="2"/>
                <w:sz w:val="28"/>
                <w:szCs w:val="28"/>
                <w:lang w:val="en-US" w:eastAsia="zh-CN" w:bidi="ar-SA"/>
              </w:rPr>
              <w:t>5</w:t>
            </w:r>
            <w:r>
              <w:rPr>
                <w:rFonts w:hint="eastAsia"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  <w:t>页</w:t>
            </w:r>
          </w:p>
        </w:tc>
        <w:tc>
          <w:tcPr>
            <w:tcW w:w="1913" w:type="dxa"/>
            <w:gridSpan w:val="4"/>
            <w:vAlign w:val="center"/>
          </w:tcPr>
          <w:p w14:paraId="50CDB4FF">
            <w:pPr>
              <w:widowControl w:val="0"/>
              <w:jc w:val="center"/>
              <w:rPr>
                <w:rFonts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黑体" w:hAnsi="Times" w:eastAsia="黑体"/>
                <w:bCs/>
                <w:kern w:val="2"/>
                <w:sz w:val="28"/>
                <w:szCs w:val="28"/>
                <w:lang w:eastAsia="zh-CN" w:bidi="ar-SA"/>
              </w:rPr>
              <w:t>实施日期</w:t>
            </w:r>
          </w:p>
        </w:tc>
        <w:tc>
          <w:tcPr>
            <w:tcW w:w="1935" w:type="dxa"/>
            <w:gridSpan w:val="3"/>
            <w:tcBorders>
              <w:right w:val="single" w:color="auto" w:sz="12" w:space="0"/>
            </w:tcBorders>
            <w:vAlign w:val="center"/>
          </w:tcPr>
          <w:p w14:paraId="4F9BA72F">
            <w:pPr>
              <w:widowControl w:val="0"/>
              <w:ind w:left="-16" w:leftChars="-51" w:hanging="106" w:hangingChars="38"/>
              <w:jc w:val="center"/>
              <w:rPr>
                <w:rFonts w:hint="default" w:ascii="Times New Roman" w:hAnsi="Times New Roman" w:eastAsia="黑体"/>
                <w:lang w:val="en-US" w:eastAsia="zh-CN"/>
              </w:rPr>
            </w:pPr>
            <w:r>
              <w:rPr>
                <w:rFonts w:ascii="Times New Roman" w:hAnsi="Times New Roman" w:eastAsia="黑体"/>
                <w:bCs/>
                <w:kern w:val="2"/>
                <w:sz w:val="28"/>
                <w:szCs w:val="28"/>
                <w:lang w:eastAsia="zh-CN" w:bidi="ar-SA"/>
              </w:rPr>
              <w:t>2025</w:t>
            </w:r>
            <w:r>
              <w:rPr>
                <w:rFonts w:hint="eastAsia" w:ascii="Times New Roman" w:hAnsi="Times New Roman" w:eastAsia="黑体"/>
                <w:bCs/>
                <w:kern w:val="2"/>
                <w:sz w:val="28"/>
                <w:szCs w:val="28"/>
                <w:lang w:val="en-US" w:eastAsia="zh-CN" w:bidi="ar-SA"/>
              </w:rPr>
              <w:t>-08-11</w:t>
            </w:r>
          </w:p>
        </w:tc>
      </w:tr>
      <w:tr w14:paraId="525E41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9355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7BA0F04">
            <w:pPr>
              <w:widowControl w:val="0"/>
              <w:jc w:val="center"/>
              <w:rPr>
                <w:rFonts w:ascii="宋体" w:hAnsi="Times"/>
                <w:bCs/>
                <w:kern w:val="2"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kern w:val="2"/>
                <w:szCs w:val="28"/>
                <w:lang w:eastAsia="zh-CN" w:bidi="ar-SA"/>
              </w:rPr>
              <w:t>更    改    记    录</w:t>
            </w:r>
          </w:p>
        </w:tc>
      </w:tr>
      <w:tr w14:paraId="6FEA58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320" w:type="dxa"/>
            <w:gridSpan w:val="5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0E458919">
            <w:pPr>
              <w:widowControl w:val="0"/>
              <w:jc w:val="center"/>
              <w:rPr>
                <w:rFonts w:ascii="宋体" w:hAnsi="Times"/>
                <w:bCs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序号</w:t>
            </w:r>
          </w:p>
        </w:tc>
        <w:tc>
          <w:tcPr>
            <w:tcW w:w="2328" w:type="dxa"/>
            <w:gridSpan w:val="4"/>
            <w:tcBorders>
              <w:bottom w:val="single" w:color="auto" w:sz="6" w:space="0"/>
            </w:tcBorders>
            <w:vAlign w:val="center"/>
          </w:tcPr>
          <w:p w14:paraId="6839E017">
            <w:pPr>
              <w:widowControl w:val="0"/>
              <w:jc w:val="center"/>
              <w:rPr>
                <w:rFonts w:ascii="宋体" w:hAnsi="Times"/>
                <w:bCs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更改单编号</w:t>
            </w:r>
          </w:p>
        </w:tc>
        <w:tc>
          <w:tcPr>
            <w:tcW w:w="2329" w:type="dxa"/>
            <w:gridSpan w:val="5"/>
            <w:tcBorders>
              <w:bottom w:val="single" w:color="auto" w:sz="6" w:space="0"/>
            </w:tcBorders>
            <w:vAlign w:val="center"/>
          </w:tcPr>
          <w:p w14:paraId="3384B500">
            <w:pPr>
              <w:widowControl w:val="0"/>
              <w:jc w:val="center"/>
              <w:rPr>
                <w:rFonts w:ascii="宋体" w:hAnsi="Times"/>
                <w:bCs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更改者签字</w:t>
            </w:r>
          </w:p>
        </w:tc>
        <w:tc>
          <w:tcPr>
            <w:tcW w:w="2378" w:type="dxa"/>
            <w:gridSpan w:val="5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6E3E819B">
            <w:pPr>
              <w:widowControl w:val="0"/>
              <w:jc w:val="center"/>
              <w:rPr>
                <w:rFonts w:ascii="宋体" w:hAnsi="Times"/>
                <w:bCs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更改日期</w:t>
            </w:r>
          </w:p>
        </w:tc>
      </w:tr>
      <w:tr w14:paraId="6E0533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2" w:hRule="atLeast"/>
          <w:jc w:val="center"/>
        </w:trPr>
        <w:tc>
          <w:tcPr>
            <w:tcW w:w="2320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0BF63AEB">
            <w:pPr>
              <w:jc w:val="center"/>
              <w:rPr>
                <w:rFonts w:ascii="宋体"/>
              </w:rPr>
            </w:pPr>
          </w:p>
        </w:tc>
        <w:tc>
          <w:tcPr>
            <w:tcW w:w="2328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BAE5BD3">
            <w:pPr>
              <w:jc w:val="center"/>
              <w:rPr>
                <w:rFonts w:ascii="宋体"/>
              </w:rPr>
            </w:pPr>
          </w:p>
        </w:tc>
        <w:tc>
          <w:tcPr>
            <w:tcW w:w="2329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40F2971">
            <w:pPr>
              <w:jc w:val="center"/>
              <w:rPr>
                <w:rFonts w:ascii="宋体"/>
              </w:rPr>
            </w:pPr>
          </w:p>
        </w:tc>
        <w:tc>
          <w:tcPr>
            <w:tcW w:w="2378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2ADFA4A">
            <w:pPr>
              <w:jc w:val="center"/>
              <w:rPr>
                <w:rFonts w:ascii="宋体"/>
              </w:rPr>
            </w:pPr>
          </w:p>
        </w:tc>
      </w:tr>
      <w:tr w14:paraId="405620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0" w:hRule="atLeast"/>
          <w:jc w:val="center"/>
        </w:trPr>
        <w:tc>
          <w:tcPr>
            <w:tcW w:w="2320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2ACBDAD">
            <w:pPr>
              <w:jc w:val="center"/>
              <w:rPr>
                <w:rFonts w:ascii="宋体"/>
              </w:rPr>
            </w:pPr>
          </w:p>
        </w:tc>
        <w:tc>
          <w:tcPr>
            <w:tcW w:w="2328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D49ACAF">
            <w:pPr>
              <w:jc w:val="center"/>
              <w:rPr>
                <w:rFonts w:ascii="宋体"/>
              </w:rPr>
            </w:pPr>
          </w:p>
        </w:tc>
        <w:tc>
          <w:tcPr>
            <w:tcW w:w="2329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65844F6">
            <w:pPr>
              <w:jc w:val="center"/>
              <w:rPr>
                <w:rFonts w:ascii="宋体"/>
              </w:rPr>
            </w:pPr>
          </w:p>
        </w:tc>
        <w:tc>
          <w:tcPr>
            <w:tcW w:w="2378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DE22DB2">
            <w:pPr>
              <w:jc w:val="center"/>
              <w:rPr>
                <w:rFonts w:ascii="宋体"/>
              </w:rPr>
            </w:pPr>
          </w:p>
        </w:tc>
      </w:tr>
      <w:tr w14:paraId="57FFB6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2" w:hRule="atLeast"/>
          <w:jc w:val="center"/>
        </w:trPr>
        <w:tc>
          <w:tcPr>
            <w:tcW w:w="2320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F98B75D">
            <w:pPr>
              <w:jc w:val="center"/>
              <w:rPr>
                <w:rFonts w:ascii="宋体"/>
              </w:rPr>
            </w:pPr>
          </w:p>
        </w:tc>
        <w:tc>
          <w:tcPr>
            <w:tcW w:w="2328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3A9FA8B">
            <w:pPr>
              <w:jc w:val="center"/>
              <w:rPr>
                <w:rFonts w:ascii="宋体"/>
              </w:rPr>
            </w:pPr>
          </w:p>
        </w:tc>
        <w:tc>
          <w:tcPr>
            <w:tcW w:w="2329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F1548DA">
            <w:pPr>
              <w:jc w:val="center"/>
              <w:rPr>
                <w:rFonts w:ascii="宋体"/>
              </w:rPr>
            </w:pPr>
          </w:p>
        </w:tc>
        <w:tc>
          <w:tcPr>
            <w:tcW w:w="2378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10A0C949">
            <w:pPr>
              <w:jc w:val="center"/>
              <w:rPr>
                <w:rFonts w:ascii="宋体"/>
              </w:rPr>
            </w:pPr>
          </w:p>
        </w:tc>
      </w:tr>
      <w:tr w14:paraId="5BE8DB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0" w:hRule="atLeast"/>
          <w:jc w:val="center"/>
        </w:trPr>
        <w:tc>
          <w:tcPr>
            <w:tcW w:w="2320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7568E080">
            <w:pPr>
              <w:jc w:val="center"/>
              <w:rPr>
                <w:rFonts w:ascii="宋体"/>
              </w:rPr>
            </w:pPr>
          </w:p>
        </w:tc>
        <w:tc>
          <w:tcPr>
            <w:tcW w:w="2328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EBE079A">
            <w:pPr>
              <w:jc w:val="center"/>
              <w:rPr>
                <w:rFonts w:ascii="宋体"/>
              </w:rPr>
            </w:pPr>
          </w:p>
        </w:tc>
        <w:tc>
          <w:tcPr>
            <w:tcW w:w="2329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3C0124C">
            <w:pPr>
              <w:jc w:val="center"/>
              <w:rPr>
                <w:rFonts w:ascii="宋体"/>
              </w:rPr>
            </w:pPr>
          </w:p>
        </w:tc>
        <w:tc>
          <w:tcPr>
            <w:tcW w:w="2378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2535398D">
            <w:pPr>
              <w:jc w:val="center"/>
              <w:rPr>
                <w:rFonts w:ascii="宋体"/>
              </w:rPr>
            </w:pPr>
          </w:p>
        </w:tc>
      </w:tr>
      <w:tr w14:paraId="4EF356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2" w:hRule="atLeast"/>
          <w:jc w:val="center"/>
        </w:trPr>
        <w:tc>
          <w:tcPr>
            <w:tcW w:w="2320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0498A55">
            <w:pPr>
              <w:jc w:val="center"/>
              <w:rPr>
                <w:rFonts w:ascii="宋体"/>
              </w:rPr>
            </w:pPr>
          </w:p>
        </w:tc>
        <w:tc>
          <w:tcPr>
            <w:tcW w:w="2328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8D68CFC">
            <w:pPr>
              <w:jc w:val="center"/>
              <w:rPr>
                <w:rFonts w:ascii="宋体"/>
              </w:rPr>
            </w:pPr>
          </w:p>
        </w:tc>
        <w:tc>
          <w:tcPr>
            <w:tcW w:w="2329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BAC9105">
            <w:pPr>
              <w:jc w:val="center"/>
              <w:rPr>
                <w:rFonts w:ascii="宋体"/>
              </w:rPr>
            </w:pPr>
          </w:p>
        </w:tc>
        <w:tc>
          <w:tcPr>
            <w:tcW w:w="2378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8476EE8">
            <w:pPr>
              <w:jc w:val="center"/>
              <w:rPr>
                <w:rFonts w:ascii="宋体"/>
              </w:rPr>
            </w:pPr>
          </w:p>
        </w:tc>
      </w:tr>
      <w:tr w14:paraId="1B4F99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33" w:hRule="atLeast"/>
          <w:jc w:val="center"/>
        </w:trPr>
        <w:tc>
          <w:tcPr>
            <w:tcW w:w="9355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F1BA39E">
            <w:pPr>
              <w:widowControl w:val="0"/>
              <w:jc w:val="center"/>
              <w:rPr>
                <w:rFonts w:ascii="宋体" w:hAnsi="Times"/>
                <w:bCs/>
                <w:kern w:val="2"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kern w:val="2"/>
                <w:szCs w:val="28"/>
                <w:lang w:eastAsia="zh-CN" w:bidi="ar-SA"/>
              </w:rPr>
              <w:t>分发路线</w:t>
            </w:r>
          </w:p>
        </w:tc>
      </w:tr>
      <w:tr w14:paraId="2E76C9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1" w:hRule="atLeast"/>
          <w:jc w:val="center"/>
        </w:trPr>
        <w:tc>
          <w:tcPr>
            <w:tcW w:w="1035" w:type="dxa"/>
            <w:tcBorders>
              <w:left w:val="single" w:color="auto" w:sz="12" w:space="0"/>
            </w:tcBorders>
            <w:vAlign w:val="center"/>
          </w:tcPr>
          <w:p w14:paraId="718F74AA">
            <w:pPr>
              <w:widowControl w:val="0"/>
              <w:jc w:val="center"/>
              <w:rPr>
                <w:rFonts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  <w:t>部门</w:t>
            </w:r>
          </w:p>
        </w:tc>
        <w:tc>
          <w:tcPr>
            <w:tcW w:w="951" w:type="dxa"/>
            <w:gridSpan w:val="3"/>
            <w:vAlign w:val="center"/>
          </w:tcPr>
          <w:p w14:paraId="45803763">
            <w:pPr>
              <w:widowControl w:val="0"/>
              <w:jc w:val="center"/>
              <w:rPr>
                <w:rFonts w:ascii="宋体" w:hAnsi="Times"/>
                <w:bCs/>
                <w:w w:val="80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80"/>
                <w:sz w:val="28"/>
                <w:szCs w:val="21"/>
                <w:lang w:eastAsia="zh-CN" w:bidi="ar-SA"/>
              </w:rPr>
              <w:t>工程</w:t>
            </w:r>
          </w:p>
          <w:p w14:paraId="49582A90">
            <w:pPr>
              <w:widowControl w:val="0"/>
              <w:jc w:val="center"/>
              <w:rPr>
                <w:rFonts w:ascii="宋体" w:hAnsi="Times"/>
                <w:bCs/>
                <w:w w:val="80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80"/>
                <w:sz w:val="28"/>
                <w:szCs w:val="21"/>
                <w:lang w:eastAsia="zh-CN" w:bidi="ar-SA"/>
              </w:rPr>
              <w:t>技术部</w:t>
            </w:r>
          </w:p>
        </w:tc>
        <w:tc>
          <w:tcPr>
            <w:tcW w:w="1126" w:type="dxa"/>
            <w:gridSpan w:val="2"/>
            <w:vAlign w:val="center"/>
          </w:tcPr>
          <w:p w14:paraId="73EDFB88">
            <w:pPr>
              <w:widowControl w:val="0"/>
              <w:ind w:firstLine="224" w:firstLineChars="100"/>
              <w:jc w:val="both"/>
              <w:rPr>
                <w:rFonts w:ascii="宋体" w:hAnsi="Times"/>
                <w:bCs/>
                <w:w w:val="80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80"/>
                <w:sz w:val="28"/>
                <w:szCs w:val="21"/>
                <w:lang w:eastAsia="zh-CN" w:bidi="ar-SA"/>
              </w:rPr>
              <w:t>生产部</w:t>
            </w:r>
          </w:p>
        </w:tc>
        <w:tc>
          <w:tcPr>
            <w:tcW w:w="1038" w:type="dxa"/>
            <w:gridSpan w:val="2"/>
            <w:vAlign w:val="center"/>
          </w:tcPr>
          <w:p w14:paraId="7414CE88">
            <w:pPr>
              <w:widowControl w:val="0"/>
              <w:jc w:val="center"/>
              <w:rPr>
                <w:rFonts w:ascii="宋体" w:hAnsi="Times"/>
                <w:bCs/>
                <w:w w:val="80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80"/>
                <w:sz w:val="28"/>
                <w:szCs w:val="21"/>
                <w:lang w:eastAsia="zh-CN" w:bidi="ar-SA"/>
              </w:rPr>
              <w:t>物资</w:t>
            </w:r>
          </w:p>
          <w:p w14:paraId="03C63BC2">
            <w:pPr>
              <w:widowControl w:val="0"/>
              <w:jc w:val="center"/>
              <w:rPr>
                <w:rFonts w:ascii="宋体" w:hAnsi="Times"/>
                <w:bCs/>
                <w:w w:val="80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80"/>
                <w:sz w:val="28"/>
                <w:szCs w:val="21"/>
                <w:lang w:eastAsia="zh-CN" w:bidi="ar-SA"/>
              </w:rPr>
              <w:t>保障部</w:t>
            </w:r>
          </w:p>
        </w:tc>
        <w:tc>
          <w:tcPr>
            <w:tcW w:w="1038" w:type="dxa"/>
            <w:gridSpan w:val="3"/>
            <w:vAlign w:val="center"/>
          </w:tcPr>
          <w:p w14:paraId="1C69729E">
            <w:pPr>
              <w:widowControl w:val="0"/>
              <w:jc w:val="center"/>
              <w:rPr>
                <w:rFonts w:ascii="宋体" w:hAnsi="Times"/>
                <w:bCs/>
                <w:w w:val="80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80"/>
                <w:sz w:val="28"/>
                <w:szCs w:val="21"/>
                <w:lang w:eastAsia="zh-CN" w:bidi="ar-SA"/>
              </w:rPr>
              <w:t>行政</w:t>
            </w:r>
          </w:p>
          <w:p w14:paraId="0A29DD98">
            <w:pPr>
              <w:widowControl w:val="0"/>
              <w:jc w:val="center"/>
              <w:rPr>
                <w:rFonts w:ascii="宋体" w:hAnsi="Times"/>
                <w:bCs/>
                <w:w w:val="80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80"/>
                <w:sz w:val="28"/>
                <w:szCs w:val="21"/>
                <w:lang w:eastAsia="zh-CN" w:bidi="ar-SA"/>
              </w:rPr>
              <w:t>人事部</w:t>
            </w:r>
          </w:p>
        </w:tc>
        <w:tc>
          <w:tcPr>
            <w:tcW w:w="1042" w:type="dxa"/>
            <w:gridSpan w:val="2"/>
            <w:vAlign w:val="center"/>
          </w:tcPr>
          <w:p w14:paraId="1296AEC0">
            <w:pPr>
              <w:widowControl w:val="0"/>
              <w:jc w:val="center"/>
              <w:rPr>
                <w:rFonts w:ascii="宋体" w:hAnsi="Times"/>
                <w:bCs/>
                <w:w w:val="80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80"/>
                <w:sz w:val="28"/>
                <w:szCs w:val="21"/>
                <w:lang w:eastAsia="zh-CN" w:bidi="ar-SA"/>
              </w:rPr>
              <w:t>质量</w:t>
            </w:r>
          </w:p>
          <w:p w14:paraId="5F1F50A6">
            <w:pPr>
              <w:widowControl w:val="0"/>
              <w:jc w:val="center"/>
              <w:rPr>
                <w:rFonts w:ascii="宋体" w:hAnsi="Times"/>
                <w:bCs/>
                <w:w w:val="80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80"/>
                <w:sz w:val="28"/>
                <w:szCs w:val="21"/>
                <w:lang w:eastAsia="zh-CN" w:bidi="ar-SA"/>
              </w:rPr>
              <w:t>安环部</w:t>
            </w:r>
          </w:p>
        </w:tc>
        <w:tc>
          <w:tcPr>
            <w:tcW w:w="1038" w:type="dxa"/>
            <w:gridSpan w:val="2"/>
            <w:vAlign w:val="center"/>
          </w:tcPr>
          <w:p w14:paraId="74E3EC22">
            <w:pPr>
              <w:widowControl w:val="0"/>
              <w:spacing w:before="20"/>
              <w:jc w:val="center"/>
              <w:rPr>
                <w:rFonts w:ascii="宋体" w:hAnsi="Times"/>
                <w:bCs/>
                <w:w w:val="80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80"/>
                <w:sz w:val="28"/>
                <w:szCs w:val="21"/>
                <w:lang w:eastAsia="zh-CN" w:bidi="ar-SA"/>
              </w:rPr>
              <w:t>经营</w:t>
            </w:r>
          </w:p>
          <w:p w14:paraId="462C1B98">
            <w:pPr>
              <w:widowControl w:val="0"/>
              <w:spacing w:before="20"/>
              <w:jc w:val="center"/>
              <w:rPr>
                <w:rFonts w:ascii="宋体" w:hAnsi="Times"/>
                <w:bCs/>
                <w:w w:val="80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80"/>
                <w:sz w:val="28"/>
                <w:szCs w:val="21"/>
                <w:lang w:eastAsia="zh-CN" w:bidi="ar-SA"/>
              </w:rPr>
              <w:t>发展部</w:t>
            </w:r>
          </w:p>
        </w:tc>
        <w:tc>
          <w:tcPr>
            <w:tcW w:w="1038" w:type="dxa"/>
            <w:gridSpan w:val="3"/>
            <w:vAlign w:val="center"/>
          </w:tcPr>
          <w:p w14:paraId="412918BD">
            <w:pPr>
              <w:widowControl w:val="0"/>
              <w:spacing w:before="20"/>
              <w:jc w:val="center"/>
              <w:rPr>
                <w:rFonts w:ascii="宋体" w:hAnsi="Times"/>
                <w:bCs/>
                <w:w w:val="80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w w:val="80"/>
                <w:sz w:val="28"/>
                <w:szCs w:val="21"/>
                <w:lang w:eastAsia="zh-CN" w:bidi="ar-SA"/>
              </w:rPr>
              <w:t>复材车间</w:t>
            </w:r>
          </w:p>
        </w:tc>
        <w:tc>
          <w:tcPr>
            <w:tcW w:w="1049" w:type="dxa"/>
            <w:tcBorders>
              <w:right w:val="single" w:color="auto" w:sz="12" w:space="0"/>
            </w:tcBorders>
            <w:vAlign w:val="center"/>
          </w:tcPr>
          <w:p w14:paraId="126A6ADE">
            <w:pPr>
              <w:spacing w:before="20"/>
              <w:jc w:val="center"/>
              <w:rPr>
                <w:rFonts w:hint="eastAsia" w:ascii="宋体" w:eastAsia="宋体"/>
                <w:w w:val="90"/>
                <w:szCs w:val="21"/>
                <w:lang w:val="en-US" w:eastAsia="zh-CN"/>
              </w:rPr>
            </w:pPr>
            <w:r>
              <w:rPr>
                <w:rFonts w:hint="eastAsia" w:ascii="宋体"/>
                <w:w w:val="90"/>
                <w:szCs w:val="21"/>
                <w:lang w:val="en-US" w:eastAsia="zh-CN"/>
              </w:rPr>
              <w:t>财务部</w:t>
            </w:r>
          </w:p>
        </w:tc>
      </w:tr>
      <w:tr w14:paraId="3301BF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5" w:hRule="atLeast"/>
          <w:jc w:val="center"/>
        </w:trPr>
        <w:tc>
          <w:tcPr>
            <w:tcW w:w="1035" w:type="dxa"/>
            <w:tcBorders>
              <w:left w:val="single" w:color="auto" w:sz="12" w:space="0"/>
            </w:tcBorders>
            <w:vAlign w:val="center"/>
          </w:tcPr>
          <w:p w14:paraId="09E140E8">
            <w:pPr>
              <w:widowControl w:val="0"/>
              <w:jc w:val="center"/>
              <w:rPr>
                <w:rFonts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  <w:t>份数</w:t>
            </w:r>
          </w:p>
        </w:tc>
        <w:tc>
          <w:tcPr>
            <w:tcW w:w="951" w:type="dxa"/>
            <w:gridSpan w:val="3"/>
            <w:vAlign w:val="center"/>
          </w:tcPr>
          <w:p w14:paraId="1921160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126" w:type="dxa"/>
            <w:gridSpan w:val="2"/>
            <w:vAlign w:val="center"/>
          </w:tcPr>
          <w:p w14:paraId="26E72758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38" w:type="dxa"/>
            <w:gridSpan w:val="2"/>
            <w:vAlign w:val="center"/>
          </w:tcPr>
          <w:p w14:paraId="44804B62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38" w:type="dxa"/>
            <w:gridSpan w:val="3"/>
            <w:vAlign w:val="center"/>
          </w:tcPr>
          <w:p w14:paraId="151E44E4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42" w:type="dxa"/>
            <w:gridSpan w:val="2"/>
            <w:vAlign w:val="center"/>
          </w:tcPr>
          <w:p w14:paraId="5C09119C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38" w:type="dxa"/>
            <w:gridSpan w:val="2"/>
            <w:vAlign w:val="center"/>
          </w:tcPr>
          <w:p w14:paraId="38AB2756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38" w:type="dxa"/>
            <w:gridSpan w:val="3"/>
            <w:vAlign w:val="center"/>
          </w:tcPr>
          <w:p w14:paraId="784D5BA6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49" w:type="dxa"/>
            <w:tcBorders>
              <w:right w:val="single" w:color="auto" w:sz="12" w:space="0"/>
            </w:tcBorders>
            <w:vAlign w:val="center"/>
          </w:tcPr>
          <w:p w14:paraId="7EC5B305">
            <w:pPr>
              <w:spacing w:line="240" w:lineRule="exact"/>
              <w:jc w:val="center"/>
              <w:rPr>
                <w:rFonts w:hint="eastAsia" w:ascii="宋体" w:eastAsia="宋体"/>
                <w:w w:val="90"/>
                <w:szCs w:val="21"/>
                <w:lang w:val="en-US" w:eastAsia="zh-CN"/>
              </w:rPr>
            </w:pPr>
            <w:r>
              <w:rPr>
                <w:rFonts w:hint="eastAsia" w:ascii="宋体"/>
                <w:w w:val="90"/>
                <w:szCs w:val="21"/>
                <w:lang w:val="en-US" w:eastAsia="zh-CN"/>
              </w:rPr>
              <w:t>1</w:t>
            </w:r>
          </w:p>
        </w:tc>
      </w:tr>
      <w:tr w14:paraId="04B8E5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57" w:hRule="atLeast"/>
          <w:jc w:val="center"/>
        </w:trPr>
        <w:tc>
          <w:tcPr>
            <w:tcW w:w="1035" w:type="dxa"/>
            <w:tcBorders>
              <w:left w:val="single" w:color="auto" w:sz="12" w:space="0"/>
            </w:tcBorders>
            <w:vAlign w:val="center"/>
          </w:tcPr>
          <w:p w14:paraId="27F256ED">
            <w:pPr>
              <w:widowControl w:val="0"/>
              <w:jc w:val="center"/>
              <w:rPr>
                <w:rFonts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  <w:t>部门</w:t>
            </w:r>
          </w:p>
        </w:tc>
        <w:tc>
          <w:tcPr>
            <w:tcW w:w="951" w:type="dxa"/>
            <w:gridSpan w:val="3"/>
            <w:vAlign w:val="center"/>
          </w:tcPr>
          <w:p w14:paraId="04F96466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4E66B20F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38" w:type="dxa"/>
            <w:gridSpan w:val="2"/>
            <w:vAlign w:val="center"/>
          </w:tcPr>
          <w:p w14:paraId="58E439FF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38" w:type="dxa"/>
            <w:gridSpan w:val="3"/>
            <w:vAlign w:val="center"/>
          </w:tcPr>
          <w:p w14:paraId="3F567046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42" w:type="dxa"/>
            <w:gridSpan w:val="2"/>
            <w:vAlign w:val="center"/>
          </w:tcPr>
          <w:p w14:paraId="12E3D623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38" w:type="dxa"/>
            <w:gridSpan w:val="2"/>
            <w:vAlign w:val="center"/>
          </w:tcPr>
          <w:p w14:paraId="2C6485D3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38" w:type="dxa"/>
            <w:gridSpan w:val="3"/>
            <w:vAlign w:val="center"/>
          </w:tcPr>
          <w:p w14:paraId="0DBA6BB5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49" w:type="dxa"/>
            <w:tcBorders>
              <w:right w:val="single" w:color="auto" w:sz="12" w:space="0"/>
            </w:tcBorders>
            <w:vAlign w:val="center"/>
          </w:tcPr>
          <w:p w14:paraId="2D3613E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3A86E3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6" w:hRule="atLeast"/>
          <w:jc w:val="center"/>
        </w:trPr>
        <w:tc>
          <w:tcPr>
            <w:tcW w:w="1035" w:type="dxa"/>
            <w:tcBorders>
              <w:left w:val="single" w:color="auto" w:sz="12" w:space="0"/>
            </w:tcBorders>
            <w:vAlign w:val="center"/>
          </w:tcPr>
          <w:p w14:paraId="0E9A5CE5">
            <w:pPr>
              <w:widowControl w:val="0"/>
              <w:jc w:val="center"/>
              <w:rPr>
                <w:rFonts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</w:pPr>
            <w:r>
              <w:rPr>
                <w:rFonts w:hint="eastAsia" w:ascii="宋体" w:hAnsi="Times"/>
                <w:bCs/>
                <w:spacing w:val="50"/>
                <w:kern w:val="2"/>
                <w:sz w:val="28"/>
                <w:szCs w:val="21"/>
                <w:lang w:eastAsia="zh-CN" w:bidi="ar-SA"/>
              </w:rPr>
              <w:t>份数</w:t>
            </w:r>
          </w:p>
        </w:tc>
        <w:tc>
          <w:tcPr>
            <w:tcW w:w="951" w:type="dxa"/>
            <w:gridSpan w:val="3"/>
            <w:vAlign w:val="center"/>
          </w:tcPr>
          <w:p w14:paraId="1A4236C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4980C8C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38" w:type="dxa"/>
            <w:gridSpan w:val="2"/>
            <w:vAlign w:val="center"/>
          </w:tcPr>
          <w:p w14:paraId="3CF7F3A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38" w:type="dxa"/>
            <w:gridSpan w:val="3"/>
            <w:vAlign w:val="center"/>
          </w:tcPr>
          <w:p w14:paraId="1B63172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42" w:type="dxa"/>
            <w:gridSpan w:val="2"/>
            <w:vAlign w:val="center"/>
          </w:tcPr>
          <w:p w14:paraId="529CBA4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38" w:type="dxa"/>
            <w:gridSpan w:val="2"/>
            <w:vAlign w:val="center"/>
          </w:tcPr>
          <w:p w14:paraId="0A7A007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38" w:type="dxa"/>
            <w:gridSpan w:val="3"/>
            <w:vAlign w:val="center"/>
          </w:tcPr>
          <w:p w14:paraId="78527D2F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49" w:type="dxa"/>
            <w:tcBorders>
              <w:right w:val="single" w:color="auto" w:sz="12" w:space="0"/>
            </w:tcBorders>
            <w:vAlign w:val="center"/>
          </w:tcPr>
          <w:p w14:paraId="757CD6A9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3E408D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0" w:hRule="atLeast"/>
          <w:jc w:val="center"/>
        </w:trPr>
        <w:tc>
          <w:tcPr>
            <w:tcW w:w="1548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CC1F04">
            <w:pPr>
              <w:ind w:firstLine="440" w:firstLineChars="100"/>
              <w:rPr>
                <w:rFonts w:ascii="宋体"/>
                <w:spacing w:val="100"/>
              </w:rPr>
            </w:pPr>
            <w:r>
              <w:rPr>
                <w:rFonts w:hint="eastAsia" w:ascii="宋体"/>
                <w:spacing w:val="100"/>
              </w:rPr>
              <w:t>编制</w:t>
            </w:r>
          </w:p>
        </w:tc>
        <w:tc>
          <w:tcPr>
            <w:tcW w:w="156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2F0F606">
            <w:pPr>
              <w:jc w:val="center"/>
              <w:rPr>
                <w:rFonts w:ascii="宋体"/>
              </w:rPr>
            </w:pPr>
          </w:p>
        </w:tc>
        <w:tc>
          <w:tcPr>
            <w:tcW w:w="1554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0CEB75">
            <w:pPr>
              <w:jc w:val="center"/>
              <w:rPr>
                <w:rFonts w:ascii="宋体"/>
                <w:spacing w:val="100"/>
              </w:rPr>
            </w:pPr>
            <w:r>
              <w:rPr>
                <w:rFonts w:hint="eastAsia" w:ascii="宋体"/>
                <w:spacing w:val="100"/>
              </w:rPr>
              <w:t>校对</w:t>
            </w:r>
          </w:p>
        </w:tc>
        <w:tc>
          <w:tcPr>
            <w:tcW w:w="156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5B7DA1">
            <w:pPr>
              <w:jc w:val="center"/>
              <w:rPr>
                <w:rFonts w:ascii="宋体"/>
              </w:rPr>
            </w:pPr>
          </w:p>
        </w:tc>
        <w:tc>
          <w:tcPr>
            <w:tcW w:w="1554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CB78C2">
            <w:pPr>
              <w:jc w:val="center"/>
              <w:rPr>
                <w:rFonts w:ascii="宋体"/>
                <w:spacing w:val="100"/>
              </w:rPr>
            </w:pPr>
            <w:r>
              <w:rPr>
                <w:rFonts w:hint="eastAsia" w:ascii="宋体"/>
                <w:spacing w:val="100"/>
              </w:rPr>
              <w:t>审核</w:t>
            </w:r>
          </w:p>
        </w:tc>
        <w:tc>
          <w:tcPr>
            <w:tcW w:w="15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58072D1">
            <w:pPr>
              <w:jc w:val="center"/>
              <w:rPr>
                <w:rFonts w:ascii="宋体"/>
              </w:rPr>
            </w:pPr>
          </w:p>
        </w:tc>
      </w:tr>
      <w:tr w14:paraId="77873DF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7" w:hRule="atLeast"/>
          <w:jc w:val="center"/>
        </w:trPr>
        <w:tc>
          <w:tcPr>
            <w:tcW w:w="1548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9C219A">
            <w:pPr>
              <w:rPr>
                <w:rFonts w:ascii="宋体"/>
                <w:spacing w:val="100"/>
              </w:rPr>
            </w:pPr>
            <w:r>
              <w:rPr>
                <w:rFonts w:hint="eastAsia" w:ascii="宋体"/>
                <w:spacing w:val="100"/>
              </w:rPr>
              <w:t>标准化</w:t>
            </w:r>
          </w:p>
        </w:tc>
        <w:tc>
          <w:tcPr>
            <w:tcW w:w="156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5BE436">
            <w:pPr>
              <w:jc w:val="center"/>
              <w:rPr>
                <w:rFonts w:ascii="宋体"/>
              </w:rPr>
            </w:pPr>
          </w:p>
        </w:tc>
        <w:tc>
          <w:tcPr>
            <w:tcW w:w="1554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717656">
            <w:pPr>
              <w:jc w:val="center"/>
              <w:rPr>
                <w:rFonts w:ascii="宋体"/>
                <w:spacing w:val="100"/>
              </w:rPr>
            </w:pPr>
            <w:r>
              <w:rPr>
                <w:rFonts w:hint="eastAsia" w:ascii="宋体"/>
                <w:spacing w:val="100"/>
              </w:rPr>
              <w:t>批准</w:t>
            </w:r>
          </w:p>
        </w:tc>
        <w:tc>
          <w:tcPr>
            <w:tcW w:w="156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C8AC4A">
            <w:pPr>
              <w:jc w:val="center"/>
              <w:rPr>
                <w:rFonts w:ascii="宋体"/>
              </w:rPr>
            </w:pPr>
          </w:p>
        </w:tc>
        <w:tc>
          <w:tcPr>
            <w:tcW w:w="1554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342910">
            <w:pPr>
              <w:jc w:val="center"/>
              <w:rPr>
                <w:rFonts w:ascii="宋体"/>
                <w:spacing w:val="100"/>
              </w:rPr>
            </w:pPr>
            <w:r>
              <w:rPr>
                <w:rFonts w:hint="eastAsia" w:ascii="宋体"/>
                <w:spacing w:val="100"/>
              </w:rPr>
              <w:t>归档</w:t>
            </w:r>
          </w:p>
        </w:tc>
        <w:tc>
          <w:tcPr>
            <w:tcW w:w="157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040F890">
            <w:pPr>
              <w:jc w:val="center"/>
              <w:rPr>
                <w:rFonts w:ascii="宋体"/>
              </w:rPr>
            </w:pPr>
          </w:p>
        </w:tc>
      </w:tr>
      <w:tr w14:paraId="16DC4F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7" w:hRule="atLeast"/>
          <w:jc w:val="center"/>
        </w:trPr>
        <w:tc>
          <w:tcPr>
            <w:tcW w:w="1548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066E63BC">
            <w:pPr>
              <w:jc w:val="center"/>
              <w:rPr>
                <w:rFonts w:ascii="宋体"/>
                <w:spacing w:val="100"/>
              </w:rPr>
            </w:pPr>
            <w:r>
              <w:rPr>
                <w:rFonts w:hint="eastAsia" w:ascii="宋体"/>
                <w:spacing w:val="100"/>
              </w:rPr>
              <w:t>会签</w:t>
            </w:r>
          </w:p>
        </w:tc>
        <w:tc>
          <w:tcPr>
            <w:tcW w:w="7807" w:type="dxa"/>
            <w:gridSpan w:val="16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409ACE1">
            <w:pPr>
              <w:jc w:val="center"/>
              <w:rPr>
                <w:rFonts w:ascii="宋体"/>
              </w:rPr>
            </w:pPr>
          </w:p>
        </w:tc>
      </w:tr>
    </w:tbl>
    <w:p w14:paraId="7E94BFE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yMDJmYTRhNDk0OGFiMTQ1ODRhM2U0Mzk4NzA2NWIifQ=="/>
  </w:docVars>
  <w:rsids>
    <w:rsidRoot w:val="213943B7"/>
    <w:rsid w:val="2139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sz w:val="24"/>
      <w:szCs w:val="24"/>
      <w:lang w:val="en-US" w:eastAsia="en-US" w:bidi="en-US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2025-09-11T03:48:00Z</dcterms:created>
  <dc:creator>G</dc:creator>
  <cp:lastModifiedBy>G</cp:lastModifiedBy>
  <dcterms:modified xsi:type="dcterms:W3CDTF">2025-09-11T03:48:51Z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F16B886D132C4AF8A25B3A6DDA622D8F_11</vt:lpwstr>
  </property>
</Properties>
</file>