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4CAD7A7" w14:textId="77777777" w:rsidR="00BB0702" w:rsidRPr="00D05839" w:rsidRDefault="00C71295" w:rsidP="00D31F3B">
      <w:pPr>
        <w:adjustRightInd w:val="0"/>
        <w:snapToGrid w:val="0"/>
        <w:spacing w:beforeLines="100" w:before="312" w:afterLines="100" w:after="312"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1</w:t>
      </w:r>
      <w:r w:rsidR="00D05839" w:rsidRPr="00D05839">
        <w:rPr>
          <w:rFonts w:ascii="Times New Roman" w:eastAsiaTheme="minorEastAsia" w:hAnsi="Times New Roman" w:hint="eastAsia"/>
          <w:sz w:val="28"/>
          <w:szCs w:val="28"/>
          <w:lang w:eastAsia="zh-CN"/>
        </w:rPr>
        <w:t xml:space="preserve"> </w:t>
      </w:r>
      <w:r w:rsidRPr="00D05839">
        <w:rPr>
          <w:rFonts w:ascii="黑体" w:eastAsia="黑体" w:hAnsi="黑体" w:hint="eastAsia"/>
          <w:sz w:val="28"/>
          <w:szCs w:val="28"/>
          <w:lang w:eastAsia="zh-CN"/>
        </w:rPr>
        <w:t>目的</w:t>
      </w:r>
    </w:p>
    <w:p w14:paraId="14BFE628" w14:textId="77777777" w:rsidR="00D31F3B" w:rsidRPr="00D05839" w:rsidRDefault="00522D63" w:rsidP="00522D6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通过技术和管理双归零，调查质量问题根本原因，确认责任主体，识别技术和管理漏洞，制定有效解决方案，固化经验，确保质量问题从发现到解决形成闭环，防止问题重复发生。</w:t>
      </w:r>
    </w:p>
    <w:p w14:paraId="20ED40C2" w14:textId="77777777" w:rsidR="00BB0702" w:rsidRPr="00D05839" w:rsidRDefault="00C71295" w:rsidP="0065386A">
      <w:pPr>
        <w:adjustRightInd w:val="0"/>
        <w:snapToGrid w:val="0"/>
        <w:spacing w:beforeLines="100" w:before="312" w:afterLines="100" w:after="312"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2</w:t>
      </w:r>
      <w:r w:rsidR="00D05839" w:rsidRPr="00D05839">
        <w:rPr>
          <w:rFonts w:ascii="Times New Roman" w:eastAsiaTheme="minorEastAsia" w:hAnsi="Times New Roman" w:hint="eastAsia"/>
          <w:sz w:val="28"/>
          <w:szCs w:val="28"/>
          <w:lang w:eastAsia="zh-CN"/>
        </w:rPr>
        <w:t xml:space="preserve"> </w:t>
      </w:r>
      <w:r w:rsidRPr="00D05839">
        <w:rPr>
          <w:rFonts w:ascii="黑体" w:eastAsia="黑体" w:hAnsi="黑体" w:hint="eastAsia"/>
          <w:sz w:val="28"/>
          <w:szCs w:val="28"/>
          <w:lang w:eastAsia="zh-CN"/>
        </w:rPr>
        <w:t>范围</w:t>
      </w:r>
    </w:p>
    <w:p w14:paraId="48DA1D1B" w14:textId="77777777" w:rsidR="00D31F3B" w:rsidRPr="00D05839" w:rsidRDefault="00D31F3B" w:rsidP="00D31F3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本文件规定了公司航空产品质量问题技术归零和管理归零职责、原则、要求和工作程序。</w:t>
      </w:r>
    </w:p>
    <w:p w14:paraId="729B6B59" w14:textId="77777777" w:rsidR="00F7765F" w:rsidRPr="00D05839" w:rsidRDefault="00D31F3B" w:rsidP="002E3087">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本文件适用于公司航空产品生产以及客户在试验、使用中发生的重大质量问题、严重质量问题的技术归零和管理归零工作。</w:t>
      </w:r>
    </w:p>
    <w:p w14:paraId="4F722DAB" w14:textId="77777777" w:rsidR="00BB0702" w:rsidRPr="00D05839" w:rsidRDefault="00C71295" w:rsidP="002E3087">
      <w:pPr>
        <w:adjustRightInd w:val="0"/>
        <w:snapToGrid w:val="0"/>
        <w:spacing w:beforeLines="100" w:before="312" w:afterLines="100" w:after="312" w:line="440" w:lineRule="exact"/>
        <w:outlineLvl w:val="0"/>
        <w:rPr>
          <w:rFonts w:ascii="黑体" w:eastAsia="黑体" w:hAnsi="黑体" w:hint="eastAsia"/>
          <w:sz w:val="28"/>
          <w:lang w:eastAsia="zh-CN"/>
        </w:rPr>
      </w:pPr>
      <w:r w:rsidRPr="00D05839">
        <w:rPr>
          <w:rFonts w:ascii="Times New Roman" w:eastAsiaTheme="minorEastAsia" w:hAnsi="Times New Roman" w:hint="eastAsia"/>
          <w:sz w:val="28"/>
          <w:lang w:eastAsia="zh-CN"/>
        </w:rPr>
        <w:t>3</w:t>
      </w:r>
      <w:r w:rsidR="00D05839" w:rsidRPr="00D05839">
        <w:rPr>
          <w:rFonts w:ascii="Times New Roman" w:eastAsiaTheme="minorEastAsia" w:hAnsi="Times New Roman" w:hint="eastAsia"/>
          <w:sz w:val="28"/>
          <w:lang w:eastAsia="zh-CN"/>
        </w:rPr>
        <w:t xml:space="preserve"> </w:t>
      </w:r>
      <w:r w:rsidRPr="00D05839">
        <w:rPr>
          <w:rFonts w:ascii="黑体" w:eastAsia="黑体" w:hAnsi="黑体" w:hint="eastAsia"/>
          <w:sz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1365"/>
        <w:gridCol w:w="6652"/>
      </w:tblGrid>
      <w:tr w:rsidR="00BB0702" w:rsidRPr="007B4AC7" w14:paraId="0C5C6D49" w14:textId="77777777">
        <w:trPr>
          <w:trHeight w:val="454"/>
        </w:trPr>
        <w:tc>
          <w:tcPr>
            <w:tcW w:w="914" w:type="dxa"/>
          </w:tcPr>
          <w:p w14:paraId="6A4EC82B" w14:textId="77777777" w:rsidR="00BB0702" w:rsidRPr="007B4AC7" w:rsidRDefault="00C71295">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序号</w:t>
            </w:r>
          </w:p>
        </w:tc>
        <w:tc>
          <w:tcPr>
            <w:tcW w:w="1365" w:type="dxa"/>
          </w:tcPr>
          <w:p w14:paraId="6B620BA9" w14:textId="77777777" w:rsidR="00BB0702" w:rsidRPr="007B4AC7" w:rsidRDefault="00C71295">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术语</w:t>
            </w:r>
          </w:p>
        </w:tc>
        <w:tc>
          <w:tcPr>
            <w:tcW w:w="6652" w:type="dxa"/>
          </w:tcPr>
          <w:p w14:paraId="2B663DC5" w14:textId="77777777" w:rsidR="00BB0702" w:rsidRPr="007B4AC7" w:rsidRDefault="00C71295">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定       义</w:t>
            </w:r>
          </w:p>
        </w:tc>
      </w:tr>
      <w:tr w:rsidR="00BB0702" w:rsidRPr="007B4AC7" w14:paraId="1450F808" w14:textId="77777777">
        <w:trPr>
          <w:trHeight w:val="454"/>
        </w:trPr>
        <w:tc>
          <w:tcPr>
            <w:tcW w:w="914" w:type="dxa"/>
          </w:tcPr>
          <w:p w14:paraId="50D93E45" w14:textId="77777777" w:rsidR="00BB0702" w:rsidRPr="007B4AC7" w:rsidRDefault="00D31F3B">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1</w:t>
            </w:r>
          </w:p>
        </w:tc>
        <w:tc>
          <w:tcPr>
            <w:tcW w:w="1365" w:type="dxa"/>
          </w:tcPr>
          <w:p w14:paraId="3936B21C" w14:textId="77777777" w:rsidR="00BB0702" w:rsidRPr="007B4AC7" w:rsidRDefault="00D31F3B" w:rsidP="00D31F3B">
            <w:pPr>
              <w:widowControl w:val="0"/>
              <w:spacing w:line="276"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质量问题归零</w:t>
            </w:r>
          </w:p>
        </w:tc>
        <w:tc>
          <w:tcPr>
            <w:tcW w:w="6652" w:type="dxa"/>
          </w:tcPr>
          <w:p w14:paraId="025BBC3C" w14:textId="77777777" w:rsidR="00BB0702" w:rsidRPr="007B4AC7" w:rsidRDefault="00D31F3B" w:rsidP="007B4AC7">
            <w:pPr>
              <w:widowControl w:val="0"/>
              <w:spacing w:line="440" w:lineRule="exact"/>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对在设计、生产、试验、试飞和服务中出现的质量问题，从技术和管理上分析产生的原因、机理，制定纠正和预防措施并进行有效性验证，以避免偏差重复发生的活动。质量问题归零包括技术归零和管理归零两种形式。</w:t>
            </w:r>
          </w:p>
        </w:tc>
      </w:tr>
      <w:tr w:rsidR="00BB0702" w:rsidRPr="007B4AC7" w14:paraId="169062EB" w14:textId="77777777">
        <w:trPr>
          <w:trHeight w:val="454"/>
        </w:trPr>
        <w:tc>
          <w:tcPr>
            <w:tcW w:w="914" w:type="dxa"/>
          </w:tcPr>
          <w:p w14:paraId="01480129" w14:textId="77777777" w:rsidR="00BB0702" w:rsidRPr="007B4AC7" w:rsidRDefault="00D31F3B">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2</w:t>
            </w:r>
          </w:p>
        </w:tc>
        <w:tc>
          <w:tcPr>
            <w:tcW w:w="1365" w:type="dxa"/>
          </w:tcPr>
          <w:p w14:paraId="4261397E" w14:textId="77777777" w:rsidR="00BB0702" w:rsidRPr="007B4AC7" w:rsidRDefault="00D31F3B">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技术归零</w:t>
            </w:r>
          </w:p>
        </w:tc>
        <w:tc>
          <w:tcPr>
            <w:tcW w:w="6652" w:type="dxa"/>
          </w:tcPr>
          <w:p w14:paraId="26E76813" w14:textId="77777777" w:rsidR="00BB0702" w:rsidRPr="007B4AC7" w:rsidRDefault="00D31F3B" w:rsidP="007B4AC7">
            <w:pPr>
              <w:widowControl w:val="0"/>
              <w:spacing w:line="440" w:lineRule="exact"/>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针对发生的质量问题，从技术上按“及时处置、风险可控、定位准确、机理清楚、故障复现、措施有效、举一反三、修订标准、系统改进、知识共享”的十条要求逐项落实，并形成技术归零报告或技术文件的活动。</w:t>
            </w:r>
          </w:p>
        </w:tc>
      </w:tr>
      <w:tr w:rsidR="00BB0702" w:rsidRPr="007B4AC7" w14:paraId="789F6E79" w14:textId="77777777">
        <w:trPr>
          <w:trHeight w:val="454"/>
        </w:trPr>
        <w:tc>
          <w:tcPr>
            <w:tcW w:w="914" w:type="dxa"/>
          </w:tcPr>
          <w:p w14:paraId="3C2F85D2" w14:textId="77777777" w:rsidR="00BB0702" w:rsidRPr="007B4AC7" w:rsidRDefault="00D31F3B">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3</w:t>
            </w:r>
          </w:p>
        </w:tc>
        <w:tc>
          <w:tcPr>
            <w:tcW w:w="1365" w:type="dxa"/>
          </w:tcPr>
          <w:p w14:paraId="062DA8D4" w14:textId="77777777" w:rsidR="00BB0702" w:rsidRPr="007B4AC7" w:rsidRDefault="00D31F3B">
            <w:pPr>
              <w:widowControl w:val="0"/>
              <w:spacing w:line="360" w:lineRule="auto"/>
              <w:jc w:val="center"/>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管理归零</w:t>
            </w:r>
          </w:p>
        </w:tc>
        <w:tc>
          <w:tcPr>
            <w:tcW w:w="6652" w:type="dxa"/>
          </w:tcPr>
          <w:p w14:paraId="20B270D5" w14:textId="77777777" w:rsidR="00BB0702" w:rsidRPr="007B4AC7" w:rsidRDefault="00D31F3B" w:rsidP="007B4AC7">
            <w:pPr>
              <w:widowControl w:val="0"/>
              <w:spacing w:line="440" w:lineRule="exact"/>
              <w:rPr>
                <w:rFonts w:asciiTheme="minorEastAsia" w:eastAsiaTheme="minorEastAsia" w:hAnsiTheme="minorEastAsia" w:hint="eastAsia"/>
                <w:sz w:val="28"/>
                <w:szCs w:val="28"/>
                <w:lang w:eastAsia="zh-CN"/>
              </w:rPr>
            </w:pPr>
            <w:r w:rsidRPr="007B4AC7">
              <w:rPr>
                <w:rFonts w:asciiTheme="minorEastAsia" w:eastAsiaTheme="minorEastAsia" w:hAnsiTheme="minorEastAsia" w:hint="eastAsia"/>
                <w:sz w:val="28"/>
                <w:szCs w:val="28"/>
                <w:lang w:eastAsia="zh-CN"/>
              </w:rPr>
              <w:t>针对发生的问题，从管理上按“及时处置、风险可控、过程清楚、责任明确、措施落实、严肃处理、完善规章、修订标准、系统改进、知识共享”的十条要求逐项落实，并形成管理归零报告和相关管理</w:t>
            </w:r>
            <w:r w:rsidRPr="007B4AC7">
              <w:rPr>
                <w:rFonts w:asciiTheme="minorEastAsia" w:eastAsiaTheme="minorEastAsia" w:hAnsiTheme="minorEastAsia" w:hint="eastAsia"/>
                <w:sz w:val="28"/>
                <w:szCs w:val="28"/>
                <w:lang w:eastAsia="zh-CN"/>
              </w:rPr>
              <w:lastRenderedPageBreak/>
              <w:t>文件的活动。</w:t>
            </w:r>
          </w:p>
        </w:tc>
      </w:tr>
    </w:tbl>
    <w:p w14:paraId="175E02A8" w14:textId="77777777" w:rsidR="00BB0702" w:rsidRPr="007B4AC7" w:rsidRDefault="00C71295" w:rsidP="00162C8B">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r w:rsidRPr="00D05839">
        <w:rPr>
          <w:rFonts w:asciiTheme="minorEastAsia" w:eastAsiaTheme="minorEastAsia" w:hAnsiTheme="minorEastAsia" w:hint="eastAsia"/>
          <w:sz w:val="28"/>
          <w:szCs w:val="28"/>
          <w:lang w:eastAsia="zh-CN"/>
        </w:rPr>
        <w:lastRenderedPageBreak/>
        <w:t>4</w:t>
      </w:r>
      <w:r w:rsidR="00D05839" w:rsidRPr="00D05839">
        <w:rPr>
          <w:rFonts w:asciiTheme="minorEastAsia" w:eastAsiaTheme="minorEastAsia" w:hAnsiTheme="minorEastAsia" w:hint="eastAsia"/>
          <w:sz w:val="28"/>
          <w:szCs w:val="28"/>
          <w:lang w:eastAsia="zh-CN"/>
        </w:rPr>
        <w:t xml:space="preserve"> </w:t>
      </w:r>
      <w:r w:rsidRPr="00D05839">
        <w:rPr>
          <w:rFonts w:ascii="黑体" w:eastAsia="黑体" w:hAnsi="黑体" w:hint="eastAsia"/>
          <w:sz w:val="28"/>
          <w:szCs w:val="28"/>
          <w:lang w:eastAsia="zh-CN"/>
        </w:rPr>
        <w:t>职责和权限</w:t>
      </w:r>
    </w:p>
    <w:tbl>
      <w:tblPr>
        <w:tblW w:w="8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482"/>
      </w:tblGrid>
      <w:tr w:rsidR="002E3087" w:rsidRPr="007B4AC7" w14:paraId="7120D234" w14:textId="77777777" w:rsidTr="002E3087">
        <w:trPr>
          <w:trHeight w:val="530"/>
          <w:tblHeader/>
          <w:jc w:val="center"/>
        </w:trPr>
        <w:tc>
          <w:tcPr>
            <w:tcW w:w="1578" w:type="dxa"/>
            <w:vAlign w:val="center"/>
          </w:tcPr>
          <w:p w14:paraId="0C98B3B0" w14:textId="77777777" w:rsidR="002E3087" w:rsidRPr="007B4AC7" w:rsidRDefault="002E3087">
            <w:pPr>
              <w:adjustRightInd w:val="0"/>
              <w:snapToGrid w:val="0"/>
              <w:jc w:val="center"/>
              <w:rPr>
                <w:rFonts w:asciiTheme="minorEastAsia" w:eastAsiaTheme="minorEastAsia" w:hAnsiTheme="minorEastAsia" w:hint="eastAsia"/>
                <w:bCs/>
                <w:color w:val="000000"/>
                <w:sz w:val="28"/>
                <w:szCs w:val="28"/>
              </w:rPr>
            </w:pPr>
            <w:r w:rsidRPr="007B4AC7">
              <w:rPr>
                <w:rFonts w:asciiTheme="minorEastAsia" w:eastAsiaTheme="minorEastAsia" w:hAnsiTheme="minorEastAsia" w:hint="eastAsia"/>
                <w:bCs/>
                <w:color w:val="000000"/>
                <w:sz w:val="28"/>
                <w:szCs w:val="28"/>
              </w:rPr>
              <w:t>部</w:t>
            </w:r>
            <w:r w:rsidRPr="007B4AC7">
              <w:rPr>
                <w:rFonts w:asciiTheme="minorEastAsia" w:eastAsiaTheme="minorEastAsia" w:hAnsiTheme="minorEastAsia" w:hint="eastAsia"/>
                <w:bCs/>
                <w:color w:val="000000"/>
                <w:sz w:val="28"/>
                <w:szCs w:val="28"/>
                <w:lang w:eastAsia="zh-CN"/>
              </w:rPr>
              <w:t xml:space="preserve"> </w:t>
            </w:r>
            <w:r w:rsidRPr="007B4AC7">
              <w:rPr>
                <w:rFonts w:asciiTheme="minorEastAsia" w:eastAsiaTheme="minorEastAsia" w:hAnsiTheme="minorEastAsia" w:hint="eastAsia"/>
                <w:bCs/>
                <w:color w:val="000000"/>
                <w:sz w:val="28"/>
                <w:szCs w:val="28"/>
              </w:rPr>
              <w:t>门</w:t>
            </w:r>
          </w:p>
        </w:tc>
        <w:tc>
          <w:tcPr>
            <w:tcW w:w="6482" w:type="dxa"/>
            <w:vAlign w:val="center"/>
          </w:tcPr>
          <w:p w14:paraId="59321372" w14:textId="77777777" w:rsidR="002E3087" w:rsidRPr="007B4AC7" w:rsidRDefault="002E3087">
            <w:pPr>
              <w:adjustRightInd w:val="0"/>
              <w:snapToGrid w:val="0"/>
              <w:jc w:val="center"/>
              <w:rPr>
                <w:rFonts w:asciiTheme="minorEastAsia" w:eastAsiaTheme="minorEastAsia" w:hAnsiTheme="minorEastAsia" w:hint="eastAsia"/>
                <w:bCs/>
                <w:color w:val="000000"/>
                <w:sz w:val="28"/>
                <w:szCs w:val="28"/>
              </w:rPr>
            </w:pPr>
            <w:r w:rsidRPr="007B4AC7">
              <w:rPr>
                <w:rFonts w:asciiTheme="minorEastAsia" w:eastAsiaTheme="minorEastAsia" w:hAnsiTheme="minorEastAsia" w:hint="eastAsia"/>
                <w:bCs/>
                <w:color w:val="000000"/>
                <w:sz w:val="28"/>
                <w:szCs w:val="28"/>
              </w:rPr>
              <w:t>主</w:t>
            </w:r>
            <w:r w:rsidRPr="007B4AC7">
              <w:rPr>
                <w:rFonts w:asciiTheme="minorEastAsia" w:eastAsiaTheme="minorEastAsia" w:hAnsiTheme="minorEastAsia" w:hint="eastAsia"/>
                <w:bCs/>
                <w:color w:val="000000"/>
                <w:sz w:val="28"/>
                <w:szCs w:val="28"/>
                <w:lang w:eastAsia="zh-CN"/>
              </w:rPr>
              <w:t xml:space="preserve"> </w:t>
            </w:r>
            <w:r w:rsidRPr="007B4AC7">
              <w:rPr>
                <w:rFonts w:asciiTheme="minorEastAsia" w:eastAsiaTheme="minorEastAsia" w:hAnsiTheme="minorEastAsia" w:hint="eastAsia"/>
                <w:bCs/>
                <w:color w:val="000000"/>
                <w:sz w:val="28"/>
                <w:szCs w:val="28"/>
              </w:rPr>
              <w:t>要</w:t>
            </w:r>
            <w:r w:rsidRPr="007B4AC7">
              <w:rPr>
                <w:rFonts w:asciiTheme="minorEastAsia" w:eastAsiaTheme="minorEastAsia" w:hAnsiTheme="minorEastAsia" w:hint="eastAsia"/>
                <w:bCs/>
                <w:color w:val="000000"/>
                <w:sz w:val="28"/>
                <w:szCs w:val="28"/>
                <w:lang w:eastAsia="zh-CN"/>
              </w:rPr>
              <w:t xml:space="preserve"> </w:t>
            </w:r>
            <w:r w:rsidRPr="007B4AC7">
              <w:rPr>
                <w:rFonts w:asciiTheme="minorEastAsia" w:eastAsiaTheme="minorEastAsia" w:hAnsiTheme="minorEastAsia" w:hint="eastAsia"/>
                <w:bCs/>
                <w:color w:val="000000"/>
                <w:sz w:val="28"/>
                <w:szCs w:val="28"/>
              </w:rPr>
              <w:t>职</w:t>
            </w:r>
            <w:r w:rsidRPr="007B4AC7">
              <w:rPr>
                <w:rFonts w:asciiTheme="minorEastAsia" w:eastAsiaTheme="minorEastAsia" w:hAnsiTheme="minorEastAsia" w:hint="eastAsia"/>
                <w:bCs/>
                <w:color w:val="000000"/>
                <w:sz w:val="28"/>
                <w:szCs w:val="28"/>
                <w:lang w:eastAsia="zh-CN"/>
              </w:rPr>
              <w:t xml:space="preserve"> </w:t>
            </w:r>
            <w:r w:rsidRPr="007B4AC7">
              <w:rPr>
                <w:rFonts w:asciiTheme="minorEastAsia" w:eastAsiaTheme="minorEastAsia" w:hAnsiTheme="minorEastAsia" w:hint="eastAsia"/>
                <w:bCs/>
                <w:color w:val="000000"/>
                <w:sz w:val="28"/>
                <w:szCs w:val="28"/>
              </w:rPr>
              <w:t>责</w:t>
            </w:r>
            <w:r w:rsidRPr="007B4AC7">
              <w:rPr>
                <w:rFonts w:asciiTheme="minorEastAsia" w:eastAsiaTheme="minorEastAsia" w:hAnsiTheme="minorEastAsia" w:hint="eastAsia"/>
                <w:bCs/>
                <w:color w:val="000000"/>
                <w:sz w:val="28"/>
                <w:szCs w:val="28"/>
                <w:lang w:eastAsia="zh-CN"/>
              </w:rPr>
              <w:t xml:space="preserve"> </w:t>
            </w:r>
            <w:r w:rsidRPr="007B4AC7">
              <w:rPr>
                <w:rFonts w:asciiTheme="minorEastAsia" w:eastAsiaTheme="minorEastAsia" w:hAnsiTheme="minorEastAsia" w:hint="eastAsia"/>
                <w:bCs/>
                <w:color w:val="000000"/>
                <w:sz w:val="28"/>
                <w:szCs w:val="28"/>
              </w:rPr>
              <w:t>描</w:t>
            </w:r>
            <w:r w:rsidRPr="007B4AC7">
              <w:rPr>
                <w:rFonts w:asciiTheme="minorEastAsia" w:eastAsiaTheme="minorEastAsia" w:hAnsiTheme="minorEastAsia" w:hint="eastAsia"/>
                <w:bCs/>
                <w:color w:val="000000"/>
                <w:sz w:val="28"/>
                <w:szCs w:val="28"/>
                <w:lang w:eastAsia="zh-CN"/>
              </w:rPr>
              <w:t xml:space="preserve"> </w:t>
            </w:r>
            <w:r w:rsidRPr="007B4AC7">
              <w:rPr>
                <w:rFonts w:asciiTheme="minorEastAsia" w:eastAsiaTheme="minorEastAsia" w:hAnsiTheme="minorEastAsia" w:hint="eastAsia"/>
                <w:bCs/>
                <w:color w:val="000000"/>
                <w:sz w:val="28"/>
                <w:szCs w:val="28"/>
              </w:rPr>
              <w:t>述</w:t>
            </w:r>
          </w:p>
        </w:tc>
      </w:tr>
      <w:tr w:rsidR="002E3087" w:rsidRPr="007B4AC7" w14:paraId="4D09F2D7" w14:textId="77777777" w:rsidTr="002E3087">
        <w:trPr>
          <w:trHeight w:val="1443"/>
          <w:jc w:val="center"/>
        </w:trPr>
        <w:tc>
          <w:tcPr>
            <w:tcW w:w="1578" w:type="dxa"/>
            <w:vAlign w:val="center"/>
          </w:tcPr>
          <w:p w14:paraId="132D1446" w14:textId="77777777" w:rsidR="002E3087" w:rsidRPr="007B4AC7" w:rsidRDefault="002E3087">
            <w:pPr>
              <w:adjustRightInd w:val="0"/>
              <w:snapToGrid w:val="0"/>
              <w:jc w:val="center"/>
              <w:rPr>
                <w:rFonts w:asciiTheme="minorEastAsia" w:eastAsiaTheme="minorEastAsia" w:hAnsiTheme="minorEastAsia" w:hint="eastAsia"/>
                <w:bCs/>
                <w:color w:val="000000"/>
                <w:sz w:val="28"/>
                <w:szCs w:val="28"/>
                <w:lang w:eastAsia="zh-CN"/>
              </w:rPr>
            </w:pPr>
            <w:r w:rsidRPr="007B4AC7">
              <w:rPr>
                <w:rFonts w:asciiTheme="minorEastAsia" w:eastAsiaTheme="minorEastAsia" w:hAnsiTheme="minorEastAsia" w:hint="eastAsia"/>
                <w:bCs/>
                <w:color w:val="000000"/>
                <w:sz w:val="28"/>
                <w:szCs w:val="28"/>
                <w:lang w:eastAsia="zh-CN"/>
              </w:rPr>
              <w:t>总经理</w:t>
            </w:r>
          </w:p>
        </w:tc>
        <w:tc>
          <w:tcPr>
            <w:tcW w:w="6482" w:type="dxa"/>
            <w:vAlign w:val="center"/>
          </w:tcPr>
          <w:p w14:paraId="436F6CD0" w14:textId="77777777" w:rsidR="002E3087" w:rsidRPr="007B4AC7" w:rsidRDefault="002E3087">
            <w:pPr>
              <w:adjustRightInd w:val="0"/>
              <w:snapToGrid w:val="0"/>
              <w:spacing w:line="276" w:lineRule="auto"/>
              <w:rPr>
                <w:rFonts w:asciiTheme="minorEastAsia" w:eastAsiaTheme="minorEastAsia" w:hAnsiTheme="minorEastAsia" w:hint="eastAsia"/>
                <w:bCs/>
                <w:color w:val="000000"/>
                <w:sz w:val="28"/>
                <w:szCs w:val="28"/>
                <w:lang w:eastAsia="zh-CN"/>
              </w:rPr>
            </w:pPr>
            <w:r w:rsidRPr="007B4AC7">
              <w:rPr>
                <w:rFonts w:asciiTheme="minorEastAsia" w:eastAsiaTheme="minorEastAsia" w:hAnsiTheme="minorEastAsia" w:hint="eastAsia"/>
                <w:bCs/>
                <w:color w:val="000000"/>
                <w:sz w:val="28"/>
                <w:szCs w:val="28"/>
                <w:lang w:eastAsia="zh-CN"/>
              </w:rPr>
              <w:t>1</w:t>
            </w:r>
            <w:r w:rsidRPr="007B4AC7">
              <w:rPr>
                <w:rFonts w:asciiTheme="minorEastAsia" w:eastAsiaTheme="minorEastAsia" w:hAnsiTheme="minorEastAsia"/>
                <w:bCs/>
                <w:color w:val="000000"/>
                <w:sz w:val="28"/>
                <w:szCs w:val="28"/>
                <w:lang w:eastAsia="zh-CN"/>
              </w:rPr>
              <w:t>.</w:t>
            </w:r>
            <w:r w:rsidRPr="007B4AC7">
              <w:rPr>
                <w:rFonts w:asciiTheme="minorEastAsia" w:eastAsiaTheme="minorEastAsia" w:hAnsiTheme="minorEastAsia" w:hint="eastAsia"/>
                <w:bCs/>
                <w:color w:val="000000"/>
                <w:sz w:val="28"/>
                <w:szCs w:val="28"/>
                <w:lang w:eastAsia="zh-CN"/>
              </w:rPr>
              <w:t>组织本公司的技术归零工作，向责任单位提出技术归零要求，审批技术归零报告。</w:t>
            </w:r>
          </w:p>
          <w:p w14:paraId="24AE47EC" w14:textId="77777777" w:rsidR="002E3087" w:rsidRPr="007B4AC7" w:rsidRDefault="002E3087">
            <w:pPr>
              <w:adjustRightInd w:val="0"/>
              <w:snapToGrid w:val="0"/>
              <w:spacing w:line="276" w:lineRule="auto"/>
              <w:rPr>
                <w:rFonts w:asciiTheme="minorEastAsia" w:eastAsiaTheme="minorEastAsia" w:hAnsiTheme="minorEastAsia" w:hint="eastAsia"/>
                <w:bCs/>
                <w:color w:val="000000"/>
                <w:sz w:val="28"/>
                <w:szCs w:val="28"/>
                <w:lang w:eastAsia="zh-CN"/>
              </w:rPr>
            </w:pPr>
            <w:r w:rsidRPr="007B4AC7">
              <w:rPr>
                <w:rFonts w:asciiTheme="minorEastAsia" w:eastAsiaTheme="minorEastAsia" w:hAnsiTheme="minorEastAsia" w:hint="eastAsia"/>
                <w:bCs/>
                <w:color w:val="000000"/>
                <w:sz w:val="28"/>
                <w:szCs w:val="28"/>
                <w:lang w:eastAsia="zh-CN"/>
              </w:rPr>
              <w:t>2</w:t>
            </w:r>
            <w:r w:rsidRPr="007B4AC7">
              <w:rPr>
                <w:rFonts w:asciiTheme="minorEastAsia" w:eastAsiaTheme="minorEastAsia" w:hAnsiTheme="minorEastAsia"/>
                <w:bCs/>
                <w:color w:val="000000"/>
                <w:sz w:val="28"/>
                <w:szCs w:val="28"/>
                <w:lang w:eastAsia="zh-CN"/>
              </w:rPr>
              <w:t>.</w:t>
            </w:r>
            <w:r w:rsidRPr="007B4AC7">
              <w:rPr>
                <w:rFonts w:asciiTheme="minorEastAsia" w:eastAsiaTheme="minorEastAsia" w:hAnsiTheme="minorEastAsia" w:hint="eastAsia"/>
                <w:bCs/>
                <w:color w:val="000000"/>
                <w:sz w:val="28"/>
                <w:szCs w:val="28"/>
                <w:lang w:eastAsia="zh-CN"/>
              </w:rPr>
              <w:t>组织本公司的管理归零工作，向责任单位提出技术归零要求，审批管理归零报告。</w:t>
            </w:r>
          </w:p>
        </w:tc>
      </w:tr>
      <w:tr w:rsidR="002E3087" w:rsidRPr="007B4AC7" w14:paraId="5740F809" w14:textId="77777777" w:rsidTr="002E3087">
        <w:trPr>
          <w:trHeight w:val="1443"/>
          <w:jc w:val="center"/>
        </w:trPr>
        <w:tc>
          <w:tcPr>
            <w:tcW w:w="1578" w:type="dxa"/>
            <w:vAlign w:val="center"/>
          </w:tcPr>
          <w:p w14:paraId="11B5EE3C" w14:textId="77777777" w:rsidR="002E3087" w:rsidRPr="007B4AC7" w:rsidRDefault="002E3087">
            <w:pPr>
              <w:adjustRightInd w:val="0"/>
              <w:snapToGrid w:val="0"/>
              <w:jc w:val="center"/>
              <w:rPr>
                <w:rFonts w:asciiTheme="minorEastAsia" w:eastAsiaTheme="minorEastAsia" w:hAnsiTheme="minorEastAsia" w:hint="eastAsia"/>
                <w:bCs/>
                <w:color w:val="000000"/>
                <w:sz w:val="28"/>
                <w:szCs w:val="28"/>
                <w:lang w:eastAsia="zh-CN"/>
              </w:rPr>
            </w:pPr>
            <w:r w:rsidRPr="007B4AC7">
              <w:rPr>
                <w:rFonts w:ascii="宋体" w:hAnsi="宋体" w:hint="eastAsia"/>
                <w:sz w:val="28"/>
                <w:szCs w:val="28"/>
                <w:lang w:eastAsia="zh-CN"/>
              </w:rPr>
              <w:t>质量安环部</w:t>
            </w:r>
          </w:p>
        </w:tc>
        <w:tc>
          <w:tcPr>
            <w:tcW w:w="6482" w:type="dxa"/>
            <w:vAlign w:val="center"/>
          </w:tcPr>
          <w:p w14:paraId="0B813C42" w14:textId="77777777" w:rsidR="002E3087" w:rsidRPr="007B4AC7" w:rsidRDefault="002E3087" w:rsidP="00E20C9B">
            <w:pPr>
              <w:adjustRightInd w:val="0"/>
              <w:snapToGrid w:val="0"/>
              <w:spacing w:line="440" w:lineRule="exact"/>
              <w:rPr>
                <w:rFonts w:asciiTheme="minorEastAsia" w:eastAsiaTheme="minorEastAsia" w:hAnsiTheme="minorEastAsia" w:hint="eastAsia"/>
                <w:bCs/>
                <w:color w:val="000000"/>
                <w:sz w:val="28"/>
                <w:szCs w:val="28"/>
                <w:lang w:eastAsia="zh-CN"/>
              </w:rPr>
            </w:pPr>
            <w:r w:rsidRPr="007B4AC7">
              <w:rPr>
                <w:rFonts w:asciiTheme="minorEastAsia" w:eastAsiaTheme="minorEastAsia" w:hAnsiTheme="minorEastAsia" w:hint="eastAsia"/>
                <w:bCs/>
                <w:color w:val="000000"/>
                <w:sz w:val="28"/>
                <w:szCs w:val="28"/>
                <w:lang w:eastAsia="zh-CN"/>
              </w:rPr>
              <w:t>1</w:t>
            </w:r>
            <w:r w:rsidRPr="007B4AC7">
              <w:rPr>
                <w:rFonts w:asciiTheme="minorEastAsia" w:eastAsiaTheme="minorEastAsia" w:hAnsiTheme="minorEastAsia"/>
                <w:bCs/>
                <w:color w:val="000000"/>
                <w:sz w:val="28"/>
                <w:szCs w:val="28"/>
                <w:lang w:eastAsia="zh-CN"/>
              </w:rPr>
              <w:t>.</w:t>
            </w:r>
            <w:r w:rsidR="005B4B0D" w:rsidRPr="007B4AC7">
              <w:rPr>
                <w:rFonts w:asciiTheme="minorEastAsia" w:eastAsiaTheme="minorEastAsia" w:hAnsiTheme="minorEastAsia" w:hint="eastAsia"/>
                <w:bCs/>
                <w:color w:val="000000"/>
                <w:sz w:val="28"/>
                <w:szCs w:val="28"/>
                <w:lang w:eastAsia="zh-CN"/>
              </w:rPr>
              <w:t>负责组织对质量问题进行初步调查并判定问题的等级及责任单位。</w:t>
            </w:r>
          </w:p>
          <w:p w14:paraId="77F155E3" w14:textId="77777777" w:rsidR="002E3087" w:rsidRPr="007B4AC7" w:rsidRDefault="002E3087" w:rsidP="00E20C9B">
            <w:pPr>
              <w:adjustRightInd w:val="0"/>
              <w:snapToGrid w:val="0"/>
              <w:spacing w:line="440" w:lineRule="exact"/>
              <w:rPr>
                <w:rFonts w:asciiTheme="minorEastAsia" w:eastAsiaTheme="minorEastAsia" w:hAnsiTheme="minorEastAsia" w:hint="eastAsia"/>
                <w:bCs/>
                <w:color w:val="000000"/>
                <w:sz w:val="28"/>
                <w:szCs w:val="28"/>
                <w:lang w:eastAsia="zh-CN"/>
              </w:rPr>
            </w:pPr>
            <w:r w:rsidRPr="007B4AC7">
              <w:rPr>
                <w:rFonts w:asciiTheme="minorEastAsia" w:eastAsiaTheme="minorEastAsia" w:hAnsiTheme="minorEastAsia" w:hint="eastAsia"/>
                <w:bCs/>
                <w:color w:val="000000"/>
                <w:sz w:val="28"/>
                <w:szCs w:val="28"/>
                <w:lang w:eastAsia="zh-CN"/>
              </w:rPr>
              <w:t>2</w:t>
            </w:r>
            <w:r w:rsidRPr="007B4AC7">
              <w:rPr>
                <w:rFonts w:asciiTheme="minorEastAsia" w:eastAsiaTheme="minorEastAsia" w:hAnsiTheme="minorEastAsia"/>
                <w:bCs/>
                <w:color w:val="000000"/>
                <w:sz w:val="28"/>
                <w:szCs w:val="28"/>
                <w:lang w:eastAsia="zh-CN"/>
              </w:rPr>
              <w:t>.</w:t>
            </w:r>
            <w:r w:rsidR="005B4B0D" w:rsidRPr="007B4AC7">
              <w:rPr>
                <w:rFonts w:asciiTheme="minorEastAsia" w:eastAsiaTheme="minorEastAsia" w:hAnsiTheme="minorEastAsia" w:hint="eastAsia"/>
                <w:bCs/>
                <w:color w:val="000000"/>
                <w:sz w:val="28"/>
                <w:szCs w:val="28"/>
                <w:lang w:eastAsia="zh-CN"/>
              </w:rPr>
              <w:t>负责组织对涉及多个单位责任的管理问题进行调查；协助组织实施人对管理归零报告进行评审；负责协助组织实施人组织实施管理归零工作并会签归零报告，负责归档归零记录。</w:t>
            </w:r>
          </w:p>
          <w:p w14:paraId="0078E23A" w14:textId="77777777" w:rsidR="002E3087" w:rsidRPr="007B4AC7" w:rsidRDefault="002E3087" w:rsidP="00E20C9B">
            <w:pPr>
              <w:adjustRightInd w:val="0"/>
              <w:snapToGrid w:val="0"/>
              <w:spacing w:line="440" w:lineRule="exact"/>
              <w:rPr>
                <w:rFonts w:asciiTheme="minorEastAsia" w:eastAsiaTheme="minorEastAsia" w:hAnsiTheme="minorEastAsia" w:hint="eastAsia"/>
                <w:bCs/>
                <w:color w:val="000000"/>
                <w:sz w:val="28"/>
                <w:szCs w:val="28"/>
                <w:lang w:eastAsia="zh-CN"/>
              </w:rPr>
            </w:pPr>
            <w:r w:rsidRPr="007B4AC7">
              <w:rPr>
                <w:rFonts w:asciiTheme="minorEastAsia" w:eastAsiaTheme="minorEastAsia" w:hAnsiTheme="minorEastAsia" w:hint="eastAsia"/>
                <w:bCs/>
                <w:color w:val="000000"/>
                <w:sz w:val="28"/>
                <w:szCs w:val="28"/>
                <w:lang w:eastAsia="zh-CN"/>
              </w:rPr>
              <w:t>3</w:t>
            </w:r>
            <w:r w:rsidRPr="007B4AC7">
              <w:rPr>
                <w:rFonts w:asciiTheme="minorEastAsia" w:eastAsiaTheme="minorEastAsia" w:hAnsiTheme="minorEastAsia"/>
                <w:bCs/>
                <w:color w:val="000000"/>
                <w:sz w:val="28"/>
                <w:szCs w:val="28"/>
                <w:lang w:eastAsia="zh-CN"/>
              </w:rPr>
              <w:t>.</w:t>
            </w:r>
            <w:r w:rsidR="005B4B0D" w:rsidRPr="007B4AC7">
              <w:rPr>
                <w:rFonts w:asciiTheme="minorEastAsia" w:eastAsiaTheme="minorEastAsia" w:hAnsiTheme="minorEastAsia" w:hint="eastAsia"/>
                <w:bCs/>
                <w:color w:val="000000"/>
                <w:sz w:val="28"/>
                <w:szCs w:val="28"/>
                <w:lang w:eastAsia="zh-CN"/>
              </w:rPr>
              <w:t>负责验证归零报告中纠正措施的落实情况</w:t>
            </w:r>
            <w:r w:rsidRPr="007B4AC7">
              <w:rPr>
                <w:rFonts w:asciiTheme="minorEastAsia" w:eastAsiaTheme="minorEastAsia" w:hAnsiTheme="minorEastAsia" w:hint="eastAsia"/>
                <w:bCs/>
                <w:color w:val="000000"/>
                <w:sz w:val="28"/>
                <w:szCs w:val="28"/>
                <w:lang w:eastAsia="zh-CN"/>
              </w:rPr>
              <w:t>。</w:t>
            </w:r>
          </w:p>
          <w:p w14:paraId="388B68D1" w14:textId="77777777" w:rsidR="005B4B0D" w:rsidRPr="007B4AC7" w:rsidRDefault="005B4B0D" w:rsidP="00E20C9B">
            <w:pPr>
              <w:adjustRightInd w:val="0"/>
              <w:snapToGrid w:val="0"/>
              <w:spacing w:line="440" w:lineRule="exact"/>
              <w:rPr>
                <w:rFonts w:asciiTheme="minorEastAsia" w:eastAsiaTheme="minorEastAsia" w:hAnsiTheme="minorEastAsia" w:hint="eastAsia"/>
                <w:bCs/>
                <w:color w:val="000000"/>
                <w:sz w:val="28"/>
                <w:szCs w:val="28"/>
                <w:lang w:eastAsia="zh-CN"/>
              </w:rPr>
            </w:pPr>
            <w:r w:rsidRPr="007B4AC7">
              <w:rPr>
                <w:rFonts w:asciiTheme="minorEastAsia" w:eastAsiaTheme="minorEastAsia" w:hAnsiTheme="minorEastAsia" w:hint="eastAsia"/>
                <w:bCs/>
                <w:color w:val="000000"/>
                <w:sz w:val="28"/>
                <w:szCs w:val="28"/>
                <w:lang w:eastAsia="zh-CN"/>
              </w:rPr>
              <w:t>4</w:t>
            </w:r>
            <w:r w:rsidRPr="007B4AC7">
              <w:rPr>
                <w:rFonts w:asciiTheme="minorEastAsia" w:eastAsiaTheme="minorEastAsia" w:hAnsiTheme="minorEastAsia"/>
                <w:bCs/>
                <w:color w:val="000000"/>
                <w:sz w:val="28"/>
                <w:szCs w:val="28"/>
                <w:lang w:eastAsia="zh-CN"/>
              </w:rPr>
              <w:t>.</w:t>
            </w:r>
            <w:r w:rsidRPr="007B4AC7">
              <w:rPr>
                <w:rFonts w:asciiTheme="minorEastAsia" w:eastAsiaTheme="minorEastAsia" w:hAnsiTheme="minorEastAsia" w:hint="eastAsia"/>
                <w:bCs/>
                <w:color w:val="000000"/>
                <w:sz w:val="28"/>
                <w:szCs w:val="28"/>
                <w:lang w:eastAsia="zh-CN"/>
              </w:rPr>
              <w:t>负责汇总形成归零报告，协助组织实施人向顾客或上级部门汇报质量问题归零情况。</w:t>
            </w:r>
          </w:p>
        </w:tc>
      </w:tr>
      <w:tr w:rsidR="002E3087" w:rsidRPr="007B4AC7" w14:paraId="4DE59879" w14:textId="77777777" w:rsidTr="002E3087">
        <w:trPr>
          <w:trHeight w:val="1443"/>
          <w:jc w:val="center"/>
        </w:trPr>
        <w:tc>
          <w:tcPr>
            <w:tcW w:w="1578" w:type="dxa"/>
            <w:vAlign w:val="center"/>
          </w:tcPr>
          <w:p w14:paraId="72785BF7" w14:textId="77777777" w:rsidR="002E3087" w:rsidRPr="007B4AC7" w:rsidRDefault="005B4B0D" w:rsidP="005145BD">
            <w:pPr>
              <w:adjustRightInd w:val="0"/>
              <w:snapToGrid w:val="0"/>
              <w:rPr>
                <w:rFonts w:asciiTheme="minorEastAsia" w:eastAsiaTheme="minorEastAsia" w:hAnsiTheme="minorEastAsia" w:hint="eastAsia"/>
                <w:bCs/>
                <w:color w:val="000000"/>
                <w:sz w:val="28"/>
                <w:szCs w:val="28"/>
                <w:lang w:eastAsia="zh-CN"/>
              </w:rPr>
            </w:pPr>
            <w:r w:rsidRPr="007B4AC7">
              <w:rPr>
                <w:rFonts w:ascii="宋体" w:hAnsi="宋体" w:hint="eastAsia"/>
                <w:sz w:val="28"/>
                <w:szCs w:val="28"/>
                <w:lang w:eastAsia="zh-CN"/>
              </w:rPr>
              <w:t>工程技术</w:t>
            </w:r>
            <w:r w:rsidR="002E3087" w:rsidRPr="007B4AC7">
              <w:rPr>
                <w:rFonts w:ascii="宋体" w:hAnsi="宋体" w:hint="eastAsia"/>
                <w:sz w:val="28"/>
                <w:szCs w:val="28"/>
                <w:lang w:eastAsia="zh-CN"/>
              </w:rPr>
              <w:t>部</w:t>
            </w:r>
          </w:p>
        </w:tc>
        <w:tc>
          <w:tcPr>
            <w:tcW w:w="6482" w:type="dxa"/>
            <w:vAlign w:val="center"/>
          </w:tcPr>
          <w:p w14:paraId="0E6D05C0" w14:textId="77777777" w:rsidR="005B4B0D" w:rsidRPr="007B4AC7" w:rsidRDefault="005B4B0D" w:rsidP="00E20C9B">
            <w:pPr>
              <w:adjustRightInd w:val="0"/>
              <w:snapToGrid w:val="0"/>
              <w:spacing w:line="440" w:lineRule="exact"/>
              <w:rPr>
                <w:rFonts w:ascii="宋体" w:hAnsi="宋体" w:hint="eastAsia"/>
                <w:sz w:val="28"/>
                <w:szCs w:val="28"/>
                <w:lang w:eastAsia="zh-CN"/>
              </w:rPr>
            </w:pPr>
            <w:r w:rsidRPr="007B4AC7">
              <w:rPr>
                <w:rFonts w:ascii="宋体" w:hAnsi="宋体" w:hint="eastAsia"/>
                <w:sz w:val="28"/>
                <w:szCs w:val="28"/>
                <w:lang w:eastAsia="zh-CN"/>
              </w:rPr>
              <w:t>1</w:t>
            </w:r>
            <w:r w:rsidRPr="007B4AC7">
              <w:rPr>
                <w:rFonts w:ascii="宋体" w:hAnsi="宋体"/>
                <w:sz w:val="28"/>
                <w:szCs w:val="28"/>
                <w:lang w:eastAsia="zh-CN"/>
              </w:rPr>
              <w:t>.</w:t>
            </w:r>
            <w:r w:rsidRPr="007B4AC7">
              <w:rPr>
                <w:rFonts w:ascii="宋体" w:hAnsi="宋体" w:hint="eastAsia"/>
                <w:sz w:val="28"/>
                <w:szCs w:val="28"/>
                <w:lang w:eastAsia="zh-CN"/>
              </w:rPr>
              <w:t>负责根据职责分工组织对涉及多个单位责任的技术问题进行调查；</w:t>
            </w:r>
          </w:p>
          <w:p w14:paraId="07824356" w14:textId="77777777" w:rsidR="00C0389D" w:rsidRPr="007B4AC7" w:rsidRDefault="005B4B0D" w:rsidP="00E20C9B">
            <w:pPr>
              <w:adjustRightInd w:val="0"/>
              <w:snapToGrid w:val="0"/>
              <w:spacing w:line="440" w:lineRule="exact"/>
              <w:rPr>
                <w:rFonts w:ascii="宋体" w:hAnsi="宋体" w:hint="eastAsia"/>
                <w:sz w:val="28"/>
                <w:szCs w:val="28"/>
                <w:lang w:eastAsia="zh-CN"/>
              </w:rPr>
            </w:pPr>
            <w:r w:rsidRPr="007B4AC7">
              <w:rPr>
                <w:rFonts w:ascii="宋体" w:hAnsi="宋体" w:hint="eastAsia"/>
                <w:sz w:val="28"/>
                <w:szCs w:val="28"/>
                <w:lang w:eastAsia="zh-CN"/>
              </w:rPr>
              <w:t>2</w:t>
            </w:r>
            <w:r w:rsidRPr="007B4AC7">
              <w:rPr>
                <w:rFonts w:ascii="宋体" w:hAnsi="宋体"/>
                <w:sz w:val="28"/>
                <w:szCs w:val="28"/>
                <w:lang w:eastAsia="zh-CN"/>
              </w:rPr>
              <w:t>.</w:t>
            </w:r>
            <w:r w:rsidR="00C0389D" w:rsidRPr="007B4AC7">
              <w:rPr>
                <w:rFonts w:ascii="宋体" w:hAnsi="宋体" w:hint="eastAsia"/>
                <w:sz w:val="28"/>
                <w:szCs w:val="28"/>
                <w:lang w:eastAsia="zh-CN"/>
              </w:rPr>
              <w:t>负责</w:t>
            </w:r>
            <w:r w:rsidRPr="007B4AC7">
              <w:rPr>
                <w:rFonts w:ascii="宋体" w:hAnsi="宋体" w:hint="eastAsia"/>
                <w:sz w:val="28"/>
                <w:szCs w:val="28"/>
                <w:lang w:eastAsia="zh-CN"/>
              </w:rPr>
              <w:t>协助总经理组织对技术归零报告进行评审；</w:t>
            </w:r>
          </w:p>
          <w:p w14:paraId="2B5DF0A4" w14:textId="77777777" w:rsidR="002E3087" w:rsidRPr="007B4AC7" w:rsidRDefault="00C0389D" w:rsidP="00E20C9B">
            <w:pPr>
              <w:adjustRightInd w:val="0"/>
              <w:snapToGrid w:val="0"/>
              <w:spacing w:line="440" w:lineRule="exact"/>
              <w:rPr>
                <w:rFonts w:ascii="宋体" w:hAnsi="宋体" w:hint="eastAsia"/>
                <w:sz w:val="28"/>
                <w:szCs w:val="28"/>
                <w:lang w:eastAsia="zh-CN"/>
              </w:rPr>
            </w:pPr>
            <w:r w:rsidRPr="007B4AC7">
              <w:rPr>
                <w:rFonts w:ascii="宋体" w:hAnsi="宋体" w:hint="eastAsia"/>
                <w:sz w:val="28"/>
                <w:szCs w:val="28"/>
                <w:lang w:eastAsia="zh-CN"/>
              </w:rPr>
              <w:t>3</w:t>
            </w:r>
            <w:r w:rsidRPr="007B4AC7">
              <w:rPr>
                <w:rFonts w:ascii="宋体" w:hAnsi="宋体"/>
                <w:sz w:val="28"/>
                <w:szCs w:val="28"/>
                <w:lang w:eastAsia="zh-CN"/>
              </w:rPr>
              <w:t>.</w:t>
            </w:r>
            <w:r w:rsidRPr="007B4AC7">
              <w:rPr>
                <w:rFonts w:ascii="宋体" w:hAnsi="宋体" w:hint="eastAsia"/>
                <w:sz w:val="28"/>
                <w:szCs w:val="28"/>
                <w:lang w:eastAsia="zh-CN"/>
              </w:rPr>
              <w:t>负责协助总经理</w:t>
            </w:r>
            <w:r w:rsidR="005B4B0D" w:rsidRPr="007B4AC7">
              <w:rPr>
                <w:rFonts w:ascii="宋体" w:hAnsi="宋体" w:hint="eastAsia"/>
                <w:sz w:val="28"/>
                <w:szCs w:val="28"/>
                <w:lang w:eastAsia="zh-CN"/>
              </w:rPr>
              <w:t>组织实</w:t>
            </w:r>
            <w:r w:rsidRPr="007B4AC7">
              <w:rPr>
                <w:rFonts w:ascii="宋体" w:hAnsi="宋体" w:hint="eastAsia"/>
                <w:sz w:val="28"/>
                <w:szCs w:val="28"/>
                <w:lang w:eastAsia="zh-CN"/>
              </w:rPr>
              <w:t>施技术归零工作并会签技术归零报告</w:t>
            </w:r>
            <w:r w:rsidR="002E3087" w:rsidRPr="007B4AC7">
              <w:rPr>
                <w:rFonts w:ascii="宋体" w:hAnsi="宋体" w:hint="eastAsia"/>
                <w:sz w:val="28"/>
                <w:szCs w:val="28"/>
                <w:lang w:eastAsia="zh-CN"/>
              </w:rPr>
              <w:t>。</w:t>
            </w:r>
          </w:p>
        </w:tc>
      </w:tr>
      <w:tr w:rsidR="002E3087" w:rsidRPr="007B4AC7" w14:paraId="28293962" w14:textId="77777777" w:rsidTr="006E3800">
        <w:trPr>
          <w:trHeight w:val="978"/>
          <w:jc w:val="center"/>
        </w:trPr>
        <w:tc>
          <w:tcPr>
            <w:tcW w:w="1578" w:type="dxa"/>
            <w:vAlign w:val="center"/>
          </w:tcPr>
          <w:p w14:paraId="7C172C13" w14:textId="77777777" w:rsidR="002E3087" w:rsidRPr="007B4AC7" w:rsidRDefault="006E3800" w:rsidP="005145BD">
            <w:pPr>
              <w:adjustRightInd w:val="0"/>
              <w:snapToGrid w:val="0"/>
              <w:rPr>
                <w:rFonts w:ascii="宋体" w:hAnsi="宋体" w:hint="eastAsia"/>
                <w:sz w:val="28"/>
                <w:szCs w:val="28"/>
                <w:lang w:eastAsia="zh-CN"/>
              </w:rPr>
            </w:pPr>
            <w:r w:rsidRPr="007B4AC7">
              <w:rPr>
                <w:rFonts w:ascii="宋体" w:hAnsi="宋体" w:hint="eastAsia"/>
                <w:sz w:val="28"/>
                <w:szCs w:val="28"/>
                <w:lang w:eastAsia="zh-CN"/>
              </w:rPr>
              <w:t>各部门</w:t>
            </w:r>
          </w:p>
        </w:tc>
        <w:tc>
          <w:tcPr>
            <w:tcW w:w="6482" w:type="dxa"/>
            <w:vAlign w:val="center"/>
          </w:tcPr>
          <w:p w14:paraId="2002D81B" w14:textId="77777777" w:rsidR="002E3087" w:rsidRPr="007B4AC7" w:rsidRDefault="006E3800" w:rsidP="00E20C9B">
            <w:pPr>
              <w:spacing w:line="440" w:lineRule="exact"/>
              <w:rPr>
                <w:rFonts w:ascii="宋体" w:hAnsi="宋体" w:hint="eastAsia"/>
                <w:sz w:val="28"/>
                <w:szCs w:val="28"/>
                <w:lang w:eastAsia="zh-CN"/>
              </w:rPr>
            </w:pPr>
            <w:r w:rsidRPr="007B4AC7">
              <w:rPr>
                <w:rFonts w:ascii="宋体" w:hAnsi="宋体" w:hint="eastAsia"/>
                <w:sz w:val="28"/>
                <w:szCs w:val="28"/>
                <w:lang w:eastAsia="zh-CN"/>
              </w:rPr>
              <w:t>负责按质量问题归零工作指令及归零组织实施人的要求，组织/参与实施归零，评审、会签归零报告。</w:t>
            </w:r>
          </w:p>
        </w:tc>
      </w:tr>
    </w:tbl>
    <w:p w14:paraId="508B3992" w14:textId="77777777" w:rsidR="00E2612C" w:rsidRDefault="00E2612C">
      <w:pPr>
        <w:spacing w:line="360" w:lineRule="auto"/>
        <w:rPr>
          <w:lang w:eastAsia="zh-CN"/>
        </w:rPr>
        <w:sectPr w:rsidR="00E2612C" w:rsidSect="007B4AC7">
          <w:headerReference w:type="default" r:id="rId9"/>
          <w:footerReference w:type="default" r:id="rId10"/>
          <w:pgSz w:w="11906" w:h="16838"/>
          <w:pgMar w:top="1985" w:right="1701" w:bottom="1440" w:left="1701" w:header="0" w:footer="805" w:gutter="0"/>
          <w:pgNumType w:start="1"/>
          <w:cols w:space="720"/>
          <w:docGrid w:type="lines" w:linePitch="312"/>
        </w:sectPr>
      </w:pPr>
    </w:p>
    <w:p w14:paraId="082C6F22" w14:textId="77777777" w:rsidR="00F7765F" w:rsidRPr="00D05839" w:rsidRDefault="007C6C6D" w:rsidP="005145BD">
      <w:pPr>
        <w:adjustRightInd w:val="0"/>
        <w:snapToGrid w:val="0"/>
        <w:spacing w:beforeLines="100" w:before="326" w:afterLines="100" w:after="326" w:line="440" w:lineRule="exact"/>
        <w:outlineLvl w:val="0"/>
        <w:rPr>
          <w:rFonts w:ascii="Times New Roman" w:eastAsia="黑体" w:hAnsi="Times New Roman"/>
          <w:sz w:val="28"/>
          <w:szCs w:val="28"/>
          <w:lang w:eastAsia="zh-CN"/>
        </w:rPr>
      </w:pPr>
      <w:r w:rsidRPr="00D05839">
        <w:rPr>
          <w:rFonts w:ascii="Times New Roman" w:eastAsia="黑体" w:hAnsi="Times New Roman"/>
          <w:sz w:val="28"/>
          <w:szCs w:val="28"/>
          <w:lang w:eastAsia="zh-CN"/>
        </w:rPr>
        <w:lastRenderedPageBreak/>
        <w:t>5</w:t>
      </w:r>
      <w:r w:rsidR="00D05839" w:rsidRPr="00D05839">
        <w:rPr>
          <w:rFonts w:ascii="Times New Roman" w:eastAsia="黑体" w:hAnsi="Times New Roman" w:hint="eastAsia"/>
          <w:sz w:val="28"/>
          <w:szCs w:val="28"/>
          <w:lang w:eastAsia="zh-CN"/>
        </w:rPr>
        <w:t xml:space="preserve"> </w:t>
      </w:r>
      <w:r w:rsidR="00C71295" w:rsidRPr="00D05839">
        <w:rPr>
          <w:rFonts w:ascii="Times New Roman" w:eastAsia="黑体" w:hAnsi="Times New Roman" w:hint="eastAsia"/>
          <w:sz w:val="28"/>
          <w:szCs w:val="28"/>
          <w:lang w:eastAsia="zh-CN"/>
        </w:rPr>
        <w:t>工作程序</w:t>
      </w:r>
    </w:p>
    <w:p w14:paraId="2BB01DB4" w14:textId="77777777" w:rsidR="007C6C6D" w:rsidRPr="00D05839" w:rsidRDefault="005145BD" w:rsidP="005145BD">
      <w:pPr>
        <w:adjustRightInd w:val="0"/>
        <w:snapToGrid w:val="0"/>
        <w:spacing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hint="eastAsia"/>
          <w:sz w:val="28"/>
          <w:szCs w:val="28"/>
          <w:lang w:eastAsia="zh-CN"/>
        </w:rPr>
        <w:t>5</w:t>
      </w:r>
      <w:r w:rsidRPr="00D05839">
        <w:rPr>
          <w:rFonts w:ascii="Times New Roman" w:eastAsia="黑体" w:hAnsi="Times New Roman"/>
          <w:sz w:val="28"/>
          <w:szCs w:val="28"/>
          <w:lang w:eastAsia="zh-CN"/>
        </w:rPr>
        <w:t xml:space="preserve">.1 </w:t>
      </w:r>
      <w:r w:rsidRPr="00D05839">
        <w:rPr>
          <w:rFonts w:ascii="Times New Roman" w:eastAsia="黑体" w:hAnsi="Times New Roman" w:hint="eastAsia"/>
          <w:sz w:val="28"/>
          <w:szCs w:val="28"/>
          <w:lang w:eastAsia="zh-CN"/>
        </w:rPr>
        <w:t>需归零的质量问题</w:t>
      </w:r>
    </w:p>
    <w:p w14:paraId="1E705EA1" w14:textId="77777777" w:rsidR="00175509" w:rsidRPr="00D05839" w:rsidRDefault="00175509" w:rsidP="00175509">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.1.1 </w:t>
      </w:r>
      <w:r w:rsidRPr="00D05839">
        <w:rPr>
          <w:rFonts w:ascii="Times New Roman" w:eastAsiaTheme="minorEastAsia" w:hAnsi="Times New Roman" w:hint="eastAsia"/>
          <w:sz w:val="28"/>
          <w:szCs w:val="28"/>
          <w:lang w:eastAsia="zh-CN"/>
        </w:rPr>
        <w:t>质量诚信问题。</w:t>
      </w:r>
    </w:p>
    <w:p w14:paraId="57EB10F7" w14:textId="77777777" w:rsidR="007C6C6D" w:rsidRPr="00D05839" w:rsidRDefault="00175509" w:rsidP="00175509">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.1.2 </w:t>
      </w:r>
      <w:r w:rsidRPr="00D05839">
        <w:rPr>
          <w:rFonts w:ascii="Times New Roman" w:eastAsiaTheme="minorEastAsia" w:hAnsi="Times New Roman" w:hint="eastAsia"/>
          <w:sz w:val="28"/>
          <w:szCs w:val="28"/>
          <w:lang w:eastAsia="zh-CN"/>
        </w:rPr>
        <w:t>顾客、上级部门确定的需归零的质量问题。</w:t>
      </w:r>
    </w:p>
    <w:p w14:paraId="6FF6C2B2" w14:textId="77777777" w:rsidR="00175509" w:rsidRPr="00D05839" w:rsidRDefault="00175509" w:rsidP="00175509">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.1.3 </w:t>
      </w:r>
      <w:r w:rsidRPr="00D05839">
        <w:rPr>
          <w:rFonts w:ascii="Times New Roman" w:eastAsiaTheme="minorEastAsia" w:hAnsi="Times New Roman" w:hint="eastAsia"/>
          <w:sz w:val="28"/>
          <w:szCs w:val="28"/>
          <w:lang w:eastAsia="zh-CN"/>
        </w:rPr>
        <w:t>经质量安</w:t>
      </w:r>
      <w:r w:rsidR="006E3800" w:rsidRPr="00D05839">
        <w:rPr>
          <w:rFonts w:ascii="Times New Roman" w:eastAsiaTheme="minorEastAsia" w:hAnsi="Times New Roman" w:hint="eastAsia"/>
          <w:sz w:val="28"/>
          <w:szCs w:val="28"/>
          <w:lang w:eastAsia="zh-CN"/>
        </w:rPr>
        <w:t>环</w:t>
      </w:r>
      <w:r w:rsidRPr="00D05839">
        <w:rPr>
          <w:rFonts w:ascii="Times New Roman" w:eastAsiaTheme="minorEastAsia" w:hAnsi="Times New Roman" w:hint="eastAsia"/>
          <w:sz w:val="28"/>
          <w:szCs w:val="28"/>
          <w:lang w:eastAsia="zh-CN"/>
        </w:rPr>
        <w:t>部认定对质量管理体系运行及产品符合性有严重影响的质量问题。</w:t>
      </w:r>
    </w:p>
    <w:p w14:paraId="6898273D" w14:textId="77777777" w:rsidR="00175509" w:rsidRPr="00D05839" w:rsidRDefault="00175509" w:rsidP="00175509">
      <w:pPr>
        <w:adjustRightInd w:val="0"/>
        <w:snapToGrid w:val="0"/>
        <w:spacing w:beforeLines="50" w:before="163"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hint="eastAsia"/>
          <w:sz w:val="28"/>
          <w:szCs w:val="28"/>
          <w:lang w:eastAsia="zh-CN"/>
        </w:rPr>
        <w:t>5</w:t>
      </w:r>
      <w:r w:rsidRPr="00D05839">
        <w:rPr>
          <w:rFonts w:ascii="Times New Roman" w:eastAsia="黑体" w:hAnsi="Times New Roman"/>
          <w:sz w:val="28"/>
          <w:szCs w:val="28"/>
          <w:lang w:eastAsia="zh-CN"/>
        </w:rPr>
        <w:t xml:space="preserve">.2 </w:t>
      </w:r>
      <w:r w:rsidRPr="00D05839">
        <w:rPr>
          <w:rFonts w:ascii="Times New Roman" w:eastAsia="黑体" w:hAnsi="Times New Roman" w:hint="eastAsia"/>
          <w:sz w:val="28"/>
          <w:szCs w:val="28"/>
          <w:lang w:eastAsia="zh-CN"/>
        </w:rPr>
        <w:t>下发归零工作指令</w:t>
      </w:r>
    </w:p>
    <w:p w14:paraId="302643AD" w14:textId="1BDE5E86" w:rsidR="003857D5" w:rsidRPr="00D05839" w:rsidRDefault="00175509" w:rsidP="00175509">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.2.1 </w:t>
      </w:r>
      <w:r w:rsidRPr="00D05839">
        <w:rPr>
          <w:rFonts w:ascii="Times New Roman" w:eastAsiaTheme="minorEastAsia" w:hAnsi="Times New Roman" w:hint="eastAsia"/>
          <w:sz w:val="28"/>
          <w:szCs w:val="28"/>
          <w:lang w:eastAsia="zh-CN"/>
        </w:rPr>
        <w:t>质量安</w:t>
      </w:r>
      <w:r w:rsidR="006E3800" w:rsidRPr="00D05839">
        <w:rPr>
          <w:rFonts w:ascii="Times New Roman" w:eastAsiaTheme="minorEastAsia" w:hAnsi="Times New Roman" w:hint="eastAsia"/>
          <w:sz w:val="28"/>
          <w:szCs w:val="28"/>
          <w:lang w:eastAsia="zh-CN"/>
        </w:rPr>
        <w:t>环</w:t>
      </w:r>
      <w:r w:rsidRPr="00D05839">
        <w:rPr>
          <w:rFonts w:ascii="Times New Roman" w:eastAsiaTheme="minorEastAsia" w:hAnsi="Times New Roman" w:hint="eastAsia"/>
          <w:sz w:val="28"/>
          <w:szCs w:val="28"/>
          <w:lang w:eastAsia="zh-CN"/>
        </w:rPr>
        <w:t>部负责起草</w:t>
      </w:r>
      <w:r w:rsidR="006E3800" w:rsidRPr="00D05839">
        <w:rPr>
          <w:rFonts w:ascii="Times New Roman" w:eastAsiaTheme="minorEastAsia" w:hAnsi="Times New Roman"/>
          <w:sz w:val="28"/>
          <w:szCs w:val="28"/>
          <w:lang w:eastAsia="zh-CN"/>
        </w:rPr>
        <w:t>FM-</w:t>
      </w:r>
      <w:r w:rsidR="0092183F">
        <w:rPr>
          <w:rFonts w:ascii="Times New Roman" w:eastAsiaTheme="minorEastAsia" w:hAnsi="Times New Roman"/>
          <w:sz w:val="28"/>
          <w:szCs w:val="28"/>
          <w:lang w:eastAsia="zh-CN"/>
        </w:rPr>
        <w:t>M2</w:t>
      </w:r>
      <w:r w:rsidR="006E3800" w:rsidRPr="00D05839">
        <w:rPr>
          <w:rFonts w:ascii="Times New Roman" w:eastAsiaTheme="minorEastAsia" w:hAnsi="Times New Roman"/>
          <w:sz w:val="28"/>
          <w:szCs w:val="28"/>
          <w:lang w:eastAsia="zh-CN"/>
        </w:rPr>
        <w:t>-06-01</w:t>
      </w:r>
      <w:r w:rsidR="006E3800" w:rsidRPr="00D05839">
        <w:rPr>
          <w:rFonts w:ascii="Times New Roman" w:eastAsiaTheme="minorEastAsia" w:hAnsi="Times New Roman" w:hint="eastAsia"/>
          <w:sz w:val="28"/>
          <w:szCs w:val="28"/>
          <w:lang w:eastAsia="zh-CN"/>
        </w:rPr>
        <w:t>《质量问题归零通知单》</w:t>
      </w:r>
      <w:r w:rsidR="003857D5" w:rsidRPr="00D05839">
        <w:rPr>
          <w:rFonts w:ascii="Times New Roman" w:eastAsiaTheme="minorEastAsia" w:hAnsi="Times New Roman" w:hint="eastAsia"/>
          <w:sz w:val="28"/>
          <w:szCs w:val="28"/>
          <w:lang w:eastAsia="zh-CN"/>
        </w:rPr>
        <w:t>。</w:t>
      </w:r>
    </w:p>
    <w:p w14:paraId="46FF08A2" w14:textId="77777777" w:rsidR="00175509" w:rsidRPr="00D05839" w:rsidRDefault="003857D5" w:rsidP="00175509">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.2.2 </w:t>
      </w:r>
      <w:r w:rsidRPr="00D05839">
        <w:rPr>
          <w:rFonts w:ascii="Times New Roman" w:eastAsiaTheme="minorEastAsia" w:hAnsi="Times New Roman" w:hint="eastAsia"/>
          <w:sz w:val="28"/>
          <w:szCs w:val="28"/>
          <w:lang w:eastAsia="zh-CN"/>
        </w:rPr>
        <w:t>判定为</w:t>
      </w:r>
      <w:r w:rsidRPr="00D05839">
        <w:rPr>
          <w:rFonts w:ascii="Times New Roman" w:eastAsiaTheme="minorEastAsia" w:hAnsi="Times New Roman"/>
          <w:sz w:val="28"/>
          <w:szCs w:val="28"/>
          <w:lang w:eastAsia="zh-CN"/>
        </w:rPr>
        <w:t>5</w:t>
      </w:r>
      <w:r w:rsidRPr="00D05839">
        <w:rPr>
          <w:rFonts w:ascii="Times New Roman" w:eastAsiaTheme="minorEastAsia" w:hAnsi="Times New Roman" w:hint="eastAsia"/>
          <w:sz w:val="28"/>
          <w:szCs w:val="28"/>
          <w:lang w:eastAsia="zh-CN"/>
        </w:rPr>
        <w:t>.1.</w:t>
      </w:r>
      <w:r w:rsidRPr="00D05839">
        <w:rPr>
          <w:rFonts w:ascii="Times New Roman" w:eastAsiaTheme="minorEastAsia" w:hAnsi="Times New Roman"/>
          <w:sz w:val="28"/>
          <w:szCs w:val="28"/>
          <w:lang w:eastAsia="zh-CN"/>
        </w:rPr>
        <w:t>1</w:t>
      </w:r>
      <w:r w:rsidRPr="00D05839">
        <w:rPr>
          <w:rFonts w:ascii="Times New Roman" w:eastAsiaTheme="minorEastAsia" w:hAnsi="Times New Roman" w:hint="eastAsia"/>
          <w:sz w:val="28"/>
          <w:szCs w:val="28"/>
          <w:lang w:eastAsia="zh-CN"/>
        </w:rPr>
        <w:t>、</w:t>
      </w: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.1.2</w:t>
      </w:r>
      <w:r w:rsidRPr="00D05839">
        <w:rPr>
          <w:rFonts w:ascii="Times New Roman" w:eastAsiaTheme="minorEastAsia" w:hAnsi="Times New Roman" w:hint="eastAsia"/>
          <w:sz w:val="28"/>
          <w:szCs w:val="28"/>
          <w:lang w:eastAsia="zh-CN"/>
        </w:rPr>
        <w:t xml:space="preserve"> </w:t>
      </w:r>
      <w:r w:rsidRPr="00D05839">
        <w:rPr>
          <w:rFonts w:ascii="Times New Roman" w:eastAsiaTheme="minorEastAsia" w:hAnsi="Times New Roman" w:hint="eastAsia"/>
          <w:sz w:val="28"/>
          <w:szCs w:val="28"/>
          <w:lang w:eastAsia="zh-CN"/>
        </w:rPr>
        <w:t>类质量问题时，</w:t>
      </w:r>
      <w:r w:rsidR="006E3800" w:rsidRPr="00D05839">
        <w:rPr>
          <w:rFonts w:ascii="Times New Roman" w:eastAsiaTheme="minorEastAsia" w:hAnsi="Times New Roman" w:hint="eastAsia"/>
          <w:sz w:val="28"/>
          <w:szCs w:val="28"/>
          <w:lang w:eastAsia="zh-CN"/>
        </w:rPr>
        <w:t>由总经理签发归零通知单</w:t>
      </w:r>
      <w:r w:rsidR="00175509" w:rsidRPr="00D05839">
        <w:rPr>
          <w:rFonts w:ascii="Times New Roman" w:eastAsiaTheme="minorEastAsia" w:hAnsi="Times New Roman" w:hint="eastAsia"/>
          <w:sz w:val="28"/>
          <w:szCs w:val="28"/>
          <w:lang w:eastAsia="zh-CN"/>
        </w:rPr>
        <w:t>。</w:t>
      </w:r>
    </w:p>
    <w:p w14:paraId="40FAFEF3" w14:textId="77777777" w:rsidR="000F05A7" w:rsidRPr="00D05839" w:rsidRDefault="000F05A7" w:rsidP="000F05A7">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.2.</w:t>
      </w:r>
      <w:r w:rsidR="003857D5" w:rsidRPr="00D05839">
        <w:rPr>
          <w:rFonts w:ascii="Times New Roman" w:eastAsiaTheme="minorEastAsia" w:hAnsi="Times New Roman"/>
          <w:sz w:val="28"/>
          <w:szCs w:val="28"/>
          <w:lang w:eastAsia="zh-CN"/>
        </w:rPr>
        <w:t>3</w:t>
      </w:r>
      <w:r w:rsidRPr="00D05839">
        <w:rPr>
          <w:rFonts w:ascii="Times New Roman" w:eastAsiaTheme="minorEastAsia" w:hAnsi="Times New Roman"/>
          <w:sz w:val="28"/>
          <w:szCs w:val="28"/>
          <w:lang w:eastAsia="zh-CN"/>
        </w:rPr>
        <w:t xml:space="preserve"> </w:t>
      </w:r>
      <w:r w:rsidRPr="00D05839">
        <w:rPr>
          <w:rFonts w:ascii="Times New Roman" w:eastAsiaTheme="minorEastAsia" w:hAnsi="Times New Roman" w:hint="eastAsia"/>
          <w:sz w:val="28"/>
          <w:szCs w:val="28"/>
          <w:lang w:eastAsia="zh-CN"/>
        </w:rPr>
        <w:t>判定为</w:t>
      </w:r>
      <w:r w:rsidRPr="00D05839">
        <w:rPr>
          <w:rFonts w:ascii="Times New Roman" w:eastAsiaTheme="minorEastAsia" w:hAnsi="Times New Roman"/>
          <w:sz w:val="28"/>
          <w:szCs w:val="28"/>
          <w:lang w:eastAsia="zh-CN"/>
        </w:rPr>
        <w:t>5</w:t>
      </w:r>
      <w:r w:rsidRPr="00D05839">
        <w:rPr>
          <w:rFonts w:ascii="Times New Roman" w:eastAsiaTheme="minorEastAsia" w:hAnsi="Times New Roman" w:hint="eastAsia"/>
          <w:sz w:val="28"/>
          <w:szCs w:val="28"/>
          <w:lang w:eastAsia="zh-CN"/>
        </w:rPr>
        <w:t>.1.</w:t>
      </w:r>
      <w:r w:rsidR="006E3800" w:rsidRPr="00D05839">
        <w:rPr>
          <w:rFonts w:ascii="Times New Roman" w:eastAsiaTheme="minorEastAsia" w:hAnsi="Times New Roman"/>
          <w:sz w:val="28"/>
          <w:szCs w:val="28"/>
          <w:lang w:eastAsia="zh-CN"/>
        </w:rPr>
        <w:t>3</w:t>
      </w:r>
      <w:r w:rsidRPr="00D05839">
        <w:rPr>
          <w:rFonts w:ascii="Times New Roman" w:eastAsiaTheme="minorEastAsia" w:hAnsi="Times New Roman" w:hint="eastAsia"/>
          <w:sz w:val="28"/>
          <w:szCs w:val="28"/>
          <w:lang w:eastAsia="zh-CN"/>
        </w:rPr>
        <w:t xml:space="preserve"> </w:t>
      </w:r>
      <w:r w:rsidRPr="00D05839">
        <w:rPr>
          <w:rFonts w:ascii="Times New Roman" w:eastAsiaTheme="minorEastAsia" w:hAnsi="Times New Roman" w:hint="eastAsia"/>
          <w:sz w:val="28"/>
          <w:szCs w:val="28"/>
          <w:lang w:eastAsia="zh-CN"/>
        </w:rPr>
        <w:t>类质量问题时，由质量</w:t>
      </w:r>
      <w:r w:rsidR="006E3800" w:rsidRPr="00D05839">
        <w:rPr>
          <w:rFonts w:ascii="Times New Roman" w:eastAsiaTheme="minorEastAsia" w:hAnsi="Times New Roman" w:hint="eastAsia"/>
          <w:sz w:val="28"/>
          <w:szCs w:val="28"/>
          <w:lang w:eastAsia="zh-CN"/>
        </w:rPr>
        <w:t>安环</w:t>
      </w:r>
      <w:r w:rsidRPr="00D05839">
        <w:rPr>
          <w:rFonts w:ascii="Times New Roman" w:eastAsiaTheme="minorEastAsia" w:hAnsi="Times New Roman" w:hint="eastAsia"/>
          <w:sz w:val="28"/>
          <w:szCs w:val="28"/>
          <w:lang w:eastAsia="zh-CN"/>
        </w:rPr>
        <w:t>部部长签发归零通知单。</w:t>
      </w:r>
    </w:p>
    <w:p w14:paraId="781390C8" w14:textId="77777777" w:rsidR="005F692F" w:rsidRPr="00D05839" w:rsidRDefault="005F692F" w:rsidP="005F692F">
      <w:pPr>
        <w:adjustRightInd w:val="0"/>
        <w:snapToGrid w:val="0"/>
        <w:spacing w:beforeLines="50" w:before="163"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sz w:val="28"/>
          <w:szCs w:val="28"/>
          <w:lang w:eastAsia="zh-CN"/>
        </w:rPr>
        <w:t xml:space="preserve">5.3 </w:t>
      </w:r>
      <w:r w:rsidRPr="00D05839">
        <w:rPr>
          <w:rFonts w:ascii="Times New Roman" w:eastAsia="黑体" w:hAnsi="Times New Roman" w:hint="eastAsia"/>
          <w:sz w:val="28"/>
          <w:szCs w:val="28"/>
          <w:lang w:eastAsia="zh-CN"/>
        </w:rPr>
        <w:t>实施归零工作</w:t>
      </w:r>
    </w:p>
    <w:p w14:paraId="21A64710" w14:textId="77777777" w:rsidR="005F692F" w:rsidRPr="00D05839" w:rsidRDefault="005F692F"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按质量问题产生的原因，质量问题归零分为技术归零和管理归零；对既有技术原因，又有管理原因造成的质量问题，应同时进行技术和管理归零。</w:t>
      </w:r>
    </w:p>
    <w:p w14:paraId="0300F4C7" w14:textId="77777777" w:rsidR="00847CE5" w:rsidRPr="00D05839" w:rsidRDefault="00847CE5" w:rsidP="00847CE5">
      <w:pPr>
        <w:adjustRightInd w:val="0"/>
        <w:snapToGrid w:val="0"/>
        <w:spacing w:beforeLines="50" w:before="163"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sz w:val="28"/>
          <w:szCs w:val="28"/>
          <w:lang w:eastAsia="zh-CN"/>
        </w:rPr>
        <w:t xml:space="preserve">5.4 </w:t>
      </w:r>
      <w:r w:rsidRPr="00D05839">
        <w:rPr>
          <w:rFonts w:ascii="Times New Roman" w:eastAsia="黑体" w:hAnsi="Times New Roman" w:hint="eastAsia"/>
          <w:sz w:val="28"/>
          <w:szCs w:val="28"/>
          <w:lang w:eastAsia="zh-CN"/>
        </w:rPr>
        <w:t>技术归零要求</w:t>
      </w:r>
    </w:p>
    <w:p w14:paraId="56BB201A" w14:textId="77777777" w:rsidR="00847CE5" w:rsidRPr="00D05839" w:rsidRDefault="00847CE5" w:rsidP="00847CE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.4.1 </w:t>
      </w:r>
      <w:r w:rsidRPr="00D05839">
        <w:rPr>
          <w:rFonts w:ascii="Times New Roman" w:eastAsiaTheme="minorEastAsia" w:hAnsi="Times New Roman" w:hint="eastAsia"/>
          <w:sz w:val="28"/>
          <w:szCs w:val="28"/>
          <w:lang w:eastAsia="zh-CN"/>
        </w:rPr>
        <w:t>及时处置</w:t>
      </w:r>
    </w:p>
    <w:p w14:paraId="63CB6CEC" w14:textId="77777777" w:rsidR="00847CE5" w:rsidRPr="00D05839" w:rsidRDefault="00847CE5"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采取立即纠正对质量问题进行快速处置，当客户有要求时，在客户规定的时间内，提交立即纠正措施；并对质量问题影响进行后果分析。</w:t>
      </w:r>
    </w:p>
    <w:p w14:paraId="0E1E84A9" w14:textId="77777777" w:rsidR="00847CE5" w:rsidRPr="00D05839" w:rsidRDefault="00ED5565" w:rsidP="00847CE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5</w:t>
      </w:r>
      <w:r w:rsidR="00847CE5" w:rsidRPr="00D05839">
        <w:rPr>
          <w:rFonts w:ascii="Times New Roman" w:eastAsiaTheme="minorEastAsia" w:hAnsi="Times New Roman" w:hint="eastAsia"/>
          <w:sz w:val="28"/>
          <w:szCs w:val="28"/>
          <w:lang w:eastAsia="zh-CN"/>
        </w:rPr>
        <w:t xml:space="preserve">.4.2 </w:t>
      </w:r>
      <w:r w:rsidR="00847CE5" w:rsidRPr="00D05839">
        <w:rPr>
          <w:rFonts w:ascii="Times New Roman" w:eastAsiaTheme="minorEastAsia" w:hAnsi="Times New Roman" w:hint="eastAsia"/>
          <w:sz w:val="28"/>
          <w:szCs w:val="28"/>
          <w:lang w:eastAsia="zh-CN"/>
        </w:rPr>
        <w:t>风险可控</w:t>
      </w:r>
    </w:p>
    <w:p w14:paraId="43D40297" w14:textId="77777777" w:rsidR="00E978E7" w:rsidRPr="00D05839" w:rsidRDefault="00847CE5" w:rsidP="00847CE5">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应从质量、进度、成本等方面进行风险分析，确保风险可控。</w:t>
      </w:r>
    </w:p>
    <w:p w14:paraId="3774215D" w14:textId="77777777" w:rsidR="00847CE5" w:rsidRPr="00D05839" w:rsidRDefault="00ED5565" w:rsidP="00847CE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5</w:t>
      </w:r>
      <w:r w:rsidR="00847CE5" w:rsidRPr="00D05839">
        <w:rPr>
          <w:rFonts w:ascii="Times New Roman" w:eastAsiaTheme="minorEastAsia" w:hAnsi="Times New Roman" w:hint="eastAsia"/>
          <w:sz w:val="28"/>
          <w:szCs w:val="28"/>
          <w:lang w:eastAsia="zh-CN"/>
        </w:rPr>
        <w:t xml:space="preserve">.4.3 </w:t>
      </w:r>
      <w:r w:rsidR="00847CE5" w:rsidRPr="00D05839">
        <w:rPr>
          <w:rFonts w:ascii="Times New Roman" w:eastAsiaTheme="minorEastAsia" w:hAnsi="Times New Roman" w:hint="eastAsia"/>
          <w:sz w:val="28"/>
          <w:szCs w:val="28"/>
          <w:lang w:eastAsia="zh-CN"/>
        </w:rPr>
        <w:t>定位准确</w:t>
      </w:r>
    </w:p>
    <w:p w14:paraId="7D30C3B3" w14:textId="77777777" w:rsidR="00847CE5" w:rsidRPr="00D05839" w:rsidRDefault="00847CE5"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技术归零团队应开展问题调查和分析活动，确定质量问题发生现象和准确部位，必要时邀请具备法定资质的鉴定机构提供鉴定结果，分析和判断问题发生直接原因和根本原因。</w:t>
      </w:r>
    </w:p>
    <w:p w14:paraId="52D09ED7" w14:textId="77777777" w:rsidR="00ED5565" w:rsidRPr="00D05839" w:rsidRDefault="00ED5565" w:rsidP="00ED556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 xml:space="preserve">5.4.4 </w:t>
      </w:r>
      <w:r w:rsidRPr="00D05839">
        <w:rPr>
          <w:rFonts w:ascii="Times New Roman" w:eastAsiaTheme="minorEastAsia" w:hAnsi="Times New Roman"/>
          <w:sz w:val="28"/>
          <w:szCs w:val="28"/>
          <w:lang w:eastAsia="zh-CN"/>
        </w:rPr>
        <w:t>机理清楚</w:t>
      </w:r>
    </w:p>
    <w:p w14:paraId="286A7ED7" w14:textId="77777777" w:rsidR="00ED5565" w:rsidRPr="00D05839" w:rsidRDefault="00ED5565" w:rsidP="00ED5565">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lastRenderedPageBreak/>
        <w:t>通过理论分析或试验等方法，确定质量问题发生的根本原因。定位和机理分析可同步进行，拟定解决方案并确定后续工作计划。</w:t>
      </w:r>
    </w:p>
    <w:p w14:paraId="1890C4B1" w14:textId="77777777" w:rsidR="00ED5565" w:rsidRPr="00D05839" w:rsidRDefault="00ED5565" w:rsidP="00ED556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5</w:t>
      </w:r>
      <w:r w:rsidRPr="00D05839">
        <w:rPr>
          <w:rFonts w:ascii="Times New Roman" w:eastAsiaTheme="minorEastAsia" w:hAnsi="Times New Roman" w:hint="eastAsia"/>
          <w:sz w:val="28"/>
          <w:szCs w:val="28"/>
          <w:lang w:eastAsia="zh-CN"/>
        </w:rPr>
        <w:t xml:space="preserve">.4.5 </w:t>
      </w:r>
      <w:r w:rsidRPr="00D05839">
        <w:rPr>
          <w:rFonts w:ascii="Times New Roman" w:eastAsiaTheme="minorEastAsia" w:hAnsi="Times New Roman" w:hint="eastAsia"/>
          <w:sz w:val="28"/>
          <w:szCs w:val="28"/>
          <w:lang w:eastAsia="zh-CN"/>
        </w:rPr>
        <w:t>故障复现</w:t>
      </w:r>
    </w:p>
    <w:p w14:paraId="04D671D4" w14:textId="77777777" w:rsidR="00175509" w:rsidRPr="00D05839" w:rsidRDefault="00ED5565"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技术归零团队应通过检查、试验、仿真等方法复现各故障模式或通过原理性分析，复现各故障模式的问题，确认质量问题发生的现象，验证定位的准确性和机理分析的正确性。</w:t>
      </w:r>
    </w:p>
    <w:p w14:paraId="31D975FB" w14:textId="77777777" w:rsidR="00ED5565" w:rsidRPr="00D05839" w:rsidRDefault="007A2B2C" w:rsidP="00ED556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5</w:t>
      </w:r>
      <w:r w:rsidR="00ED5565" w:rsidRPr="00D05839">
        <w:rPr>
          <w:rFonts w:ascii="Times New Roman" w:eastAsiaTheme="minorEastAsia" w:hAnsi="Times New Roman" w:hint="eastAsia"/>
          <w:sz w:val="28"/>
          <w:szCs w:val="28"/>
          <w:lang w:eastAsia="zh-CN"/>
        </w:rPr>
        <w:t xml:space="preserve">.4.6 </w:t>
      </w:r>
      <w:r w:rsidR="00ED5565" w:rsidRPr="00D05839">
        <w:rPr>
          <w:rFonts w:ascii="Times New Roman" w:eastAsiaTheme="minorEastAsia" w:hAnsi="Times New Roman" w:hint="eastAsia"/>
          <w:sz w:val="28"/>
          <w:szCs w:val="28"/>
          <w:lang w:eastAsia="zh-CN"/>
        </w:rPr>
        <w:t>措施有效</w:t>
      </w:r>
    </w:p>
    <w:p w14:paraId="7E8FFF36" w14:textId="77777777" w:rsidR="00ED5565" w:rsidRPr="00D05839" w:rsidRDefault="00D076E7" w:rsidP="00ED556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5</w:t>
      </w:r>
      <w:r w:rsidR="00ED5565" w:rsidRPr="00D05839">
        <w:rPr>
          <w:rFonts w:ascii="Times New Roman" w:eastAsiaTheme="minorEastAsia" w:hAnsi="Times New Roman" w:hint="eastAsia"/>
          <w:sz w:val="28"/>
          <w:szCs w:val="28"/>
          <w:lang w:eastAsia="zh-CN"/>
        </w:rPr>
        <w:t xml:space="preserve">.4.6.1 </w:t>
      </w:r>
      <w:r w:rsidR="00ED5565" w:rsidRPr="00D05839">
        <w:rPr>
          <w:rFonts w:ascii="Times New Roman" w:eastAsiaTheme="minorEastAsia" w:hAnsi="Times New Roman" w:hint="eastAsia"/>
          <w:sz w:val="28"/>
          <w:szCs w:val="28"/>
          <w:lang w:eastAsia="zh-CN"/>
        </w:rPr>
        <w:t>纠正措施分为质量问题直接原因的纠正措施和针对根本原因的纠正措施，通常包含针对问题的处置措施、实施方案。同时应明确验证实施计划和方法，应尽可能对措施的有效性进行验证。</w:t>
      </w:r>
    </w:p>
    <w:p w14:paraId="753EC36F" w14:textId="77777777" w:rsidR="00ED5565" w:rsidRPr="00D05839" w:rsidRDefault="00D076E7" w:rsidP="00ED5565">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5</w:t>
      </w:r>
      <w:r w:rsidR="007A2B2C" w:rsidRPr="00D05839">
        <w:rPr>
          <w:rFonts w:ascii="Times New Roman" w:eastAsiaTheme="minorEastAsia" w:hAnsi="Times New Roman" w:hint="eastAsia"/>
          <w:sz w:val="28"/>
          <w:szCs w:val="28"/>
          <w:lang w:eastAsia="zh-CN"/>
        </w:rPr>
        <w:t>.4.6.</w:t>
      </w:r>
      <w:r w:rsidR="007A2B2C" w:rsidRPr="00D05839">
        <w:rPr>
          <w:rFonts w:ascii="Times New Roman" w:eastAsiaTheme="minorEastAsia" w:hAnsi="Times New Roman"/>
          <w:sz w:val="28"/>
          <w:szCs w:val="28"/>
          <w:lang w:eastAsia="zh-CN"/>
        </w:rPr>
        <w:t xml:space="preserve">2 </w:t>
      </w:r>
      <w:r w:rsidR="007A2B2C" w:rsidRPr="00D05839">
        <w:rPr>
          <w:rFonts w:ascii="Times New Roman" w:eastAsiaTheme="minorEastAsia" w:hAnsi="Times New Roman" w:hint="eastAsia"/>
          <w:sz w:val="28"/>
          <w:szCs w:val="28"/>
          <w:lang w:eastAsia="zh-CN"/>
        </w:rPr>
        <w:t>需要根据以下准则，判断纠正措施的有效性：</w:t>
      </w:r>
    </w:p>
    <w:p w14:paraId="03DC6D3E" w14:textId="77777777" w:rsidR="007A2B2C" w:rsidRPr="00D05839" w:rsidRDefault="007A2B2C" w:rsidP="007A2B2C">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是否被所有相关部门、供应商和客户充分认可；</w:t>
      </w:r>
    </w:p>
    <w:p w14:paraId="3A579700" w14:textId="77777777" w:rsidR="00ED5565" w:rsidRPr="00D05839" w:rsidRDefault="007A2B2C"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是否会产生新的问题或风险，产生的风险是否可控，应利用风险分析方法，验证问题和原因之间相互作用和关联关系；</w:t>
      </w:r>
    </w:p>
    <w:p w14:paraId="4D48ACAC" w14:textId="77777777" w:rsidR="007A2B2C" w:rsidRPr="00D05839" w:rsidRDefault="007A2B2C" w:rsidP="007A2B2C">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c</w:t>
      </w:r>
      <w:r w:rsidRPr="00D05839">
        <w:rPr>
          <w:rFonts w:ascii="Times New Roman" w:eastAsiaTheme="minorEastAsia" w:hAnsi="Times New Roman" w:hint="eastAsia"/>
          <w:sz w:val="28"/>
          <w:szCs w:val="28"/>
          <w:lang w:eastAsia="zh-CN"/>
        </w:rPr>
        <w:t>）纠正措施在可执行性、时间节点和费用等方面是否存在困难。</w:t>
      </w:r>
    </w:p>
    <w:p w14:paraId="78151BDF" w14:textId="77777777" w:rsidR="007A2B2C" w:rsidRPr="00D05839" w:rsidRDefault="007A2B2C"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.4.7 </w:t>
      </w:r>
      <w:r w:rsidRPr="00D05839">
        <w:rPr>
          <w:rFonts w:ascii="Times New Roman" w:eastAsiaTheme="minorEastAsia" w:hAnsi="Times New Roman" w:hint="eastAsia"/>
          <w:sz w:val="28"/>
          <w:szCs w:val="28"/>
          <w:lang w:eastAsia="zh-CN"/>
        </w:rPr>
        <w:t>举一反三</w:t>
      </w:r>
    </w:p>
    <w:p w14:paraId="5CDB2E99" w14:textId="77777777" w:rsidR="007A2B2C" w:rsidRPr="00D05839" w:rsidRDefault="007A2B2C"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.4.7.1 </w:t>
      </w:r>
      <w:r w:rsidRPr="00D05839">
        <w:rPr>
          <w:rFonts w:ascii="Times New Roman" w:eastAsiaTheme="minorEastAsia" w:hAnsi="Times New Roman" w:hint="eastAsia"/>
          <w:sz w:val="28"/>
          <w:szCs w:val="28"/>
          <w:lang w:eastAsia="zh-CN"/>
        </w:rPr>
        <w:t>根据分析得出的根本原因，检查是否在本项目</w:t>
      </w:r>
      <w:r w:rsidRPr="00D05839">
        <w:rPr>
          <w:rFonts w:ascii="Times New Roman" w:eastAsiaTheme="minorEastAsia" w:hAnsi="Times New Roman" w:hint="eastAsia"/>
          <w:sz w:val="28"/>
          <w:szCs w:val="28"/>
          <w:lang w:eastAsia="zh-CN"/>
        </w:rPr>
        <w:t>/</w:t>
      </w:r>
      <w:r w:rsidRPr="00D05839">
        <w:rPr>
          <w:rFonts w:ascii="Times New Roman" w:eastAsiaTheme="minorEastAsia" w:hAnsi="Times New Roman" w:hint="eastAsia"/>
          <w:sz w:val="28"/>
          <w:szCs w:val="28"/>
          <w:lang w:eastAsia="zh-CN"/>
        </w:rPr>
        <w:t>其他项目的不同架次的相同</w:t>
      </w:r>
      <w:r w:rsidRPr="00D05839">
        <w:rPr>
          <w:rFonts w:ascii="Times New Roman" w:eastAsiaTheme="minorEastAsia" w:hAnsi="Times New Roman" w:hint="eastAsia"/>
          <w:sz w:val="28"/>
          <w:szCs w:val="28"/>
          <w:lang w:eastAsia="zh-CN"/>
        </w:rPr>
        <w:t>/</w:t>
      </w:r>
      <w:r w:rsidRPr="00D05839">
        <w:rPr>
          <w:rFonts w:ascii="Times New Roman" w:eastAsiaTheme="minorEastAsia" w:hAnsi="Times New Roman" w:hint="eastAsia"/>
          <w:sz w:val="28"/>
          <w:szCs w:val="28"/>
          <w:lang w:eastAsia="zh-CN"/>
        </w:rPr>
        <w:t>类似系统进行举一反三。在本项目各架次、可能发生类似问题的部门范围内开展举一反三检查工作，依据检查结果采取适当措施；</w:t>
      </w:r>
    </w:p>
    <w:p w14:paraId="5F9795B2" w14:textId="77777777" w:rsidR="007A2B2C" w:rsidRPr="00D05839" w:rsidRDefault="00D076E7" w:rsidP="00D076E7">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.4.7.2 </w:t>
      </w:r>
      <w:r w:rsidRPr="00D05839">
        <w:rPr>
          <w:rFonts w:ascii="Times New Roman" w:eastAsiaTheme="minorEastAsia" w:hAnsi="Times New Roman" w:hint="eastAsia"/>
          <w:sz w:val="28"/>
          <w:szCs w:val="28"/>
          <w:lang w:eastAsia="zh-CN"/>
        </w:rPr>
        <w:t>为巩固归零所取得的成果，技术归零团队对已达到改进目标的纠正措施所涉及的内容、方法、技术参数、过程参数等由工程或工艺部门进行固化，形成文件，防止类似的不良环境、不良条件、缺陷和不合格再次发生。</w:t>
      </w:r>
    </w:p>
    <w:p w14:paraId="5556C001" w14:textId="77777777" w:rsidR="007A2B2C" w:rsidRPr="00D05839" w:rsidRDefault="00D076E7"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.4.8 </w:t>
      </w:r>
      <w:r w:rsidRPr="00D05839">
        <w:rPr>
          <w:rFonts w:ascii="Times New Roman" w:eastAsiaTheme="minorEastAsia" w:hAnsi="Times New Roman" w:hint="eastAsia"/>
          <w:sz w:val="28"/>
          <w:szCs w:val="28"/>
          <w:lang w:eastAsia="zh-CN"/>
        </w:rPr>
        <w:t>修订标准</w:t>
      </w:r>
    </w:p>
    <w:p w14:paraId="7C10C73E" w14:textId="77777777" w:rsidR="007A2B2C" w:rsidRPr="00D05839" w:rsidRDefault="00D076E7"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发现所采取的设计、工艺标准不满足客户需求的地方；</w:t>
      </w:r>
    </w:p>
    <w:p w14:paraId="2AB89068" w14:textId="77777777" w:rsidR="007A2B2C" w:rsidRPr="00D05839" w:rsidRDefault="00D076E7"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对“安全”、“快捷”、“增值”等影响客户满意度的需求做</w:t>
      </w:r>
      <w:r w:rsidR="005C7783" w:rsidRPr="00D05839">
        <w:rPr>
          <w:rFonts w:ascii="Times New Roman" w:eastAsiaTheme="minorEastAsia" w:hAnsi="Times New Roman" w:hint="eastAsia"/>
          <w:sz w:val="28"/>
          <w:szCs w:val="28"/>
          <w:lang w:eastAsia="zh-CN"/>
        </w:rPr>
        <w:t>、</w:t>
      </w:r>
      <w:r w:rsidRPr="00D05839">
        <w:rPr>
          <w:rFonts w:ascii="Times New Roman" w:eastAsiaTheme="minorEastAsia" w:hAnsi="Times New Roman" w:hint="eastAsia"/>
          <w:sz w:val="28"/>
          <w:szCs w:val="28"/>
          <w:lang w:eastAsia="zh-CN"/>
        </w:rPr>
        <w:t>到确认和验证；</w:t>
      </w:r>
    </w:p>
    <w:p w14:paraId="0588BB6E" w14:textId="77777777" w:rsidR="007A2B2C" w:rsidRPr="00D05839" w:rsidRDefault="00D076E7" w:rsidP="005C778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修订标准的内容要得到相关部门的同意，以便能有效地贯彻；</w:t>
      </w:r>
    </w:p>
    <w:p w14:paraId="698B0FAC" w14:textId="77777777" w:rsidR="007A2B2C" w:rsidRPr="00D05839" w:rsidRDefault="00D076E7" w:rsidP="00D076E7">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d) </w:t>
      </w:r>
      <w:r w:rsidRPr="00D05839">
        <w:rPr>
          <w:rFonts w:ascii="Times New Roman" w:eastAsiaTheme="minorEastAsia" w:hAnsi="Times New Roman" w:hint="eastAsia"/>
          <w:sz w:val="28"/>
          <w:szCs w:val="28"/>
          <w:lang w:eastAsia="zh-CN"/>
        </w:rPr>
        <w:t>经验证和批准的纠正措施应落实到设计、工艺和试验标准中；</w:t>
      </w:r>
    </w:p>
    <w:p w14:paraId="16E539D7" w14:textId="77777777" w:rsidR="007A2B2C" w:rsidRPr="00D05839" w:rsidRDefault="00D076E7" w:rsidP="00D076E7">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lastRenderedPageBreak/>
        <w:t xml:space="preserve">e) </w:t>
      </w:r>
      <w:r w:rsidRPr="00D05839">
        <w:rPr>
          <w:rFonts w:ascii="Times New Roman" w:eastAsiaTheme="minorEastAsia" w:hAnsi="Times New Roman" w:hint="eastAsia"/>
          <w:sz w:val="28"/>
          <w:szCs w:val="28"/>
          <w:lang w:eastAsia="zh-CN"/>
        </w:rPr>
        <w:t>必要时推动相关行业标准的修订。</w:t>
      </w:r>
    </w:p>
    <w:p w14:paraId="72E8A659" w14:textId="77777777" w:rsidR="00D076E7" w:rsidRPr="00D05839" w:rsidRDefault="00D076E7" w:rsidP="00D076E7">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.4.9 </w:t>
      </w:r>
      <w:r w:rsidRPr="00D05839">
        <w:rPr>
          <w:rFonts w:ascii="Times New Roman" w:eastAsiaTheme="minorEastAsia" w:hAnsi="Times New Roman" w:hint="eastAsia"/>
          <w:sz w:val="28"/>
          <w:szCs w:val="28"/>
          <w:lang w:eastAsia="zh-CN"/>
        </w:rPr>
        <w:t>系统改进</w:t>
      </w:r>
    </w:p>
    <w:p w14:paraId="62429BD7" w14:textId="77777777" w:rsidR="00D076E7" w:rsidRPr="00D05839" w:rsidRDefault="00D076E7" w:rsidP="00E20C9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将归零的成果应用到在</w:t>
      </w:r>
      <w:proofErr w:type="gramStart"/>
      <w:r w:rsidRPr="00D05839">
        <w:rPr>
          <w:rFonts w:ascii="Times New Roman" w:eastAsiaTheme="minorEastAsia" w:hAnsi="Times New Roman" w:hint="eastAsia"/>
          <w:sz w:val="28"/>
          <w:szCs w:val="28"/>
          <w:lang w:eastAsia="zh-CN"/>
        </w:rPr>
        <w:t>研</w:t>
      </w:r>
      <w:proofErr w:type="gramEnd"/>
      <w:r w:rsidRPr="00D05839">
        <w:rPr>
          <w:rFonts w:ascii="Times New Roman" w:eastAsiaTheme="minorEastAsia" w:hAnsi="Times New Roman" w:hint="eastAsia"/>
          <w:sz w:val="28"/>
          <w:szCs w:val="28"/>
          <w:lang w:eastAsia="zh-CN"/>
        </w:rPr>
        <w:t>、在制、已交付的产品中，针对生命周期不同阶段，综合考虑时间、成本和安全等要素；</w:t>
      </w:r>
    </w:p>
    <w:p w14:paraId="30617C85" w14:textId="77777777" w:rsidR="00E20C9B" w:rsidRPr="00D05839" w:rsidRDefault="00D076E7" w:rsidP="003A71D3">
      <w:pPr>
        <w:adjustRightInd w:val="0"/>
        <w:snapToGrid w:val="0"/>
        <w:spacing w:line="440" w:lineRule="exact"/>
        <w:ind w:leftChars="200" w:left="760" w:hangingChars="100" w:hanging="28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003A71D3" w:rsidRPr="00D05839">
        <w:rPr>
          <w:rFonts w:ascii="Times New Roman" w:eastAsiaTheme="minorEastAsia" w:hAnsi="Times New Roman" w:hint="eastAsia"/>
          <w:sz w:val="28"/>
          <w:szCs w:val="28"/>
          <w:lang w:eastAsia="zh-CN"/>
        </w:rPr>
        <w:t>公司应</w:t>
      </w:r>
      <w:r w:rsidRPr="00D05839">
        <w:rPr>
          <w:rFonts w:ascii="Times New Roman" w:eastAsiaTheme="minorEastAsia" w:hAnsi="Times New Roman" w:hint="eastAsia"/>
          <w:sz w:val="28"/>
          <w:szCs w:val="28"/>
          <w:lang w:eastAsia="zh-CN"/>
        </w:rPr>
        <w:t>系统考虑组织管理和决策体制、组织文化等可能导致质</w:t>
      </w:r>
    </w:p>
    <w:p w14:paraId="26F2C5FF" w14:textId="77777777" w:rsidR="00D076E7" w:rsidRPr="00D05839" w:rsidRDefault="00D076E7" w:rsidP="00915DA2">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量问题产生的组织因素；</w:t>
      </w:r>
    </w:p>
    <w:p w14:paraId="4AA28CA5" w14:textId="77777777" w:rsidR="00D076E7"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对相关人员进行培训，明确变更内容及注意事项。</w:t>
      </w:r>
    </w:p>
    <w:p w14:paraId="58FA7AF2" w14:textId="77777777" w:rsidR="00D076E7" w:rsidRPr="00D05839" w:rsidRDefault="003A71D3" w:rsidP="003A71D3">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.4.10 </w:t>
      </w:r>
      <w:r w:rsidRPr="00D05839">
        <w:rPr>
          <w:rFonts w:ascii="Times New Roman" w:eastAsiaTheme="minorEastAsia" w:hAnsi="Times New Roman" w:hint="eastAsia"/>
          <w:sz w:val="28"/>
          <w:szCs w:val="28"/>
          <w:lang w:eastAsia="zh-CN"/>
        </w:rPr>
        <w:t>知识共享</w:t>
      </w:r>
    </w:p>
    <w:p w14:paraId="1C4B6A10" w14:textId="77777777" w:rsidR="003A71D3"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纳入案例库；</w:t>
      </w:r>
    </w:p>
    <w:p w14:paraId="14309A9E" w14:textId="77777777" w:rsidR="00D076E7"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将相关经验教训跨项目、跨部门共享；</w:t>
      </w:r>
    </w:p>
    <w:p w14:paraId="27A858B8" w14:textId="77777777" w:rsidR="00D076E7"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过程应接受专家指导和监督</w:t>
      </w:r>
    </w:p>
    <w:p w14:paraId="006062F7" w14:textId="77777777" w:rsidR="00D076E7" w:rsidRPr="00D05839" w:rsidRDefault="003A71D3" w:rsidP="003A71D3">
      <w:pPr>
        <w:adjustRightInd w:val="0"/>
        <w:snapToGrid w:val="0"/>
        <w:spacing w:beforeLines="50" w:before="163" w:afterLines="50" w:after="163" w:line="440" w:lineRule="exact"/>
        <w:outlineLvl w:val="0"/>
        <w:rPr>
          <w:rFonts w:ascii="黑体" w:eastAsia="黑体" w:hAnsi="黑体" w:hint="eastAsia"/>
          <w:sz w:val="28"/>
          <w:szCs w:val="28"/>
          <w:lang w:eastAsia="zh-CN"/>
        </w:rPr>
      </w:pPr>
      <w:r w:rsidRPr="00D05839">
        <w:rPr>
          <w:rFonts w:ascii="Times New Roman" w:eastAsia="黑体" w:hAnsi="Times New Roman"/>
          <w:sz w:val="28"/>
          <w:szCs w:val="28"/>
          <w:lang w:eastAsia="zh-CN"/>
        </w:rPr>
        <w:t>5.5</w:t>
      </w:r>
      <w:r w:rsidRPr="00D05839">
        <w:rPr>
          <w:rFonts w:ascii="黑体" w:eastAsia="黑体" w:hAnsi="黑体"/>
          <w:sz w:val="28"/>
          <w:szCs w:val="28"/>
          <w:lang w:eastAsia="zh-CN"/>
        </w:rPr>
        <w:t xml:space="preserve"> </w:t>
      </w:r>
      <w:r w:rsidRPr="00D05839">
        <w:rPr>
          <w:rFonts w:ascii="黑体" w:eastAsia="黑体" w:hAnsi="黑体" w:hint="eastAsia"/>
          <w:sz w:val="28"/>
          <w:szCs w:val="28"/>
          <w:lang w:eastAsia="zh-CN"/>
        </w:rPr>
        <w:t>管理归零要求</w:t>
      </w:r>
    </w:p>
    <w:p w14:paraId="0CC14239" w14:textId="77777777" w:rsidR="003A71D3" w:rsidRPr="00D05839" w:rsidRDefault="003A71D3" w:rsidP="003A71D3">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.5.1 </w:t>
      </w:r>
      <w:r w:rsidRPr="00D05839">
        <w:rPr>
          <w:rFonts w:ascii="Times New Roman" w:eastAsiaTheme="minorEastAsia" w:hAnsi="Times New Roman" w:hint="eastAsia"/>
          <w:sz w:val="28"/>
          <w:szCs w:val="28"/>
          <w:lang w:eastAsia="zh-CN"/>
        </w:rPr>
        <w:t>及时处置</w:t>
      </w:r>
    </w:p>
    <w:p w14:paraId="6D1649CA" w14:textId="77777777" w:rsidR="00D076E7"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采取立即纠正对质量问题进行快速处置，当客户有要求时，在客户规定的时间内，提交立即纠正措施；并对质量问题影响进行后果分析。</w:t>
      </w:r>
    </w:p>
    <w:p w14:paraId="0B19C4BC" w14:textId="77777777" w:rsidR="003A71D3" w:rsidRPr="00D05839" w:rsidRDefault="003A71D3" w:rsidP="003A71D3">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.5.2 </w:t>
      </w:r>
      <w:r w:rsidRPr="00D05839">
        <w:rPr>
          <w:rFonts w:ascii="Times New Roman" w:eastAsiaTheme="minorEastAsia" w:hAnsi="Times New Roman" w:hint="eastAsia"/>
          <w:sz w:val="28"/>
          <w:szCs w:val="28"/>
          <w:lang w:eastAsia="zh-CN"/>
        </w:rPr>
        <w:t>风险可控</w:t>
      </w:r>
    </w:p>
    <w:p w14:paraId="769D1C50" w14:textId="77777777" w:rsidR="003A71D3"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应从质量、进度、成本等方面进行风险分析，确保风险可控。</w:t>
      </w:r>
    </w:p>
    <w:p w14:paraId="045415DD" w14:textId="77777777" w:rsidR="003A71D3" w:rsidRPr="00D05839" w:rsidRDefault="003A71D3" w:rsidP="003A71D3">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.5.3 </w:t>
      </w:r>
      <w:r w:rsidRPr="00D05839">
        <w:rPr>
          <w:rFonts w:ascii="Times New Roman" w:eastAsiaTheme="minorEastAsia" w:hAnsi="Times New Roman" w:hint="eastAsia"/>
          <w:sz w:val="28"/>
          <w:szCs w:val="28"/>
          <w:lang w:eastAsia="zh-CN"/>
        </w:rPr>
        <w:t>过程清楚</w:t>
      </w:r>
    </w:p>
    <w:p w14:paraId="28D768DF" w14:textId="77777777" w:rsidR="003A71D3"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清楚发生问题的时间、地点、工作环境、运行程序、现象和结果；</w:t>
      </w:r>
    </w:p>
    <w:p w14:paraId="6ADF0595" w14:textId="77777777" w:rsidR="003A71D3"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proofErr w:type="gramStart"/>
      <w:r w:rsidRPr="00D05839">
        <w:rPr>
          <w:rFonts w:ascii="Times New Roman" w:eastAsiaTheme="minorEastAsia" w:hAnsi="Times New Roman" w:hint="eastAsia"/>
          <w:sz w:val="28"/>
          <w:szCs w:val="28"/>
          <w:lang w:eastAsia="zh-CN"/>
        </w:rPr>
        <w:t>清楚管理</w:t>
      </w:r>
      <w:proofErr w:type="gramEnd"/>
      <w:r w:rsidRPr="00D05839">
        <w:rPr>
          <w:rFonts w:ascii="Times New Roman" w:eastAsiaTheme="minorEastAsia" w:hAnsi="Times New Roman" w:hint="eastAsia"/>
          <w:sz w:val="28"/>
          <w:szCs w:val="28"/>
          <w:lang w:eastAsia="zh-CN"/>
        </w:rPr>
        <w:t>环节、岗位和管理方式方法的原因；</w:t>
      </w:r>
    </w:p>
    <w:p w14:paraId="08E6056A" w14:textId="77777777" w:rsidR="00D076E7" w:rsidRPr="00D05839" w:rsidRDefault="003A71D3" w:rsidP="003A71D3">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proofErr w:type="gramStart"/>
      <w:r w:rsidRPr="00D05839">
        <w:rPr>
          <w:rFonts w:ascii="Times New Roman" w:eastAsiaTheme="minorEastAsia" w:hAnsi="Times New Roman" w:hint="eastAsia"/>
          <w:sz w:val="28"/>
          <w:szCs w:val="28"/>
          <w:lang w:eastAsia="zh-CN"/>
        </w:rPr>
        <w:t>清楚管理</w:t>
      </w:r>
      <w:proofErr w:type="gramEnd"/>
      <w:r w:rsidRPr="00D05839">
        <w:rPr>
          <w:rFonts w:ascii="Times New Roman" w:eastAsiaTheme="minorEastAsia" w:hAnsi="Times New Roman" w:hint="eastAsia"/>
          <w:sz w:val="28"/>
          <w:szCs w:val="28"/>
          <w:lang w:eastAsia="zh-CN"/>
        </w:rPr>
        <w:t>工作程序或制度中的漏洞、薄弱环节。</w:t>
      </w:r>
    </w:p>
    <w:p w14:paraId="7B6A76B7" w14:textId="77777777" w:rsidR="00D076E7" w:rsidRPr="00D05839" w:rsidRDefault="003A71D3" w:rsidP="003A71D3">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.5.4 </w:t>
      </w:r>
      <w:r w:rsidRPr="00D05839">
        <w:rPr>
          <w:rFonts w:ascii="Times New Roman" w:eastAsiaTheme="minorEastAsia" w:hAnsi="Times New Roman" w:hint="eastAsia"/>
          <w:sz w:val="28"/>
          <w:szCs w:val="28"/>
          <w:lang w:eastAsia="zh-CN"/>
        </w:rPr>
        <w:t>责任明确</w:t>
      </w:r>
    </w:p>
    <w:p w14:paraId="3E594810" w14:textId="77777777" w:rsidR="00D076E7" w:rsidRPr="00D05839" w:rsidRDefault="003A71D3" w:rsidP="00E20C9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依据问题发生的过程明确涉及的相关责任单位、相关人员；</w:t>
      </w:r>
    </w:p>
    <w:p w14:paraId="022E51C7" w14:textId="77777777" w:rsidR="003A71D3" w:rsidRPr="00D05839" w:rsidRDefault="003A71D3" w:rsidP="00E20C9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明确直接责任和间接责任，主要责任和次要责任，明确领导责任和执行责任。</w:t>
      </w:r>
    </w:p>
    <w:p w14:paraId="4603E91A" w14:textId="77777777" w:rsidR="00D076E7" w:rsidRPr="00D05839" w:rsidRDefault="00915DA2" w:rsidP="00915DA2">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 xml:space="preserve">5.5.5 </w:t>
      </w:r>
      <w:r w:rsidRPr="00D05839">
        <w:rPr>
          <w:rFonts w:ascii="Times New Roman" w:eastAsiaTheme="minorEastAsia" w:hAnsi="Times New Roman" w:hint="eastAsia"/>
          <w:sz w:val="28"/>
          <w:szCs w:val="28"/>
          <w:lang w:eastAsia="zh-CN"/>
        </w:rPr>
        <w:t>措施落实</w:t>
      </w:r>
    </w:p>
    <w:p w14:paraId="1F1271ED" w14:textId="77777777" w:rsidR="00915DA2"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针对管理上的薄弱环节或漏洞，制定并落实有效的纠正措施和预防措施；</w:t>
      </w:r>
    </w:p>
    <w:p w14:paraId="21A955A9" w14:textId="77777777" w:rsidR="00D076E7"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lastRenderedPageBreak/>
        <w:t xml:space="preserve">b) </w:t>
      </w:r>
      <w:r w:rsidRPr="00D05839">
        <w:rPr>
          <w:rFonts w:ascii="Times New Roman" w:eastAsiaTheme="minorEastAsia" w:hAnsi="Times New Roman" w:hint="eastAsia"/>
          <w:sz w:val="28"/>
          <w:szCs w:val="28"/>
          <w:lang w:eastAsia="zh-CN"/>
        </w:rPr>
        <w:t>措施具体、可操作、可检查；</w:t>
      </w:r>
    </w:p>
    <w:p w14:paraId="7847EF96" w14:textId="77777777" w:rsidR="00D076E7"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措施落实明确计划和责任人，并具备保障条件；</w:t>
      </w:r>
    </w:p>
    <w:p w14:paraId="7ABF3A5C" w14:textId="77777777" w:rsidR="00D076E7"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d) </w:t>
      </w:r>
      <w:r w:rsidRPr="00D05839">
        <w:rPr>
          <w:rFonts w:ascii="Times New Roman" w:eastAsiaTheme="minorEastAsia" w:hAnsi="Times New Roman" w:hint="eastAsia"/>
          <w:sz w:val="28"/>
          <w:szCs w:val="28"/>
          <w:lang w:eastAsia="zh-CN"/>
        </w:rPr>
        <w:t>对措施落实的客观证实材料和监督检查进行记录。</w:t>
      </w:r>
    </w:p>
    <w:p w14:paraId="152ED8C8" w14:textId="77777777" w:rsidR="007A2B2C" w:rsidRPr="00D05839" w:rsidRDefault="00915DA2"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.5.6 </w:t>
      </w:r>
      <w:r w:rsidRPr="00D05839">
        <w:rPr>
          <w:rFonts w:ascii="Times New Roman" w:eastAsiaTheme="minorEastAsia" w:hAnsi="Times New Roman" w:hint="eastAsia"/>
          <w:sz w:val="28"/>
          <w:szCs w:val="28"/>
          <w:lang w:eastAsia="zh-CN"/>
        </w:rPr>
        <w:t>严肃处理</w:t>
      </w:r>
    </w:p>
    <w:p w14:paraId="413F1FC9" w14:textId="77777777" w:rsidR="00915DA2"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按照质量奖惩规定，根据责任、损失、问题的严重程度，对发生质量问题</w:t>
      </w:r>
    </w:p>
    <w:p w14:paraId="2DB34587" w14:textId="77777777" w:rsidR="00915DA2" w:rsidRPr="00D05839" w:rsidRDefault="00915DA2" w:rsidP="00915DA2">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的责任单位和责任人实施处罚</w:t>
      </w:r>
    </w:p>
    <w:p w14:paraId="517F07E9" w14:textId="77777777" w:rsidR="00915DA2"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对重复性质量问题和人为责任质量问题的责任部门和责任人给予更严肃的处罚。</w:t>
      </w:r>
    </w:p>
    <w:p w14:paraId="115F5482" w14:textId="77777777" w:rsidR="00915DA2" w:rsidRPr="00D05839" w:rsidRDefault="00915DA2"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.5.7 </w:t>
      </w:r>
      <w:r w:rsidRPr="00D05839">
        <w:rPr>
          <w:rFonts w:ascii="Times New Roman" w:eastAsiaTheme="minorEastAsia" w:hAnsi="Times New Roman" w:hint="eastAsia"/>
          <w:sz w:val="28"/>
          <w:szCs w:val="28"/>
          <w:lang w:eastAsia="zh-CN"/>
        </w:rPr>
        <w:t>完善规章</w:t>
      </w:r>
    </w:p>
    <w:p w14:paraId="1139B10F" w14:textId="77777777" w:rsidR="00915DA2"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识别出规章制度中不完善的地方；</w:t>
      </w:r>
    </w:p>
    <w:p w14:paraId="6D4A37E8" w14:textId="77777777" w:rsidR="00915DA2" w:rsidRPr="00D05839" w:rsidRDefault="00915DA2" w:rsidP="00915DA2">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将归零工作的措施固化到相关的规章制度、作业指导文件、标准或规范中。</w:t>
      </w:r>
    </w:p>
    <w:p w14:paraId="534FA69B" w14:textId="77777777" w:rsidR="00915DA2" w:rsidRPr="00D05839" w:rsidRDefault="00915DA2" w:rsidP="00915DA2">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.5.8 </w:t>
      </w:r>
      <w:r w:rsidRPr="00D05839">
        <w:rPr>
          <w:rFonts w:ascii="Times New Roman" w:eastAsiaTheme="minorEastAsia" w:hAnsi="Times New Roman" w:hint="eastAsia"/>
          <w:sz w:val="28"/>
          <w:szCs w:val="28"/>
          <w:lang w:eastAsia="zh-CN"/>
        </w:rPr>
        <w:t>修订标准</w:t>
      </w:r>
    </w:p>
    <w:p w14:paraId="31B774BB" w14:textId="77777777" w:rsidR="00915DA2" w:rsidRPr="00D05839" w:rsidRDefault="00915DA2"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发现所采取的设计、工艺标准不满足客户需求的地方；</w:t>
      </w:r>
    </w:p>
    <w:p w14:paraId="6605FD67" w14:textId="77777777" w:rsidR="00915DA2" w:rsidRPr="00D05839" w:rsidRDefault="00915DA2"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对“安全”、“快捷”、“增值”等影响客户满意度的需求做到确认和验证；</w:t>
      </w:r>
    </w:p>
    <w:p w14:paraId="0ED73F99" w14:textId="77777777" w:rsidR="00915DA2" w:rsidRPr="00D05839" w:rsidRDefault="00915DA2"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修订标准的内容需得到相关部门的同意，以便能有效地贯彻；</w:t>
      </w:r>
    </w:p>
    <w:p w14:paraId="72AF88A0" w14:textId="77777777" w:rsidR="00915DA2" w:rsidRPr="00D05839" w:rsidRDefault="00AE6DAB"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d) </w:t>
      </w:r>
      <w:r w:rsidRPr="00D05839">
        <w:rPr>
          <w:rFonts w:ascii="Times New Roman" w:eastAsiaTheme="minorEastAsia" w:hAnsi="Times New Roman" w:hint="eastAsia"/>
          <w:sz w:val="28"/>
          <w:szCs w:val="28"/>
          <w:lang w:eastAsia="zh-CN"/>
        </w:rPr>
        <w:t>经验证和批准的纠正措施应落实到设计、工艺和试验标准中；</w:t>
      </w:r>
    </w:p>
    <w:p w14:paraId="53195D3B" w14:textId="77777777" w:rsidR="00915DA2" w:rsidRPr="00D05839" w:rsidRDefault="00AE6DAB"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e) </w:t>
      </w:r>
      <w:r w:rsidRPr="00D05839">
        <w:rPr>
          <w:rFonts w:ascii="Times New Roman" w:eastAsiaTheme="minorEastAsia" w:hAnsi="Times New Roman" w:hint="eastAsia"/>
          <w:sz w:val="28"/>
          <w:szCs w:val="28"/>
          <w:lang w:eastAsia="zh-CN"/>
        </w:rPr>
        <w:t>必要时推动相关行业标准的修订。</w:t>
      </w:r>
    </w:p>
    <w:p w14:paraId="0F1A8B0F" w14:textId="77777777" w:rsidR="00915DA2" w:rsidRPr="00D05839" w:rsidRDefault="00AE6DAB"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.5.9 </w:t>
      </w:r>
      <w:r w:rsidRPr="00D05839">
        <w:rPr>
          <w:rFonts w:ascii="Times New Roman" w:eastAsiaTheme="minorEastAsia" w:hAnsi="Times New Roman" w:hint="eastAsia"/>
          <w:sz w:val="28"/>
          <w:szCs w:val="28"/>
          <w:lang w:eastAsia="zh-CN"/>
        </w:rPr>
        <w:t>系统改进</w:t>
      </w:r>
    </w:p>
    <w:p w14:paraId="08558423" w14:textId="77777777" w:rsidR="00915DA2" w:rsidRPr="00D05839" w:rsidRDefault="00AE6DAB"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将归零的成果应用到在</w:t>
      </w:r>
      <w:proofErr w:type="gramStart"/>
      <w:r w:rsidRPr="00D05839">
        <w:rPr>
          <w:rFonts w:ascii="Times New Roman" w:eastAsiaTheme="minorEastAsia" w:hAnsi="Times New Roman" w:hint="eastAsia"/>
          <w:sz w:val="28"/>
          <w:szCs w:val="28"/>
          <w:lang w:eastAsia="zh-CN"/>
        </w:rPr>
        <w:t>研</w:t>
      </w:r>
      <w:proofErr w:type="gramEnd"/>
      <w:r w:rsidRPr="00D05839">
        <w:rPr>
          <w:rFonts w:ascii="Times New Roman" w:eastAsiaTheme="minorEastAsia" w:hAnsi="Times New Roman" w:hint="eastAsia"/>
          <w:sz w:val="28"/>
          <w:szCs w:val="28"/>
          <w:lang w:eastAsia="zh-CN"/>
        </w:rPr>
        <w:t>、在制、已交付的产品中，针对生命周期不同阶段，综合考虑时间、成本和安全等要素；</w:t>
      </w:r>
    </w:p>
    <w:p w14:paraId="53BAE358" w14:textId="77777777" w:rsidR="00AE6DAB" w:rsidRPr="00D05839" w:rsidRDefault="00AE6DAB"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责任单位应系统考虑组织管理和决策体制、组织文化等可能导致质量问题</w:t>
      </w:r>
    </w:p>
    <w:p w14:paraId="43B07C63" w14:textId="77777777" w:rsidR="00915DA2" w:rsidRPr="00D05839" w:rsidRDefault="00AE6DAB" w:rsidP="00AE6DAB">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产生的组织因素；</w:t>
      </w:r>
    </w:p>
    <w:p w14:paraId="64A0BE80" w14:textId="77777777" w:rsidR="00915DA2" w:rsidRPr="00D05839" w:rsidRDefault="00AE6DAB" w:rsidP="00AE6DAB">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对相关人员进行培训，明确变更内容及注意事项。</w:t>
      </w:r>
    </w:p>
    <w:p w14:paraId="05B91ADB" w14:textId="77777777" w:rsidR="00915DA2" w:rsidRPr="00D05839" w:rsidRDefault="00AE6DAB"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.5.10 </w:t>
      </w:r>
      <w:r w:rsidRPr="00D05839">
        <w:rPr>
          <w:rFonts w:ascii="Times New Roman" w:eastAsiaTheme="minorEastAsia" w:hAnsi="Times New Roman" w:hint="eastAsia"/>
          <w:sz w:val="28"/>
          <w:szCs w:val="28"/>
          <w:lang w:eastAsia="zh-CN"/>
        </w:rPr>
        <w:t>知识共享</w:t>
      </w:r>
    </w:p>
    <w:p w14:paraId="2947FBAE" w14:textId="77777777" w:rsidR="00AE6DAB" w:rsidRPr="00D05839" w:rsidRDefault="00AE6DAB"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纳入案例库；</w:t>
      </w:r>
    </w:p>
    <w:p w14:paraId="498F1DEC" w14:textId="77777777" w:rsidR="00AE6DAB" w:rsidRPr="00D05839" w:rsidRDefault="00AE6DAB"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将相关经验教训跨项目、跨部门共享；</w:t>
      </w:r>
    </w:p>
    <w:p w14:paraId="127BCD2A" w14:textId="77777777" w:rsidR="00915DA2" w:rsidRPr="00D05839" w:rsidRDefault="00AE6DAB"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归零过程应接受专家指导和监督。</w:t>
      </w:r>
    </w:p>
    <w:p w14:paraId="327A8359" w14:textId="77777777" w:rsidR="00AE6DAB" w:rsidRPr="00D05839" w:rsidRDefault="00AE6DAB" w:rsidP="006328ED">
      <w:pPr>
        <w:adjustRightInd w:val="0"/>
        <w:snapToGrid w:val="0"/>
        <w:spacing w:beforeLines="50" w:before="163" w:afterLines="50" w:after="163" w:line="440" w:lineRule="exact"/>
        <w:outlineLvl w:val="0"/>
        <w:rPr>
          <w:rFonts w:ascii="黑体" w:eastAsia="黑体" w:hAnsi="黑体" w:hint="eastAsia"/>
          <w:sz w:val="28"/>
          <w:szCs w:val="28"/>
          <w:lang w:eastAsia="zh-CN"/>
        </w:rPr>
      </w:pPr>
      <w:r w:rsidRPr="00D05839">
        <w:rPr>
          <w:rFonts w:ascii="Times New Roman" w:eastAsia="黑体" w:hAnsi="Times New Roman"/>
          <w:sz w:val="28"/>
          <w:szCs w:val="28"/>
          <w:lang w:eastAsia="zh-CN"/>
        </w:rPr>
        <w:lastRenderedPageBreak/>
        <w:t>5.</w:t>
      </w:r>
      <w:r w:rsidR="006328ED" w:rsidRPr="00D05839">
        <w:rPr>
          <w:rFonts w:ascii="Times New Roman" w:eastAsia="黑体" w:hAnsi="Times New Roman"/>
          <w:sz w:val="28"/>
          <w:szCs w:val="28"/>
          <w:lang w:eastAsia="zh-CN"/>
        </w:rPr>
        <w:t xml:space="preserve">6 </w:t>
      </w:r>
      <w:r w:rsidR="006328ED" w:rsidRPr="00D05839">
        <w:rPr>
          <w:rFonts w:ascii="黑体" w:eastAsia="黑体" w:hAnsi="黑体" w:hint="eastAsia"/>
          <w:sz w:val="28"/>
          <w:szCs w:val="28"/>
          <w:lang w:eastAsia="zh-CN"/>
        </w:rPr>
        <w:t>归零时间要求</w:t>
      </w:r>
    </w:p>
    <w:p w14:paraId="210DC4ED" w14:textId="77777777" w:rsidR="00AE6DAB" w:rsidRPr="00D05839" w:rsidRDefault="00AE6DAB"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a)</w:t>
      </w:r>
      <w:r w:rsidR="006328ED" w:rsidRPr="00D05839">
        <w:rPr>
          <w:rFonts w:ascii="Times New Roman" w:eastAsiaTheme="minorEastAsia" w:hAnsi="Times New Roman"/>
          <w:sz w:val="28"/>
          <w:szCs w:val="28"/>
          <w:lang w:eastAsia="zh-CN"/>
        </w:rPr>
        <w:t xml:space="preserve"> </w:t>
      </w:r>
      <w:r w:rsidRPr="00D05839">
        <w:rPr>
          <w:rFonts w:ascii="Times New Roman" w:eastAsiaTheme="minorEastAsia" w:hAnsi="Times New Roman" w:hint="eastAsia"/>
          <w:sz w:val="28"/>
          <w:szCs w:val="28"/>
          <w:lang w:eastAsia="zh-CN"/>
        </w:rPr>
        <w:t>顾客、上级部门要求的归零问题按其规定的期限开展归零工作。</w:t>
      </w:r>
    </w:p>
    <w:p w14:paraId="2848788A" w14:textId="77777777" w:rsidR="00AE6DAB" w:rsidRPr="00D05839" w:rsidRDefault="006328ED"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 xml:space="preserve">b) </w:t>
      </w:r>
      <w:r w:rsidRPr="00D05839">
        <w:rPr>
          <w:rFonts w:ascii="Times New Roman" w:eastAsiaTheme="minorEastAsia" w:hAnsi="Times New Roman" w:hint="eastAsia"/>
          <w:sz w:val="28"/>
          <w:szCs w:val="28"/>
          <w:lang w:eastAsia="zh-CN"/>
        </w:rPr>
        <w:t>公司内部质量问题应在</w:t>
      </w:r>
      <w:r w:rsidRPr="00D05839">
        <w:rPr>
          <w:rFonts w:ascii="Times New Roman" w:eastAsiaTheme="minorEastAsia" w:hAnsi="Times New Roman" w:hint="eastAsia"/>
          <w:sz w:val="28"/>
          <w:szCs w:val="28"/>
          <w:lang w:eastAsia="zh-CN"/>
        </w:rPr>
        <w:t>3</w:t>
      </w:r>
      <w:r w:rsidRPr="00D05839">
        <w:rPr>
          <w:rFonts w:ascii="Times New Roman" w:eastAsiaTheme="minorEastAsia" w:hAnsi="Times New Roman" w:hint="eastAsia"/>
          <w:sz w:val="28"/>
          <w:szCs w:val="28"/>
          <w:lang w:eastAsia="zh-CN"/>
        </w:rPr>
        <w:t>天查清原因，</w:t>
      </w:r>
      <w:r w:rsidRPr="00D05839">
        <w:rPr>
          <w:rFonts w:ascii="Times New Roman" w:eastAsiaTheme="minorEastAsia" w:hAnsi="Times New Roman" w:hint="eastAsia"/>
          <w:sz w:val="28"/>
          <w:szCs w:val="28"/>
          <w:lang w:eastAsia="zh-CN"/>
        </w:rPr>
        <w:t>7</w:t>
      </w:r>
      <w:r w:rsidRPr="00D05839">
        <w:rPr>
          <w:rFonts w:ascii="Times New Roman" w:eastAsiaTheme="minorEastAsia" w:hAnsi="Times New Roman" w:hint="eastAsia"/>
          <w:sz w:val="28"/>
          <w:szCs w:val="28"/>
          <w:lang w:eastAsia="zh-CN"/>
        </w:rPr>
        <w:t>天内完成临时措施落实或长期措施制定与落实。</w:t>
      </w:r>
    </w:p>
    <w:p w14:paraId="7F4501B3" w14:textId="77777777" w:rsidR="00AE6DAB" w:rsidRPr="00D05839" w:rsidRDefault="006328ED"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若技术归零工作完成周期较长，归零工作组织实施</w:t>
      </w:r>
      <w:proofErr w:type="gramStart"/>
      <w:r w:rsidRPr="00D05839">
        <w:rPr>
          <w:rFonts w:ascii="Times New Roman" w:eastAsiaTheme="minorEastAsia" w:hAnsi="Times New Roman" w:hint="eastAsia"/>
          <w:sz w:val="28"/>
          <w:szCs w:val="28"/>
          <w:lang w:eastAsia="zh-CN"/>
        </w:rPr>
        <w:t>人制</w:t>
      </w:r>
      <w:proofErr w:type="gramEnd"/>
      <w:r w:rsidRPr="00D05839">
        <w:rPr>
          <w:rFonts w:ascii="Times New Roman" w:eastAsiaTheme="minorEastAsia" w:hAnsi="Times New Roman" w:hint="eastAsia"/>
          <w:sz w:val="28"/>
          <w:szCs w:val="28"/>
          <w:lang w:eastAsia="zh-CN"/>
        </w:rPr>
        <w:t>定归零工作计划，提请签发人批准。</w:t>
      </w:r>
    </w:p>
    <w:p w14:paraId="155F1961" w14:textId="77777777" w:rsidR="00AE6DAB" w:rsidRPr="00D05839" w:rsidRDefault="006328ED"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d</w:t>
      </w:r>
      <w:r w:rsidRPr="00D05839">
        <w:rPr>
          <w:rFonts w:ascii="Times New Roman" w:eastAsiaTheme="minorEastAsia" w:hAnsi="Times New Roman"/>
          <w:sz w:val="28"/>
          <w:szCs w:val="28"/>
          <w:lang w:eastAsia="zh-CN"/>
        </w:rPr>
        <w:t xml:space="preserve">) </w:t>
      </w:r>
      <w:r w:rsidRPr="00D05839">
        <w:rPr>
          <w:rFonts w:ascii="Times New Roman" w:eastAsiaTheme="minorEastAsia" w:hAnsi="Times New Roman" w:hint="eastAsia"/>
          <w:sz w:val="28"/>
          <w:szCs w:val="28"/>
          <w:lang w:eastAsia="zh-CN"/>
        </w:rPr>
        <w:t>技术归零应在原因结论确定后</w:t>
      </w:r>
      <w:r w:rsidRPr="00D05839">
        <w:rPr>
          <w:rFonts w:ascii="Times New Roman" w:eastAsiaTheme="minorEastAsia" w:hAnsi="Times New Roman" w:hint="eastAsia"/>
          <w:sz w:val="28"/>
          <w:szCs w:val="28"/>
          <w:lang w:eastAsia="zh-CN"/>
        </w:rPr>
        <w:t xml:space="preserve"> 5 </w:t>
      </w:r>
      <w:proofErr w:type="gramStart"/>
      <w:r w:rsidRPr="00D05839">
        <w:rPr>
          <w:rFonts w:ascii="Times New Roman" w:eastAsiaTheme="minorEastAsia" w:hAnsi="Times New Roman" w:hint="eastAsia"/>
          <w:sz w:val="28"/>
          <w:szCs w:val="28"/>
          <w:lang w:eastAsia="zh-CN"/>
        </w:rPr>
        <w:t>个</w:t>
      </w:r>
      <w:proofErr w:type="gramEnd"/>
      <w:r w:rsidRPr="00D05839">
        <w:rPr>
          <w:rFonts w:ascii="Times New Roman" w:eastAsiaTheme="minorEastAsia" w:hAnsi="Times New Roman" w:hint="eastAsia"/>
          <w:sz w:val="28"/>
          <w:szCs w:val="28"/>
          <w:lang w:eastAsia="zh-CN"/>
        </w:rPr>
        <w:t>工作日内完成归零报告，若不能按期完成，归零工作组织实施人提交延期报告，提请签发人批准。</w:t>
      </w:r>
    </w:p>
    <w:p w14:paraId="7C5D60B2" w14:textId="77777777" w:rsidR="006328ED" w:rsidRPr="00D05839" w:rsidRDefault="00F94125"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e</w:t>
      </w:r>
      <w:r w:rsidR="006328ED" w:rsidRPr="00D05839">
        <w:rPr>
          <w:rFonts w:ascii="Times New Roman" w:eastAsiaTheme="minorEastAsia" w:hAnsi="Times New Roman" w:hint="eastAsia"/>
          <w:sz w:val="28"/>
          <w:szCs w:val="28"/>
          <w:lang w:eastAsia="zh-CN"/>
        </w:rPr>
        <w:t xml:space="preserve">) </w:t>
      </w:r>
      <w:r w:rsidR="006328ED" w:rsidRPr="00D05839">
        <w:rPr>
          <w:rFonts w:ascii="Times New Roman" w:eastAsiaTheme="minorEastAsia" w:hAnsi="Times New Roman" w:hint="eastAsia"/>
          <w:sz w:val="28"/>
          <w:szCs w:val="28"/>
          <w:lang w:eastAsia="zh-CN"/>
        </w:rPr>
        <w:t>管理归零应在原因结论确定后</w:t>
      </w:r>
      <w:r w:rsidR="006328ED" w:rsidRPr="00D05839">
        <w:rPr>
          <w:rFonts w:ascii="Times New Roman" w:eastAsiaTheme="minorEastAsia" w:hAnsi="Times New Roman" w:hint="eastAsia"/>
          <w:sz w:val="28"/>
          <w:szCs w:val="28"/>
          <w:lang w:eastAsia="zh-CN"/>
        </w:rPr>
        <w:t xml:space="preserve"> 10 </w:t>
      </w:r>
      <w:proofErr w:type="gramStart"/>
      <w:r w:rsidR="00D60FF8" w:rsidRPr="00D05839">
        <w:rPr>
          <w:rFonts w:ascii="Times New Roman" w:eastAsiaTheme="minorEastAsia" w:hAnsi="Times New Roman" w:hint="eastAsia"/>
          <w:sz w:val="28"/>
          <w:szCs w:val="28"/>
          <w:lang w:eastAsia="zh-CN"/>
        </w:rPr>
        <w:t>个</w:t>
      </w:r>
      <w:proofErr w:type="gramEnd"/>
      <w:r w:rsidR="00D60FF8" w:rsidRPr="00D05839">
        <w:rPr>
          <w:rFonts w:ascii="Times New Roman" w:eastAsiaTheme="minorEastAsia" w:hAnsi="Times New Roman" w:hint="eastAsia"/>
          <w:sz w:val="28"/>
          <w:szCs w:val="28"/>
          <w:lang w:eastAsia="zh-CN"/>
        </w:rPr>
        <w:t>工作日内完成归零</w:t>
      </w:r>
      <w:r w:rsidR="006328ED" w:rsidRPr="00D05839">
        <w:rPr>
          <w:rFonts w:ascii="Times New Roman" w:eastAsiaTheme="minorEastAsia" w:hAnsi="Times New Roman" w:hint="eastAsia"/>
          <w:sz w:val="28"/>
          <w:szCs w:val="28"/>
          <w:lang w:eastAsia="zh-CN"/>
        </w:rPr>
        <w:t>告，若不能按期完成，归零工作组织实施人提交延期报告，提请签发人批准。</w:t>
      </w:r>
    </w:p>
    <w:p w14:paraId="2553914A" w14:textId="77777777" w:rsidR="006537EE" w:rsidRPr="00D05839" w:rsidRDefault="00F177C8" w:rsidP="00F177C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f</w:t>
      </w:r>
      <w:r w:rsidR="006537EE" w:rsidRPr="00D05839">
        <w:rPr>
          <w:rFonts w:ascii="Times New Roman" w:eastAsiaTheme="minorEastAsia" w:hAnsi="Times New Roman"/>
          <w:sz w:val="28"/>
          <w:szCs w:val="28"/>
          <w:lang w:eastAsia="zh-CN"/>
        </w:rPr>
        <w:t xml:space="preserve">) </w:t>
      </w:r>
      <w:r w:rsidR="006537EE" w:rsidRPr="00D05839">
        <w:rPr>
          <w:rFonts w:ascii="Times New Roman" w:eastAsiaTheme="minorEastAsia" w:hAnsi="Times New Roman" w:hint="eastAsia"/>
          <w:sz w:val="28"/>
          <w:szCs w:val="28"/>
          <w:lang w:eastAsia="zh-CN"/>
        </w:rPr>
        <w:t>责任</w:t>
      </w:r>
      <w:r w:rsidR="005E7FD2">
        <w:rPr>
          <w:rFonts w:ascii="Times New Roman" w:eastAsiaTheme="minorEastAsia" w:hAnsi="Times New Roman" w:hint="eastAsia"/>
          <w:sz w:val="28"/>
          <w:szCs w:val="28"/>
          <w:lang w:eastAsia="zh-CN"/>
        </w:rPr>
        <w:t>部门</w:t>
      </w:r>
      <w:r w:rsidR="006537EE" w:rsidRPr="00D05839">
        <w:rPr>
          <w:rFonts w:ascii="Times New Roman" w:eastAsiaTheme="minorEastAsia" w:hAnsi="Times New Roman" w:hint="eastAsia"/>
          <w:sz w:val="28"/>
          <w:szCs w:val="28"/>
          <w:lang w:eastAsia="zh-CN"/>
        </w:rPr>
        <w:t>提交延期报告原则上不可超过</w:t>
      </w:r>
      <w:r w:rsidR="006537EE" w:rsidRPr="00D05839">
        <w:rPr>
          <w:rFonts w:ascii="Times New Roman" w:eastAsiaTheme="minorEastAsia" w:hAnsi="Times New Roman" w:hint="eastAsia"/>
          <w:sz w:val="28"/>
          <w:szCs w:val="28"/>
          <w:lang w:eastAsia="zh-CN"/>
        </w:rPr>
        <w:t xml:space="preserve"> 2 </w:t>
      </w:r>
      <w:r w:rsidR="006537EE" w:rsidRPr="00D05839">
        <w:rPr>
          <w:rFonts w:ascii="Times New Roman" w:eastAsiaTheme="minorEastAsia" w:hAnsi="Times New Roman" w:hint="eastAsia"/>
          <w:sz w:val="28"/>
          <w:szCs w:val="28"/>
          <w:lang w:eastAsia="zh-CN"/>
        </w:rPr>
        <w:t>次，每次延期时间不超过半个月，如到期仍未完成，由质量安环部依据考核与奖励办法对责任单位实施考核。当顾客对延期有要求时，按顾客要求执行。</w:t>
      </w:r>
    </w:p>
    <w:p w14:paraId="11F98AD8" w14:textId="77777777" w:rsidR="008C671C" w:rsidRPr="00D05839" w:rsidRDefault="008C671C" w:rsidP="008C671C">
      <w:pPr>
        <w:adjustRightInd w:val="0"/>
        <w:snapToGrid w:val="0"/>
        <w:spacing w:beforeLines="50" w:before="163"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hint="eastAsia"/>
          <w:sz w:val="28"/>
          <w:szCs w:val="28"/>
          <w:lang w:eastAsia="zh-CN"/>
        </w:rPr>
        <w:t>5</w:t>
      </w:r>
      <w:r w:rsidRPr="00D05839">
        <w:rPr>
          <w:rFonts w:ascii="Times New Roman" w:eastAsia="黑体" w:hAnsi="Times New Roman"/>
          <w:sz w:val="28"/>
          <w:szCs w:val="28"/>
          <w:lang w:eastAsia="zh-CN"/>
        </w:rPr>
        <w:t xml:space="preserve">.7 </w:t>
      </w:r>
      <w:r w:rsidRPr="00D05839">
        <w:rPr>
          <w:rFonts w:ascii="Times New Roman" w:eastAsia="黑体" w:hAnsi="Times New Roman" w:hint="eastAsia"/>
          <w:sz w:val="28"/>
          <w:szCs w:val="28"/>
          <w:lang w:eastAsia="zh-CN"/>
        </w:rPr>
        <w:t>商飞项目归零要求</w:t>
      </w:r>
    </w:p>
    <w:p w14:paraId="2D503478" w14:textId="77777777" w:rsidR="00F177C8" w:rsidRPr="00D05839" w:rsidRDefault="00F177C8" w:rsidP="00F177C8">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 xml:space="preserve">5.7.1 </w:t>
      </w:r>
      <w:r w:rsidRPr="00D05839">
        <w:rPr>
          <w:rFonts w:ascii="Times New Roman" w:eastAsiaTheme="minorEastAsia" w:hAnsi="Times New Roman" w:hint="eastAsia"/>
          <w:sz w:val="28"/>
          <w:szCs w:val="28"/>
          <w:lang w:eastAsia="zh-CN"/>
        </w:rPr>
        <w:t>对于商飞项目，应按技术归零（及时处置、风险可控、定位准确、机理清楚、问题复现、措施有效、举一反三、修订标准、系统改进、知识共享）或管理归零（及时处置、风险可控、过程清楚、责任明确、措施落实、严肃处理、完善规章、修订标准、系统改进、知识共享）的原则完成质量问题归零报告答复，另外应包括纠正措施验证计划和情况、专家的评审意见和相应的支持材料。时间节点与归零通知单要求提交时间节点不一致时，以归零通知单要求时间节点为准。归零报告需完成内部责任部门领导审核、质量安环部会签，并获得总经理签署批准后方可提交。</w:t>
      </w:r>
    </w:p>
    <w:p w14:paraId="78F9BBAD" w14:textId="77777777" w:rsidR="008C671C" w:rsidRPr="00D05839" w:rsidRDefault="00F177C8" w:rsidP="008C671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 xml:space="preserve">5.7.2 </w:t>
      </w:r>
      <w:proofErr w:type="gramStart"/>
      <w:r w:rsidR="008C671C" w:rsidRPr="00D05839">
        <w:rPr>
          <w:rFonts w:ascii="Times New Roman" w:eastAsiaTheme="minorEastAsia" w:hAnsi="Times New Roman" w:hint="eastAsia"/>
          <w:sz w:val="28"/>
          <w:szCs w:val="28"/>
          <w:lang w:eastAsia="zh-CN"/>
        </w:rPr>
        <w:t>对于商飞项目</w:t>
      </w:r>
      <w:proofErr w:type="gramEnd"/>
      <w:r w:rsidR="008C671C" w:rsidRPr="00D05839">
        <w:rPr>
          <w:rFonts w:ascii="Times New Roman" w:eastAsiaTheme="minorEastAsia" w:hAnsi="Times New Roman" w:hint="eastAsia"/>
          <w:sz w:val="28"/>
          <w:szCs w:val="28"/>
          <w:lang w:eastAsia="zh-CN"/>
        </w:rPr>
        <w:t>，收到归零通知后</w:t>
      </w:r>
      <w:r w:rsidR="008C671C" w:rsidRPr="00D05839">
        <w:rPr>
          <w:rFonts w:ascii="Times New Roman" w:eastAsiaTheme="minorEastAsia" w:hAnsi="Times New Roman" w:hint="eastAsia"/>
          <w:sz w:val="28"/>
          <w:szCs w:val="28"/>
          <w:lang w:eastAsia="zh-CN"/>
        </w:rPr>
        <w:t>1</w:t>
      </w:r>
      <w:r w:rsidR="008C671C" w:rsidRPr="00D05839">
        <w:rPr>
          <w:rFonts w:ascii="Times New Roman" w:eastAsiaTheme="minorEastAsia" w:hAnsi="Times New Roman" w:hint="eastAsia"/>
          <w:sz w:val="28"/>
          <w:szCs w:val="28"/>
          <w:lang w:eastAsia="zh-CN"/>
        </w:rPr>
        <w:t>周内，确定问题直接原因初步完成问题定位，向顾客质量管控中心提交归零计划；收到归零通知后</w:t>
      </w:r>
      <w:r w:rsidR="008C671C" w:rsidRPr="00D05839">
        <w:rPr>
          <w:rFonts w:ascii="Times New Roman" w:eastAsiaTheme="minorEastAsia" w:hAnsi="Times New Roman" w:hint="eastAsia"/>
          <w:sz w:val="28"/>
          <w:szCs w:val="28"/>
          <w:lang w:eastAsia="zh-CN"/>
        </w:rPr>
        <w:t xml:space="preserve"> 14 </w:t>
      </w:r>
      <w:proofErr w:type="gramStart"/>
      <w:r w:rsidR="008C671C" w:rsidRPr="00D05839">
        <w:rPr>
          <w:rFonts w:ascii="Times New Roman" w:eastAsiaTheme="minorEastAsia" w:hAnsi="Times New Roman" w:hint="eastAsia"/>
          <w:sz w:val="28"/>
          <w:szCs w:val="28"/>
          <w:lang w:eastAsia="zh-CN"/>
        </w:rPr>
        <w:t>个</w:t>
      </w:r>
      <w:proofErr w:type="gramEnd"/>
      <w:r w:rsidR="008C671C" w:rsidRPr="00D05839">
        <w:rPr>
          <w:rFonts w:ascii="Times New Roman" w:eastAsiaTheme="minorEastAsia" w:hAnsi="Times New Roman" w:hint="eastAsia"/>
          <w:sz w:val="28"/>
          <w:szCs w:val="28"/>
          <w:lang w:eastAsia="zh-CN"/>
        </w:rPr>
        <w:t>日历日内，向顾客质量管控中心提交自评满足“双五归零检查评估单”要求的归零报告；收到归零通知后</w:t>
      </w:r>
      <w:r w:rsidR="008C671C" w:rsidRPr="00D05839">
        <w:rPr>
          <w:rFonts w:ascii="Times New Roman" w:eastAsiaTheme="minorEastAsia" w:hAnsi="Times New Roman" w:hint="eastAsia"/>
          <w:sz w:val="28"/>
          <w:szCs w:val="28"/>
          <w:lang w:eastAsia="zh-CN"/>
        </w:rPr>
        <w:t>1</w:t>
      </w:r>
      <w:r w:rsidR="008C671C" w:rsidRPr="00D05839">
        <w:rPr>
          <w:rFonts w:ascii="Times New Roman" w:eastAsiaTheme="minorEastAsia" w:hAnsi="Times New Roman" w:hint="eastAsia"/>
          <w:sz w:val="28"/>
          <w:szCs w:val="28"/>
          <w:lang w:eastAsia="zh-CN"/>
        </w:rPr>
        <w:t>个月内，完成问题定</w:t>
      </w:r>
      <w:r w:rsidR="008C671C" w:rsidRPr="00D05839">
        <w:rPr>
          <w:rFonts w:ascii="Times New Roman" w:eastAsiaTheme="minorEastAsia" w:hAnsi="Times New Roman" w:hint="eastAsia"/>
          <w:sz w:val="28"/>
          <w:szCs w:val="28"/>
          <w:lang w:eastAsia="zh-CN"/>
        </w:rPr>
        <w:lastRenderedPageBreak/>
        <w:t>位和原因分析，提交定位评审（仅适用于技术归零）；收到归零通知后</w:t>
      </w:r>
      <w:r w:rsidR="008C671C" w:rsidRPr="00D05839">
        <w:rPr>
          <w:rFonts w:ascii="Times New Roman" w:eastAsiaTheme="minorEastAsia" w:hAnsi="Times New Roman" w:hint="eastAsia"/>
          <w:sz w:val="28"/>
          <w:szCs w:val="28"/>
          <w:lang w:eastAsia="zh-CN"/>
        </w:rPr>
        <w:t xml:space="preserve"> 45 </w:t>
      </w:r>
      <w:r w:rsidR="008C671C" w:rsidRPr="00D05839">
        <w:rPr>
          <w:rFonts w:ascii="Times New Roman" w:eastAsiaTheme="minorEastAsia" w:hAnsi="Times New Roman" w:hint="eastAsia"/>
          <w:sz w:val="28"/>
          <w:szCs w:val="28"/>
          <w:lang w:eastAsia="zh-CN"/>
        </w:rPr>
        <w:t>日内，提交经顾客质量管控中心审核满足“双五归零检查评估单”要求的归零报告开展归零评审。</w:t>
      </w:r>
    </w:p>
    <w:p w14:paraId="1FA1E51E" w14:textId="77777777" w:rsidR="00F177C8" w:rsidRPr="00D05839" w:rsidRDefault="00F177C8" w:rsidP="00F177C8">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 xml:space="preserve">5.7.3 </w:t>
      </w:r>
      <w:r w:rsidRPr="00D05839">
        <w:rPr>
          <w:rFonts w:ascii="Times New Roman" w:eastAsiaTheme="minorEastAsia" w:hAnsi="Times New Roman" w:hint="eastAsia"/>
          <w:sz w:val="28"/>
          <w:szCs w:val="28"/>
          <w:lang w:eastAsia="zh-CN"/>
        </w:rPr>
        <w:t>对于商飞项目，在实施质量问题归零过程中，接受中国商飞的监督及对其归零报告的评审和最终验证。如无法在归零通知单要求的时间内完成归零工作，可填写《质量问题归零变更申请表》申请延期，批准后提交中国商飞质量部门。</w:t>
      </w:r>
    </w:p>
    <w:p w14:paraId="20DF80C0" w14:textId="77777777" w:rsidR="006328ED" w:rsidRPr="00D05839" w:rsidRDefault="00F177C8" w:rsidP="00B3728F">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如无法按计划在</w:t>
      </w:r>
      <w:r w:rsidRPr="00D05839">
        <w:rPr>
          <w:rFonts w:ascii="Times New Roman" w:eastAsiaTheme="minorEastAsia" w:hAnsi="Times New Roman" w:hint="eastAsia"/>
          <w:sz w:val="28"/>
          <w:szCs w:val="28"/>
          <w:lang w:eastAsia="zh-CN"/>
        </w:rPr>
        <w:t xml:space="preserve"> 45 </w:t>
      </w:r>
      <w:r w:rsidRPr="00D05839">
        <w:rPr>
          <w:rFonts w:ascii="Times New Roman" w:eastAsiaTheme="minorEastAsia" w:hAnsi="Times New Roman" w:hint="eastAsia"/>
          <w:sz w:val="28"/>
          <w:szCs w:val="28"/>
          <w:lang w:eastAsia="zh-CN"/>
        </w:rPr>
        <w:t>日内完成满足评审要求的归零报告，应在归零团队成立起</w:t>
      </w:r>
      <w:r w:rsidRPr="00D05839">
        <w:rPr>
          <w:rFonts w:ascii="Times New Roman" w:eastAsiaTheme="minorEastAsia" w:hAnsi="Times New Roman" w:hint="eastAsia"/>
          <w:sz w:val="28"/>
          <w:szCs w:val="28"/>
          <w:lang w:eastAsia="zh-CN"/>
        </w:rPr>
        <w:t>1</w:t>
      </w:r>
      <w:r w:rsidRPr="00D05839">
        <w:rPr>
          <w:rFonts w:ascii="Times New Roman" w:eastAsiaTheme="minorEastAsia" w:hAnsi="Times New Roman" w:hint="eastAsia"/>
          <w:sz w:val="28"/>
          <w:szCs w:val="28"/>
          <w:lang w:eastAsia="zh-CN"/>
        </w:rPr>
        <w:t>周内，提出建议的归零计划和工作方案。顾客有明确时间要求的除外。</w:t>
      </w:r>
    </w:p>
    <w:p w14:paraId="395AF8DA" w14:textId="77777777" w:rsidR="006328ED" w:rsidRPr="00D05839" w:rsidRDefault="00F177C8" w:rsidP="00B3728F">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如果归零团队未能按照已发布的归零计划完成归零，应在归零计划到期前</w:t>
      </w:r>
      <w:r w:rsidRPr="00D05839">
        <w:rPr>
          <w:rFonts w:ascii="Times New Roman" w:eastAsiaTheme="minorEastAsia" w:hAnsi="Times New Roman" w:hint="eastAsia"/>
          <w:sz w:val="28"/>
          <w:szCs w:val="28"/>
          <w:lang w:eastAsia="zh-CN"/>
        </w:rPr>
        <w:t xml:space="preserve">15 </w:t>
      </w:r>
      <w:r w:rsidRPr="00D05839">
        <w:rPr>
          <w:rFonts w:ascii="Times New Roman" w:eastAsiaTheme="minorEastAsia" w:hAnsi="Times New Roman" w:hint="eastAsia"/>
          <w:sz w:val="28"/>
          <w:szCs w:val="28"/>
          <w:lang w:eastAsia="zh-CN"/>
        </w:rPr>
        <w:t>日内，提出调整申请和相应的工作方案。归零计划仅允许调整一次，对归零计划调整的批准还应满足以下条件：对里程碑计划和公司管</w:t>
      </w:r>
      <w:proofErr w:type="gramStart"/>
      <w:r w:rsidRPr="00D05839">
        <w:rPr>
          <w:rFonts w:ascii="Times New Roman" w:eastAsiaTheme="minorEastAsia" w:hAnsi="Times New Roman" w:hint="eastAsia"/>
          <w:sz w:val="28"/>
          <w:szCs w:val="28"/>
          <w:lang w:eastAsia="zh-CN"/>
        </w:rPr>
        <w:t>控计划</w:t>
      </w:r>
      <w:proofErr w:type="gramEnd"/>
      <w:r w:rsidRPr="00D05839">
        <w:rPr>
          <w:rFonts w:ascii="Times New Roman" w:eastAsiaTheme="minorEastAsia" w:hAnsi="Times New Roman" w:hint="eastAsia"/>
          <w:sz w:val="28"/>
          <w:szCs w:val="28"/>
          <w:lang w:eastAsia="zh-CN"/>
        </w:rPr>
        <w:t>有影响的，以及局方和客户有明确时间要求的，不允许调整。需评估对其他项目研制计划的影响是否可接受。</w:t>
      </w:r>
    </w:p>
    <w:p w14:paraId="72099863" w14:textId="77777777" w:rsidR="00F177C8" w:rsidRPr="00D05839" w:rsidRDefault="00F177C8" w:rsidP="00B3728F">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原则上通过评审的归零报告应严格按报告内容落实归零措施，但如果在措施落实过程中，由于客观原因导致实际情况与报告描述不一致，确实需要对报告内容或措施进行更改的，</w:t>
      </w:r>
      <w:proofErr w:type="gramStart"/>
      <w:r w:rsidRPr="00D05839">
        <w:rPr>
          <w:rFonts w:ascii="Times New Roman" w:eastAsiaTheme="minorEastAsia" w:hAnsi="Times New Roman" w:hint="eastAsia"/>
          <w:sz w:val="28"/>
          <w:szCs w:val="28"/>
          <w:lang w:eastAsia="zh-CN"/>
        </w:rPr>
        <w:t>在双五归零</w:t>
      </w:r>
      <w:proofErr w:type="gramEnd"/>
      <w:r w:rsidRPr="00D05839">
        <w:rPr>
          <w:rFonts w:ascii="Times New Roman" w:eastAsiaTheme="minorEastAsia" w:hAnsi="Times New Roman" w:hint="eastAsia"/>
          <w:sz w:val="28"/>
          <w:szCs w:val="28"/>
          <w:lang w:eastAsia="zh-CN"/>
        </w:rPr>
        <w:t>关闭前，可填写《质量问题归零变更申请表》，并将获得批准的申请表提交中国</w:t>
      </w:r>
      <w:proofErr w:type="gramStart"/>
      <w:r w:rsidRPr="00D05839">
        <w:rPr>
          <w:rFonts w:ascii="Times New Roman" w:eastAsiaTheme="minorEastAsia" w:hAnsi="Times New Roman" w:hint="eastAsia"/>
          <w:sz w:val="28"/>
          <w:szCs w:val="28"/>
          <w:lang w:eastAsia="zh-CN"/>
        </w:rPr>
        <w:t>商飞质量</w:t>
      </w:r>
      <w:proofErr w:type="gramEnd"/>
      <w:r w:rsidRPr="00D05839">
        <w:rPr>
          <w:rFonts w:ascii="Times New Roman" w:eastAsiaTheme="minorEastAsia" w:hAnsi="Times New Roman" w:hint="eastAsia"/>
          <w:sz w:val="28"/>
          <w:szCs w:val="28"/>
          <w:lang w:eastAsia="zh-CN"/>
        </w:rPr>
        <w:t>部门存档。（若《质量问题归零变更申请表》未获得批准，应严格落实归零措施）</w:t>
      </w:r>
    </w:p>
    <w:p w14:paraId="7527FBF5" w14:textId="77777777" w:rsidR="00F177C8" w:rsidRPr="00D05839" w:rsidRDefault="00DC2664" w:rsidP="00DC2664">
      <w:pPr>
        <w:adjustRightInd w:val="0"/>
        <w:snapToGrid w:val="0"/>
        <w:spacing w:beforeLines="50" w:before="163"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hint="eastAsia"/>
          <w:sz w:val="28"/>
          <w:szCs w:val="28"/>
          <w:lang w:eastAsia="zh-CN"/>
        </w:rPr>
        <w:t>5</w:t>
      </w:r>
      <w:r w:rsidRPr="00D05839">
        <w:rPr>
          <w:rFonts w:ascii="Times New Roman" w:eastAsia="黑体" w:hAnsi="Times New Roman"/>
          <w:sz w:val="28"/>
          <w:szCs w:val="28"/>
          <w:lang w:eastAsia="zh-CN"/>
        </w:rPr>
        <w:t xml:space="preserve">.8 </w:t>
      </w:r>
      <w:r w:rsidRPr="00D05839">
        <w:rPr>
          <w:rFonts w:ascii="Times New Roman" w:eastAsia="黑体" w:hAnsi="Times New Roman" w:hint="eastAsia"/>
          <w:sz w:val="28"/>
          <w:szCs w:val="28"/>
          <w:lang w:eastAsia="zh-CN"/>
        </w:rPr>
        <w:t>组织归零评审</w:t>
      </w:r>
    </w:p>
    <w:p w14:paraId="19F9D8B9" w14:textId="1915C61C" w:rsidR="00F177C8" w:rsidRPr="00D05839" w:rsidRDefault="00DC2664" w:rsidP="00DC2664">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.8.1 </w:t>
      </w:r>
      <w:r w:rsidRPr="00D05839">
        <w:rPr>
          <w:rFonts w:ascii="Times New Roman" w:eastAsiaTheme="minorEastAsia" w:hAnsi="Times New Roman" w:hint="eastAsia"/>
          <w:sz w:val="28"/>
          <w:szCs w:val="28"/>
          <w:lang w:eastAsia="zh-CN"/>
        </w:rPr>
        <w:t>归零报告编写完成后，由归零工作组织实施人组织召开归零评审会，评委应包括有关专家、领导、技术、质量等相关部门人员，按需邀请顾客代表参加，评审组组长为签发人或签发人授权人员。评审过程中应有评审记录，并形成评审报告，评审中应严格审查纠正措施的可执行性，确保纠正措施得到有效落实。评审通过后由与会人员会签</w:t>
      </w:r>
      <w:r w:rsidR="00532623" w:rsidRPr="00D05839">
        <w:rPr>
          <w:rFonts w:ascii="Times New Roman" w:eastAsiaTheme="minorEastAsia" w:hAnsi="Times New Roman"/>
          <w:sz w:val="28"/>
          <w:szCs w:val="28"/>
          <w:lang w:eastAsia="zh-CN"/>
        </w:rPr>
        <w:t>FM-</w:t>
      </w:r>
      <w:r w:rsidR="0092183F">
        <w:rPr>
          <w:rFonts w:ascii="Times New Roman" w:eastAsiaTheme="minorEastAsia" w:hAnsi="Times New Roman"/>
          <w:sz w:val="28"/>
          <w:szCs w:val="28"/>
          <w:lang w:eastAsia="zh-CN"/>
        </w:rPr>
        <w:t>M2</w:t>
      </w:r>
      <w:r w:rsidR="00532623" w:rsidRPr="00D05839">
        <w:rPr>
          <w:rFonts w:ascii="Times New Roman" w:eastAsiaTheme="minorEastAsia" w:hAnsi="Times New Roman"/>
          <w:sz w:val="28"/>
          <w:szCs w:val="28"/>
          <w:lang w:eastAsia="zh-CN"/>
        </w:rPr>
        <w:t>-06-02</w:t>
      </w:r>
      <w:r w:rsidR="00532623" w:rsidRPr="00D05839">
        <w:rPr>
          <w:rFonts w:ascii="Times New Roman" w:eastAsiaTheme="minorEastAsia" w:hAnsi="Times New Roman" w:hint="eastAsia"/>
          <w:sz w:val="28"/>
          <w:szCs w:val="28"/>
          <w:lang w:eastAsia="zh-CN"/>
        </w:rPr>
        <w:t>《技术</w:t>
      </w:r>
      <w:r w:rsidRPr="00D05839">
        <w:rPr>
          <w:rFonts w:ascii="Times New Roman" w:eastAsiaTheme="minorEastAsia" w:hAnsi="Times New Roman" w:hint="eastAsia"/>
          <w:sz w:val="28"/>
          <w:szCs w:val="28"/>
          <w:lang w:eastAsia="zh-CN"/>
        </w:rPr>
        <w:t>归零报告评审表</w:t>
      </w:r>
      <w:r w:rsidR="00532623" w:rsidRPr="00D05839">
        <w:rPr>
          <w:rFonts w:ascii="Times New Roman" w:eastAsiaTheme="minorEastAsia" w:hAnsi="Times New Roman" w:hint="eastAsia"/>
          <w:sz w:val="28"/>
          <w:szCs w:val="28"/>
          <w:lang w:eastAsia="zh-CN"/>
        </w:rPr>
        <w:t>》</w:t>
      </w:r>
      <w:r w:rsidR="00532623" w:rsidRPr="00D05839">
        <w:rPr>
          <w:rFonts w:ascii="Times New Roman" w:eastAsiaTheme="minorEastAsia" w:hAnsi="Times New Roman" w:hint="eastAsia"/>
          <w:sz w:val="28"/>
          <w:szCs w:val="28"/>
          <w:lang w:eastAsia="zh-CN"/>
        </w:rPr>
        <w:t>/</w:t>
      </w:r>
      <w:r w:rsidR="00532623" w:rsidRPr="00D05839">
        <w:rPr>
          <w:rFonts w:ascii="Times New Roman" w:hAnsi="Times New Roman"/>
          <w:lang w:eastAsia="zh-CN"/>
        </w:rPr>
        <w:t xml:space="preserve"> </w:t>
      </w:r>
      <w:r w:rsidR="00532623" w:rsidRPr="00D05839">
        <w:rPr>
          <w:rFonts w:ascii="Times New Roman" w:eastAsiaTheme="minorEastAsia" w:hAnsi="Times New Roman"/>
          <w:sz w:val="28"/>
          <w:szCs w:val="28"/>
          <w:lang w:eastAsia="zh-CN"/>
        </w:rPr>
        <w:t>FM-</w:t>
      </w:r>
      <w:r w:rsidR="0092183F">
        <w:rPr>
          <w:rFonts w:ascii="Times New Roman" w:eastAsiaTheme="minorEastAsia" w:hAnsi="Times New Roman"/>
          <w:sz w:val="28"/>
          <w:szCs w:val="28"/>
          <w:lang w:eastAsia="zh-CN"/>
        </w:rPr>
        <w:t>M2</w:t>
      </w:r>
      <w:r w:rsidR="00532623" w:rsidRPr="00D05839">
        <w:rPr>
          <w:rFonts w:ascii="Times New Roman" w:eastAsiaTheme="minorEastAsia" w:hAnsi="Times New Roman"/>
          <w:sz w:val="28"/>
          <w:szCs w:val="28"/>
          <w:lang w:eastAsia="zh-CN"/>
        </w:rPr>
        <w:t>-06-03</w:t>
      </w:r>
      <w:r w:rsidR="00532623" w:rsidRPr="00D05839">
        <w:rPr>
          <w:rFonts w:ascii="Times New Roman" w:eastAsiaTheme="minorEastAsia" w:hAnsi="Times New Roman" w:hint="eastAsia"/>
          <w:sz w:val="28"/>
          <w:szCs w:val="28"/>
          <w:lang w:eastAsia="zh-CN"/>
        </w:rPr>
        <w:t>《管理归零报告评审表》</w:t>
      </w:r>
      <w:r w:rsidRPr="00D05839">
        <w:rPr>
          <w:rFonts w:ascii="Times New Roman" w:eastAsiaTheme="minorEastAsia" w:hAnsi="Times New Roman" w:hint="eastAsia"/>
          <w:sz w:val="28"/>
          <w:szCs w:val="28"/>
          <w:lang w:eastAsia="zh-CN"/>
        </w:rPr>
        <w:t>。</w:t>
      </w:r>
    </w:p>
    <w:p w14:paraId="20FBE848" w14:textId="77777777" w:rsidR="00F177C8" w:rsidRPr="00D05839" w:rsidRDefault="00DC2664" w:rsidP="00F177C8">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.8.2 </w:t>
      </w:r>
      <w:r w:rsidRPr="00D05839">
        <w:rPr>
          <w:rFonts w:ascii="Times New Roman" w:eastAsiaTheme="minorEastAsia" w:hAnsi="Times New Roman" w:hint="eastAsia"/>
          <w:sz w:val="28"/>
          <w:szCs w:val="28"/>
          <w:lang w:eastAsia="zh-CN"/>
        </w:rPr>
        <w:t>技术归零评审的主要内容包括：</w:t>
      </w:r>
    </w:p>
    <w:p w14:paraId="7B0AD909" w14:textId="77777777" w:rsidR="00DC2664"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lastRenderedPageBreak/>
        <w:t xml:space="preserve">a) </w:t>
      </w:r>
      <w:r w:rsidRPr="00D05839">
        <w:rPr>
          <w:rFonts w:ascii="Times New Roman" w:eastAsiaTheme="minorEastAsia" w:hAnsi="Times New Roman" w:hint="eastAsia"/>
          <w:sz w:val="28"/>
          <w:szCs w:val="28"/>
          <w:lang w:eastAsia="zh-CN"/>
        </w:rPr>
        <w:t>质量问题的叙述是否清楚；</w:t>
      </w:r>
    </w:p>
    <w:p w14:paraId="6A352807" w14:textId="77777777" w:rsidR="00F177C8"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质量问题的定位是否准确、全面；</w:t>
      </w:r>
    </w:p>
    <w:p w14:paraId="144D74D4" w14:textId="77777777" w:rsidR="00F177C8"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产生问题的根本原因是否明确，是否含有不确定因素；</w:t>
      </w:r>
    </w:p>
    <w:p w14:paraId="7A87AC26" w14:textId="77777777" w:rsidR="00F177C8"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d</w:t>
      </w:r>
      <w:r w:rsidRPr="00D05839">
        <w:rPr>
          <w:rFonts w:ascii="Times New Roman" w:eastAsiaTheme="minorEastAsia" w:hAnsi="Times New Roman" w:hint="eastAsia"/>
          <w:sz w:val="28"/>
          <w:szCs w:val="28"/>
          <w:lang w:eastAsia="zh-CN"/>
        </w:rPr>
        <w:t xml:space="preserve">) </w:t>
      </w:r>
      <w:r w:rsidRPr="00D05839">
        <w:rPr>
          <w:rFonts w:ascii="Times New Roman" w:eastAsiaTheme="minorEastAsia" w:hAnsi="Times New Roman" w:hint="eastAsia"/>
          <w:sz w:val="28"/>
          <w:szCs w:val="28"/>
          <w:lang w:eastAsia="zh-CN"/>
        </w:rPr>
        <w:t>问题是否复现，复现试验的条件与发生问题时是否一致；</w:t>
      </w:r>
    </w:p>
    <w:p w14:paraId="41E4246B" w14:textId="77777777" w:rsidR="00F177C8"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e) </w:t>
      </w:r>
      <w:r w:rsidRPr="00D05839">
        <w:rPr>
          <w:rFonts w:ascii="Times New Roman" w:eastAsiaTheme="minorEastAsia" w:hAnsi="Times New Roman" w:hint="eastAsia"/>
          <w:sz w:val="28"/>
          <w:szCs w:val="28"/>
          <w:lang w:eastAsia="zh-CN"/>
        </w:rPr>
        <w:t>所确定的纠正措施是否准确、恰当、可实施；</w:t>
      </w:r>
    </w:p>
    <w:p w14:paraId="6855E506" w14:textId="77777777" w:rsidR="00DC2664"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f) </w:t>
      </w:r>
      <w:r w:rsidRPr="00D05839">
        <w:rPr>
          <w:rFonts w:ascii="Times New Roman" w:eastAsiaTheme="minorEastAsia" w:hAnsi="Times New Roman" w:hint="eastAsia"/>
          <w:sz w:val="28"/>
          <w:szCs w:val="28"/>
          <w:lang w:eastAsia="zh-CN"/>
        </w:rPr>
        <w:t>在本单位内的举一反三结果，改进措施是否准确、恰当、可实施；</w:t>
      </w:r>
    </w:p>
    <w:p w14:paraId="4240144F" w14:textId="77777777" w:rsidR="00DC2664"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g) </w:t>
      </w:r>
      <w:r w:rsidRPr="00D05839">
        <w:rPr>
          <w:rFonts w:ascii="Times New Roman" w:eastAsiaTheme="minorEastAsia" w:hAnsi="Times New Roman" w:hint="eastAsia"/>
          <w:sz w:val="28"/>
          <w:szCs w:val="28"/>
          <w:lang w:eastAsia="zh-CN"/>
        </w:rPr>
        <w:t>归零报告的编写是否符合本程序规定的要求；</w:t>
      </w:r>
    </w:p>
    <w:p w14:paraId="2F580194" w14:textId="77777777" w:rsidR="00DC2664" w:rsidRPr="00D05839" w:rsidRDefault="00DC2664" w:rsidP="00DC266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h) </w:t>
      </w:r>
      <w:r w:rsidRPr="00D05839">
        <w:rPr>
          <w:rFonts w:ascii="Times New Roman" w:eastAsiaTheme="minorEastAsia" w:hAnsi="Times New Roman" w:hint="eastAsia"/>
          <w:sz w:val="28"/>
          <w:szCs w:val="28"/>
          <w:lang w:eastAsia="zh-CN"/>
        </w:rPr>
        <w:t>是否针对管理方面原因采取了适当的措施，明确是否需要进一步开展管理归零。</w:t>
      </w:r>
    </w:p>
    <w:p w14:paraId="5E414D4D" w14:textId="77777777" w:rsidR="00DC2664" w:rsidRPr="00D05839" w:rsidRDefault="00DC2664" w:rsidP="00F177C8">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.8.3 </w:t>
      </w:r>
      <w:r w:rsidRPr="00D05839">
        <w:rPr>
          <w:rFonts w:ascii="Times New Roman" w:eastAsiaTheme="minorEastAsia" w:hAnsi="Times New Roman" w:hint="eastAsia"/>
          <w:sz w:val="28"/>
          <w:szCs w:val="28"/>
          <w:lang w:eastAsia="zh-CN"/>
        </w:rPr>
        <w:t>管理归零评审的主要内容包括：</w:t>
      </w:r>
    </w:p>
    <w:p w14:paraId="0A3F6834" w14:textId="77777777" w:rsidR="006A5089" w:rsidRPr="00D05839" w:rsidRDefault="00C134F4" w:rsidP="00C134F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质量问题发生的过程是否清楚；</w:t>
      </w:r>
    </w:p>
    <w:p w14:paraId="3D8D5594" w14:textId="77777777" w:rsidR="006A5089" w:rsidRPr="00D05839" w:rsidRDefault="00C134F4" w:rsidP="00C134F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b) </w:t>
      </w:r>
      <w:r w:rsidRPr="00D05839">
        <w:rPr>
          <w:rFonts w:ascii="Times New Roman" w:eastAsiaTheme="minorEastAsia" w:hAnsi="Times New Roman" w:hint="eastAsia"/>
          <w:sz w:val="28"/>
          <w:szCs w:val="28"/>
          <w:lang w:eastAsia="zh-CN"/>
        </w:rPr>
        <w:t>发生问题的主要原因和问题性质是否明确；</w:t>
      </w:r>
    </w:p>
    <w:p w14:paraId="7218DB90" w14:textId="77777777" w:rsidR="006A5089" w:rsidRPr="00D05839" w:rsidRDefault="00C134F4" w:rsidP="00C134F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c) </w:t>
      </w:r>
      <w:r w:rsidRPr="00D05839">
        <w:rPr>
          <w:rFonts w:ascii="Times New Roman" w:eastAsiaTheme="minorEastAsia" w:hAnsi="Times New Roman" w:hint="eastAsia"/>
          <w:sz w:val="28"/>
          <w:szCs w:val="28"/>
          <w:lang w:eastAsia="zh-CN"/>
        </w:rPr>
        <w:t>责任部门和责任人是否明确，相关部门是否认识到应承担的责任并采取了改进措施；</w:t>
      </w:r>
    </w:p>
    <w:p w14:paraId="3EAC2A7C" w14:textId="77777777" w:rsidR="00DC2664" w:rsidRPr="00D05839" w:rsidRDefault="00C134F4" w:rsidP="00C134F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d) </w:t>
      </w:r>
      <w:r w:rsidRPr="00D05839">
        <w:rPr>
          <w:rFonts w:ascii="Times New Roman" w:eastAsiaTheme="minorEastAsia" w:hAnsi="Times New Roman" w:hint="eastAsia"/>
          <w:sz w:val="28"/>
          <w:szCs w:val="28"/>
          <w:lang w:eastAsia="zh-CN"/>
        </w:rPr>
        <w:t>是否结合出现的质量问题对人员进行了教育和重新培训，责任部门和责任人是否进行了处罚并且有相应的客观证据；</w:t>
      </w:r>
    </w:p>
    <w:p w14:paraId="6DE6A498" w14:textId="77777777" w:rsidR="00C134F4" w:rsidRPr="00D05839" w:rsidRDefault="00C134F4" w:rsidP="00C134F4">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e) </w:t>
      </w:r>
      <w:r w:rsidRPr="00D05839">
        <w:rPr>
          <w:rFonts w:ascii="Times New Roman" w:eastAsiaTheme="minorEastAsia" w:hAnsi="Times New Roman" w:hint="eastAsia"/>
          <w:sz w:val="28"/>
          <w:szCs w:val="28"/>
          <w:lang w:eastAsia="zh-CN"/>
        </w:rPr>
        <w:t>属无章可循或规章制度不健全的问题是否已完善规章或程序并且有相应的客观证据；</w:t>
      </w:r>
    </w:p>
    <w:p w14:paraId="44455B59" w14:textId="77777777" w:rsidR="00C134F4" w:rsidRPr="00D05839" w:rsidRDefault="00C134F4" w:rsidP="00D60FF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f) </w:t>
      </w:r>
      <w:r w:rsidRPr="00D05839">
        <w:rPr>
          <w:rFonts w:ascii="Times New Roman" w:eastAsiaTheme="minorEastAsia" w:hAnsi="Times New Roman" w:hint="eastAsia"/>
          <w:sz w:val="28"/>
          <w:szCs w:val="28"/>
          <w:lang w:eastAsia="zh-CN"/>
        </w:rPr>
        <w:t>归零报告的编写是否符合本程序规定的要求。</w:t>
      </w:r>
    </w:p>
    <w:p w14:paraId="33CE3030" w14:textId="77777777" w:rsidR="00C134F4" w:rsidRPr="00D05839" w:rsidRDefault="00E20C9B" w:rsidP="00E20C9B">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5</w:t>
      </w:r>
      <w:r w:rsidRPr="00D05839">
        <w:rPr>
          <w:rFonts w:ascii="Times New Roman" w:eastAsiaTheme="minorEastAsia" w:hAnsi="Times New Roman" w:hint="eastAsia"/>
          <w:sz w:val="28"/>
          <w:szCs w:val="28"/>
          <w:lang w:eastAsia="zh-CN"/>
        </w:rPr>
        <w:t>.</w:t>
      </w:r>
      <w:r w:rsidRPr="00D05839">
        <w:rPr>
          <w:rFonts w:ascii="Times New Roman" w:eastAsiaTheme="minorEastAsia" w:hAnsi="Times New Roman"/>
          <w:sz w:val="28"/>
          <w:szCs w:val="28"/>
          <w:lang w:eastAsia="zh-CN"/>
        </w:rPr>
        <w:t>8</w:t>
      </w:r>
      <w:r w:rsidRPr="00D05839">
        <w:rPr>
          <w:rFonts w:ascii="Times New Roman" w:eastAsiaTheme="minorEastAsia" w:hAnsi="Times New Roman" w:hint="eastAsia"/>
          <w:sz w:val="28"/>
          <w:szCs w:val="28"/>
          <w:lang w:eastAsia="zh-CN"/>
        </w:rPr>
        <w:t xml:space="preserve">.4 </w:t>
      </w:r>
      <w:r w:rsidRPr="00D05839">
        <w:rPr>
          <w:rFonts w:ascii="Times New Roman" w:eastAsiaTheme="minorEastAsia" w:hAnsi="Times New Roman" w:hint="eastAsia"/>
          <w:sz w:val="28"/>
          <w:szCs w:val="28"/>
          <w:lang w:eastAsia="zh-CN"/>
        </w:rPr>
        <w:t>归零评审专家分别发表评审意见，评审组组长根据评审意见最终判定评审结论。</w:t>
      </w:r>
    </w:p>
    <w:p w14:paraId="081B6686" w14:textId="77777777" w:rsidR="00E20C9B" w:rsidRPr="00D05839" w:rsidRDefault="00D60FF8" w:rsidP="00C134F4">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 xml:space="preserve">a) </w:t>
      </w:r>
      <w:r w:rsidRPr="00D05839">
        <w:rPr>
          <w:rFonts w:ascii="Times New Roman" w:eastAsiaTheme="minorEastAsia" w:hAnsi="Times New Roman" w:hint="eastAsia"/>
          <w:sz w:val="28"/>
          <w:szCs w:val="28"/>
          <w:lang w:eastAsia="zh-CN"/>
        </w:rPr>
        <w:t>若评审结论为“通过”时，由责任部门履行归零报告审签流程。</w:t>
      </w:r>
    </w:p>
    <w:p w14:paraId="1E38E84A" w14:textId="77777777" w:rsidR="00E20C9B" w:rsidRPr="00D05839" w:rsidRDefault="00D60FF8" w:rsidP="00C134F4">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cs="Arial"/>
          <w:sz w:val="28"/>
          <w:szCs w:val="28"/>
          <w:shd w:val="clear" w:color="auto" w:fill="FFFFFF"/>
          <w:lang w:eastAsia="zh-CN"/>
        </w:rPr>
        <w:t>b)</w:t>
      </w:r>
      <w:r w:rsidRPr="00D05839">
        <w:rPr>
          <w:rFonts w:ascii="Times New Roman" w:eastAsiaTheme="minorEastAsia" w:hAnsi="Times New Roman" w:cs="Arial"/>
          <w:sz w:val="28"/>
          <w:szCs w:val="28"/>
          <w:shd w:val="clear" w:color="auto" w:fill="FFFFFF"/>
          <w:lang w:eastAsia="zh-CN"/>
        </w:rPr>
        <w:t>若评审结论为</w:t>
      </w:r>
      <w:r w:rsidRPr="00D05839">
        <w:rPr>
          <w:rFonts w:ascii="Times New Roman" w:eastAsiaTheme="minorEastAsia" w:hAnsi="Times New Roman" w:cs="Arial"/>
          <w:sz w:val="28"/>
          <w:szCs w:val="28"/>
          <w:shd w:val="clear" w:color="auto" w:fill="FFFFFF"/>
          <w:lang w:eastAsia="zh-CN"/>
        </w:rPr>
        <w:t>“</w:t>
      </w:r>
      <w:r w:rsidRPr="00D05839">
        <w:rPr>
          <w:rFonts w:ascii="Times New Roman" w:eastAsiaTheme="minorEastAsia" w:hAnsi="Times New Roman" w:cs="Arial"/>
          <w:sz w:val="28"/>
          <w:szCs w:val="28"/>
          <w:shd w:val="clear" w:color="auto" w:fill="FFFFFF"/>
          <w:lang w:eastAsia="zh-CN"/>
        </w:rPr>
        <w:t>修改后通过</w:t>
      </w:r>
      <w:r w:rsidRPr="00D05839">
        <w:rPr>
          <w:rFonts w:ascii="Times New Roman" w:eastAsiaTheme="minorEastAsia" w:hAnsi="Times New Roman" w:cs="Arial"/>
          <w:sz w:val="28"/>
          <w:szCs w:val="28"/>
          <w:shd w:val="clear" w:color="auto" w:fill="FFFFFF"/>
          <w:lang w:eastAsia="zh-CN"/>
        </w:rPr>
        <w:t>”</w:t>
      </w:r>
      <w:r w:rsidRPr="00D05839">
        <w:rPr>
          <w:rFonts w:ascii="Times New Roman" w:eastAsiaTheme="minorEastAsia" w:hAnsi="Times New Roman" w:cs="Arial"/>
          <w:sz w:val="28"/>
          <w:szCs w:val="28"/>
          <w:shd w:val="clear" w:color="auto" w:fill="FFFFFF"/>
          <w:lang w:eastAsia="zh-CN"/>
        </w:rPr>
        <w:t>时，由责任部门按照评审意见修改归零报告，并提交评审组组长确认后履行归零报告审签流程。</w:t>
      </w:r>
    </w:p>
    <w:p w14:paraId="08342EE9" w14:textId="77777777" w:rsidR="00E20C9B" w:rsidRPr="00D05839" w:rsidRDefault="00D60FF8" w:rsidP="00C134F4">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c)</w:t>
      </w:r>
      <w:r w:rsidRPr="00D05839">
        <w:rPr>
          <w:rFonts w:ascii="Times New Roman" w:eastAsiaTheme="minorEastAsia" w:hAnsi="Times New Roman" w:hint="eastAsia"/>
          <w:sz w:val="28"/>
          <w:szCs w:val="28"/>
          <w:lang w:eastAsia="zh-CN"/>
        </w:rPr>
        <w:t>若评审结论为“不通过”时，由归零组织实施人重新组织开展归零工作。</w:t>
      </w:r>
    </w:p>
    <w:p w14:paraId="54F853D2" w14:textId="77777777" w:rsidR="00E20C9B" w:rsidRPr="00D05839" w:rsidRDefault="00D60FF8" w:rsidP="00D60FF8">
      <w:pPr>
        <w:adjustRightInd w:val="0"/>
        <w:snapToGrid w:val="0"/>
        <w:spacing w:beforeLines="50" w:before="163"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hint="eastAsia"/>
          <w:sz w:val="28"/>
          <w:szCs w:val="28"/>
          <w:lang w:eastAsia="zh-CN"/>
        </w:rPr>
        <w:t>5</w:t>
      </w:r>
      <w:r w:rsidRPr="00D05839">
        <w:rPr>
          <w:rFonts w:ascii="Times New Roman" w:eastAsia="黑体" w:hAnsi="Times New Roman"/>
          <w:sz w:val="28"/>
          <w:szCs w:val="28"/>
          <w:lang w:eastAsia="zh-CN"/>
        </w:rPr>
        <w:t xml:space="preserve">.9 </w:t>
      </w:r>
      <w:r w:rsidRPr="00D05839">
        <w:rPr>
          <w:rFonts w:ascii="Times New Roman" w:eastAsia="黑体" w:hAnsi="Times New Roman" w:hint="eastAsia"/>
          <w:sz w:val="28"/>
          <w:szCs w:val="28"/>
          <w:lang w:eastAsia="zh-CN"/>
        </w:rPr>
        <w:t>归零报告未完</w:t>
      </w:r>
      <w:proofErr w:type="gramStart"/>
      <w:r w:rsidRPr="00D05839">
        <w:rPr>
          <w:rFonts w:ascii="Times New Roman" w:eastAsia="黑体" w:hAnsi="Times New Roman" w:hint="eastAsia"/>
          <w:sz w:val="28"/>
          <w:szCs w:val="28"/>
          <w:lang w:eastAsia="zh-CN"/>
        </w:rPr>
        <w:t>成批准</w:t>
      </w:r>
      <w:proofErr w:type="gramEnd"/>
      <w:r w:rsidRPr="00D05839">
        <w:rPr>
          <w:rFonts w:ascii="Times New Roman" w:eastAsia="黑体" w:hAnsi="Times New Roman" w:hint="eastAsia"/>
          <w:sz w:val="28"/>
          <w:szCs w:val="28"/>
          <w:lang w:eastAsia="zh-CN"/>
        </w:rPr>
        <w:t>前，相关产品不允许发运。</w:t>
      </w:r>
    </w:p>
    <w:p w14:paraId="55B47B73" w14:textId="77777777" w:rsidR="00D60FF8" w:rsidRPr="00D05839" w:rsidRDefault="00D60FF8" w:rsidP="00595872">
      <w:pPr>
        <w:adjustRightInd w:val="0"/>
        <w:snapToGrid w:val="0"/>
        <w:spacing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hint="eastAsia"/>
          <w:sz w:val="28"/>
          <w:szCs w:val="28"/>
          <w:lang w:eastAsia="zh-CN"/>
        </w:rPr>
        <w:t>5</w:t>
      </w:r>
      <w:r w:rsidRPr="00D05839">
        <w:rPr>
          <w:rFonts w:ascii="Times New Roman" w:eastAsia="黑体" w:hAnsi="Times New Roman"/>
          <w:sz w:val="28"/>
          <w:szCs w:val="28"/>
          <w:lang w:eastAsia="zh-CN"/>
        </w:rPr>
        <w:t xml:space="preserve">.10 </w:t>
      </w:r>
      <w:r w:rsidRPr="00D05839">
        <w:rPr>
          <w:rFonts w:ascii="Times New Roman" w:eastAsia="黑体" w:hAnsi="Times New Roman" w:hint="eastAsia"/>
          <w:sz w:val="28"/>
          <w:szCs w:val="28"/>
          <w:lang w:eastAsia="zh-CN"/>
        </w:rPr>
        <w:t>归零管理信息</w:t>
      </w:r>
    </w:p>
    <w:p w14:paraId="07F0D4A8" w14:textId="77777777" w:rsidR="00E20C9B" w:rsidRPr="00D05839" w:rsidRDefault="00D60FF8" w:rsidP="00D60FF8">
      <w:pPr>
        <w:adjustRightInd w:val="0"/>
        <w:snapToGrid w:val="0"/>
        <w:spacing w:line="440" w:lineRule="exact"/>
        <w:ind w:firstLineChars="200" w:firstLine="560"/>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lastRenderedPageBreak/>
        <w:t>归零报告经批准后，由归零工作实施单位将归零工作指令、评审记录、归零报告及相关证据材料一并报质量安全部，由质量安全部对证据材料正确性和归零时间节点进行验证，验证通过后由质量安全部存档，按需发出质量问题归零工作通报。</w:t>
      </w:r>
    </w:p>
    <w:p w14:paraId="3D1AD765" w14:textId="77777777" w:rsidR="00D60FF8" w:rsidRPr="00D05839" w:rsidRDefault="00D60FF8" w:rsidP="00595872">
      <w:pPr>
        <w:adjustRightInd w:val="0"/>
        <w:snapToGrid w:val="0"/>
        <w:spacing w:beforeLines="50" w:before="163" w:afterLines="50" w:after="163" w:line="440" w:lineRule="exact"/>
        <w:outlineLvl w:val="0"/>
        <w:rPr>
          <w:rFonts w:ascii="Times New Roman" w:eastAsia="黑体" w:hAnsi="Times New Roman"/>
          <w:sz w:val="28"/>
          <w:szCs w:val="28"/>
          <w:lang w:eastAsia="zh-CN"/>
        </w:rPr>
      </w:pPr>
      <w:r w:rsidRPr="00D05839">
        <w:rPr>
          <w:rFonts w:ascii="Times New Roman" w:eastAsia="黑体" w:hAnsi="Times New Roman"/>
          <w:sz w:val="28"/>
          <w:szCs w:val="28"/>
          <w:lang w:eastAsia="zh-CN"/>
        </w:rPr>
        <w:t xml:space="preserve">5.11 </w:t>
      </w:r>
      <w:r w:rsidRPr="00D05839">
        <w:rPr>
          <w:rFonts w:ascii="Times New Roman" w:eastAsia="黑体" w:hAnsi="Times New Roman" w:cs="Arial"/>
          <w:sz w:val="28"/>
          <w:szCs w:val="28"/>
          <w:shd w:val="clear" w:color="auto" w:fill="FFFFFF"/>
          <w:lang w:eastAsia="zh-CN"/>
        </w:rPr>
        <w:t>跟踪验证归零措施</w:t>
      </w:r>
    </w:p>
    <w:p w14:paraId="49C61788" w14:textId="77777777" w:rsidR="00E20C9B" w:rsidRPr="00D05839" w:rsidRDefault="00595872" w:rsidP="00595872">
      <w:pPr>
        <w:adjustRightInd w:val="0"/>
        <w:snapToGrid w:val="0"/>
        <w:spacing w:line="440" w:lineRule="exact"/>
        <w:ind w:firstLineChars="200" w:firstLine="560"/>
        <w:outlineLvl w:val="0"/>
        <w:rPr>
          <w:rFonts w:ascii="Times New Roman" w:eastAsiaTheme="minorEastAsia" w:hAnsi="Times New Roman"/>
          <w:sz w:val="28"/>
          <w:lang w:eastAsia="zh-CN"/>
        </w:rPr>
      </w:pPr>
      <w:r w:rsidRPr="00D05839">
        <w:rPr>
          <w:rFonts w:ascii="Times New Roman" w:eastAsiaTheme="minorEastAsia" w:hAnsi="Times New Roman" w:hint="eastAsia"/>
          <w:sz w:val="28"/>
          <w:lang w:eastAsia="zh-CN"/>
        </w:rPr>
        <w:t>对于管理归零，当纠正措施生效后</w:t>
      </w:r>
      <w:r w:rsidRPr="00D05839">
        <w:rPr>
          <w:rFonts w:ascii="Times New Roman" w:eastAsiaTheme="minorEastAsia" w:hAnsi="Times New Roman" w:hint="eastAsia"/>
          <w:sz w:val="28"/>
          <w:lang w:eastAsia="zh-CN"/>
        </w:rPr>
        <w:t>1</w:t>
      </w:r>
      <w:r w:rsidRPr="00D05839">
        <w:rPr>
          <w:rFonts w:ascii="Times New Roman" w:eastAsiaTheme="minorEastAsia" w:hAnsi="Times New Roman" w:hint="eastAsia"/>
          <w:sz w:val="28"/>
          <w:lang w:eastAsia="zh-CN"/>
        </w:rPr>
        <w:t>年内的跟踪验证显示该质量问题未重复发生时，关闭该归零；对于技术归零，当纠正措施生效</w:t>
      </w:r>
      <w:r w:rsidR="00C762E6" w:rsidRPr="00D05839">
        <w:rPr>
          <w:rFonts w:ascii="Times New Roman" w:eastAsiaTheme="minorEastAsia" w:hAnsi="Times New Roman" w:hint="eastAsia"/>
          <w:sz w:val="28"/>
          <w:lang w:eastAsia="zh-CN"/>
        </w:rPr>
        <w:t>装配件验证</w:t>
      </w:r>
      <w:r w:rsidRPr="00D05839">
        <w:rPr>
          <w:rFonts w:ascii="Times New Roman" w:eastAsiaTheme="minorEastAsia" w:hAnsi="Times New Roman" w:hint="eastAsia"/>
          <w:sz w:val="28"/>
          <w:lang w:eastAsia="zh-CN"/>
        </w:rPr>
        <w:t>5</w:t>
      </w:r>
      <w:r w:rsidRPr="00D05839">
        <w:rPr>
          <w:rFonts w:ascii="Times New Roman" w:eastAsiaTheme="minorEastAsia" w:hAnsi="Times New Roman" w:hint="eastAsia"/>
          <w:sz w:val="28"/>
          <w:lang w:eastAsia="zh-CN"/>
        </w:rPr>
        <w:t>架份（含生效架次），零件验证</w:t>
      </w:r>
      <w:r w:rsidRPr="00D05839">
        <w:rPr>
          <w:rFonts w:ascii="Times New Roman" w:eastAsiaTheme="minorEastAsia" w:hAnsi="Times New Roman" w:hint="eastAsia"/>
          <w:sz w:val="28"/>
          <w:lang w:eastAsia="zh-CN"/>
        </w:rPr>
        <w:t>1</w:t>
      </w:r>
      <w:r w:rsidRPr="00D05839">
        <w:rPr>
          <w:rFonts w:ascii="Times New Roman" w:eastAsiaTheme="minorEastAsia" w:hAnsi="Times New Roman" w:hint="eastAsia"/>
          <w:sz w:val="28"/>
          <w:lang w:eastAsia="zh-CN"/>
        </w:rPr>
        <w:t>个批次的跟踪验证显示该质量问题未重复发生时，关闭该归零。</w:t>
      </w:r>
    </w:p>
    <w:p w14:paraId="4F818E14" w14:textId="77777777" w:rsidR="00595872" w:rsidRPr="00D05839" w:rsidRDefault="00045F74" w:rsidP="0065386A">
      <w:pPr>
        <w:adjustRightInd w:val="0"/>
        <w:snapToGrid w:val="0"/>
        <w:spacing w:beforeLines="50" w:before="163" w:afterLines="50" w:after="163" w:line="440" w:lineRule="exact"/>
        <w:outlineLvl w:val="0"/>
        <w:rPr>
          <w:rFonts w:ascii="Times New Roman" w:eastAsia="黑体" w:hAnsi="Times New Roman"/>
          <w:sz w:val="28"/>
          <w:lang w:eastAsia="zh-CN"/>
        </w:rPr>
      </w:pPr>
      <w:r w:rsidRPr="00D05839">
        <w:rPr>
          <w:rFonts w:ascii="Times New Roman" w:eastAsia="黑体" w:hAnsi="Times New Roman" w:hint="eastAsia"/>
          <w:sz w:val="28"/>
          <w:lang w:eastAsia="zh-CN"/>
        </w:rPr>
        <w:t>5</w:t>
      </w:r>
      <w:r w:rsidRPr="00D05839">
        <w:rPr>
          <w:rFonts w:ascii="Times New Roman" w:eastAsia="黑体" w:hAnsi="Times New Roman"/>
          <w:sz w:val="28"/>
          <w:lang w:eastAsia="zh-CN"/>
        </w:rPr>
        <w:t xml:space="preserve">.12 </w:t>
      </w:r>
      <w:r w:rsidRPr="00D05839">
        <w:rPr>
          <w:rFonts w:ascii="Times New Roman" w:eastAsia="黑体" w:hAnsi="Times New Roman" w:hint="eastAsia"/>
          <w:sz w:val="28"/>
          <w:lang w:eastAsia="zh-CN"/>
        </w:rPr>
        <w:t>对于商飞项目应按照“双十条”要求进行技术归零和管理归零，具体要求参见</w:t>
      </w:r>
      <w:r w:rsidRPr="00D05839">
        <w:rPr>
          <w:rFonts w:ascii="Times New Roman" w:eastAsia="黑体" w:hAnsi="Times New Roman" w:hint="eastAsia"/>
          <w:sz w:val="28"/>
          <w:lang w:eastAsia="zh-CN"/>
        </w:rPr>
        <w:t xml:space="preserve"> SR0031</w:t>
      </w:r>
      <w:r w:rsidRPr="00D05839">
        <w:rPr>
          <w:rFonts w:ascii="Times New Roman" w:eastAsia="黑体" w:hAnsi="Times New Roman" w:hint="eastAsia"/>
          <w:sz w:val="28"/>
          <w:lang w:eastAsia="zh-CN"/>
        </w:rPr>
        <w:t>。</w:t>
      </w:r>
    </w:p>
    <w:p w14:paraId="38346EA8" w14:textId="77777777" w:rsidR="00045F74" w:rsidRPr="00D05839" w:rsidRDefault="00045F74" w:rsidP="00045F74">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hint="eastAsia"/>
          <w:sz w:val="28"/>
          <w:szCs w:val="28"/>
          <w:lang w:eastAsia="zh-CN"/>
        </w:rPr>
        <w:t>5</w:t>
      </w:r>
      <w:r w:rsidRPr="00D05839">
        <w:rPr>
          <w:rFonts w:ascii="Times New Roman" w:eastAsiaTheme="minorEastAsia" w:hAnsi="Times New Roman"/>
          <w:sz w:val="28"/>
          <w:szCs w:val="28"/>
          <w:lang w:eastAsia="zh-CN"/>
        </w:rPr>
        <w:t xml:space="preserve">.12.1 </w:t>
      </w:r>
      <w:r w:rsidRPr="00D05839">
        <w:rPr>
          <w:rFonts w:ascii="Times New Roman" w:eastAsiaTheme="minorEastAsia" w:hAnsi="Times New Roman" w:hint="eastAsia"/>
          <w:sz w:val="28"/>
          <w:szCs w:val="28"/>
          <w:lang w:eastAsia="zh-CN"/>
        </w:rPr>
        <w:t>对于商飞项目，归零措施中涉及到完善程序、规章的，文件应由对应职能部门领导进行签署，并通过相应的形式发布，提交包括程序、规章签署及发布证明的证明材料。对于涉及到人员处理的，按内部奖惩制度实施，并进行闭环验证。</w:t>
      </w:r>
    </w:p>
    <w:p w14:paraId="4E85F141" w14:textId="77777777" w:rsidR="00915DA2" w:rsidRPr="00D05839" w:rsidRDefault="00045F74" w:rsidP="007A2B2C">
      <w:pPr>
        <w:adjustRightInd w:val="0"/>
        <w:snapToGrid w:val="0"/>
        <w:spacing w:line="440" w:lineRule="exact"/>
        <w:outlineLvl w:val="0"/>
        <w:rPr>
          <w:rFonts w:ascii="Times New Roman" w:eastAsiaTheme="minorEastAsia" w:hAnsi="Times New Roman"/>
          <w:sz w:val="28"/>
          <w:szCs w:val="28"/>
          <w:lang w:eastAsia="zh-CN"/>
        </w:rPr>
      </w:pPr>
      <w:r w:rsidRPr="00D05839">
        <w:rPr>
          <w:rFonts w:ascii="Times New Roman" w:eastAsiaTheme="minorEastAsia" w:hAnsi="Times New Roman"/>
          <w:sz w:val="28"/>
          <w:szCs w:val="28"/>
          <w:lang w:eastAsia="zh-CN"/>
        </w:rPr>
        <w:t xml:space="preserve">5.12.2 </w:t>
      </w:r>
      <w:r w:rsidRPr="00D05839">
        <w:rPr>
          <w:rFonts w:ascii="Times New Roman" w:eastAsiaTheme="minorEastAsia" w:hAnsi="Times New Roman" w:hint="eastAsia"/>
          <w:sz w:val="28"/>
          <w:szCs w:val="28"/>
          <w:lang w:eastAsia="zh-CN"/>
        </w:rPr>
        <w:t>对于</w:t>
      </w:r>
      <w:r w:rsidRPr="00D05839">
        <w:rPr>
          <w:rFonts w:ascii="Times New Roman" w:eastAsiaTheme="minorEastAsia" w:hAnsi="Times New Roman" w:hint="eastAsia"/>
          <w:sz w:val="28"/>
          <w:szCs w:val="28"/>
          <w:lang w:eastAsia="zh-CN"/>
        </w:rPr>
        <w:t xml:space="preserve"> MA700 </w:t>
      </w:r>
      <w:r w:rsidRPr="00D05839">
        <w:rPr>
          <w:rFonts w:ascii="Times New Roman" w:eastAsiaTheme="minorEastAsia" w:hAnsi="Times New Roman" w:hint="eastAsia"/>
          <w:sz w:val="28"/>
          <w:szCs w:val="28"/>
          <w:lang w:eastAsia="zh-CN"/>
        </w:rPr>
        <w:t>项目应按照顾客要求进行技术归零和管理归零，具体要求参见</w:t>
      </w:r>
      <w:r w:rsidRPr="00D05839">
        <w:rPr>
          <w:rFonts w:ascii="Times New Roman" w:eastAsiaTheme="minorEastAsia" w:hAnsi="Times New Roman" w:hint="eastAsia"/>
          <w:sz w:val="28"/>
          <w:szCs w:val="28"/>
          <w:lang w:eastAsia="zh-CN"/>
        </w:rPr>
        <w:t xml:space="preserve"> CG1500-008</w:t>
      </w:r>
      <w:r w:rsidRPr="00D05839">
        <w:rPr>
          <w:rFonts w:ascii="Times New Roman" w:eastAsiaTheme="minorEastAsia" w:hAnsi="Times New Roman" w:hint="eastAsia"/>
          <w:sz w:val="28"/>
          <w:szCs w:val="28"/>
          <w:lang w:eastAsia="zh-CN"/>
        </w:rPr>
        <w:t>。</w:t>
      </w:r>
    </w:p>
    <w:p w14:paraId="03853CBC" w14:textId="77777777" w:rsidR="007C6C6D" w:rsidRPr="00D05839" w:rsidRDefault="00D05839" w:rsidP="001C412D">
      <w:pPr>
        <w:adjustRightInd w:val="0"/>
        <w:snapToGrid w:val="0"/>
        <w:spacing w:beforeLines="100" w:before="326" w:afterLines="100" w:after="326" w:line="440" w:lineRule="exact"/>
        <w:outlineLvl w:val="0"/>
        <w:rPr>
          <w:rFonts w:ascii="黑体" w:eastAsia="黑体" w:hAnsi="黑体" w:hint="eastAsia"/>
          <w:sz w:val="28"/>
          <w:lang w:eastAsia="zh-CN"/>
        </w:rPr>
      </w:pPr>
      <w:r w:rsidRPr="00D05839">
        <w:rPr>
          <w:rFonts w:ascii="Times New Roman" w:eastAsia="黑体" w:hAnsi="Times New Roman"/>
          <w:noProof/>
          <w:lang w:eastAsia="zh-CN" w:bidi="ar-SA"/>
        </w:rPr>
        <w:drawing>
          <wp:anchor distT="0" distB="0" distL="114300" distR="114300" simplePos="0" relativeHeight="251658240" behindDoc="0" locked="0" layoutInCell="1" allowOverlap="1" wp14:anchorId="2F072639" wp14:editId="40522BCB">
            <wp:simplePos x="0" y="0"/>
            <wp:positionH relativeFrom="margin">
              <wp:posOffset>-232410</wp:posOffset>
            </wp:positionH>
            <wp:positionV relativeFrom="paragraph">
              <wp:posOffset>696595</wp:posOffset>
            </wp:positionV>
            <wp:extent cx="6238240" cy="26765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38240" cy="2676525"/>
                    </a:xfrm>
                    <a:prstGeom prst="rect">
                      <a:avLst/>
                    </a:prstGeom>
                  </pic:spPr>
                </pic:pic>
              </a:graphicData>
            </a:graphic>
            <wp14:sizeRelH relativeFrom="margin">
              <wp14:pctWidth>0</wp14:pctWidth>
            </wp14:sizeRelH>
            <wp14:sizeRelV relativeFrom="margin">
              <wp14:pctHeight>0</wp14:pctHeight>
            </wp14:sizeRelV>
          </wp:anchor>
        </w:drawing>
      </w:r>
      <w:r w:rsidR="007C6C6D" w:rsidRPr="00D05839">
        <w:rPr>
          <w:rFonts w:ascii="Times New Roman" w:eastAsia="黑体" w:hAnsi="Times New Roman"/>
          <w:sz w:val="28"/>
          <w:lang w:eastAsia="zh-CN"/>
        </w:rPr>
        <w:t>6</w:t>
      </w:r>
      <w:r w:rsidRPr="00D05839">
        <w:rPr>
          <w:rFonts w:ascii="黑体" w:eastAsia="黑体" w:hAnsi="黑体" w:hint="eastAsia"/>
          <w:sz w:val="28"/>
          <w:lang w:eastAsia="zh-CN"/>
        </w:rPr>
        <w:t xml:space="preserve"> </w:t>
      </w:r>
      <w:r w:rsidR="007C6C6D" w:rsidRPr="00D05839">
        <w:rPr>
          <w:rFonts w:ascii="黑体" w:eastAsia="黑体" w:hAnsi="黑体" w:hint="eastAsia"/>
          <w:sz w:val="28"/>
          <w:lang w:eastAsia="zh-CN"/>
        </w:rPr>
        <w:t>相关流程</w:t>
      </w:r>
    </w:p>
    <w:p w14:paraId="29779DEA" w14:textId="77777777" w:rsidR="00847CE5" w:rsidRDefault="00847CE5" w:rsidP="007C6C6D">
      <w:pPr>
        <w:adjustRightInd w:val="0"/>
        <w:snapToGrid w:val="0"/>
        <w:spacing w:line="360" w:lineRule="auto"/>
        <w:outlineLvl w:val="0"/>
        <w:rPr>
          <w:rFonts w:asciiTheme="minorEastAsia" w:eastAsiaTheme="minorEastAsia" w:hAnsiTheme="minorEastAsia" w:hint="eastAsia"/>
          <w:b/>
          <w:lang w:eastAsia="zh-CN"/>
        </w:rPr>
      </w:pPr>
    </w:p>
    <w:p w14:paraId="6CF1D486" w14:textId="77777777" w:rsidR="00847CE5" w:rsidRDefault="00847CE5" w:rsidP="007C6C6D">
      <w:pPr>
        <w:adjustRightInd w:val="0"/>
        <w:snapToGrid w:val="0"/>
        <w:spacing w:line="360" w:lineRule="auto"/>
        <w:outlineLvl w:val="0"/>
        <w:rPr>
          <w:rFonts w:asciiTheme="minorEastAsia" w:eastAsiaTheme="minorEastAsia" w:hAnsiTheme="minorEastAsia" w:hint="eastAsia"/>
          <w:b/>
          <w:lang w:eastAsia="zh-CN"/>
        </w:rPr>
      </w:pPr>
    </w:p>
    <w:p w14:paraId="14731391" w14:textId="77777777" w:rsidR="00847CE5" w:rsidRDefault="00847CE5" w:rsidP="007C6C6D">
      <w:pPr>
        <w:adjustRightInd w:val="0"/>
        <w:snapToGrid w:val="0"/>
        <w:spacing w:line="360" w:lineRule="auto"/>
        <w:outlineLvl w:val="0"/>
        <w:rPr>
          <w:rFonts w:asciiTheme="minorEastAsia" w:eastAsiaTheme="minorEastAsia" w:hAnsiTheme="minorEastAsia" w:hint="eastAsia"/>
          <w:b/>
          <w:lang w:eastAsia="zh-CN"/>
        </w:rPr>
      </w:pPr>
    </w:p>
    <w:p w14:paraId="1DC250F5" w14:textId="77777777" w:rsidR="007C6C6D" w:rsidRDefault="007C6C6D" w:rsidP="00F7765F">
      <w:pPr>
        <w:adjustRightInd w:val="0"/>
        <w:snapToGrid w:val="0"/>
        <w:spacing w:beforeLines="100" w:before="326" w:line="360" w:lineRule="auto"/>
        <w:outlineLvl w:val="0"/>
        <w:rPr>
          <w:rFonts w:asciiTheme="minorEastAsia" w:eastAsiaTheme="minorEastAsia" w:hAnsiTheme="minorEastAsia" w:hint="eastAsia"/>
          <w:b/>
          <w:lang w:eastAsia="zh-CN"/>
        </w:rPr>
      </w:pPr>
    </w:p>
    <w:p w14:paraId="42A89215" w14:textId="77777777" w:rsidR="00A42215" w:rsidRDefault="00A42215" w:rsidP="00F7765F">
      <w:pPr>
        <w:adjustRightInd w:val="0"/>
        <w:snapToGrid w:val="0"/>
        <w:spacing w:beforeLines="100" w:before="326" w:line="360" w:lineRule="auto"/>
        <w:outlineLvl w:val="0"/>
        <w:rPr>
          <w:rFonts w:asciiTheme="minorEastAsia" w:eastAsiaTheme="minorEastAsia" w:hAnsiTheme="minorEastAsia" w:hint="eastAsia"/>
          <w:b/>
          <w:lang w:eastAsia="zh-CN"/>
        </w:rPr>
      </w:pPr>
    </w:p>
    <w:p w14:paraId="57F9099E" w14:textId="77777777" w:rsidR="00A42215" w:rsidRDefault="00A42215" w:rsidP="00F7765F">
      <w:pPr>
        <w:adjustRightInd w:val="0"/>
        <w:snapToGrid w:val="0"/>
        <w:spacing w:beforeLines="100" w:before="326" w:line="360" w:lineRule="auto"/>
        <w:outlineLvl w:val="0"/>
        <w:rPr>
          <w:rFonts w:asciiTheme="minorEastAsia" w:eastAsiaTheme="minorEastAsia" w:hAnsiTheme="minorEastAsia" w:hint="eastAsia"/>
          <w:b/>
          <w:lang w:eastAsia="zh-CN"/>
        </w:rPr>
      </w:pPr>
    </w:p>
    <w:p w14:paraId="07F2D203" w14:textId="77777777" w:rsidR="00A42215" w:rsidRDefault="00A42215" w:rsidP="0039658D">
      <w:pPr>
        <w:tabs>
          <w:tab w:val="right" w:pos="8504"/>
        </w:tabs>
        <w:adjustRightInd w:val="0"/>
        <w:snapToGrid w:val="0"/>
        <w:spacing w:beforeLines="100" w:before="326" w:afterLines="100" w:after="326" w:line="440" w:lineRule="exact"/>
        <w:outlineLvl w:val="0"/>
        <w:rPr>
          <w:rFonts w:asciiTheme="minorEastAsia" w:eastAsiaTheme="minorEastAsia" w:hAnsiTheme="minorEastAsia" w:hint="eastAsia"/>
          <w:b/>
          <w:lang w:eastAsia="zh-CN"/>
        </w:rPr>
      </w:pPr>
      <w:r>
        <w:rPr>
          <w:rFonts w:asciiTheme="minorEastAsia" w:eastAsiaTheme="minorEastAsia" w:hAnsiTheme="minorEastAsia"/>
          <w:b/>
          <w:lang w:eastAsia="zh-CN"/>
        </w:rPr>
        <w:tab/>
      </w:r>
    </w:p>
    <w:p w14:paraId="096F67E1" w14:textId="77777777" w:rsidR="00A42215" w:rsidRPr="00D05839" w:rsidRDefault="0039658D" w:rsidP="0039658D">
      <w:pPr>
        <w:adjustRightInd w:val="0"/>
        <w:snapToGrid w:val="0"/>
        <w:spacing w:beforeLines="100" w:before="326" w:afterLines="100" w:after="326" w:line="440" w:lineRule="exact"/>
        <w:outlineLvl w:val="0"/>
        <w:rPr>
          <w:rFonts w:ascii="Times New Roman" w:eastAsia="黑体" w:hAnsi="Times New Roman"/>
          <w:sz w:val="28"/>
          <w:lang w:eastAsia="zh-CN"/>
        </w:rPr>
      </w:pPr>
      <w:r w:rsidRPr="00D05839">
        <w:rPr>
          <w:rFonts w:ascii="Times New Roman" w:eastAsia="黑体" w:hAnsi="Times New Roman" w:hint="eastAsia"/>
          <w:sz w:val="28"/>
          <w:lang w:eastAsia="zh-CN"/>
        </w:rPr>
        <w:lastRenderedPageBreak/>
        <w:t>7</w:t>
      </w:r>
      <w:r w:rsidR="00D05839" w:rsidRPr="00D05839">
        <w:rPr>
          <w:rFonts w:ascii="Times New Roman" w:eastAsia="黑体" w:hAnsi="Times New Roman" w:hint="eastAsia"/>
          <w:sz w:val="28"/>
          <w:lang w:eastAsia="zh-CN"/>
        </w:rPr>
        <w:t xml:space="preserve"> </w:t>
      </w:r>
      <w:r w:rsidRPr="00D05839">
        <w:rPr>
          <w:rFonts w:ascii="Times New Roman" w:eastAsia="黑体" w:hAnsi="Times New Roman" w:hint="eastAsia"/>
          <w:sz w:val="28"/>
          <w:lang w:eastAsia="zh-CN"/>
        </w:rPr>
        <w:t>引用文件</w:t>
      </w:r>
    </w:p>
    <w:p w14:paraId="11F0CB5A" w14:textId="77777777" w:rsidR="00A42215" w:rsidRPr="00D05839" w:rsidRDefault="0039658D" w:rsidP="0065386A">
      <w:pPr>
        <w:adjustRightInd w:val="0"/>
        <w:snapToGrid w:val="0"/>
        <w:spacing w:line="440" w:lineRule="exact"/>
        <w:ind w:firstLineChars="200" w:firstLine="560"/>
        <w:outlineLvl w:val="0"/>
        <w:rPr>
          <w:rFonts w:ascii="Times New Roman" w:eastAsiaTheme="minorEastAsia" w:hAnsi="Times New Roman"/>
          <w:sz w:val="28"/>
          <w:lang w:eastAsia="zh-CN"/>
        </w:rPr>
      </w:pPr>
      <w:r w:rsidRPr="00D05839">
        <w:rPr>
          <w:rFonts w:ascii="Times New Roman" w:eastAsiaTheme="minorEastAsia" w:hAnsi="Times New Roman"/>
          <w:sz w:val="28"/>
          <w:lang w:eastAsia="zh-CN"/>
        </w:rPr>
        <w:t xml:space="preserve">SR0031 </w:t>
      </w:r>
      <w:r w:rsidRPr="00D05839">
        <w:rPr>
          <w:rFonts w:ascii="Times New Roman" w:eastAsiaTheme="minorEastAsia" w:hAnsi="Times New Roman" w:hint="eastAsia"/>
          <w:sz w:val="28"/>
          <w:lang w:eastAsia="zh-CN"/>
        </w:rPr>
        <w:t>《供应商纠正措施通知及质量问题归零》</w:t>
      </w:r>
    </w:p>
    <w:p w14:paraId="5DB60067" w14:textId="77777777" w:rsidR="00F7765F" w:rsidRPr="00D05839" w:rsidRDefault="0065386A" w:rsidP="0065386A">
      <w:pPr>
        <w:adjustRightInd w:val="0"/>
        <w:snapToGrid w:val="0"/>
        <w:spacing w:line="440" w:lineRule="exact"/>
        <w:ind w:firstLineChars="200" w:firstLine="560"/>
        <w:outlineLvl w:val="0"/>
        <w:rPr>
          <w:rFonts w:ascii="Times New Roman" w:eastAsiaTheme="minorEastAsia" w:hAnsi="Times New Roman"/>
          <w:sz w:val="28"/>
          <w:lang w:eastAsia="zh-CN"/>
        </w:rPr>
      </w:pPr>
      <w:r w:rsidRPr="00D05839">
        <w:rPr>
          <w:rFonts w:ascii="Times New Roman" w:eastAsiaTheme="minorEastAsia" w:hAnsi="Times New Roman"/>
          <w:sz w:val="28"/>
          <w:lang w:eastAsia="zh-CN"/>
        </w:rPr>
        <w:t xml:space="preserve">CG1500-008 </w:t>
      </w:r>
      <w:r w:rsidRPr="00D05839">
        <w:rPr>
          <w:rFonts w:ascii="Times New Roman" w:eastAsiaTheme="minorEastAsia" w:hAnsi="Times New Roman" w:hint="eastAsia"/>
          <w:sz w:val="28"/>
          <w:lang w:eastAsia="zh-CN"/>
        </w:rPr>
        <w:t>《供应商质量信息管理要求》</w:t>
      </w:r>
    </w:p>
    <w:p w14:paraId="2A3A5EEA" w14:textId="77777777" w:rsidR="00A42215" w:rsidRPr="00D05839" w:rsidRDefault="00C71295" w:rsidP="0065386A">
      <w:pPr>
        <w:adjustRightInd w:val="0"/>
        <w:snapToGrid w:val="0"/>
        <w:spacing w:beforeLines="100" w:before="326" w:afterLines="100" w:after="326" w:line="440" w:lineRule="exact"/>
        <w:outlineLvl w:val="0"/>
        <w:rPr>
          <w:rFonts w:ascii="Times New Roman" w:eastAsia="黑体" w:hAnsi="Times New Roman"/>
          <w:sz w:val="28"/>
          <w:lang w:eastAsia="zh-CN"/>
        </w:rPr>
      </w:pPr>
      <w:r w:rsidRPr="00D05839">
        <w:rPr>
          <w:rFonts w:ascii="Times New Roman" w:eastAsia="黑体" w:hAnsi="Times New Roman" w:hint="eastAsia"/>
          <w:sz w:val="28"/>
          <w:lang w:eastAsia="zh-CN"/>
        </w:rPr>
        <w:t>8</w:t>
      </w:r>
      <w:r w:rsidR="00D05839" w:rsidRPr="00D05839">
        <w:rPr>
          <w:rFonts w:ascii="Times New Roman" w:eastAsia="黑体" w:hAnsi="Times New Roman" w:hint="eastAsia"/>
          <w:sz w:val="28"/>
          <w:lang w:eastAsia="zh-CN"/>
        </w:rPr>
        <w:t xml:space="preserve"> </w:t>
      </w:r>
      <w:r w:rsidRPr="00D05839">
        <w:rPr>
          <w:rFonts w:ascii="Times New Roman" w:eastAsia="黑体" w:hAnsi="Times New Roman" w:hint="eastAsia"/>
          <w:sz w:val="28"/>
          <w:lang w:eastAsia="zh-CN"/>
        </w:rPr>
        <w:t>记录</w:t>
      </w:r>
      <w:r w:rsidR="0039658D" w:rsidRPr="00D05839">
        <w:rPr>
          <w:rFonts w:ascii="Times New Roman" w:eastAsia="黑体" w:hAnsi="Times New Roman" w:hint="eastAsia"/>
          <w:sz w:val="28"/>
          <w:lang w:eastAsia="zh-CN"/>
        </w:rPr>
        <w:t>表格</w:t>
      </w:r>
    </w:p>
    <w:p w14:paraId="1C57F547" w14:textId="71651AC9" w:rsidR="00A42215" w:rsidRPr="00D05839" w:rsidRDefault="0039658D" w:rsidP="00F754C4">
      <w:pPr>
        <w:spacing w:line="440" w:lineRule="exact"/>
        <w:ind w:firstLineChars="200" w:firstLine="560"/>
        <w:rPr>
          <w:rFonts w:ascii="Times New Roman" w:eastAsiaTheme="minorEastAsia" w:hAnsi="Times New Roman"/>
          <w:sz w:val="28"/>
          <w:lang w:eastAsia="zh-CN"/>
        </w:rPr>
      </w:pPr>
      <w:r w:rsidRPr="00D05839">
        <w:rPr>
          <w:rFonts w:ascii="Times New Roman" w:eastAsiaTheme="minorEastAsia" w:hAnsi="Times New Roman"/>
          <w:sz w:val="28"/>
          <w:lang w:eastAsia="zh-CN"/>
        </w:rPr>
        <w:t>FM-</w:t>
      </w:r>
      <w:r w:rsidR="0092183F">
        <w:rPr>
          <w:rFonts w:ascii="Times New Roman" w:eastAsiaTheme="minorEastAsia" w:hAnsi="Times New Roman"/>
          <w:sz w:val="28"/>
          <w:lang w:eastAsia="zh-CN"/>
        </w:rPr>
        <w:t>M2</w:t>
      </w:r>
      <w:r w:rsidRPr="00D05839">
        <w:rPr>
          <w:rFonts w:ascii="Times New Roman" w:eastAsiaTheme="minorEastAsia" w:hAnsi="Times New Roman"/>
          <w:sz w:val="28"/>
          <w:lang w:eastAsia="zh-CN"/>
        </w:rPr>
        <w:t xml:space="preserve">-06-01 </w:t>
      </w:r>
      <w:r w:rsidRPr="00D05839">
        <w:rPr>
          <w:rFonts w:ascii="Times New Roman" w:eastAsiaTheme="minorEastAsia" w:hAnsi="Times New Roman" w:hint="eastAsia"/>
          <w:sz w:val="28"/>
          <w:lang w:eastAsia="zh-CN"/>
        </w:rPr>
        <w:t>《质量问题归零通知单》</w:t>
      </w:r>
    </w:p>
    <w:p w14:paraId="75695618" w14:textId="7001AB13" w:rsidR="0039658D" w:rsidRPr="00D05839" w:rsidRDefault="0039658D" w:rsidP="00F754C4">
      <w:pPr>
        <w:spacing w:line="440" w:lineRule="exact"/>
        <w:ind w:firstLineChars="200" w:firstLine="560"/>
        <w:rPr>
          <w:rFonts w:ascii="Times New Roman" w:eastAsiaTheme="minorEastAsia" w:hAnsi="Times New Roman"/>
          <w:sz w:val="28"/>
          <w:lang w:eastAsia="zh-CN"/>
        </w:rPr>
      </w:pPr>
      <w:r w:rsidRPr="00D05839">
        <w:rPr>
          <w:rFonts w:ascii="Times New Roman" w:eastAsiaTheme="minorEastAsia" w:hAnsi="Times New Roman"/>
          <w:sz w:val="28"/>
          <w:lang w:eastAsia="zh-CN"/>
        </w:rPr>
        <w:t>FM-</w:t>
      </w:r>
      <w:r w:rsidR="0092183F">
        <w:rPr>
          <w:rFonts w:ascii="Times New Roman" w:eastAsiaTheme="minorEastAsia" w:hAnsi="Times New Roman"/>
          <w:sz w:val="28"/>
          <w:lang w:eastAsia="zh-CN"/>
        </w:rPr>
        <w:t>M2</w:t>
      </w:r>
      <w:r w:rsidRPr="00D05839">
        <w:rPr>
          <w:rFonts w:ascii="Times New Roman" w:eastAsiaTheme="minorEastAsia" w:hAnsi="Times New Roman"/>
          <w:sz w:val="28"/>
          <w:lang w:eastAsia="zh-CN"/>
        </w:rPr>
        <w:t xml:space="preserve">-06-02 </w:t>
      </w:r>
      <w:r w:rsidRPr="00D05839">
        <w:rPr>
          <w:rFonts w:ascii="Times New Roman" w:eastAsiaTheme="minorEastAsia" w:hAnsi="Times New Roman" w:hint="eastAsia"/>
          <w:sz w:val="28"/>
          <w:lang w:eastAsia="zh-CN"/>
        </w:rPr>
        <w:t>《技术归零报告评审表》</w:t>
      </w:r>
    </w:p>
    <w:p w14:paraId="6518C47D" w14:textId="0C298F0A" w:rsidR="00BB0702" w:rsidRPr="00D05839" w:rsidRDefault="0039658D" w:rsidP="00F754C4">
      <w:pPr>
        <w:spacing w:line="440" w:lineRule="exact"/>
        <w:ind w:firstLineChars="200" w:firstLine="560"/>
        <w:rPr>
          <w:rFonts w:ascii="Times New Roman" w:eastAsiaTheme="minorEastAsia" w:hAnsi="Times New Roman"/>
          <w:sz w:val="28"/>
          <w:lang w:eastAsia="zh-CN"/>
        </w:rPr>
      </w:pPr>
      <w:r w:rsidRPr="00D05839">
        <w:rPr>
          <w:rFonts w:ascii="Times New Roman" w:eastAsiaTheme="minorEastAsia" w:hAnsi="Times New Roman"/>
          <w:sz w:val="28"/>
          <w:lang w:eastAsia="zh-CN"/>
        </w:rPr>
        <w:t>FM-</w:t>
      </w:r>
      <w:r w:rsidR="0092183F">
        <w:rPr>
          <w:rFonts w:ascii="Times New Roman" w:eastAsiaTheme="minorEastAsia" w:hAnsi="Times New Roman"/>
          <w:sz w:val="28"/>
          <w:lang w:eastAsia="zh-CN"/>
        </w:rPr>
        <w:t>M2</w:t>
      </w:r>
      <w:r w:rsidRPr="00D05839">
        <w:rPr>
          <w:rFonts w:ascii="Times New Roman" w:eastAsiaTheme="minorEastAsia" w:hAnsi="Times New Roman"/>
          <w:sz w:val="28"/>
          <w:lang w:eastAsia="zh-CN"/>
        </w:rPr>
        <w:t xml:space="preserve">-06-03 </w:t>
      </w:r>
      <w:r w:rsidRPr="00D05839">
        <w:rPr>
          <w:rFonts w:ascii="Times New Roman" w:eastAsiaTheme="minorEastAsia" w:hAnsi="Times New Roman" w:hint="eastAsia"/>
          <w:sz w:val="28"/>
          <w:lang w:eastAsia="zh-CN"/>
        </w:rPr>
        <w:t>《管理归零报告评审表》</w:t>
      </w:r>
    </w:p>
    <w:p w14:paraId="0236CD4D" w14:textId="7644FA3F" w:rsidR="0039658D" w:rsidRPr="00D05839" w:rsidRDefault="0039658D" w:rsidP="00F754C4">
      <w:pPr>
        <w:spacing w:line="440" w:lineRule="exact"/>
        <w:ind w:firstLineChars="200" w:firstLine="560"/>
        <w:rPr>
          <w:rFonts w:ascii="Times New Roman" w:eastAsiaTheme="minorEastAsia" w:hAnsi="Times New Roman"/>
          <w:sz w:val="28"/>
          <w:lang w:eastAsia="zh-CN"/>
        </w:rPr>
      </w:pPr>
      <w:r w:rsidRPr="00D05839">
        <w:rPr>
          <w:rFonts w:ascii="Times New Roman" w:eastAsiaTheme="minorEastAsia" w:hAnsi="Times New Roman"/>
          <w:sz w:val="28"/>
          <w:lang w:eastAsia="zh-CN"/>
        </w:rPr>
        <w:t>FM-</w:t>
      </w:r>
      <w:r w:rsidR="0092183F">
        <w:rPr>
          <w:rFonts w:ascii="Times New Roman" w:eastAsiaTheme="minorEastAsia" w:hAnsi="Times New Roman"/>
          <w:sz w:val="28"/>
          <w:lang w:eastAsia="zh-CN"/>
        </w:rPr>
        <w:t>M2</w:t>
      </w:r>
      <w:r w:rsidRPr="00D05839">
        <w:rPr>
          <w:rFonts w:ascii="Times New Roman" w:eastAsiaTheme="minorEastAsia" w:hAnsi="Times New Roman"/>
          <w:sz w:val="28"/>
          <w:lang w:eastAsia="zh-CN"/>
        </w:rPr>
        <w:t xml:space="preserve">-06-04 </w:t>
      </w:r>
      <w:r w:rsidRPr="00D05839">
        <w:rPr>
          <w:rFonts w:ascii="Times New Roman" w:eastAsiaTheme="minorEastAsia" w:hAnsi="Times New Roman" w:hint="eastAsia"/>
          <w:sz w:val="28"/>
          <w:lang w:eastAsia="zh-CN"/>
        </w:rPr>
        <w:t>《技术归零报告》</w:t>
      </w:r>
    </w:p>
    <w:p w14:paraId="0B6EA6F1" w14:textId="158C7CF8" w:rsidR="0039658D" w:rsidRPr="00D05839" w:rsidRDefault="0039658D" w:rsidP="00F754C4">
      <w:pPr>
        <w:spacing w:line="440" w:lineRule="exact"/>
        <w:ind w:firstLineChars="200" w:firstLine="560"/>
        <w:rPr>
          <w:rFonts w:ascii="Times New Roman" w:eastAsiaTheme="minorEastAsia" w:hAnsi="Times New Roman"/>
          <w:sz w:val="28"/>
          <w:lang w:eastAsia="zh-CN"/>
        </w:rPr>
      </w:pPr>
      <w:r w:rsidRPr="00D05839">
        <w:rPr>
          <w:rFonts w:ascii="Times New Roman" w:eastAsiaTheme="minorEastAsia" w:hAnsi="Times New Roman"/>
          <w:sz w:val="28"/>
          <w:lang w:eastAsia="zh-CN"/>
        </w:rPr>
        <w:t>FM-</w:t>
      </w:r>
      <w:r w:rsidR="0092183F">
        <w:rPr>
          <w:rFonts w:ascii="Times New Roman" w:eastAsiaTheme="minorEastAsia" w:hAnsi="Times New Roman"/>
          <w:sz w:val="28"/>
          <w:lang w:eastAsia="zh-CN"/>
        </w:rPr>
        <w:t>M2</w:t>
      </w:r>
      <w:r w:rsidRPr="00D05839">
        <w:rPr>
          <w:rFonts w:ascii="Times New Roman" w:eastAsiaTheme="minorEastAsia" w:hAnsi="Times New Roman"/>
          <w:sz w:val="28"/>
          <w:lang w:eastAsia="zh-CN"/>
        </w:rPr>
        <w:t xml:space="preserve">-06-05 </w:t>
      </w:r>
      <w:r w:rsidRPr="00D05839">
        <w:rPr>
          <w:rFonts w:ascii="Times New Roman" w:eastAsiaTheme="minorEastAsia" w:hAnsi="Times New Roman" w:hint="eastAsia"/>
          <w:sz w:val="28"/>
          <w:lang w:eastAsia="zh-CN"/>
        </w:rPr>
        <w:t>《管理归零报告》</w:t>
      </w:r>
    </w:p>
    <w:sectPr w:rsidR="0039658D" w:rsidRPr="00D05839" w:rsidSect="00A42215">
      <w:headerReference w:type="default" r:id="rId12"/>
      <w:pgSz w:w="11906" w:h="16838"/>
      <w:pgMar w:top="1932" w:right="1701" w:bottom="1134" w:left="1701" w:header="0" w:footer="668" w:gutter="0"/>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87FAB" w14:textId="77777777" w:rsidR="00860710" w:rsidRDefault="00860710">
      <w:r>
        <w:separator/>
      </w:r>
    </w:p>
  </w:endnote>
  <w:endnote w:type="continuationSeparator" w:id="0">
    <w:p w14:paraId="1E1A39E1" w14:textId="77777777" w:rsidR="00860710" w:rsidRDefault="00860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4A21EB1B" w14:textId="77777777" w:rsidR="00BB0702" w:rsidRDefault="00C71295">
        <w:pPr>
          <w:pStyle w:val="a6"/>
          <w:jc w:val="center"/>
        </w:pPr>
        <w:r>
          <w:fldChar w:fldCharType="begin"/>
        </w:r>
        <w:r>
          <w:instrText>PAGE   \* MERGEFORMAT</w:instrText>
        </w:r>
        <w:r>
          <w:fldChar w:fldCharType="separate"/>
        </w:r>
        <w:r w:rsidR="00A3724D" w:rsidRPr="00A3724D">
          <w:rPr>
            <w:noProof/>
            <w:lang w:val="zh-CN" w:eastAsia="zh-CN"/>
          </w:rPr>
          <w:t>11</w:t>
        </w:r>
        <w:r>
          <w:fldChar w:fldCharType="end"/>
        </w:r>
      </w:p>
    </w:sdtContent>
  </w:sdt>
  <w:p w14:paraId="12455489"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193C" w14:textId="77777777" w:rsidR="00860710" w:rsidRDefault="00860710">
      <w:r>
        <w:separator/>
      </w:r>
    </w:p>
  </w:footnote>
  <w:footnote w:type="continuationSeparator" w:id="0">
    <w:p w14:paraId="333585B2" w14:textId="77777777" w:rsidR="00860710" w:rsidRDefault="00860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4E88FFEE" w14:textId="77777777" w:rsidTr="006A5089">
      <w:trPr>
        <w:trHeight w:val="457"/>
      </w:trPr>
      <w:tc>
        <w:tcPr>
          <w:tcW w:w="8789" w:type="dxa"/>
          <w:gridSpan w:val="4"/>
          <w:vAlign w:val="center"/>
        </w:tcPr>
        <w:p w14:paraId="649F4E3A"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2243E605" w14:textId="77777777" w:rsidTr="006A5089">
      <w:trPr>
        <w:trHeight w:val="365"/>
      </w:trPr>
      <w:tc>
        <w:tcPr>
          <w:tcW w:w="3794" w:type="dxa"/>
          <w:vAlign w:val="center"/>
        </w:tcPr>
        <w:p w14:paraId="78CF26C6"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3E0F678D"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70045C2B"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7250D68D" w14:textId="77777777" w:rsidR="00BB0702" w:rsidRDefault="00C71295" w:rsidP="00F7765F">
          <w:pPr>
            <w:jc w:val="center"/>
            <w:rPr>
              <w:rFonts w:ascii="宋体" w:hAnsi="宋体" w:hint="eastAsia"/>
            </w:rPr>
          </w:pPr>
          <w:r>
            <w:rPr>
              <w:rFonts w:hint="eastAsia"/>
              <w:lang w:eastAsia="zh-CN"/>
            </w:rPr>
            <w:t>第</w:t>
          </w:r>
          <w:r w:rsidR="00F7765F">
            <w:rPr>
              <w:lang w:eastAsia="zh-CN"/>
            </w:rPr>
            <w:t xml:space="preserve"> </w:t>
          </w:r>
          <w:r w:rsidR="00E6750C">
            <w:rPr>
              <w:lang w:eastAsia="zh-CN"/>
            </w:rPr>
            <w:fldChar w:fldCharType="begin"/>
          </w:r>
          <w:r w:rsidR="00E6750C">
            <w:rPr>
              <w:lang w:eastAsia="zh-CN"/>
            </w:rPr>
            <w:instrText>PAGE   \* MERGEFORMAT</w:instrText>
          </w:r>
          <w:r w:rsidR="00E6750C">
            <w:rPr>
              <w:lang w:eastAsia="zh-CN"/>
            </w:rPr>
            <w:fldChar w:fldCharType="separate"/>
          </w:r>
          <w:r w:rsidR="00A3724D" w:rsidRPr="00A3724D">
            <w:rPr>
              <w:noProof/>
              <w:lang w:val="zh-CN" w:eastAsia="zh-CN"/>
            </w:rPr>
            <w:t>2</w:t>
          </w:r>
          <w:r w:rsidR="00E6750C">
            <w:rPr>
              <w:lang w:eastAsia="zh-CN"/>
            </w:rPr>
            <w:fldChar w:fldCharType="end"/>
          </w:r>
          <w:r>
            <w:rPr>
              <w:rFonts w:hint="eastAsia"/>
              <w:lang w:eastAsia="zh-CN"/>
            </w:rPr>
            <w:t>页</w:t>
          </w:r>
        </w:p>
      </w:tc>
    </w:tr>
    <w:tr w:rsidR="00BB0702" w14:paraId="6123B00D" w14:textId="77777777" w:rsidTr="006A5089">
      <w:trPr>
        <w:trHeight w:val="365"/>
      </w:trPr>
      <w:tc>
        <w:tcPr>
          <w:tcW w:w="3794" w:type="dxa"/>
          <w:vAlign w:val="center"/>
        </w:tcPr>
        <w:p w14:paraId="21DC1EF7" w14:textId="77777777" w:rsidR="00BB0702" w:rsidRDefault="00D31F3B">
          <w:pPr>
            <w:jc w:val="center"/>
            <w:rPr>
              <w:bCs/>
              <w:lang w:eastAsia="zh-CN"/>
            </w:rPr>
          </w:pPr>
          <w:r>
            <w:rPr>
              <w:rFonts w:hint="eastAsia"/>
              <w:bCs/>
              <w:lang w:eastAsia="zh-CN"/>
            </w:rPr>
            <w:t>质量问题归零管理程序</w:t>
          </w:r>
        </w:p>
      </w:tc>
      <w:tc>
        <w:tcPr>
          <w:tcW w:w="2081" w:type="dxa"/>
          <w:vAlign w:val="center"/>
        </w:tcPr>
        <w:p w14:paraId="149CB8B5" w14:textId="77777777" w:rsidR="00BB0702" w:rsidRDefault="006A5089" w:rsidP="00C119C7">
          <w:pPr>
            <w:pStyle w:val="a8"/>
            <w:pBdr>
              <w:bottom w:val="none" w:sz="0" w:space="1" w:color="auto"/>
            </w:pBdr>
            <w:rPr>
              <w:rFonts w:ascii="Calibri" w:hAnsi="Calibri"/>
              <w:kern w:val="0"/>
              <w:sz w:val="24"/>
              <w:szCs w:val="24"/>
              <w:lang w:bidi="en-US"/>
            </w:rPr>
          </w:pPr>
          <w:r w:rsidRPr="006A5089">
            <w:rPr>
              <w:rFonts w:ascii="Calibri" w:hAnsi="Calibri"/>
              <w:kern w:val="0"/>
              <w:sz w:val="24"/>
              <w:szCs w:val="24"/>
              <w:lang w:bidi="en-US"/>
            </w:rPr>
            <w:t>SYCX/QMS-M</w:t>
          </w:r>
          <w:r w:rsidR="00C119C7">
            <w:rPr>
              <w:rFonts w:ascii="Calibri" w:hAnsi="Calibri"/>
              <w:kern w:val="0"/>
              <w:sz w:val="24"/>
              <w:szCs w:val="24"/>
              <w:lang w:bidi="en-US"/>
            </w:rPr>
            <w:t>2</w:t>
          </w:r>
          <w:r w:rsidRPr="006A5089">
            <w:rPr>
              <w:rFonts w:ascii="Calibri" w:hAnsi="Calibri"/>
              <w:kern w:val="0"/>
              <w:sz w:val="24"/>
              <w:szCs w:val="24"/>
              <w:lang w:bidi="en-US"/>
            </w:rPr>
            <w:t>-06</w:t>
          </w:r>
        </w:p>
      </w:tc>
      <w:tc>
        <w:tcPr>
          <w:tcW w:w="1620" w:type="dxa"/>
          <w:vAlign w:val="center"/>
        </w:tcPr>
        <w:p w14:paraId="5B66BC76" w14:textId="77777777" w:rsidR="00BB0702" w:rsidRDefault="006A5089"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0F58EA5D" w14:textId="77777777" w:rsidR="00BB0702" w:rsidRDefault="00C71295" w:rsidP="00F7765F">
          <w:pPr>
            <w:jc w:val="center"/>
            <w:rPr>
              <w:rFonts w:ascii="宋体" w:hAnsi="宋体" w:hint="eastAsia"/>
            </w:rPr>
          </w:pPr>
          <w:r>
            <w:rPr>
              <w:rFonts w:hint="eastAsia"/>
              <w:lang w:eastAsia="zh-CN"/>
            </w:rPr>
            <w:t>共</w:t>
          </w:r>
          <w:r w:rsidR="00934EDF">
            <w:rPr>
              <w:rFonts w:hint="eastAsia"/>
              <w:lang w:eastAsia="zh-CN"/>
            </w:rPr>
            <w:t>1</w:t>
          </w:r>
          <w:r w:rsidR="00934EDF">
            <w:rPr>
              <w:lang w:eastAsia="zh-CN"/>
            </w:rPr>
            <w:t>1</w:t>
          </w:r>
          <w:r w:rsidR="00F7765F">
            <w:rPr>
              <w:lang w:eastAsia="zh-CN"/>
            </w:rPr>
            <w:t xml:space="preserve"> </w:t>
          </w:r>
          <w:r>
            <w:rPr>
              <w:rFonts w:hint="eastAsia"/>
              <w:lang w:eastAsia="zh-CN"/>
            </w:rPr>
            <w:t>页</w:t>
          </w:r>
        </w:p>
      </w:tc>
    </w:tr>
  </w:tbl>
  <w:p w14:paraId="3125BA64"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672DADD4" w14:textId="77777777" w:rsidTr="006A5089">
      <w:trPr>
        <w:trHeight w:val="457"/>
      </w:trPr>
      <w:tc>
        <w:tcPr>
          <w:tcW w:w="8789" w:type="dxa"/>
          <w:gridSpan w:val="4"/>
          <w:vAlign w:val="center"/>
        </w:tcPr>
        <w:p w14:paraId="1A0FB208"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022B4DF7" w14:textId="77777777" w:rsidTr="006A5089">
      <w:trPr>
        <w:trHeight w:val="365"/>
      </w:trPr>
      <w:tc>
        <w:tcPr>
          <w:tcW w:w="3794" w:type="dxa"/>
          <w:vAlign w:val="center"/>
        </w:tcPr>
        <w:p w14:paraId="5E727E72"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6969D2D9"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1BCABD34"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14:paraId="4BC93CB8" w14:textId="77777777"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A3724D" w:rsidRPr="00A3724D">
            <w:rPr>
              <w:noProof/>
              <w:lang w:val="zh-CN" w:eastAsia="zh-CN"/>
            </w:rPr>
            <w:t>11</w:t>
          </w:r>
          <w:r>
            <w:rPr>
              <w:lang w:eastAsia="zh-CN"/>
            </w:rPr>
            <w:fldChar w:fldCharType="end"/>
          </w:r>
          <w:r>
            <w:rPr>
              <w:rFonts w:hint="eastAsia"/>
              <w:lang w:eastAsia="zh-CN"/>
            </w:rPr>
            <w:t>页</w:t>
          </w:r>
        </w:p>
      </w:tc>
    </w:tr>
    <w:tr w:rsidR="00BB0702" w14:paraId="22D808C0" w14:textId="77777777" w:rsidTr="006A5089">
      <w:trPr>
        <w:trHeight w:val="365"/>
      </w:trPr>
      <w:tc>
        <w:tcPr>
          <w:tcW w:w="3794" w:type="dxa"/>
          <w:vAlign w:val="center"/>
        </w:tcPr>
        <w:p w14:paraId="525ABE84" w14:textId="77777777" w:rsidR="00BB0702" w:rsidRDefault="006A5089">
          <w:pPr>
            <w:jc w:val="center"/>
            <w:rPr>
              <w:bCs/>
              <w:lang w:eastAsia="zh-CN"/>
            </w:rPr>
          </w:pPr>
          <w:r w:rsidRPr="006A5089">
            <w:rPr>
              <w:rFonts w:hint="eastAsia"/>
              <w:bCs/>
              <w:lang w:eastAsia="zh-CN"/>
            </w:rPr>
            <w:t>质量问题归零管理程序</w:t>
          </w:r>
        </w:p>
      </w:tc>
      <w:tc>
        <w:tcPr>
          <w:tcW w:w="2081" w:type="dxa"/>
          <w:vAlign w:val="center"/>
        </w:tcPr>
        <w:p w14:paraId="7E4BBA39" w14:textId="77777777" w:rsidR="00BB0702" w:rsidRDefault="006A5089" w:rsidP="002F2E8C">
          <w:pPr>
            <w:pStyle w:val="a8"/>
            <w:pBdr>
              <w:bottom w:val="none" w:sz="0" w:space="1" w:color="auto"/>
            </w:pBdr>
            <w:rPr>
              <w:rFonts w:ascii="Calibri" w:hAnsi="Calibri"/>
              <w:kern w:val="0"/>
              <w:sz w:val="24"/>
              <w:szCs w:val="24"/>
              <w:lang w:bidi="en-US"/>
            </w:rPr>
          </w:pPr>
          <w:r w:rsidRPr="006A5089">
            <w:rPr>
              <w:rFonts w:ascii="Calibri" w:hAnsi="Calibri"/>
              <w:kern w:val="0"/>
              <w:sz w:val="24"/>
              <w:szCs w:val="24"/>
              <w:lang w:bidi="en-US"/>
            </w:rPr>
            <w:t>SYCX/QMS-M</w:t>
          </w:r>
          <w:r w:rsidR="002F2E8C">
            <w:rPr>
              <w:rFonts w:ascii="Calibri" w:hAnsi="Calibri"/>
              <w:kern w:val="0"/>
              <w:sz w:val="24"/>
              <w:szCs w:val="24"/>
              <w:lang w:bidi="en-US"/>
            </w:rPr>
            <w:t>2</w:t>
          </w:r>
          <w:r w:rsidRPr="006A5089">
            <w:rPr>
              <w:rFonts w:ascii="Calibri" w:hAnsi="Calibri"/>
              <w:kern w:val="0"/>
              <w:sz w:val="24"/>
              <w:szCs w:val="24"/>
              <w:lang w:bidi="en-US"/>
            </w:rPr>
            <w:t>-06</w:t>
          </w:r>
        </w:p>
      </w:tc>
      <w:tc>
        <w:tcPr>
          <w:tcW w:w="1620" w:type="dxa"/>
          <w:vAlign w:val="center"/>
        </w:tcPr>
        <w:p w14:paraId="3A341F9C" w14:textId="77777777" w:rsidR="00BB0702" w:rsidRDefault="006A5089"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CAD63BB" w14:textId="77777777" w:rsidR="00BB0702" w:rsidRDefault="00C71295" w:rsidP="00934EDF">
          <w:pPr>
            <w:jc w:val="center"/>
            <w:rPr>
              <w:rFonts w:ascii="宋体" w:hAnsi="宋体" w:hint="eastAsia"/>
            </w:rPr>
          </w:pPr>
          <w:r>
            <w:rPr>
              <w:rFonts w:hint="eastAsia"/>
              <w:lang w:eastAsia="zh-CN"/>
            </w:rPr>
            <w:t>共</w:t>
          </w:r>
          <w:r w:rsidR="007B4AC7">
            <w:rPr>
              <w:lang w:eastAsia="zh-CN"/>
            </w:rPr>
            <w:t>1</w:t>
          </w:r>
          <w:r w:rsidR="00934EDF">
            <w:rPr>
              <w:lang w:eastAsia="zh-CN"/>
            </w:rPr>
            <w:t>1</w:t>
          </w:r>
          <w:r>
            <w:rPr>
              <w:rFonts w:hint="eastAsia"/>
              <w:lang w:eastAsia="zh-CN"/>
            </w:rPr>
            <w:t>页</w:t>
          </w:r>
        </w:p>
      </w:tc>
    </w:tr>
  </w:tbl>
  <w:p w14:paraId="54D4857D"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8628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16385"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4C6D"/>
    <w:rsid w:val="00006713"/>
    <w:rsid w:val="0001432C"/>
    <w:rsid w:val="0001556C"/>
    <w:rsid w:val="000162D8"/>
    <w:rsid w:val="00017F63"/>
    <w:rsid w:val="00020355"/>
    <w:rsid w:val="000203FF"/>
    <w:rsid w:val="00032102"/>
    <w:rsid w:val="00033917"/>
    <w:rsid w:val="00045F74"/>
    <w:rsid w:val="00054B7B"/>
    <w:rsid w:val="000562AB"/>
    <w:rsid w:val="00060F5B"/>
    <w:rsid w:val="00077FAB"/>
    <w:rsid w:val="000925F8"/>
    <w:rsid w:val="000A7738"/>
    <w:rsid w:val="000B377F"/>
    <w:rsid w:val="000C0D82"/>
    <w:rsid w:val="000C111B"/>
    <w:rsid w:val="000D23BD"/>
    <w:rsid w:val="000D478B"/>
    <w:rsid w:val="000D5F26"/>
    <w:rsid w:val="000F05A7"/>
    <w:rsid w:val="00101304"/>
    <w:rsid w:val="00102F7A"/>
    <w:rsid w:val="00113419"/>
    <w:rsid w:val="00116396"/>
    <w:rsid w:val="00131F86"/>
    <w:rsid w:val="00136DC9"/>
    <w:rsid w:val="00144DA9"/>
    <w:rsid w:val="0015125A"/>
    <w:rsid w:val="0015184E"/>
    <w:rsid w:val="0015667D"/>
    <w:rsid w:val="00162C8B"/>
    <w:rsid w:val="00175509"/>
    <w:rsid w:val="001771F0"/>
    <w:rsid w:val="00184461"/>
    <w:rsid w:val="001937AF"/>
    <w:rsid w:val="001947D8"/>
    <w:rsid w:val="00194A9B"/>
    <w:rsid w:val="001953E2"/>
    <w:rsid w:val="001B4C93"/>
    <w:rsid w:val="001B7A55"/>
    <w:rsid w:val="001C412D"/>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2E3087"/>
    <w:rsid w:val="002F2E8C"/>
    <w:rsid w:val="00327B9A"/>
    <w:rsid w:val="0033071A"/>
    <w:rsid w:val="003353BD"/>
    <w:rsid w:val="00347823"/>
    <w:rsid w:val="00367E28"/>
    <w:rsid w:val="00370FAD"/>
    <w:rsid w:val="00372CFB"/>
    <w:rsid w:val="003811A6"/>
    <w:rsid w:val="00382620"/>
    <w:rsid w:val="003857D5"/>
    <w:rsid w:val="00386A1F"/>
    <w:rsid w:val="00390EFA"/>
    <w:rsid w:val="00395647"/>
    <w:rsid w:val="0039658D"/>
    <w:rsid w:val="003A1D4A"/>
    <w:rsid w:val="003A28B4"/>
    <w:rsid w:val="003A5327"/>
    <w:rsid w:val="003A71D3"/>
    <w:rsid w:val="003C1E67"/>
    <w:rsid w:val="003C26F3"/>
    <w:rsid w:val="003C53DC"/>
    <w:rsid w:val="003C78E6"/>
    <w:rsid w:val="003D2138"/>
    <w:rsid w:val="003E60FF"/>
    <w:rsid w:val="003E7344"/>
    <w:rsid w:val="003F51E7"/>
    <w:rsid w:val="0040120F"/>
    <w:rsid w:val="004034D4"/>
    <w:rsid w:val="00406661"/>
    <w:rsid w:val="00410DAB"/>
    <w:rsid w:val="0041212A"/>
    <w:rsid w:val="00420F7A"/>
    <w:rsid w:val="00425994"/>
    <w:rsid w:val="00426889"/>
    <w:rsid w:val="00440599"/>
    <w:rsid w:val="00440B9C"/>
    <w:rsid w:val="00444C30"/>
    <w:rsid w:val="0044732F"/>
    <w:rsid w:val="00456CB5"/>
    <w:rsid w:val="00462B0A"/>
    <w:rsid w:val="00464F06"/>
    <w:rsid w:val="00476BF3"/>
    <w:rsid w:val="00477DA2"/>
    <w:rsid w:val="00481675"/>
    <w:rsid w:val="00484A8D"/>
    <w:rsid w:val="00485A52"/>
    <w:rsid w:val="004874E5"/>
    <w:rsid w:val="004B59B5"/>
    <w:rsid w:val="0050064B"/>
    <w:rsid w:val="00506F8F"/>
    <w:rsid w:val="005126CE"/>
    <w:rsid w:val="00514148"/>
    <w:rsid w:val="005145BD"/>
    <w:rsid w:val="00522D63"/>
    <w:rsid w:val="00532623"/>
    <w:rsid w:val="005422CF"/>
    <w:rsid w:val="005460EA"/>
    <w:rsid w:val="005571E7"/>
    <w:rsid w:val="00564C7C"/>
    <w:rsid w:val="00586ED9"/>
    <w:rsid w:val="005910D7"/>
    <w:rsid w:val="00592B07"/>
    <w:rsid w:val="00595872"/>
    <w:rsid w:val="00596A7C"/>
    <w:rsid w:val="005A0202"/>
    <w:rsid w:val="005A0795"/>
    <w:rsid w:val="005A38FC"/>
    <w:rsid w:val="005B4B0D"/>
    <w:rsid w:val="005B7DB6"/>
    <w:rsid w:val="005C7783"/>
    <w:rsid w:val="005D3B8F"/>
    <w:rsid w:val="005D7C54"/>
    <w:rsid w:val="005E77F5"/>
    <w:rsid w:val="005E7FD2"/>
    <w:rsid w:val="005F692F"/>
    <w:rsid w:val="00620661"/>
    <w:rsid w:val="00623F0B"/>
    <w:rsid w:val="00632591"/>
    <w:rsid w:val="006328ED"/>
    <w:rsid w:val="00646940"/>
    <w:rsid w:val="00647D7C"/>
    <w:rsid w:val="00652A02"/>
    <w:rsid w:val="006537EE"/>
    <w:rsid w:val="0065386A"/>
    <w:rsid w:val="006554E8"/>
    <w:rsid w:val="00656A93"/>
    <w:rsid w:val="006570C3"/>
    <w:rsid w:val="00664459"/>
    <w:rsid w:val="00665B8E"/>
    <w:rsid w:val="00677B85"/>
    <w:rsid w:val="006912AE"/>
    <w:rsid w:val="006A5089"/>
    <w:rsid w:val="006A59B6"/>
    <w:rsid w:val="006C2DC0"/>
    <w:rsid w:val="006D1A5A"/>
    <w:rsid w:val="006E3800"/>
    <w:rsid w:val="00700D46"/>
    <w:rsid w:val="00711166"/>
    <w:rsid w:val="007208BC"/>
    <w:rsid w:val="00737FE9"/>
    <w:rsid w:val="007467F5"/>
    <w:rsid w:val="00753AE4"/>
    <w:rsid w:val="00770B02"/>
    <w:rsid w:val="00792AAC"/>
    <w:rsid w:val="007955DD"/>
    <w:rsid w:val="007A18E0"/>
    <w:rsid w:val="007A2B2C"/>
    <w:rsid w:val="007B098B"/>
    <w:rsid w:val="007B4AC7"/>
    <w:rsid w:val="007B6CDE"/>
    <w:rsid w:val="007C05EB"/>
    <w:rsid w:val="007C6C6D"/>
    <w:rsid w:val="007D5E6B"/>
    <w:rsid w:val="007F45F5"/>
    <w:rsid w:val="00804E55"/>
    <w:rsid w:val="008055DD"/>
    <w:rsid w:val="008248B0"/>
    <w:rsid w:val="00835715"/>
    <w:rsid w:val="00847CE5"/>
    <w:rsid w:val="00850BC8"/>
    <w:rsid w:val="00855C79"/>
    <w:rsid w:val="00856294"/>
    <w:rsid w:val="00860710"/>
    <w:rsid w:val="0086615C"/>
    <w:rsid w:val="00872486"/>
    <w:rsid w:val="00872793"/>
    <w:rsid w:val="0087579F"/>
    <w:rsid w:val="00881244"/>
    <w:rsid w:val="008A3DD6"/>
    <w:rsid w:val="008C3995"/>
    <w:rsid w:val="008C671C"/>
    <w:rsid w:val="008E3E5D"/>
    <w:rsid w:val="00915DA2"/>
    <w:rsid w:val="00915FDF"/>
    <w:rsid w:val="009210B2"/>
    <w:rsid w:val="009216FA"/>
    <w:rsid w:val="0092183F"/>
    <w:rsid w:val="009268EA"/>
    <w:rsid w:val="009305CF"/>
    <w:rsid w:val="009344A3"/>
    <w:rsid w:val="00934EDF"/>
    <w:rsid w:val="00936CFB"/>
    <w:rsid w:val="00945052"/>
    <w:rsid w:val="00946F2C"/>
    <w:rsid w:val="00952D99"/>
    <w:rsid w:val="0095458B"/>
    <w:rsid w:val="00955E40"/>
    <w:rsid w:val="009618B5"/>
    <w:rsid w:val="00971955"/>
    <w:rsid w:val="00983BF7"/>
    <w:rsid w:val="009857FD"/>
    <w:rsid w:val="009A335B"/>
    <w:rsid w:val="009B222A"/>
    <w:rsid w:val="009E7E7C"/>
    <w:rsid w:val="00A03E8F"/>
    <w:rsid w:val="00A1247B"/>
    <w:rsid w:val="00A3724D"/>
    <w:rsid w:val="00A42215"/>
    <w:rsid w:val="00A46890"/>
    <w:rsid w:val="00A55CD2"/>
    <w:rsid w:val="00A55CFC"/>
    <w:rsid w:val="00A56F15"/>
    <w:rsid w:val="00A67CB4"/>
    <w:rsid w:val="00A91EC7"/>
    <w:rsid w:val="00AD1E1E"/>
    <w:rsid w:val="00AE3414"/>
    <w:rsid w:val="00AE6DAB"/>
    <w:rsid w:val="00AF3214"/>
    <w:rsid w:val="00B03DCF"/>
    <w:rsid w:val="00B25027"/>
    <w:rsid w:val="00B3728F"/>
    <w:rsid w:val="00B47017"/>
    <w:rsid w:val="00B66FF8"/>
    <w:rsid w:val="00B81513"/>
    <w:rsid w:val="00B877CB"/>
    <w:rsid w:val="00BA0DC7"/>
    <w:rsid w:val="00BA3DC3"/>
    <w:rsid w:val="00BB0702"/>
    <w:rsid w:val="00BC0C8D"/>
    <w:rsid w:val="00BC2CF1"/>
    <w:rsid w:val="00BC3057"/>
    <w:rsid w:val="00BC44E0"/>
    <w:rsid w:val="00BD6DDF"/>
    <w:rsid w:val="00BF5DA8"/>
    <w:rsid w:val="00BF6815"/>
    <w:rsid w:val="00C032FD"/>
    <w:rsid w:val="00C0389D"/>
    <w:rsid w:val="00C119C7"/>
    <w:rsid w:val="00C12F41"/>
    <w:rsid w:val="00C134F4"/>
    <w:rsid w:val="00C204A7"/>
    <w:rsid w:val="00C27991"/>
    <w:rsid w:val="00C27D84"/>
    <w:rsid w:val="00C476FC"/>
    <w:rsid w:val="00C51E9F"/>
    <w:rsid w:val="00C71295"/>
    <w:rsid w:val="00C73480"/>
    <w:rsid w:val="00C762E6"/>
    <w:rsid w:val="00C76463"/>
    <w:rsid w:val="00C87E0E"/>
    <w:rsid w:val="00CC136E"/>
    <w:rsid w:val="00CC4684"/>
    <w:rsid w:val="00CC46E1"/>
    <w:rsid w:val="00CD5FFE"/>
    <w:rsid w:val="00CE2B6C"/>
    <w:rsid w:val="00D00341"/>
    <w:rsid w:val="00D00D29"/>
    <w:rsid w:val="00D05839"/>
    <w:rsid w:val="00D076E7"/>
    <w:rsid w:val="00D16985"/>
    <w:rsid w:val="00D20105"/>
    <w:rsid w:val="00D21027"/>
    <w:rsid w:val="00D23A51"/>
    <w:rsid w:val="00D31F3B"/>
    <w:rsid w:val="00D339EC"/>
    <w:rsid w:val="00D41A12"/>
    <w:rsid w:val="00D60FF8"/>
    <w:rsid w:val="00D6346D"/>
    <w:rsid w:val="00D647D7"/>
    <w:rsid w:val="00D91BB2"/>
    <w:rsid w:val="00D95AA8"/>
    <w:rsid w:val="00DA12EB"/>
    <w:rsid w:val="00DB48AA"/>
    <w:rsid w:val="00DC160C"/>
    <w:rsid w:val="00DC2664"/>
    <w:rsid w:val="00DC40FA"/>
    <w:rsid w:val="00DC708D"/>
    <w:rsid w:val="00DD43B5"/>
    <w:rsid w:val="00DD4E55"/>
    <w:rsid w:val="00DF2378"/>
    <w:rsid w:val="00DF77DD"/>
    <w:rsid w:val="00E00D42"/>
    <w:rsid w:val="00E122A5"/>
    <w:rsid w:val="00E20C9B"/>
    <w:rsid w:val="00E20D45"/>
    <w:rsid w:val="00E2240F"/>
    <w:rsid w:val="00E2612C"/>
    <w:rsid w:val="00E309FB"/>
    <w:rsid w:val="00E32D1F"/>
    <w:rsid w:val="00E376DB"/>
    <w:rsid w:val="00E45689"/>
    <w:rsid w:val="00E50A1A"/>
    <w:rsid w:val="00E54308"/>
    <w:rsid w:val="00E6750C"/>
    <w:rsid w:val="00E70299"/>
    <w:rsid w:val="00E73766"/>
    <w:rsid w:val="00E80D8F"/>
    <w:rsid w:val="00E96923"/>
    <w:rsid w:val="00E978E7"/>
    <w:rsid w:val="00EB6549"/>
    <w:rsid w:val="00EC1AE7"/>
    <w:rsid w:val="00EC711F"/>
    <w:rsid w:val="00ED5565"/>
    <w:rsid w:val="00ED7180"/>
    <w:rsid w:val="00EF2EA9"/>
    <w:rsid w:val="00F04620"/>
    <w:rsid w:val="00F056BA"/>
    <w:rsid w:val="00F177C8"/>
    <w:rsid w:val="00F208DA"/>
    <w:rsid w:val="00F272F7"/>
    <w:rsid w:val="00F41679"/>
    <w:rsid w:val="00F56346"/>
    <w:rsid w:val="00F754C4"/>
    <w:rsid w:val="00F75E29"/>
    <w:rsid w:val="00F764D6"/>
    <w:rsid w:val="00F7765F"/>
    <w:rsid w:val="00F923D7"/>
    <w:rsid w:val="00F92536"/>
    <w:rsid w:val="00F92E12"/>
    <w:rsid w:val="00F94125"/>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fillcolor="white">
      <v:fill color="white"/>
    </o:shapedefaults>
    <o:shapelayout v:ext="edit">
      <o:idmap v:ext="edit" data="1"/>
    </o:shapelayout>
  </w:shapeDefaults>
  <w:decimalSymbol w:val="."/>
  <w:listSeparator w:val=","/>
  <w14:docId w14:val="75394D5E"/>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176659">
      <w:bodyDiv w:val="1"/>
      <w:marLeft w:val="0"/>
      <w:marRight w:val="0"/>
      <w:marTop w:val="0"/>
      <w:marBottom w:val="0"/>
      <w:divBdr>
        <w:top w:val="none" w:sz="0" w:space="0" w:color="auto"/>
        <w:left w:val="none" w:sz="0" w:space="0" w:color="auto"/>
        <w:bottom w:val="none" w:sz="0" w:space="0" w:color="auto"/>
        <w:right w:val="none" w:sz="0" w:space="0" w:color="auto"/>
      </w:divBdr>
      <w:divsChild>
        <w:div w:id="1850636606">
          <w:marLeft w:val="0"/>
          <w:marRight w:val="0"/>
          <w:marTop w:val="0"/>
          <w:marBottom w:val="0"/>
          <w:divBdr>
            <w:top w:val="none" w:sz="0" w:space="0" w:color="auto"/>
            <w:left w:val="none" w:sz="0" w:space="0" w:color="auto"/>
            <w:bottom w:val="none" w:sz="0" w:space="0" w:color="auto"/>
            <w:right w:val="none" w:sz="0" w:space="0" w:color="auto"/>
          </w:divBdr>
          <w:divsChild>
            <w:div w:id="487601425">
              <w:marLeft w:val="0"/>
              <w:marRight w:val="0"/>
              <w:marTop w:val="0"/>
              <w:marBottom w:val="0"/>
              <w:divBdr>
                <w:top w:val="none" w:sz="0" w:space="0" w:color="auto"/>
                <w:left w:val="none" w:sz="0" w:space="0" w:color="auto"/>
                <w:bottom w:val="none" w:sz="0" w:space="0" w:color="auto"/>
                <w:right w:val="none" w:sz="0" w:space="0" w:color="auto"/>
              </w:divBdr>
            </w:div>
          </w:divsChild>
        </w:div>
        <w:div w:id="1080911800">
          <w:marLeft w:val="0"/>
          <w:marRight w:val="0"/>
          <w:marTop w:val="0"/>
          <w:marBottom w:val="0"/>
          <w:divBdr>
            <w:top w:val="none" w:sz="0" w:space="0" w:color="auto"/>
            <w:left w:val="none" w:sz="0" w:space="0" w:color="auto"/>
            <w:bottom w:val="none" w:sz="0" w:space="0" w:color="auto"/>
            <w:right w:val="none" w:sz="0" w:space="0" w:color="auto"/>
          </w:divBdr>
          <w:divsChild>
            <w:div w:id="16489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037AEC33-5BDD-4152-BBC2-76CD54C690A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11</Pages>
  <Words>5453</Words>
  <Characters>749</Characters>
  <Application>Microsoft Office Word</Application>
  <DocSecurity>0</DocSecurity>
  <Lines>41</Lines>
  <Paragraphs>182</Paragraphs>
  <ScaleCrop>false</ScaleCrop>
  <Company>WwW.YlmF.CoM</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8</cp:revision>
  <cp:lastPrinted>2019-07-02T02:25:00Z</cp:lastPrinted>
  <dcterms:created xsi:type="dcterms:W3CDTF">2025-05-23T03:20:00Z</dcterms:created>
  <dcterms:modified xsi:type="dcterms:W3CDTF">2026-01-07T02:37:00Z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