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3C88E1E" w14:textId="77777777" w:rsidR="00BB0702" w:rsidRPr="000C0E48"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hint="eastAsia"/>
          <w:b/>
          <w:sz w:val="28"/>
          <w:szCs w:val="28"/>
          <w:lang w:eastAsia="zh-CN"/>
        </w:rPr>
        <w:t>1、目的</w:t>
      </w:r>
    </w:p>
    <w:p w14:paraId="20010D63" w14:textId="77777777" w:rsidR="00396605" w:rsidRDefault="00396605" w:rsidP="00396605">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396605">
        <w:rPr>
          <w:rFonts w:asciiTheme="minorEastAsia" w:eastAsiaTheme="minorEastAsia" w:hAnsiTheme="minorEastAsia" w:hint="eastAsia"/>
          <w:sz w:val="28"/>
          <w:szCs w:val="28"/>
          <w:lang w:eastAsia="zh-CN"/>
        </w:rPr>
        <w:t>首件检验的主要目的是为了证实产品实现过程有能力生产符合工程和设计要求的零部件。充分策划和执行的首件检验能提供客观证据，以证明生产单位的制造过程能够生产合格产品和他们已理解并纳入了相关要求。</w:t>
      </w:r>
    </w:p>
    <w:p w14:paraId="636B4570" w14:textId="77777777" w:rsidR="00BB0702" w:rsidRPr="000C0E48" w:rsidRDefault="00C71295" w:rsidP="00396605">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hint="eastAsia"/>
          <w:b/>
          <w:sz w:val="28"/>
          <w:szCs w:val="28"/>
          <w:lang w:eastAsia="zh-CN"/>
        </w:rPr>
        <w:t>2、范围</w:t>
      </w:r>
    </w:p>
    <w:p w14:paraId="2553B58D" w14:textId="77777777" w:rsidR="00396605" w:rsidRDefault="00396605" w:rsidP="00396605">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396605">
        <w:rPr>
          <w:rFonts w:asciiTheme="minorEastAsia" w:eastAsiaTheme="minorEastAsia" w:hAnsiTheme="minorEastAsia" w:hint="eastAsia"/>
          <w:sz w:val="28"/>
          <w:szCs w:val="28"/>
          <w:lang w:eastAsia="zh-CN"/>
        </w:rPr>
        <w:t>本文件适用于公司生产的民用航空航天部件、组件和零件的首件检验过程控制。</w:t>
      </w:r>
    </w:p>
    <w:p w14:paraId="1768B03A" w14:textId="77777777"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hint="eastAsia"/>
          <w:b/>
          <w:sz w:val="28"/>
          <w:szCs w:val="28"/>
          <w:lang w:eastAsia="zh-CN"/>
        </w:rPr>
        <w:t>3、术语和定义</w:t>
      </w:r>
    </w:p>
    <w:tbl>
      <w:tblPr>
        <w:tblStyle w:val="ac"/>
        <w:tblW w:w="0" w:type="auto"/>
        <w:tblLook w:val="04A0" w:firstRow="1" w:lastRow="0" w:firstColumn="1" w:lastColumn="0" w:noHBand="0" w:noVBand="1"/>
      </w:tblPr>
      <w:tblGrid>
        <w:gridCol w:w="846"/>
        <w:gridCol w:w="1417"/>
        <w:gridCol w:w="6033"/>
      </w:tblGrid>
      <w:tr w:rsidR="00396605" w14:paraId="533B5B75" w14:textId="77777777" w:rsidTr="00B97E45">
        <w:tc>
          <w:tcPr>
            <w:tcW w:w="846" w:type="dxa"/>
          </w:tcPr>
          <w:p w14:paraId="263D57EB" w14:textId="77777777" w:rsidR="00396605" w:rsidRPr="00396605" w:rsidRDefault="00396605" w:rsidP="00B97E45">
            <w:pPr>
              <w:spacing w:line="440" w:lineRule="exact"/>
              <w:jc w:val="center"/>
              <w:rPr>
                <w:sz w:val="28"/>
                <w:szCs w:val="28"/>
              </w:rPr>
            </w:pPr>
            <w:proofErr w:type="spellStart"/>
            <w:r w:rsidRPr="00396605">
              <w:rPr>
                <w:rFonts w:hint="eastAsia"/>
                <w:sz w:val="28"/>
                <w:szCs w:val="28"/>
              </w:rPr>
              <w:t>序号</w:t>
            </w:r>
            <w:proofErr w:type="spellEnd"/>
          </w:p>
        </w:tc>
        <w:tc>
          <w:tcPr>
            <w:tcW w:w="1417" w:type="dxa"/>
          </w:tcPr>
          <w:p w14:paraId="1A62AAB7" w14:textId="77777777" w:rsidR="00396605" w:rsidRPr="00396605" w:rsidRDefault="00396605" w:rsidP="00B97E45">
            <w:pPr>
              <w:spacing w:line="440" w:lineRule="exact"/>
              <w:jc w:val="center"/>
              <w:rPr>
                <w:sz w:val="28"/>
                <w:szCs w:val="28"/>
              </w:rPr>
            </w:pPr>
            <w:proofErr w:type="spellStart"/>
            <w:r w:rsidRPr="00396605">
              <w:rPr>
                <w:rFonts w:hint="eastAsia"/>
                <w:sz w:val="28"/>
                <w:szCs w:val="28"/>
              </w:rPr>
              <w:t>术语</w:t>
            </w:r>
            <w:proofErr w:type="spellEnd"/>
          </w:p>
        </w:tc>
        <w:tc>
          <w:tcPr>
            <w:tcW w:w="6033" w:type="dxa"/>
          </w:tcPr>
          <w:p w14:paraId="563BE7E0" w14:textId="77777777" w:rsidR="00396605" w:rsidRPr="00396605" w:rsidRDefault="00396605" w:rsidP="00B97E45">
            <w:pPr>
              <w:spacing w:line="440" w:lineRule="exact"/>
              <w:jc w:val="center"/>
              <w:rPr>
                <w:sz w:val="28"/>
                <w:szCs w:val="28"/>
              </w:rPr>
            </w:pPr>
            <w:proofErr w:type="spellStart"/>
            <w:r w:rsidRPr="00396605">
              <w:rPr>
                <w:rFonts w:hint="eastAsia"/>
                <w:sz w:val="28"/>
                <w:szCs w:val="28"/>
              </w:rPr>
              <w:t>定义</w:t>
            </w:r>
            <w:proofErr w:type="spellEnd"/>
          </w:p>
        </w:tc>
      </w:tr>
      <w:tr w:rsidR="00396605" w14:paraId="4DD0B66E" w14:textId="77777777" w:rsidTr="00B97E45">
        <w:tc>
          <w:tcPr>
            <w:tcW w:w="846" w:type="dxa"/>
          </w:tcPr>
          <w:p w14:paraId="2730849A"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.1</w:t>
            </w:r>
          </w:p>
        </w:tc>
        <w:tc>
          <w:tcPr>
            <w:tcW w:w="1417" w:type="dxa"/>
          </w:tcPr>
          <w:p w14:paraId="0B5BCD68" w14:textId="77777777" w:rsidR="00396605" w:rsidRPr="00396605" w:rsidRDefault="00396605" w:rsidP="00B97E45">
            <w:pPr>
              <w:spacing w:line="440" w:lineRule="exact"/>
              <w:rPr>
                <w:sz w:val="28"/>
                <w:szCs w:val="28"/>
              </w:rPr>
            </w:pPr>
            <w:proofErr w:type="spellStart"/>
            <w:r w:rsidRPr="00396605">
              <w:rPr>
                <w:rFonts w:hint="eastAsia"/>
                <w:sz w:val="28"/>
                <w:szCs w:val="28"/>
              </w:rPr>
              <w:t>首件检验（</w:t>
            </w:r>
            <w:r w:rsidRPr="00396605">
              <w:rPr>
                <w:sz w:val="28"/>
                <w:szCs w:val="28"/>
              </w:rPr>
              <w:t>FAI</w:t>
            </w:r>
            <w:proofErr w:type="spellEnd"/>
            <w:r w:rsidRPr="00396605">
              <w:rPr>
                <w:sz w:val="28"/>
                <w:szCs w:val="28"/>
              </w:rPr>
              <w:t>）</w:t>
            </w:r>
          </w:p>
        </w:tc>
        <w:tc>
          <w:tcPr>
            <w:tcW w:w="6033" w:type="dxa"/>
          </w:tcPr>
          <w:p w14:paraId="5BE3D0DE"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也被称为生产过程验证，是一个经策划的、完整的、独立的</w:t>
            </w:r>
            <w:proofErr w:type="gramStart"/>
            <w:r w:rsidRPr="00396605">
              <w:rPr>
                <w:rFonts w:hint="eastAsia"/>
                <w:sz w:val="28"/>
                <w:szCs w:val="28"/>
                <w:lang w:eastAsia="zh-CN"/>
              </w:rPr>
              <w:t>并文件</w:t>
            </w:r>
            <w:proofErr w:type="gramEnd"/>
            <w:r w:rsidRPr="00396605">
              <w:rPr>
                <w:rFonts w:hint="eastAsia"/>
                <w:sz w:val="28"/>
                <w:szCs w:val="28"/>
                <w:lang w:eastAsia="zh-CN"/>
              </w:rPr>
              <w:t>化的检验和验证过程，用以确保规定的生产方法可生产出符合工程图纸、</w:t>
            </w:r>
            <w:r w:rsidRPr="00396605">
              <w:rPr>
                <w:sz w:val="28"/>
                <w:szCs w:val="28"/>
                <w:lang w:eastAsia="zh-CN"/>
              </w:rPr>
              <w:t>DPD</w:t>
            </w:r>
            <w:r w:rsidRPr="00396605">
              <w:rPr>
                <w:sz w:val="28"/>
                <w:szCs w:val="28"/>
                <w:lang w:eastAsia="zh-CN"/>
              </w:rPr>
              <w:t>、工艺</w:t>
            </w:r>
            <w:r w:rsidRPr="00396605">
              <w:rPr>
                <w:rFonts w:hint="eastAsia"/>
                <w:sz w:val="28"/>
                <w:szCs w:val="28"/>
                <w:lang w:eastAsia="zh-CN"/>
              </w:rPr>
              <w:t>文件、采购订单、工程规范和</w:t>
            </w:r>
            <w:r w:rsidRPr="00396605">
              <w:rPr>
                <w:sz w:val="28"/>
                <w:szCs w:val="28"/>
                <w:lang w:eastAsia="zh-CN"/>
              </w:rPr>
              <w:t>/</w:t>
            </w:r>
            <w:r w:rsidRPr="00396605">
              <w:rPr>
                <w:sz w:val="28"/>
                <w:szCs w:val="28"/>
                <w:lang w:eastAsia="zh-CN"/>
              </w:rPr>
              <w:t>或其他适用的设计文件所规定的合格产品。</w:t>
            </w:r>
          </w:p>
        </w:tc>
      </w:tr>
      <w:tr w:rsidR="00396605" w14:paraId="22A03ADD" w14:textId="77777777" w:rsidTr="00B97E45">
        <w:tc>
          <w:tcPr>
            <w:tcW w:w="846" w:type="dxa"/>
          </w:tcPr>
          <w:p w14:paraId="5AF3755F"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.2</w:t>
            </w:r>
          </w:p>
        </w:tc>
        <w:tc>
          <w:tcPr>
            <w:tcW w:w="1417" w:type="dxa"/>
          </w:tcPr>
          <w:p w14:paraId="48EAAE6E" w14:textId="77777777" w:rsidR="00396605" w:rsidRPr="00396605" w:rsidRDefault="00396605" w:rsidP="00B97E45">
            <w:pPr>
              <w:spacing w:line="440" w:lineRule="exact"/>
              <w:rPr>
                <w:sz w:val="28"/>
                <w:szCs w:val="28"/>
              </w:rPr>
            </w:pPr>
            <w:proofErr w:type="spellStart"/>
            <w:r w:rsidRPr="00396605">
              <w:rPr>
                <w:rFonts w:hint="eastAsia"/>
                <w:sz w:val="28"/>
                <w:szCs w:val="28"/>
              </w:rPr>
              <w:t>首批生产件</w:t>
            </w:r>
            <w:proofErr w:type="spellEnd"/>
          </w:p>
        </w:tc>
        <w:tc>
          <w:tcPr>
            <w:tcW w:w="6033" w:type="dxa"/>
          </w:tcPr>
          <w:p w14:paraId="6E328188"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是根据计划的过程生产出来的首批产品（一个或多个），该过程为将来生产相同产品而设计的。即在正常批生产条件下而不是在其它的试验室条件下加工出的第一个零件或第一批零件。试制产品或用不同于正常生产过程的方法所生产的产品不作为首批生产件。</w:t>
            </w:r>
          </w:p>
        </w:tc>
      </w:tr>
      <w:tr w:rsidR="00396605" w14:paraId="57BA6FCF" w14:textId="77777777" w:rsidTr="00B97E45">
        <w:tc>
          <w:tcPr>
            <w:tcW w:w="846" w:type="dxa"/>
          </w:tcPr>
          <w:p w14:paraId="77FEFEE2"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.3</w:t>
            </w:r>
          </w:p>
        </w:tc>
        <w:tc>
          <w:tcPr>
            <w:tcW w:w="1417" w:type="dxa"/>
          </w:tcPr>
          <w:p w14:paraId="0C8512B3"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首件检验报告（</w:t>
            </w:r>
            <w:r w:rsidRPr="00396605">
              <w:rPr>
                <w:sz w:val="28"/>
                <w:szCs w:val="28"/>
                <w:lang w:eastAsia="zh-CN"/>
              </w:rPr>
              <w:t>FAIR</w:t>
            </w:r>
            <w:r w:rsidRPr="00396605">
              <w:rPr>
                <w:sz w:val="28"/>
                <w:szCs w:val="28"/>
                <w:lang w:eastAsia="zh-CN"/>
              </w:rPr>
              <w:t>）</w:t>
            </w:r>
          </w:p>
        </w:tc>
        <w:tc>
          <w:tcPr>
            <w:tcW w:w="6033" w:type="dxa"/>
          </w:tcPr>
          <w:p w14:paraId="682B1466"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按照本程序针对某零件或部件所形成的包括首件检验结果的表格和文件包。</w:t>
            </w:r>
          </w:p>
        </w:tc>
      </w:tr>
      <w:tr w:rsidR="00396605" w14:paraId="34AC7CE0" w14:textId="77777777" w:rsidTr="00B97E45">
        <w:tc>
          <w:tcPr>
            <w:tcW w:w="846" w:type="dxa"/>
          </w:tcPr>
          <w:p w14:paraId="2660417A"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.4</w:t>
            </w:r>
          </w:p>
        </w:tc>
        <w:tc>
          <w:tcPr>
            <w:tcW w:w="1417" w:type="dxa"/>
          </w:tcPr>
          <w:p w14:paraId="55BCA0AA" w14:textId="77777777" w:rsidR="00396605" w:rsidRPr="00396605" w:rsidRDefault="00396605" w:rsidP="00B97E45">
            <w:pPr>
              <w:spacing w:line="440" w:lineRule="exact"/>
              <w:rPr>
                <w:sz w:val="28"/>
                <w:szCs w:val="28"/>
              </w:rPr>
            </w:pPr>
            <w:proofErr w:type="spellStart"/>
            <w:r w:rsidRPr="00396605">
              <w:rPr>
                <w:rFonts w:hint="eastAsia"/>
                <w:sz w:val="28"/>
                <w:szCs w:val="28"/>
              </w:rPr>
              <w:t>设计特性</w:t>
            </w:r>
            <w:proofErr w:type="spellEnd"/>
          </w:p>
        </w:tc>
        <w:tc>
          <w:tcPr>
            <w:tcW w:w="6033" w:type="dxa"/>
          </w:tcPr>
          <w:p w14:paraId="406C6E34"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指图纸或</w:t>
            </w:r>
            <w:r w:rsidRPr="00396605">
              <w:rPr>
                <w:sz w:val="28"/>
                <w:szCs w:val="28"/>
                <w:lang w:eastAsia="zh-CN"/>
              </w:rPr>
              <w:t xml:space="preserve"> DPD </w:t>
            </w:r>
            <w:r w:rsidRPr="00396605">
              <w:rPr>
                <w:sz w:val="28"/>
                <w:szCs w:val="28"/>
                <w:lang w:eastAsia="zh-CN"/>
              </w:rPr>
              <w:t>要求规定的用于描述和构成产品设计尺寸、外观、功能、机</w:t>
            </w:r>
            <w:r w:rsidRPr="00396605">
              <w:rPr>
                <w:rFonts w:hint="eastAsia"/>
                <w:sz w:val="28"/>
                <w:szCs w:val="28"/>
                <w:lang w:eastAsia="zh-CN"/>
              </w:rPr>
              <w:t>械以及材料的性能或</w:t>
            </w:r>
            <w:r w:rsidRPr="00396605">
              <w:rPr>
                <w:rFonts w:hint="eastAsia"/>
                <w:sz w:val="28"/>
                <w:szCs w:val="28"/>
                <w:lang w:eastAsia="zh-CN"/>
              </w:rPr>
              <w:lastRenderedPageBreak/>
              <w:t>特性。这些特性能够被测量、检验、试验或验证，以确定与设计要求的符合性。尺寸特性包括过程中的定位特性。材料性能和特性包括由图纸或</w:t>
            </w:r>
            <w:r w:rsidRPr="00396605">
              <w:rPr>
                <w:sz w:val="28"/>
                <w:szCs w:val="28"/>
                <w:lang w:eastAsia="zh-CN"/>
              </w:rPr>
              <w:t xml:space="preserve"> DPD </w:t>
            </w:r>
            <w:r w:rsidRPr="00396605">
              <w:rPr>
                <w:sz w:val="28"/>
                <w:szCs w:val="28"/>
                <w:lang w:eastAsia="zh-CN"/>
              </w:rPr>
              <w:t>规定的过程变量和顺</w:t>
            </w:r>
          </w:p>
          <w:p w14:paraId="1ACC8F91"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序。这些为不能用其他方式进行定义的预期特性提供了保证。</w:t>
            </w:r>
          </w:p>
        </w:tc>
      </w:tr>
      <w:tr w:rsidR="00396605" w14:paraId="70FD9710" w14:textId="77777777" w:rsidTr="00B97E45">
        <w:tc>
          <w:tcPr>
            <w:tcW w:w="846" w:type="dxa"/>
          </w:tcPr>
          <w:p w14:paraId="583F76FD" w14:textId="77777777" w:rsidR="00396605" w:rsidRPr="00396605" w:rsidRDefault="00396605" w:rsidP="00B97E45">
            <w:pPr>
              <w:spacing w:line="440" w:lineRule="exact"/>
              <w:rPr>
                <w:sz w:val="28"/>
                <w:szCs w:val="28"/>
              </w:rPr>
            </w:pPr>
            <w:r w:rsidRPr="00396605">
              <w:rPr>
                <w:rFonts w:hint="eastAsia"/>
                <w:sz w:val="28"/>
                <w:szCs w:val="28"/>
              </w:rPr>
              <w:lastRenderedPageBreak/>
              <w:t>3</w:t>
            </w:r>
            <w:r w:rsidRPr="00396605">
              <w:rPr>
                <w:sz w:val="28"/>
                <w:szCs w:val="28"/>
              </w:rPr>
              <w:t>.5</w:t>
            </w:r>
          </w:p>
        </w:tc>
        <w:tc>
          <w:tcPr>
            <w:tcW w:w="1417" w:type="dxa"/>
          </w:tcPr>
          <w:p w14:paraId="15C4AB0B" w14:textId="77777777" w:rsidR="00396605" w:rsidRPr="00396605" w:rsidRDefault="00396605" w:rsidP="00B97E45">
            <w:pPr>
              <w:spacing w:line="440" w:lineRule="exact"/>
              <w:rPr>
                <w:sz w:val="28"/>
                <w:szCs w:val="28"/>
              </w:rPr>
            </w:pPr>
            <w:proofErr w:type="spellStart"/>
            <w:r w:rsidRPr="00396605">
              <w:rPr>
                <w:rFonts w:hint="eastAsia"/>
                <w:sz w:val="28"/>
                <w:szCs w:val="28"/>
              </w:rPr>
              <w:t>参考特性</w:t>
            </w:r>
            <w:proofErr w:type="spellEnd"/>
          </w:p>
        </w:tc>
        <w:tc>
          <w:tcPr>
            <w:tcW w:w="6033" w:type="dxa"/>
          </w:tcPr>
          <w:p w14:paraId="34E28463"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“仅作为信息”或为了表明相互关系而使用的特性。这些特性的尺寸在图纸或</w:t>
            </w:r>
            <w:r w:rsidRPr="00396605">
              <w:rPr>
                <w:sz w:val="28"/>
                <w:szCs w:val="28"/>
                <w:lang w:eastAsia="zh-CN"/>
              </w:rPr>
              <w:t>DPD</w:t>
            </w:r>
            <w:r w:rsidRPr="00396605">
              <w:rPr>
                <w:sz w:val="28"/>
                <w:szCs w:val="28"/>
                <w:lang w:eastAsia="zh-CN"/>
              </w:rPr>
              <w:t>中没有公差，参考图纸的其他尺寸。</w:t>
            </w:r>
          </w:p>
        </w:tc>
      </w:tr>
      <w:tr w:rsidR="00396605" w14:paraId="363FE726" w14:textId="77777777" w:rsidTr="00B97E45">
        <w:tc>
          <w:tcPr>
            <w:tcW w:w="846" w:type="dxa"/>
          </w:tcPr>
          <w:p w14:paraId="4B993D7E"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.6</w:t>
            </w:r>
          </w:p>
        </w:tc>
        <w:tc>
          <w:tcPr>
            <w:tcW w:w="1417" w:type="dxa"/>
          </w:tcPr>
          <w:p w14:paraId="50D8EE34" w14:textId="77777777" w:rsidR="00396605" w:rsidRPr="00396605" w:rsidRDefault="00396605" w:rsidP="00B97E45">
            <w:pPr>
              <w:spacing w:line="440" w:lineRule="exact"/>
              <w:rPr>
                <w:sz w:val="28"/>
                <w:szCs w:val="28"/>
              </w:rPr>
            </w:pPr>
            <w:proofErr w:type="spellStart"/>
            <w:r w:rsidRPr="00396605">
              <w:rPr>
                <w:rFonts w:hint="eastAsia"/>
                <w:sz w:val="28"/>
                <w:szCs w:val="28"/>
              </w:rPr>
              <w:t>重复特性</w:t>
            </w:r>
            <w:proofErr w:type="spellEnd"/>
          </w:p>
        </w:tc>
        <w:tc>
          <w:tcPr>
            <w:tcW w:w="6033" w:type="dxa"/>
          </w:tcPr>
          <w:p w14:paraId="2D371C28"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相同的特性出现在多个位置</w:t>
            </w:r>
            <w:r w:rsidRPr="00396605">
              <w:rPr>
                <w:sz w:val="28"/>
                <w:szCs w:val="28"/>
                <w:lang w:eastAsia="zh-CN"/>
              </w:rPr>
              <w:t>(</w:t>
            </w:r>
            <w:r w:rsidRPr="00396605">
              <w:rPr>
                <w:sz w:val="28"/>
                <w:szCs w:val="28"/>
                <w:lang w:eastAsia="zh-CN"/>
              </w:rPr>
              <w:t>例如，四个地方</w:t>
            </w:r>
            <w:r w:rsidRPr="00396605">
              <w:rPr>
                <w:sz w:val="28"/>
                <w:szCs w:val="28"/>
                <w:lang w:eastAsia="zh-CN"/>
              </w:rPr>
              <w:t>)</w:t>
            </w:r>
            <w:r w:rsidRPr="00396605">
              <w:rPr>
                <w:sz w:val="28"/>
                <w:szCs w:val="28"/>
                <w:lang w:eastAsia="zh-CN"/>
              </w:rPr>
              <w:t>，但由一套图纸或</w:t>
            </w:r>
            <w:r w:rsidRPr="00396605">
              <w:rPr>
                <w:sz w:val="28"/>
                <w:szCs w:val="28"/>
                <w:lang w:eastAsia="zh-CN"/>
              </w:rPr>
              <w:t xml:space="preserve"> DPD </w:t>
            </w:r>
            <w:r w:rsidRPr="00396605">
              <w:rPr>
                <w:sz w:val="28"/>
                <w:szCs w:val="28"/>
                <w:lang w:eastAsia="zh-CN"/>
              </w:rPr>
              <w:t>要求确</w:t>
            </w:r>
            <w:r w:rsidRPr="00396605">
              <w:rPr>
                <w:rFonts w:hint="eastAsia"/>
                <w:sz w:val="28"/>
                <w:szCs w:val="28"/>
                <w:lang w:eastAsia="zh-CN"/>
              </w:rPr>
              <w:t>定</w:t>
            </w:r>
            <w:r w:rsidRPr="00396605">
              <w:rPr>
                <w:sz w:val="28"/>
                <w:szCs w:val="28"/>
                <w:lang w:eastAsia="zh-CN"/>
              </w:rPr>
              <w:t>(</w:t>
            </w:r>
            <w:r w:rsidRPr="00396605">
              <w:rPr>
                <w:sz w:val="28"/>
                <w:szCs w:val="28"/>
                <w:lang w:eastAsia="zh-CN"/>
              </w:rPr>
              <w:t>例如，角半径</w:t>
            </w:r>
            <w:r w:rsidRPr="00396605">
              <w:rPr>
                <w:sz w:val="28"/>
                <w:szCs w:val="28"/>
                <w:lang w:eastAsia="zh-CN"/>
              </w:rPr>
              <w:t>)</w:t>
            </w:r>
            <w:r w:rsidRPr="00396605">
              <w:rPr>
                <w:sz w:val="28"/>
                <w:szCs w:val="28"/>
                <w:lang w:eastAsia="zh-CN"/>
              </w:rPr>
              <w:t>。</w:t>
            </w:r>
          </w:p>
        </w:tc>
      </w:tr>
      <w:tr w:rsidR="00396605" w14:paraId="7BCAE74B" w14:textId="77777777" w:rsidTr="00B97E45">
        <w:tc>
          <w:tcPr>
            <w:tcW w:w="846" w:type="dxa"/>
          </w:tcPr>
          <w:p w14:paraId="4C93749F"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.7</w:t>
            </w:r>
          </w:p>
        </w:tc>
        <w:tc>
          <w:tcPr>
            <w:tcW w:w="1417" w:type="dxa"/>
          </w:tcPr>
          <w:p w14:paraId="4FEDCD1B"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数字产品定义（</w:t>
            </w:r>
            <w:r w:rsidRPr="00396605">
              <w:rPr>
                <w:rFonts w:hint="eastAsia"/>
                <w:sz w:val="28"/>
                <w:szCs w:val="28"/>
                <w:lang w:eastAsia="zh-CN"/>
              </w:rPr>
              <w:t>DPD</w:t>
            </w:r>
            <w:r w:rsidRPr="00396605">
              <w:rPr>
                <w:rFonts w:hint="eastAsia"/>
                <w:sz w:val="28"/>
                <w:szCs w:val="28"/>
                <w:lang w:eastAsia="zh-CN"/>
              </w:rPr>
              <w:t>）</w:t>
            </w:r>
          </w:p>
        </w:tc>
        <w:tc>
          <w:tcPr>
            <w:tcW w:w="6033" w:type="dxa"/>
          </w:tcPr>
          <w:p w14:paraId="70E25A60"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直接或通过参考披露物理或功能要求的数字数据文件，包括披露产品设计或验收标准的数据文件。</w:t>
            </w:r>
            <w:r w:rsidRPr="00396605">
              <w:rPr>
                <w:sz w:val="28"/>
                <w:szCs w:val="28"/>
                <w:lang w:eastAsia="zh-CN"/>
              </w:rPr>
              <w:t xml:space="preserve">DPD </w:t>
            </w:r>
            <w:r w:rsidRPr="00396605">
              <w:rPr>
                <w:sz w:val="28"/>
                <w:szCs w:val="28"/>
                <w:lang w:eastAsia="zh-CN"/>
              </w:rPr>
              <w:t>的例子包括以下内容：</w:t>
            </w:r>
          </w:p>
          <w:p w14:paraId="36B1FF59"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w:t>
            </w:r>
            <w:r w:rsidRPr="00396605">
              <w:rPr>
                <w:sz w:val="28"/>
                <w:szCs w:val="28"/>
                <w:lang w:eastAsia="zh-CN"/>
              </w:rPr>
              <w:t>数字数据文件和尺寸完整的二维（</w:t>
            </w:r>
            <w:r w:rsidRPr="00396605">
              <w:rPr>
                <w:sz w:val="28"/>
                <w:szCs w:val="28"/>
                <w:lang w:eastAsia="zh-CN"/>
              </w:rPr>
              <w:t>2D</w:t>
            </w:r>
            <w:r w:rsidRPr="00396605">
              <w:rPr>
                <w:sz w:val="28"/>
                <w:szCs w:val="28"/>
                <w:lang w:eastAsia="zh-CN"/>
              </w:rPr>
              <w:t>）图纸。</w:t>
            </w:r>
          </w:p>
          <w:p w14:paraId="659DD784"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w:t>
            </w:r>
            <w:r w:rsidRPr="00396605">
              <w:rPr>
                <w:sz w:val="28"/>
                <w:szCs w:val="28"/>
                <w:lang w:eastAsia="zh-CN"/>
              </w:rPr>
              <w:t>三维（</w:t>
            </w:r>
            <w:r w:rsidRPr="00396605">
              <w:rPr>
                <w:sz w:val="28"/>
                <w:szCs w:val="28"/>
                <w:lang w:eastAsia="zh-CN"/>
              </w:rPr>
              <w:t>3D</w:t>
            </w:r>
            <w:r w:rsidRPr="00396605">
              <w:rPr>
                <w:sz w:val="28"/>
                <w:szCs w:val="28"/>
                <w:lang w:eastAsia="zh-CN"/>
              </w:rPr>
              <w:t>）数据模型，以及简化或缩减内容的</w:t>
            </w:r>
            <w:r w:rsidRPr="00396605">
              <w:rPr>
                <w:sz w:val="28"/>
                <w:szCs w:val="28"/>
                <w:lang w:eastAsia="zh-CN"/>
              </w:rPr>
              <w:t xml:space="preserve"> 2D </w:t>
            </w:r>
            <w:r w:rsidRPr="00396605">
              <w:rPr>
                <w:sz w:val="28"/>
                <w:szCs w:val="28"/>
                <w:lang w:eastAsia="zh-CN"/>
              </w:rPr>
              <w:t>图纸。</w:t>
            </w:r>
          </w:p>
          <w:p w14:paraId="7361C927"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w:t>
            </w:r>
            <w:r w:rsidRPr="00396605">
              <w:rPr>
                <w:sz w:val="28"/>
                <w:szCs w:val="28"/>
                <w:lang w:eastAsia="zh-CN"/>
              </w:rPr>
              <w:t>三维数据模型，设计特征显示为文本。</w:t>
            </w:r>
          </w:p>
          <w:p w14:paraId="096ED415"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w:t>
            </w:r>
            <w:r w:rsidRPr="00396605">
              <w:rPr>
                <w:sz w:val="28"/>
                <w:szCs w:val="28"/>
                <w:lang w:eastAsia="zh-CN"/>
              </w:rPr>
              <w:t>任何其他包含定义产品特性的设计特征的数据文件。</w:t>
            </w:r>
          </w:p>
        </w:tc>
      </w:tr>
      <w:tr w:rsidR="00396605" w14:paraId="6AC7ECB4" w14:textId="77777777" w:rsidTr="00B97E45">
        <w:tc>
          <w:tcPr>
            <w:tcW w:w="846" w:type="dxa"/>
          </w:tcPr>
          <w:p w14:paraId="321814E5"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.8</w:t>
            </w:r>
          </w:p>
        </w:tc>
        <w:tc>
          <w:tcPr>
            <w:tcW w:w="1417" w:type="dxa"/>
          </w:tcPr>
          <w:p w14:paraId="60E6575A" w14:textId="77777777" w:rsidR="00396605" w:rsidRPr="00396605" w:rsidRDefault="00396605" w:rsidP="00B97E45">
            <w:pPr>
              <w:spacing w:line="440" w:lineRule="exact"/>
              <w:rPr>
                <w:sz w:val="28"/>
                <w:szCs w:val="28"/>
              </w:rPr>
            </w:pPr>
            <w:proofErr w:type="spellStart"/>
            <w:r w:rsidRPr="00396605">
              <w:rPr>
                <w:rFonts w:hint="eastAsia"/>
                <w:sz w:val="28"/>
                <w:szCs w:val="28"/>
              </w:rPr>
              <w:t>基本零件号</w:t>
            </w:r>
            <w:proofErr w:type="spellEnd"/>
          </w:p>
        </w:tc>
        <w:tc>
          <w:tcPr>
            <w:tcW w:w="6033" w:type="dxa"/>
          </w:tcPr>
          <w:p w14:paraId="7FB20071"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指在对某零件实施部分首件检验时，其之前的首件检验零件号或经批准的技术状态，包括其版次。例如，经批准的技术状态可能是在本程序要求之前生产的零件的技术状态。</w:t>
            </w:r>
          </w:p>
        </w:tc>
      </w:tr>
      <w:tr w:rsidR="00396605" w14:paraId="6FA7E94F" w14:textId="77777777" w:rsidTr="00B97E45">
        <w:tc>
          <w:tcPr>
            <w:tcW w:w="846" w:type="dxa"/>
          </w:tcPr>
          <w:p w14:paraId="12D0A6C3"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.9</w:t>
            </w:r>
          </w:p>
        </w:tc>
        <w:tc>
          <w:tcPr>
            <w:tcW w:w="1417" w:type="dxa"/>
          </w:tcPr>
          <w:p w14:paraId="699A3392" w14:textId="77777777" w:rsidR="00396605" w:rsidRPr="00396605" w:rsidRDefault="00396605" w:rsidP="00B97E45">
            <w:pPr>
              <w:spacing w:line="440" w:lineRule="exact"/>
              <w:rPr>
                <w:sz w:val="28"/>
                <w:szCs w:val="28"/>
              </w:rPr>
            </w:pPr>
            <w:proofErr w:type="spellStart"/>
            <w:r w:rsidRPr="00396605">
              <w:rPr>
                <w:rFonts w:hint="eastAsia"/>
                <w:sz w:val="28"/>
                <w:szCs w:val="28"/>
              </w:rPr>
              <w:t>气球式设计特性</w:t>
            </w:r>
            <w:proofErr w:type="spellEnd"/>
          </w:p>
        </w:tc>
        <w:tc>
          <w:tcPr>
            <w:tcW w:w="6033" w:type="dxa"/>
          </w:tcPr>
          <w:p w14:paraId="5BB952BC"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在气球图上显示的清晰且唯一标识的设计特性。唯一标识符可以圈出或突出显示，以便于视觉识别。</w:t>
            </w:r>
          </w:p>
        </w:tc>
      </w:tr>
      <w:tr w:rsidR="00396605" w14:paraId="3A9AD009" w14:textId="77777777" w:rsidTr="00B97E45">
        <w:tc>
          <w:tcPr>
            <w:tcW w:w="846" w:type="dxa"/>
          </w:tcPr>
          <w:p w14:paraId="17AE74F0"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.10</w:t>
            </w:r>
          </w:p>
        </w:tc>
        <w:tc>
          <w:tcPr>
            <w:tcW w:w="1417" w:type="dxa"/>
          </w:tcPr>
          <w:p w14:paraId="1AC8CAC5" w14:textId="77777777" w:rsidR="00396605" w:rsidRPr="00396605" w:rsidRDefault="00396605" w:rsidP="00B97E45">
            <w:pPr>
              <w:spacing w:line="440" w:lineRule="exact"/>
              <w:rPr>
                <w:sz w:val="28"/>
                <w:szCs w:val="28"/>
              </w:rPr>
            </w:pPr>
            <w:proofErr w:type="spellStart"/>
            <w:r w:rsidRPr="00396605">
              <w:rPr>
                <w:rFonts w:hint="eastAsia"/>
                <w:sz w:val="28"/>
                <w:szCs w:val="28"/>
              </w:rPr>
              <w:t>气球图</w:t>
            </w:r>
            <w:proofErr w:type="spellEnd"/>
          </w:p>
        </w:tc>
        <w:tc>
          <w:tcPr>
            <w:tcW w:w="6033" w:type="dxa"/>
          </w:tcPr>
          <w:p w14:paraId="2417A828" w14:textId="77777777" w:rsidR="00396605" w:rsidRPr="00396605" w:rsidRDefault="00396605" w:rsidP="00B97E45">
            <w:pPr>
              <w:spacing w:line="440" w:lineRule="exact"/>
              <w:rPr>
                <w:sz w:val="28"/>
                <w:szCs w:val="28"/>
                <w:lang w:eastAsia="zh-CN"/>
              </w:rPr>
            </w:pPr>
            <w:r w:rsidRPr="00396605">
              <w:rPr>
                <w:sz w:val="28"/>
                <w:szCs w:val="28"/>
                <w:lang w:eastAsia="zh-CN"/>
              </w:rPr>
              <w:t xml:space="preserve">FAI </w:t>
            </w:r>
            <w:r w:rsidRPr="00396605">
              <w:rPr>
                <w:sz w:val="28"/>
                <w:szCs w:val="28"/>
                <w:lang w:eastAsia="zh-CN"/>
              </w:rPr>
              <w:t>中用于识别所有设计特性</w:t>
            </w:r>
            <w:r w:rsidRPr="00396605">
              <w:rPr>
                <w:sz w:val="28"/>
                <w:szCs w:val="28"/>
                <w:lang w:eastAsia="zh-CN"/>
              </w:rPr>
              <w:t>(</w:t>
            </w:r>
            <w:r w:rsidRPr="00396605">
              <w:rPr>
                <w:sz w:val="28"/>
                <w:szCs w:val="28"/>
                <w:lang w:eastAsia="zh-CN"/>
              </w:rPr>
              <w:t>包括所有文档</w:t>
            </w:r>
            <w:r w:rsidRPr="00396605">
              <w:rPr>
                <w:sz w:val="28"/>
                <w:szCs w:val="28"/>
                <w:lang w:eastAsia="zh-CN"/>
              </w:rPr>
              <w:t>)</w:t>
            </w:r>
            <w:r w:rsidRPr="00396605">
              <w:rPr>
                <w:sz w:val="28"/>
                <w:szCs w:val="28"/>
                <w:lang w:eastAsia="zh-CN"/>
              </w:rPr>
              <w:t>的辅助工具</w:t>
            </w:r>
            <w:r w:rsidRPr="00396605">
              <w:rPr>
                <w:rFonts w:hint="eastAsia"/>
                <w:sz w:val="28"/>
                <w:szCs w:val="28"/>
                <w:lang w:eastAsia="zh-CN"/>
              </w:rPr>
              <w:t>，</w:t>
            </w:r>
            <w:r w:rsidRPr="00396605">
              <w:rPr>
                <w:sz w:val="28"/>
                <w:szCs w:val="28"/>
                <w:lang w:eastAsia="zh-CN"/>
              </w:rPr>
              <w:t>例如：图纸，采</w:t>
            </w:r>
            <w:r w:rsidRPr="00396605">
              <w:rPr>
                <w:rFonts w:hint="eastAsia"/>
                <w:sz w:val="28"/>
                <w:szCs w:val="28"/>
                <w:lang w:eastAsia="zh-CN"/>
              </w:rPr>
              <w:t>购订单，数字产品定义</w:t>
            </w:r>
            <w:r w:rsidRPr="00396605">
              <w:rPr>
                <w:sz w:val="28"/>
                <w:szCs w:val="28"/>
                <w:lang w:eastAsia="zh-CN"/>
              </w:rPr>
              <w:t>(DPD)</w:t>
            </w:r>
            <w:r w:rsidRPr="00396605">
              <w:rPr>
                <w:sz w:val="28"/>
                <w:szCs w:val="28"/>
                <w:lang w:eastAsia="zh-CN"/>
              </w:rPr>
              <w:t>。通常按顺序对设计特性进行编号，并在</w:t>
            </w:r>
            <w:r w:rsidRPr="00396605">
              <w:rPr>
                <w:sz w:val="28"/>
                <w:szCs w:val="28"/>
                <w:lang w:eastAsia="zh-CN"/>
              </w:rPr>
              <w:lastRenderedPageBreak/>
              <w:t>编号的设</w:t>
            </w:r>
            <w:r w:rsidRPr="00396605">
              <w:rPr>
                <w:rFonts w:hint="eastAsia"/>
                <w:sz w:val="28"/>
                <w:szCs w:val="28"/>
                <w:lang w:eastAsia="zh-CN"/>
              </w:rPr>
              <w:t>计特征周围画上圆圈或突出显示。</w:t>
            </w:r>
          </w:p>
        </w:tc>
      </w:tr>
      <w:tr w:rsidR="00396605" w14:paraId="47744ED1" w14:textId="77777777" w:rsidTr="00B97E45">
        <w:tc>
          <w:tcPr>
            <w:tcW w:w="846" w:type="dxa"/>
          </w:tcPr>
          <w:p w14:paraId="602BCA60" w14:textId="77777777" w:rsidR="00396605" w:rsidRPr="00396605" w:rsidRDefault="00396605" w:rsidP="00B97E45">
            <w:pPr>
              <w:spacing w:line="440" w:lineRule="exact"/>
              <w:rPr>
                <w:sz w:val="28"/>
                <w:szCs w:val="28"/>
              </w:rPr>
            </w:pPr>
            <w:r w:rsidRPr="00396605">
              <w:rPr>
                <w:rFonts w:hint="eastAsia"/>
                <w:sz w:val="28"/>
                <w:szCs w:val="28"/>
              </w:rPr>
              <w:lastRenderedPageBreak/>
              <w:t>3</w:t>
            </w:r>
            <w:r w:rsidRPr="00396605">
              <w:rPr>
                <w:sz w:val="28"/>
                <w:szCs w:val="28"/>
              </w:rPr>
              <w:t>.11</w:t>
            </w:r>
          </w:p>
        </w:tc>
        <w:tc>
          <w:tcPr>
            <w:tcW w:w="1417" w:type="dxa"/>
          </w:tcPr>
          <w:p w14:paraId="0AFFAE4D" w14:textId="77777777" w:rsidR="00396605" w:rsidRPr="00396605" w:rsidRDefault="00396605" w:rsidP="00B97E45">
            <w:pPr>
              <w:spacing w:line="440" w:lineRule="exact"/>
              <w:rPr>
                <w:sz w:val="28"/>
                <w:szCs w:val="28"/>
              </w:rPr>
            </w:pPr>
            <w:proofErr w:type="spellStart"/>
            <w:r w:rsidRPr="00396605">
              <w:rPr>
                <w:rFonts w:hint="eastAsia"/>
                <w:sz w:val="28"/>
                <w:szCs w:val="28"/>
              </w:rPr>
              <w:t>计数型数据</w:t>
            </w:r>
            <w:proofErr w:type="spellEnd"/>
          </w:p>
        </w:tc>
        <w:tc>
          <w:tcPr>
            <w:tcW w:w="6033" w:type="dxa"/>
          </w:tcPr>
          <w:p w14:paraId="0DCE8942"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对给定特性或性能要求所做的符合或不符合的评价结果（例如：通过</w:t>
            </w:r>
            <w:r w:rsidRPr="00396605">
              <w:rPr>
                <w:sz w:val="28"/>
                <w:szCs w:val="28"/>
                <w:lang w:eastAsia="zh-CN"/>
              </w:rPr>
              <w:t>/</w:t>
            </w:r>
            <w:r w:rsidRPr="00396605">
              <w:rPr>
                <w:sz w:val="28"/>
                <w:szCs w:val="28"/>
                <w:lang w:eastAsia="zh-CN"/>
              </w:rPr>
              <w:t>未通</w:t>
            </w:r>
            <w:r w:rsidRPr="00396605">
              <w:rPr>
                <w:rFonts w:hint="eastAsia"/>
                <w:sz w:val="28"/>
                <w:szCs w:val="28"/>
                <w:lang w:eastAsia="zh-CN"/>
              </w:rPr>
              <w:t>过、接收或拒收、合格或不合格等）。</w:t>
            </w:r>
          </w:p>
        </w:tc>
      </w:tr>
      <w:tr w:rsidR="00396605" w14:paraId="39AD583F" w14:textId="77777777" w:rsidTr="00B97E45">
        <w:tc>
          <w:tcPr>
            <w:tcW w:w="846" w:type="dxa"/>
          </w:tcPr>
          <w:p w14:paraId="54007759"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.12</w:t>
            </w:r>
          </w:p>
        </w:tc>
        <w:tc>
          <w:tcPr>
            <w:tcW w:w="1417" w:type="dxa"/>
          </w:tcPr>
          <w:p w14:paraId="30EF7FDA" w14:textId="77777777" w:rsidR="00396605" w:rsidRPr="00396605" w:rsidRDefault="00396605" w:rsidP="00B97E45">
            <w:pPr>
              <w:spacing w:line="440" w:lineRule="exact"/>
              <w:rPr>
                <w:sz w:val="28"/>
                <w:szCs w:val="28"/>
              </w:rPr>
            </w:pPr>
            <w:proofErr w:type="spellStart"/>
            <w:r w:rsidRPr="00396605">
              <w:rPr>
                <w:rFonts w:hint="eastAsia"/>
                <w:sz w:val="28"/>
                <w:szCs w:val="28"/>
              </w:rPr>
              <w:t>计量型数据</w:t>
            </w:r>
            <w:proofErr w:type="spellEnd"/>
          </w:p>
        </w:tc>
        <w:tc>
          <w:tcPr>
            <w:tcW w:w="6033" w:type="dxa"/>
          </w:tcPr>
          <w:p w14:paraId="6F08A4F6"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连续标度上读取的测量值。即对产品的性能或特性能进行定量确定。能反映出产品质量好到什么程度或差到什么程度；一般而言，顾客要求供应商尽量使用计量型数据。例如：圆柱体直径或相互配合的零件间的间隙。</w:t>
            </w:r>
          </w:p>
        </w:tc>
      </w:tr>
      <w:tr w:rsidR="00396605" w14:paraId="6DCFBA5F" w14:textId="77777777" w:rsidTr="00B97E45">
        <w:tc>
          <w:tcPr>
            <w:tcW w:w="846" w:type="dxa"/>
          </w:tcPr>
          <w:p w14:paraId="4A1F2B7F"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.13</w:t>
            </w:r>
          </w:p>
        </w:tc>
        <w:tc>
          <w:tcPr>
            <w:tcW w:w="1417" w:type="dxa"/>
          </w:tcPr>
          <w:p w14:paraId="28D49356" w14:textId="77777777" w:rsidR="00396605" w:rsidRPr="00396605" w:rsidRDefault="00396605" w:rsidP="00B97E45">
            <w:pPr>
              <w:spacing w:line="440" w:lineRule="exact"/>
              <w:rPr>
                <w:sz w:val="28"/>
                <w:szCs w:val="28"/>
              </w:rPr>
            </w:pPr>
            <w:proofErr w:type="spellStart"/>
            <w:r w:rsidRPr="00396605">
              <w:rPr>
                <w:rFonts w:hint="eastAsia"/>
                <w:sz w:val="28"/>
                <w:szCs w:val="28"/>
              </w:rPr>
              <w:t>首件三检</w:t>
            </w:r>
            <w:proofErr w:type="spellEnd"/>
          </w:p>
        </w:tc>
        <w:tc>
          <w:tcPr>
            <w:tcW w:w="6033" w:type="dxa"/>
          </w:tcPr>
          <w:p w14:paraId="7E2508CE"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是指对符合首件检验条件的产品进行检验，检验过程包括操作者自检、互检和专检。其中自检是指操作者对自己所生产的产品，按照图纸或相应的技术规范进行的检验；互检是指操作者相互之间的检验或班组长对操作者检验结果的复核；专检是指由专职检验人员进行的检验。</w:t>
            </w:r>
          </w:p>
        </w:tc>
      </w:tr>
      <w:tr w:rsidR="00396605" w14:paraId="4AFBB0CC" w14:textId="77777777" w:rsidTr="00B97E45">
        <w:tc>
          <w:tcPr>
            <w:tcW w:w="846" w:type="dxa"/>
          </w:tcPr>
          <w:p w14:paraId="552DD24F"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.14</w:t>
            </w:r>
          </w:p>
        </w:tc>
        <w:tc>
          <w:tcPr>
            <w:tcW w:w="1417" w:type="dxa"/>
          </w:tcPr>
          <w:p w14:paraId="59EA0E05" w14:textId="77777777" w:rsidR="00396605" w:rsidRPr="00396605" w:rsidRDefault="00396605" w:rsidP="00B97E45">
            <w:pPr>
              <w:spacing w:line="440" w:lineRule="exact"/>
              <w:rPr>
                <w:sz w:val="28"/>
                <w:szCs w:val="28"/>
              </w:rPr>
            </w:pPr>
            <w:proofErr w:type="spellStart"/>
            <w:r w:rsidRPr="00396605">
              <w:rPr>
                <w:rFonts w:hint="eastAsia"/>
                <w:sz w:val="28"/>
                <w:szCs w:val="28"/>
              </w:rPr>
              <w:t>A</w:t>
            </w:r>
            <w:r w:rsidRPr="00396605">
              <w:rPr>
                <w:rFonts w:hint="eastAsia"/>
                <w:sz w:val="28"/>
                <w:szCs w:val="28"/>
              </w:rPr>
              <w:t>类成品检</w:t>
            </w:r>
            <w:proofErr w:type="spellEnd"/>
          </w:p>
        </w:tc>
        <w:tc>
          <w:tcPr>
            <w:tcW w:w="6033" w:type="dxa"/>
          </w:tcPr>
          <w:p w14:paraId="0328B02F"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以项目机型编号原则编号的成品件，如：锻件、铸件、零件、组件及部件等。</w:t>
            </w:r>
          </w:p>
        </w:tc>
      </w:tr>
      <w:tr w:rsidR="00396605" w14:paraId="7072C463" w14:textId="77777777" w:rsidTr="00B97E45">
        <w:tc>
          <w:tcPr>
            <w:tcW w:w="846" w:type="dxa"/>
          </w:tcPr>
          <w:p w14:paraId="34BA6505" w14:textId="77777777" w:rsidR="00396605" w:rsidRPr="00396605" w:rsidRDefault="00396605" w:rsidP="00B97E45">
            <w:pPr>
              <w:spacing w:line="440" w:lineRule="exact"/>
              <w:rPr>
                <w:sz w:val="28"/>
                <w:szCs w:val="28"/>
              </w:rPr>
            </w:pPr>
            <w:r w:rsidRPr="00396605">
              <w:rPr>
                <w:rFonts w:hint="eastAsia"/>
                <w:sz w:val="28"/>
                <w:szCs w:val="28"/>
              </w:rPr>
              <w:t>3</w:t>
            </w:r>
            <w:r w:rsidRPr="00396605">
              <w:rPr>
                <w:sz w:val="28"/>
                <w:szCs w:val="28"/>
              </w:rPr>
              <w:t>.15</w:t>
            </w:r>
          </w:p>
        </w:tc>
        <w:tc>
          <w:tcPr>
            <w:tcW w:w="1417" w:type="dxa"/>
          </w:tcPr>
          <w:p w14:paraId="6DC2324D" w14:textId="77777777" w:rsidR="00396605" w:rsidRPr="00396605" w:rsidRDefault="00396605" w:rsidP="00B97E45">
            <w:pPr>
              <w:spacing w:line="440" w:lineRule="exact"/>
              <w:rPr>
                <w:sz w:val="28"/>
                <w:szCs w:val="28"/>
              </w:rPr>
            </w:pPr>
            <w:proofErr w:type="spellStart"/>
            <w:r w:rsidRPr="00396605">
              <w:rPr>
                <w:rFonts w:hint="eastAsia"/>
                <w:sz w:val="28"/>
                <w:szCs w:val="28"/>
              </w:rPr>
              <w:t>B</w:t>
            </w:r>
            <w:r w:rsidRPr="00396605">
              <w:rPr>
                <w:rFonts w:hint="eastAsia"/>
                <w:sz w:val="28"/>
                <w:szCs w:val="28"/>
              </w:rPr>
              <w:t>类成品件</w:t>
            </w:r>
            <w:proofErr w:type="spellEnd"/>
          </w:p>
        </w:tc>
        <w:tc>
          <w:tcPr>
            <w:tcW w:w="6033" w:type="dxa"/>
          </w:tcPr>
          <w:p w14:paraId="4E10AABC" w14:textId="77777777" w:rsidR="00396605" w:rsidRPr="00396605" w:rsidRDefault="00396605" w:rsidP="00B97E45">
            <w:pPr>
              <w:spacing w:line="440" w:lineRule="exact"/>
              <w:rPr>
                <w:sz w:val="28"/>
                <w:szCs w:val="28"/>
                <w:lang w:eastAsia="zh-CN"/>
              </w:rPr>
            </w:pPr>
            <w:r w:rsidRPr="00396605">
              <w:rPr>
                <w:rFonts w:hint="eastAsia"/>
                <w:sz w:val="28"/>
                <w:szCs w:val="28"/>
                <w:lang w:eastAsia="zh-CN"/>
              </w:rPr>
              <w:t>以供应商本企业编号原则编号的成品件。</w:t>
            </w:r>
          </w:p>
        </w:tc>
      </w:tr>
    </w:tbl>
    <w:p w14:paraId="7DE4FED9" w14:textId="77777777" w:rsidR="00BB0702" w:rsidRPr="000C0E48"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hint="eastAsia"/>
          <w:b/>
          <w:sz w:val="28"/>
          <w:szCs w:val="28"/>
          <w:lang w:eastAsia="zh-CN"/>
        </w:rPr>
        <w:t>4、职责和权限</w:t>
      </w:r>
    </w:p>
    <w:p w14:paraId="5511D8D2" w14:textId="77777777" w:rsidR="00BB0702" w:rsidRPr="000C0E48" w:rsidRDefault="00BB0702">
      <w:pPr>
        <w:spacing w:line="360" w:lineRule="auto"/>
        <w:rPr>
          <w:rFonts w:asciiTheme="minorEastAsia" w:eastAsiaTheme="minorEastAsia" w:hAnsiTheme="minorEastAsia" w:hint="eastAsia"/>
          <w:sz w:val="28"/>
          <w:szCs w:val="28"/>
          <w:lang w:eastAsia="zh-CN"/>
        </w:rPr>
        <w:sectPr w:rsidR="00BB0702" w:rsidRPr="000C0E48">
          <w:headerReference w:type="default" r:id="rId8"/>
          <w:footerReference w:type="default" r:id="rId9"/>
          <w:pgSz w:w="11906" w:h="16838"/>
          <w:pgMar w:top="1985" w:right="1701" w:bottom="1440" w:left="1701" w:header="0" w:footer="805" w:gutter="0"/>
          <w:cols w:space="720"/>
          <w:docGrid w:type="lines" w:linePitch="312"/>
        </w:sectPr>
      </w:pPr>
    </w:p>
    <w:tbl>
      <w:tblPr>
        <w:tblStyle w:val="ac"/>
        <w:tblW w:w="8359" w:type="dxa"/>
        <w:tblLook w:val="04A0" w:firstRow="1" w:lastRow="0" w:firstColumn="1" w:lastColumn="0" w:noHBand="0" w:noVBand="1"/>
      </w:tblPr>
      <w:tblGrid>
        <w:gridCol w:w="1555"/>
        <w:gridCol w:w="6804"/>
      </w:tblGrid>
      <w:tr w:rsidR="00396605" w14:paraId="77B049F9" w14:textId="77777777" w:rsidTr="00B97E45">
        <w:trPr>
          <w:trHeight w:val="937"/>
        </w:trPr>
        <w:tc>
          <w:tcPr>
            <w:tcW w:w="1555" w:type="dxa"/>
          </w:tcPr>
          <w:p w14:paraId="28B7D239" w14:textId="77777777" w:rsidR="00396605" w:rsidRDefault="00396605" w:rsidP="00B97E45">
            <w:pPr>
              <w:spacing w:beforeLines="100" w:before="312" w:afterLines="100" w:after="312" w:line="440" w:lineRule="exact"/>
              <w:jc w:val="center"/>
              <w:rPr>
                <w:szCs w:val="28"/>
              </w:rPr>
            </w:pPr>
            <w:proofErr w:type="spellStart"/>
            <w:r>
              <w:rPr>
                <w:rFonts w:hint="eastAsia"/>
                <w:szCs w:val="28"/>
              </w:rPr>
              <w:t>部门</w:t>
            </w:r>
            <w:proofErr w:type="spellEnd"/>
          </w:p>
        </w:tc>
        <w:tc>
          <w:tcPr>
            <w:tcW w:w="6804" w:type="dxa"/>
          </w:tcPr>
          <w:p w14:paraId="2F0897B2" w14:textId="77777777" w:rsidR="00396605" w:rsidRDefault="00396605" w:rsidP="00B97E45">
            <w:pPr>
              <w:spacing w:beforeLines="100" w:before="312" w:afterLines="100" w:after="312" w:line="440" w:lineRule="exact"/>
              <w:jc w:val="center"/>
              <w:rPr>
                <w:szCs w:val="28"/>
              </w:rPr>
            </w:pPr>
            <w:proofErr w:type="spellStart"/>
            <w:r>
              <w:rPr>
                <w:rFonts w:hint="eastAsia"/>
                <w:szCs w:val="28"/>
              </w:rPr>
              <w:t>主要职责描述</w:t>
            </w:r>
            <w:proofErr w:type="spellEnd"/>
          </w:p>
        </w:tc>
      </w:tr>
      <w:tr w:rsidR="00396605" w14:paraId="56848B73" w14:textId="77777777" w:rsidTr="00B97E45">
        <w:trPr>
          <w:trHeight w:val="993"/>
        </w:trPr>
        <w:tc>
          <w:tcPr>
            <w:tcW w:w="1555" w:type="dxa"/>
          </w:tcPr>
          <w:p w14:paraId="4112CC25" w14:textId="77777777" w:rsidR="00396605" w:rsidRDefault="00396605" w:rsidP="00B97E45">
            <w:pPr>
              <w:spacing w:beforeLines="100" w:before="312" w:afterLines="100" w:after="312" w:line="440" w:lineRule="exact"/>
              <w:rPr>
                <w:szCs w:val="28"/>
              </w:rPr>
            </w:pPr>
            <w:proofErr w:type="spellStart"/>
            <w:r w:rsidRPr="00396605">
              <w:rPr>
                <w:rFonts w:hint="eastAsia"/>
                <w:szCs w:val="28"/>
              </w:rPr>
              <w:t>工程技术部</w:t>
            </w:r>
            <w:proofErr w:type="spellEnd"/>
          </w:p>
        </w:tc>
        <w:tc>
          <w:tcPr>
            <w:tcW w:w="6804" w:type="dxa"/>
          </w:tcPr>
          <w:p w14:paraId="092E767F" w14:textId="77777777" w:rsidR="00396605" w:rsidRDefault="00396605" w:rsidP="00B97E45">
            <w:pPr>
              <w:spacing w:beforeLines="100" w:before="312" w:afterLines="100" w:after="312" w:line="440" w:lineRule="exact"/>
              <w:rPr>
                <w:szCs w:val="28"/>
                <w:lang w:eastAsia="zh-CN"/>
              </w:rPr>
            </w:pPr>
            <w:r w:rsidRPr="00396605">
              <w:rPr>
                <w:rFonts w:hint="eastAsia"/>
                <w:szCs w:val="28"/>
                <w:lang w:eastAsia="zh-CN"/>
              </w:rPr>
              <w:t>工程技术部</w:t>
            </w:r>
            <w:r>
              <w:rPr>
                <w:rFonts w:hint="eastAsia"/>
                <w:szCs w:val="28"/>
                <w:lang w:eastAsia="zh-CN"/>
              </w:rPr>
              <w:t>技术</w:t>
            </w:r>
            <w:r w:rsidRPr="00CC21E9">
              <w:rPr>
                <w:rFonts w:hint="eastAsia"/>
                <w:szCs w:val="28"/>
                <w:lang w:eastAsia="zh-CN"/>
              </w:rPr>
              <w:t>人员负责首件检验通知的编写、下发和管理。</w:t>
            </w:r>
          </w:p>
        </w:tc>
      </w:tr>
      <w:tr w:rsidR="00396605" w14:paraId="27D6AD58" w14:textId="77777777" w:rsidTr="00B97E45">
        <w:trPr>
          <w:trHeight w:val="782"/>
        </w:trPr>
        <w:tc>
          <w:tcPr>
            <w:tcW w:w="1555" w:type="dxa"/>
          </w:tcPr>
          <w:p w14:paraId="35E6A627" w14:textId="77777777" w:rsidR="00396605" w:rsidRDefault="00396605" w:rsidP="00B97E45">
            <w:pPr>
              <w:spacing w:beforeLines="100" w:before="312" w:afterLines="100" w:after="312" w:line="440" w:lineRule="exact"/>
              <w:rPr>
                <w:szCs w:val="28"/>
              </w:rPr>
            </w:pPr>
            <w:proofErr w:type="spellStart"/>
            <w:r>
              <w:rPr>
                <w:rFonts w:hint="eastAsia"/>
                <w:szCs w:val="28"/>
              </w:rPr>
              <w:t>质量</w:t>
            </w:r>
            <w:proofErr w:type="spellEnd"/>
            <w:r>
              <w:rPr>
                <w:rFonts w:hint="eastAsia"/>
                <w:szCs w:val="28"/>
                <w:lang w:eastAsia="zh-CN"/>
              </w:rPr>
              <w:t>安环部</w:t>
            </w:r>
          </w:p>
        </w:tc>
        <w:tc>
          <w:tcPr>
            <w:tcW w:w="6804" w:type="dxa"/>
          </w:tcPr>
          <w:p w14:paraId="6C80E4CE" w14:textId="77777777" w:rsidR="00396605" w:rsidRDefault="00396605" w:rsidP="00B97E45">
            <w:pPr>
              <w:spacing w:beforeLines="100" w:before="312" w:afterLines="100" w:after="312" w:line="440" w:lineRule="exact"/>
              <w:rPr>
                <w:szCs w:val="28"/>
                <w:lang w:eastAsia="zh-CN"/>
              </w:rPr>
            </w:pPr>
            <w:r w:rsidRPr="00CC21E9">
              <w:rPr>
                <w:rFonts w:hint="eastAsia"/>
                <w:szCs w:val="28"/>
                <w:lang w:eastAsia="zh-CN"/>
              </w:rPr>
              <w:t>质量</w:t>
            </w:r>
            <w:r>
              <w:rPr>
                <w:rFonts w:hint="eastAsia"/>
                <w:szCs w:val="28"/>
                <w:lang w:eastAsia="zh-CN"/>
              </w:rPr>
              <w:t>安环部</w:t>
            </w:r>
            <w:r w:rsidRPr="00CC21E9">
              <w:rPr>
                <w:rFonts w:hint="eastAsia"/>
                <w:szCs w:val="28"/>
                <w:lang w:eastAsia="zh-CN"/>
              </w:rPr>
              <w:t>检验人员负责产品首件检验的实施工作；负责首件检验计划的编制、审批、下发、填写和存档；负责检验更改申请</w:t>
            </w:r>
            <w:r w:rsidRPr="00CC21E9">
              <w:rPr>
                <w:rFonts w:hint="eastAsia"/>
                <w:szCs w:val="28"/>
                <w:lang w:eastAsia="zh-CN"/>
              </w:rPr>
              <w:lastRenderedPageBreak/>
              <w:t>单的填写、维护和存档。</w:t>
            </w:r>
          </w:p>
        </w:tc>
      </w:tr>
      <w:tr w:rsidR="00396605" w14:paraId="561B256D" w14:textId="77777777" w:rsidTr="00B97E45">
        <w:tc>
          <w:tcPr>
            <w:tcW w:w="1555" w:type="dxa"/>
          </w:tcPr>
          <w:p w14:paraId="71C4E235" w14:textId="77777777" w:rsidR="00396605" w:rsidRDefault="00396605" w:rsidP="00B97E45">
            <w:pPr>
              <w:spacing w:beforeLines="100" w:before="312" w:afterLines="100" w:after="312" w:line="440" w:lineRule="exact"/>
              <w:rPr>
                <w:szCs w:val="28"/>
              </w:rPr>
            </w:pPr>
            <w:r>
              <w:rPr>
                <w:rFonts w:hint="eastAsia"/>
                <w:szCs w:val="28"/>
                <w:lang w:eastAsia="zh-CN"/>
              </w:rPr>
              <w:lastRenderedPageBreak/>
              <w:t>科研发展部</w:t>
            </w:r>
          </w:p>
        </w:tc>
        <w:tc>
          <w:tcPr>
            <w:tcW w:w="6804" w:type="dxa"/>
          </w:tcPr>
          <w:p w14:paraId="2926F1E8" w14:textId="77777777" w:rsidR="00396605" w:rsidRDefault="00396605" w:rsidP="00B97E45">
            <w:pPr>
              <w:spacing w:beforeLines="100" w:before="312" w:afterLines="100" w:after="312" w:line="440" w:lineRule="exact"/>
              <w:rPr>
                <w:szCs w:val="28"/>
                <w:lang w:eastAsia="zh-CN"/>
              </w:rPr>
            </w:pPr>
            <w:r>
              <w:rPr>
                <w:rFonts w:hint="eastAsia"/>
                <w:szCs w:val="28"/>
                <w:lang w:eastAsia="zh-CN"/>
              </w:rPr>
              <w:t>科研发展部</w:t>
            </w:r>
            <w:r w:rsidRPr="00D2674A">
              <w:rPr>
                <w:rFonts w:hint="eastAsia"/>
                <w:szCs w:val="28"/>
                <w:lang w:eastAsia="zh-CN"/>
              </w:rPr>
              <w:t>计划员负责在相关制造记录首页上加盖首件检验标识并下发制造记录</w:t>
            </w:r>
            <w:r>
              <w:rPr>
                <w:rFonts w:hint="eastAsia"/>
                <w:szCs w:val="28"/>
                <w:lang w:eastAsia="zh-CN"/>
              </w:rPr>
              <w:t>。</w:t>
            </w:r>
          </w:p>
        </w:tc>
      </w:tr>
    </w:tbl>
    <w:p w14:paraId="6A779FC3" w14:textId="77777777" w:rsidR="00F7765F" w:rsidRPr="00396605" w:rsidRDefault="00F7765F" w:rsidP="00396605">
      <w:pPr>
        <w:adjustRightInd w:val="0"/>
        <w:snapToGrid w:val="0"/>
        <w:spacing w:line="440" w:lineRule="exact"/>
        <w:outlineLvl w:val="0"/>
        <w:rPr>
          <w:rFonts w:asciiTheme="minorEastAsia" w:eastAsiaTheme="minorEastAsia" w:hAnsiTheme="minorEastAsia" w:hint="eastAsia"/>
          <w:b/>
          <w:sz w:val="28"/>
          <w:szCs w:val="28"/>
          <w:lang w:eastAsia="zh-CN"/>
        </w:rPr>
      </w:pPr>
    </w:p>
    <w:p w14:paraId="0A38DB87" w14:textId="77777777" w:rsidR="00F7765F"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0C0E48">
        <w:rPr>
          <w:rFonts w:asciiTheme="minorEastAsia" w:eastAsiaTheme="minorEastAsia" w:hAnsiTheme="minorEastAsia"/>
          <w:b/>
          <w:sz w:val="28"/>
          <w:szCs w:val="28"/>
          <w:lang w:eastAsia="zh-CN"/>
        </w:rPr>
        <w:t>5</w:t>
      </w:r>
      <w:r w:rsidR="00C71295" w:rsidRPr="000C0E48">
        <w:rPr>
          <w:rFonts w:asciiTheme="minorEastAsia" w:eastAsiaTheme="minorEastAsia" w:hAnsiTheme="minorEastAsia" w:hint="eastAsia"/>
          <w:b/>
          <w:sz w:val="28"/>
          <w:szCs w:val="28"/>
          <w:lang w:eastAsia="zh-CN"/>
        </w:rPr>
        <w:t>、工作程序</w:t>
      </w:r>
    </w:p>
    <w:p w14:paraId="424A7BCC" w14:textId="77777777" w:rsidR="00396605" w:rsidRPr="00723E1F" w:rsidRDefault="00396605" w:rsidP="00396605">
      <w:pPr>
        <w:spacing w:afterLines="50" w:after="156" w:line="440" w:lineRule="exact"/>
        <w:rPr>
          <w:rFonts w:asciiTheme="minorEastAsia" w:eastAsiaTheme="minorEastAsia" w:hAnsiTheme="minorEastAsia" w:hint="eastAsia"/>
          <w:b/>
          <w:sz w:val="28"/>
          <w:szCs w:val="28"/>
          <w:lang w:eastAsia="zh-CN"/>
        </w:rPr>
      </w:pPr>
      <w:r w:rsidRPr="00723E1F">
        <w:rPr>
          <w:rFonts w:asciiTheme="minorEastAsia" w:eastAsiaTheme="minorEastAsia" w:hAnsiTheme="minorEastAsia"/>
          <w:b/>
          <w:sz w:val="28"/>
          <w:szCs w:val="28"/>
          <w:lang w:eastAsia="zh-CN"/>
        </w:rPr>
        <w:t xml:space="preserve">5.1 </w:t>
      </w:r>
      <w:r w:rsidRPr="00723E1F">
        <w:rPr>
          <w:rFonts w:asciiTheme="minorEastAsia" w:eastAsiaTheme="minorEastAsia" w:hAnsiTheme="minorEastAsia" w:hint="eastAsia"/>
          <w:b/>
          <w:sz w:val="28"/>
          <w:szCs w:val="28"/>
          <w:lang w:eastAsia="zh-CN"/>
        </w:rPr>
        <w:t>零部件要求</w:t>
      </w:r>
    </w:p>
    <w:p w14:paraId="3E7C0BF7"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a) 首件检验适用于部件、组件和零件，以及标准件或商</w:t>
      </w:r>
      <w:r w:rsidRPr="00396605">
        <w:rPr>
          <w:rFonts w:asciiTheme="minorEastAsia" w:eastAsiaTheme="minorEastAsia" w:hAnsiTheme="minorEastAsia" w:hint="eastAsia"/>
          <w:sz w:val="28"/>
          <w:szCs w:val="28"/>
          <w:lang w:eastAsia="zh-CN"/>
        </w:rPr>
        <w:t>业货架（</w:t>
      </w:r>
      <w:r w:rsidRPr="00396605">
        <w:rPr>
          <w:rFonts w:asciiTheme="minorEastAsia" w:eastAsiaTheme="minorEastAsia" w:hAnsiTheme="minorEastAsia"/>
          <w:sz w:val="28"/>
          <w:szCs w:val="28"/>
          <w:lang w:eastAsia="zh-CN"/>
        </w:rPr>
        <w:t>COTS）产品的改装件；除非合同或客户要求，首件检验不适用于不作</w:t>
      </w:r>
      <w:r w:rsidRPr="00396605">
        <w:rPr>
          <w:rFonts w:asciiTheme="minorEastAsia" w:eastAsiaTheme="minorEastAsia" w:hAnsiTheme="minorEastAsia" w:hint="eastAsia"/>
          <w:sz w:val="28"/>
          <w:szCs w:val="28"/>
          <w:lang w:eastAsia="zh-CN"/>
        </w:rPr>
        <w:t>为首批生产的研发和原型零部件、采购的标准件、商业货架产品（</w:t>
      </w:r>
      <w:r w:rsidRPr="00396605">
        <w:rPr>
          <w:rFonts w:asciiTheme="minorEastAsia" w:eastAsiaTheme="minorEastAsia" w:hAnsiTheme="minorEastAsia"/>
          <w:sz w:val="28"/>
          <w:szCs w:val="28"/>
          <w:lang w:eastAsia="zh-CN"/>
        </w:rPr>
        <w:t>COTS）或可</w:t>
      </w:r>
      <w:r w:rsidRPr="00396605">
        <w:rPr>
          <w:rFonts w:asciiTheme="minorEastAsia" w:eastAsiaTheme="minorEastAsia" w:hAnsiTheme="minorEastAsia" w:hint="eastAsia"/>
          <w:sz w:val="28"/>
          <w:szCs w:val="28"/>
          <w:lang w:eastAsia="zh-CN"/>
        </w:rPr>
        <w:t>交付软件。</w:t>
      </w:r>
    </w:p>
    <w:p w14:paraId="37E3C7D1"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 xml:space="preserve">b) </w:t>
      </w:r>
      <w:r w:rsidRPr="00396605">
        <w:rPr>
          <w:rFonts w:asciiTheme="minorEastAsia" w:eastAsiaTheme="minorEastAsia" w:hAnsiTheme="minorEastAsia" w:hint="eastAsia"/>
          <w:sz w:val="28"/>
          <w:szCs w:val="28"/>
          <w:lang w:eastAsia="zh-CN"/>
        </w:rPr>
        <w:t>应对代表首次生产的新产品进行</w:t>
      </w:r>
      <w:r w:rsidRPr="00396605">
        <w:rPr>
          <w:rFonts w:asciiTheme="minorEastAsia" w:eastAsiaTheme="minorEastAsia" w:hAnsiTheme="minorEastAsia"/>
          <w:sz w:val="28"/>
          <w:szCs w:val="28"/>
          <w:lang w:eastAsia="zh-CN"/>
        </w:rPr>
        <w:t xml:space="preserve"> FAI。首次生产交付的产品需要进行 FAI</w:t>
      </w:r>
      <w:r w:rsidRPr="00396605">
        <w:rPr>
          <w:rFonts w:asciiTheme="minorEastAsia" w:eastAsiaTheme="minorEastAsia" w:hAnsiTheme="minorEastAsia" w:hint="eastAsia"/>
          <w:sz w:val="28"/>
          <w:szCs w:val="28"/>
          <w:lang w:eastAsia="zh-CN"/>
        </w:rPr>
        <w:t>；</w:t>
      </w:r>
    </w:p>
    <w:p w14:paraId="38756289"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 xml:space="preserve">c) </w:t>
      </w:r>
      <w:r w:rsidRPr="00396605">
        <w:rPr>
          <w:rFonts w:asciiTheme="minorEastAsia" w:eastAsiaTheme="minorEastAsia" w:hAnsiTheme="minorEastAsia" w:hint="eastAsia"/>
          <w:sz w:val="28"/>
          <w:szCs w:val="28"/>
          <w:lang w:eastAsia="zh-CN"/>
        </w:rPr>
        <w:t>应使用新产品首次生产运行中的一个或多个代表性项目，</w:t>
      </w:r>
      <w:r w:rsidRPr="00396605">
        <w:rPr>
          <w:rFonts w:asciiTheme="minorEastAsia" w:eastAsiaTheme="minorEastAsia" w:hAnsiTheme="minorEastAsia"/>
          <w:sz w:val="28"/>
          <w:szCs w:val="28"/>
          <w:lang w:eastAsia="zh-CN"/>
        </w:rPr>
        <w:t>来验证生产过程、工艺文件和工装工</w:t>
      </w:r>
      <w:r w:rsidRPr="00396605">
        <w:rPr>
          <w:rFonts w:asciiTheme="minorEastAsia" w:eastAsiaTheme="minorEastAsia" w:hAnsiTheme="minorEastAsia" w:hint="eastAsia"/>
          <w:sz w:val="28"/>
          <w:szCs w:val="28"/>
          <w:lang w:eastAsia="zh-CN"/>
        </w:rPr>
        <w:t>具有生产满足</w:t>
      </w:r>
      <w:proofErr w:type="gramStart"/>
      <w:r w:rsidRPr="00396605">
        <w:rPr>
          <w:rFonts w:asciiTheme="minorEastAsia" w:eastAsiaTheme="minorEastAsia" w:hAnsiTheme="minorEastAsia" w:hint="eastAsia"/>
          <w:sz w:val="28"/>
          <w:szCs w:val="28"/>
          <w:lang w:eastAsia="zh-CN"/>
        </w:rPr>
        <w:t>既定要求</w:t>
      </w:r>
      <w:proofErr w:type="gramEnd"/>
      <w:r w:rsidRPr="00396605">
        <w:rPr>
          <w:rFonts w:asciiTheme="minorEastAsia" w:eastAsiaTheme="minorEastAsia" w:hAnsiTheme="minorEastAsia" w:hint="eastAsia"/>
          <w:sz w:val="28"/>
          <w:szCs w:val="28"/>
          <w:lang w:eastAsia="zh-CN"/>
        </w:rPr>
        <w:t>的产品的能力；</w:t>
      </w:r>
    </w:p>
    <w:p w14:paraId="0A51F1CC" w14:textId="77777777" w:rsidR="00396605" w:rsidRPr="00396605" w:rsidRDefault="00396605" w:rsidP="00DA07D6">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d) 对于部件，部件层次的首件检验必须在装配图纸或DPD中规定的相关特</w:t>
      </w:r>
      <w:r w:rsidRPr="00396605">
        <w:rPr>
          <w:rFonts w:asciiTheme="minorEastAsia" w:eastAsiaTheme="minorEastAsia" w:hAnsiTheme="minorEastAsia" w:hint="eastAsia"/>
          <w:sz w:val="28"/>
          <w:szCs w:val="28"/>
          <w:lang w:eastAsia="zh-CN"/>
        </w:rPr>
        <w:t>性上实施；</w:t>
      </w:r>
    </w:p>
    <w:p w14:paraId="04B5D24A"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e) 当发生更改致使最初结果失效时，必须重复实施首件检验过程（例如：</w:t>
      </w:r>
      <w:r w:rsidRPr="00396605">
        <w:rPr>
          <w:rFonts w:asciiTheme="minorEastAsia" w:eastAsiaTheme="minorEastAsia" w:hAnsiTheme="minorEastAsia" w:hint="eastAsia"/>
          <w:sz w:val="28"/>
          <w:szCs w:val="28"/>
          <w:lang w:eastAsia="zh-CN"/>
        </w:rPr>
        <w:t>工程更改、制造过程更改、工装更改等）</w:t>
      </w:r>
    </w:p>
    <w:p w14:paraId="4E5116AE" w14:textId="77777777" w:rsidR="00396605" w:rsidRPr="00723E1F" w:rsidRDefault="00396605" w:rsidP="00396605">
      <w:pPr>
        <w:spacing w:beforeLines="50" w:before="156" w:afterLines="50" w:after="156" w:line="440" w:lineRule="exact"/>
        <w:rPr>
          <w:rFonts w:asciiTheme="minorEastAsia" w:eastAsiaTheme="minorEastAsia" w:hAnsiTheme="minorEastAsia" w:hint="eastAsia"/>
          <w:b/>
          <w:sz w:val="28"/>
          <w:szCs w:val="28"/>
          <w:lang w:eastAsia="zh-CN"/>
        </w:rPr>
      </w:pPr>
      <w:r w:rsidRPr="00723E1F">
        <w:rPr>
          <w:rFonts w:asciiTheme="minorEastAsia" w:eastAsiaTheme="minorEastAsia" w:hAnsiTheme="minorEastAsia"/>
          <w:b/>
          <w:sz w:val="28"/>
          <w:szCs w:val="28"/>
          <w:lang w:eastAsia="zh-CN"/>
        </w:rPr>
        <w:t xml:space="preserve">5.2 </w:t>
      </w:r>
      <w:r w:rsidRPr="00723E1F">
        <w:rPr>
          <w:rFonts w:asciiTheme="minorEastAsia" w:eastAsiaTheme="minorEastAsia" w:hAnsiTheme="minorEastAsia" w:hint="eastAsia"/>
          <w:b/>
          <w:sz w:val="28"/>
          <w:szCs w:val="28"/>
          <w:lang w:eastAsia="zh-CN"/>
        </w:rPr>
        <w:t>首件检验策划</w:t>
      </w:r>
    </w:p>
    <w:p w14:paraId="17DFFB16" w14:textId="77777777" w:rsidR="00396605" w:rsidRPr="00396605" w:rsidRDefault="00396605" w:rsidP="00396605">
      <w:pPr>
        <w:spacing w:line="440" w:lineRule="exact"/>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 xml:space="preserve">5.2.1 </w:t>
      </w:r>
      <w:r w:rsidRPr="00396605">
        <w:rPr>
          <w:rFonts w:asciiTheme="minorEastAsia" w:eastAsiaTheme="minorEastAsia" w:hAnsiTheme="minorEastAsia" w:hint="eastAsia"/>
          <w:sz w:val="28"/>
          <w:szCs w:val="28"/>
          <w:lang w:eastAsia="zh-CN"/>
        </w:rPr>
        <w:t>在首件检验策划期间应当考虑以下活动：：</w:t>
      </w:r>
    </w:p>
    <w:p w14:paraId="06B047B9"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a) 确定设计特性检查和对最终产品中无法测量的特性进行检查的顺序，以及在生产过程的适当阶段开展这些活动的规定；</w:t>
      </w:r>
    </w:p>
    <w:p w14:paraId="33BC37AF"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b) 提取</w:t>
      </w:r>
      <w:r w:rsidRPr="00396605">
        <w:rPr>
          <w:rFonts w:asciiTheme="minorEastAsia" w:eastAsiaTheme="minorEastAsia" w:hAnsiTheme="minorEastAsia" w:hint="eastAsia"/>
          <w:sz w:val="28"/>
          <w:szCs w:val="28"/>
          <w:lang w:eastAsia="zh-CN"/>
        </w:rPr>
        <w:t>二维图纸上未完全定义的产品实现所需的</w:t>
      </w:r>
      <w:r w:rsidRPr="00396605">
        <w:rPr>
          <w:rFonts w:asciiTheme="minorEastAsia" w:eastAsiaTheme="minorEastAsia" w:hAnsiTheme="minorEastAsia"/>
          <w:sz w:val="28"/>
          <w:szCs w:val="28"/>
          <w:lang w:eastAsia="zh-CN"/>
        </w:rPr>
        <w:t xml:space="preserve"> DPD 设计特性，包括名</w:t>
      </w:r>
      <w:r w:rsidRPr="00396605">
        <w:rPr>
          <w:rFonts w:asciiTheme="minorEastAsia" w:eastAsiaTheme="minorEastAsia" w:hAnsiTheme="minorEastAsia" w:hint="eastAsia"/>
          <w:sz w:val="28"/>
          <w:szCs w:val="28"/>
          <w:lang w:eastAsia="zh-CN"/>
        </w:rPr>
        <w:t>义尺寸公差；</w:t>
      </w:r>
    </w:p>
    <w:p w14:paraId="56B1063F"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lastRenderedPageBreak/>
        <w:t>c) 确定 FAIR 中每个设计特征所需的客观证据，包括证明文件</w:t>
      </w:r>
      <w:r w:rsidRPr="00396605">
        <w:rPr>
          <w:rFonts w:asciiTheme="minorEastAsia" w:eastAsiaTheme="minorEastAsia" w:hAnsiTheme="minorEastAsia" w:hint="eastAsia"/>
          <w:sz w:val="28"/>
          <w:szCs w:val="28"/>
          <w:lang w:eastAsia="zh-CN"/>
        </w:rPr>
        <w:t>；</w:t>
      </w:r>
    </w:p>
    <w:p w14:paraId="60497846"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d)确定经批准的特殊工艺、实验室、材料和客户要求的来源（如适用），并确认制造计划、路线和采购文件，确定正确的规格和相关来源</w:t>
      </w:r>
      <w:r w:rsidRPr="00396605">
        <w:rPr>
          <w:rFonts w:asciiTheme="minorEastAsia" w:eastAsiaTheme="minorEastAsia" w:hAnsiTheme="minorEastAsia" w:hint="eastAsia"/>
          <w:sz w:val="28"/>
          <w:szCs w:val="28"/>
          <w:lang w:eastAsia="zh-CN"/>
        </w:rPr>
        <w:t>;</w:t>
      </w:r>
    </w:p>
    <w:p w14:paraId="7D980A04"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e) 适用时，确定关键特性和关键项要求已被识别；</w:t>
      </w:r>
    </w:p>
    <w:p w14:paraId="4CC52D92"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f) 确定适当分辨率和精度的监控和测量设备</w:t>
      </w:r>
      <w:r w:rsidRPr="00396605">
        <w:rPr>
          <w:rFonts w:asciiTheme="minorEastAsia" w:eastAsiaTheme="minorEastAsia" w:hAnsiTheme="minorEastAsia" w:hint="eastAsia"/>
          <w:sz w:val="28"/>
          <w:szCs w:val="28"/>
          <w:lang w:eastAsia="zh-CN"/>
        </w:rPr>
        <w:t>。</w:t>
      </w:r>
      <w:r w:rsidRPr="00396605">
        <w:rPr>
          <w:rFonts w:asciiTheme="minorEastAsia" w:eastAsiaTheme="minorEastAsia" w:hAnsiTheme="minorEastAsia"/>
          <w:sz w:val="28"/>
          <w:szCs w:val="28"/>
          <w:lang w:eastAsia="zh-CN"/>
        </w:rPr>
        <w:t>确定所要求的零件专用量具和工装已按适用情况进行标识、鉴定合格并</w:t>
      </w:r>
      <w:r w:rsidRPr="00396605">
        <w:rPr>
          <w:rFonts w:asciiTheme="minorEastAsia" w:eastAsiaTheme="minorEastAsia" w:hAnsiTheme="minorEastAsia" w:hint="eastAsia"/>
          <w:sz w:val="28"/>
          <w:szCs w:val="28"/>
          <w:lang w:eastAsia="zh-CN"/>
        </w:rPr>
        <w:t>可追溯；</w:t>
      </w:r>
    </w:p>
    <w:p w14:paraId="43720617"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g) 编制首件检验计划。需要时，将首件检验计划提交顾客评审；</w:t>
      </w:r>
    </w:p>
    <w:p w14:paraId="08608836" w14:textId="77777777" w:rsidR="00396605" w:rsidRPr="00396605" w:rsidRDefault="00396605" w:rsidP="00CA4D3B">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h) 识别需要重新首件检验的情况，参</w:t>
      </w:r>
      <w:r w:rsidRPr="00FB4EFF">
        <w:rPr>
          <w:rFonts w:asciiTheme="minorEastAsia" w:eastAsiaTheme="minorEastAsia" w:hAnsiTheme="minorEastAsia"/>
          <w:sz w:val="28"/>
          <w:szCs w:val="28"/>
          <w:lang w:eastAsia="zh-CN"/>
        </w:rPr>
        <w:t>见</w:t>
      </w:r>
      <w:r w:rsidR="00FB4EFF" w:rsidRPr="00FB4EFF">
        <w:rPr>
          <w:rFonts w:asciiTheme="minorEastAsia" w:eastAsiaTheme="minorEastAsia" w:hAnsiTheme="minorEastAsia"/>
          <w:sz w:val="28"/>
          <w:szCs w:val="28"/>
          <w:lang w:eastAsia="zh-CN"/>
        </w:rPr>
        <w:t>5.7</w:t>
      </w:r>
      <w:r w:rsidRPr="00FB4EFF">
        <w:rPr>
          <w:rFonts w:asciiTheme="minorEastAsia" w:eastAsiaTheme="minorEastAsia" w:hAnsiTheme="minorEastAsia"/>
          <w:sz w:val="28"/>
          <w:szCs w:val="28"/>
          <w:lang w:eastAsia="zh-CN"/>
        </w:rPr>
        <w:t>章节</w:t>
      </w:r>
      <w:r w:rsidRPr="00396605">
        <w:rPr>
          <w:rFonts w:asciiTheme="minorEastAsia" w:eastAsiaTheme="minorEastAsia" w:hAnsiTheme="minorEastAsia"/>
          <w:sz w:val="28"/>
          <w:szCs w:val="28"/>
          <w:lang w:eastAsia="zh-CN"/>
        </w:rPr>
        <w:t>。</w:t>
      </w:r>
    </w:p>
    <w:p w14:paraId="7A5629A6" w14:textId="77777777" w:rsidR="00396605" w:rsidRPr="00396605" w:rsidRDefault="00396605" w:rsidP="00396605">
      <w:pPr>
        <w:spacing w:line="440" w:lineRule="exact"/>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 xml:space="preserve">5.2.2 </w:t>
      </w:r>
      <w:r w:rsidRPr="00396605">
        <w:rPr>
          <w:rFonts w:asciiTheme="minorEastAsia" w:eastAsiaTheme="minorEastAsia" w:hAnsiTheme="minorEastAsia" w:hint="eastAsia"/>
          <w:sz w:val="28"/>
          <w:szCs w:val="28"/>
          <w:lang w:eastAsia="zh-CN"/>
        </w:rPr>
        <w:t>在编制首件检验计划前按需制定相应的首件检验时间表并与顾客做好沟通。</w:t>
      </w:r>
    </w:p>
    <w:p w14:paraId="5688C1AF" w14:textId="77777777" w:rsidR="00396605" w:rsidRDefault="00396605" w:rsidP="00396605">
      <w:pPr>
        <w:spacing w:line="440" w:lineRule="exact"/>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 xml:space="preserve">5.2.3 </w:t>
      </w:r>
      <w:r w:rsidRPr="00396605">
        <w:rPr>
          <w:rFonts w:asciiTheme="minorEastAsia" w:eastAsiaTheme="minorEastAsia" w:hAnsiTheme="minorEastAsia" w:hint="eastAsia"/>
          <w:sz w:val="28"/>
          <w:szCs w:val="28"/>
          <w:lang w:eastAsia="zh-CN"/>
        </w:rPr>
        <w:t>在执行首件检验前应完成首件检验计划的编制，质量安环部负责首件检验计划的编制。</w:t>
      </w:r>
    </w:p>
    <w:p w14:paraId="577B447E" w14:textId="77777777" w:rsidR="00396605" w:rsidRPr="00723E1F" w:rsidRDefault="00396605" w:rsidP="00396605">
      <w:pPr>
        <w:spacing w:beforeLines="50" w:before="156" w:afterLines="50" w:after="156" w:line="440" w:lineRule="exact"/>
        <w:rPr>
          <w:rFonts w:asciiTheme="minorEastAsia" w:eastAsiaTheme="minorEastAsia" w:hAnsiTheme="minorEastAsia" w:hint="eastAsia"/>
          <w:b/>
          <w:sz w:val="28"/>
          <w:szCs w:val="28"/>
          <w:lang w:eastAsia="zh-CN"/>
        </w:rPr>
      </w:pPr>
      <w:r w:rsidRPr="00723E1F">
        <w:rPr>
          <w:rFonts w:asciiTheme="minorEastAsia" w:eastAsiaTheme="minorEastAsia" w:hAnsiTheme="minorEastAsia"/>
          <w:b/>
          <w:sz w:val="28"/>
          <w:szCs w:val="28"/>
          <w:lang w:eastAsia="zh-CN"/>
        </w:rPr>
        <w:t xml:space="preserve">5.3 </w:t>
      </w:r>
      <w:r w:rsidRPr="00723E1F">
        <w:rPr>
          <w:rFonts w:asciiTheme="minorEastAsia" w:eastAsiaTheme="minorEastAsia" w:hAnsiTheme="minorEastAsia" w:hint="eastAsia"/>
          <w:b/>
          <w:sz w:val="28"/>
          <w:szCs w:val="28"/>
          <w:lang w:eastAsia="zh-CN"/>
        </w:rPr>
        <w:t>首件检验的时机和范围</w:t>
      </w:r>
    </w:p>
    <w:p w14:paraId="2EFF8186" w14:textId="77777777" w:rsidR="00396605" w:rsidRPr="00396605" w:rsidRDefault="00396605" w:rsidP="00396605">
      <w:pPr>
        <w:spacing w:line="440" w:lineRule="exact"/>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 xml:space="preserve">5.3.1 </w:t>
      </w:r>
      <w:r w:rsidRPr="00396605">
        <w:rPr>
          <w:rFonts w:asciiTheme="minorEastAsia" w:eastAsiaTheme="minorEastAsia" w:hAnsiTheme="minorEastAsia" w:hint="eastAsia"/>
          <w:sz w:val="28"/>
          <w:szCs w:val="28"/>
          <w:lang w:eastAsia="zh-CN"/>
        </w:rPr>
        <w:t>当生产过程中出现以下情况，应进行全面或部分首件检验，并</w:t>
      </w:r>
      <w:r w:rsidRPr="00396605">
        <w:rPr>
          <w:rFonts w:asciiTheme="minorEastAsia" w:eastAsiaTheme="minorEastAsia" w:hAnsiTheme="minorEastAsia"/>
          <w:sz w:val="28"/>
          <w:szCs w:val="28"/>
          <w:lang w:eastAsia="zh-CN"/>
        </w:rPr>
        <w:t>由</w:t>
      </w:r>
      <w:r w:rsidR="00176002">
        <w:rPr>
          <w:rFonts w:asciiTheme="minorEastAsia" w:eastAsiaTheme="minorEastAsia" w:hAnsiTheme="minorEastAsia" w:hint="eastAsia"/>
          <w:sz w:val="28"/>
          <w:szCs w:val="28"/>
          <w:lang w:eastAsia="zh-CN"/>
        </w:rPr>
        <w:t>工程技术部</w:t>
      </w:r>
      <w:r w:rsidRPr="00396605">
        <w:rPr>
          <w:rFonts w:asciiTheme="minorEastAsia" w:eastAsiaTheme="minorEastAsia" w:hAnsiTheme="minorEastAsia" w:hint="eastAsia"/>
          <w:sz w:val="28"/>
          <w:szCs w:val="28"/>
          <w:lang w:eastAsia="zh-CN"/>
        </w:rPr>
        <w:t>技术人员填写并发出</w:t>
      </w:r>
      <w:r w:rsidRPr="00396605">
        <w:rPr>
          <w:rFonts w:asciiTheme="minorEastAsia" w:eastAsiaTheme="minorEastAsia" w:hAnsiTheme="minorEastAsia"/>
          <w:sz w:val="28"/>
          <w:szCs w:val="28"/>
          <w:lang w:eastAsia="zh-CN"/>
        </w:rPr>
        <w:t>FM-P5-01-01</w:t>
      </w:r>
      <w:r w:rsidRPr="00396605">
        <w:rPr>
          <w:rFonts w:asciiTheme="minorEastAsia" w:eastAsiaTheme="minorEastAsia" w:hAnsiTheme="minorEastAsia" w:hint="eastAsia"/>
          <w:sz w:val="28"/>
          <w:szCs w:val="28"/>
          <w:lang w:eastAsia="zh-CN"/>
        </w:rPr>
        <w:t>《首件检验通知》给质量</w:t>
      </w:r>
      <w:r>
        <w:rPr>
          <w:rFonts w:asciiTheme="minorEastAsia" w:eastAsiaTheme="minorEastAsia" w:hAnsiTheme="minorEastAsia" w:hint="eastAsia"/>
          <w:sz w:val="28"/>
          <w:szCs w:val="28"/>
          <w:lang w:eastAsia="zh-CN"/>
        </w:rPr>
        <w:t>安环部</w:t>
      </w:r>
      <w:r w:rsidRPr="00396605">
        <w:rPr>
          <w:rFonts w:asciiTheme="minorEastAsia" w:eastAsiaTheme="minorEastAsia" w:hAnsiTheme="minorEastAsia" w:hint="eastAsia"/>
          <w:sz w:val="28"/>
          <w:szCs w:val="28"/>
          <w:lang w:eastAsia="zh-CN"/>
        </w:rPr>
        <w:t>：</w:t>
      </w:r>
    </w:p>
    <w:p w14:paraId="1B18ACCD"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hint="eastAsia"/>
          <w:sz w:val="28"/>
          <w:szCs w:val="28"/>
          <w:lang w:eastAsia="zh-CN"/>
        </w:rPr>
        <w:t>a</w:t>
      </w:r>
      <w:r w:rsidRPr="00396605">
        <w:rPr>
          <w:rFonts w:asciiTheme="minorEastAsia" w:eastAsiaTheme="minorEastAsia" w:hAnsiTheme="minorEastAsia"/>
          <w:sz w:val="28"/>
          <w:szCs w:val="28"/>
          <w:lang w:eastAsia="zh-CN"/>
        </w:rPr>
        <w:t>) 首次生产批中有代表性的零组件，包括构成</w:t>
      </w:r>
      <w:proofErr w:type="gramStart"/>
      <w:r w:rsidRPr="00396605">
        <w:rPr>
          <w:rFonts w:asciiTheme="minorEastAsia" w:eastAsiaTheme="minorEastAsia" w:hAnsiTheme="minorEastAsia"/>
          <w:sz w:val="28"/>
          <w:szCs w:val="28"/>
          <w:lang w:eastAsia="zh-CN"/>
        </w:rPr>
        <w:t>最终项目</w:t>
      </w:r>
      <w:proofErr w:type="gramEnd"/>
      <w:r w:rsidRPr="00396605">
        <w:rPr>
          <w:rFonts w:asciiTheme="minorEastAsia" w:eastAsiaTheme="minorEastAsia" w:hAnsiTheme="minorEastAsia"/>
          <w:sz w:val="28"/>
          <w:szCs w:val="28"/>
          <w:lang w:eastAsia="zh-CN"/>
        </w:rPr>
        <w:t>的所有零组件；</w:t>
      </w:r>
    </w:p>
    <w:p w14:paraId="1CA9F404"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b) 影响零件和组件形状、装配或功能的设计变更后首次投产的零组件；</w:t>
      </w:r>
    </w:p>
    <w:p w14:paraId="3F02F221" w14:textId="77777777" w:rsidR="00396605" w:rsidRPr="00396605" w:rsidRDefault="00396605" w:rsidP="008C393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c) 潜在的可能影响装配、形状或功能的加工来源、加工工艺、检验方法、</w:t>
      </w:r>
      <w:r w:rsidRPr="00396605">
        <w:rPr>
          <w:rFonts w:asciiTheme="minorEastAsia" w:eastAsiaTheme="minorEastAsia" w:hAnsiTheme="minorEastAsia" w:hint="eastAsia"/>
          <w:sz w:val="28"/>
          <w:szCs w:val="28"/>
          <w:lang w:eastAsia="zh-CN"/>
        </w:rPr>
        <w:t>位置、工装或材料方面的变更；</w:t>
      </w:r>
    </w:p>
    <w:p w14:paraId="6F0FAA10" w14:textId="77777777" w:rsidR="00396605" w:rsidRPr="00396605" w:rsidRDefault="00396605" w:rsidP="00BB7C51">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d) 潜在的对安装、形状或功能产生影响的产品生产场所变化后,首次投产</w:t>
      </w:r>
      <w:r w:rsidRPr="00396605">
        <w:rPr>
          <w:rFonts w:asciiTheme="minorEastAsia" w:eastAsiaTheme="minorEastAsia" w:hAnsiTheme="minorEastAsia" w:hint="eastAsia"/>
          <w:sz w:val="28"/>
          <w:szCs w:val="28"/>
          <w:lang w:eastAsia="zh-CN"/>
        </w:rPr>
        <w:t>的零件、组件；</w:t>
      </w:r>
    </w:p>
    <w:p w14:paraId="46FC0BFE"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e) 按合同、订单或顾客要求需进行首件检验的零件、组件；</w:t>
      </w:r>
    </w:p>
    <w:p w14:paraId="4E64E391"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f) 对安装、形状或功能产生影响的数控程序的更改或转换方式的变更；</w:t>
      </w:r>
    </w:p>
    <w:p w14:paraId="0F7B18C8"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lastRenderedPageBreak/>
        <w:t>g) 自然的或人为的可能会对制造过程产生不利影响的偶然变化（如地震、</w:t>
      </w:r>
      <w:r w:rsidRPr="00396605">
        <w:rPr>
          <w:rFonts w:asciiTheme="minorEastAsia" w:eastAsiaTheme="minorEastAsia" w:hAnsiTheme="minorEastAsia" w:hint="eastAsia"/>
          <w:sz w:val="28"/>
          <w:szCs w:val="28"/>
          <w:lang w:eastAsia="zh-CN"/>
        </w:rPr>
        <w:t>洪水等不可抗力造成的对生产环境的改变）；</w:t>
      </w:r>
    </w:p>
    <w:p w14:paraId="007261BD"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h) 生产中断2</w:t>
      </w:r>
      <w:r w:rsidRPr="00396605">
        <w:rPr>
          <w:rFonts w:asciiTheme="minorEastAsia" w:eastAsiaTheme="minorEastAsia" w:hAnsiTheme="minorEastAsia" w:hint="eastAsia"/>
          <w:sz w:val="28"/>
          <w:szCs w:val="28"/>
          <w:lang w:eastAsia="zh-CN"/>
        </w:rPr>
        <w:t>年</w:t>
      </w:r>
      <w:r w:rsidRPr="00396605">
        <w:rPr>
          <w:rFonts w:asciiTheme="minorEastAsia" w:eastAsiaTheme="minorEastAsia" w:hAnsiTheme="minorEastAsia"/>
          <w:sz w:val="28"/>
          <w:szCs w:val="28"/>
          <w:lang w:eastAsia="zh-CN"/>
        </w:rPr>
        <w:t>或顾客的特别要求或贯彻新发工程数据而受影响的零件；</w:t>
      </w:r>
    </w:p>
    <w:p w14:paraId="3F1C422A"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proofErr w:type="spellStart"/>
      <w:r w:rsidRPr="00396605">
        <w:rPr>
          <w:rFonts w:asciiTheme="minorEastAsia" w:eastAsiaTheme="minorEastAsia" w:hAnsiTheme="minorEastAsia" w:hint="eastAsia"/>
          <w:sz w:val="28"/>
          <w:szCs w:val="28"/>
          <w:lang w:eastAsia="zh-CN"/>
        </w:rPr>
        <w:t>i</w:t>
      </w:r>
      <w:proofErr w:type="spellEnd"/>
      <w:r w:rsidRPr="00396605">
        <w:rPr>
          <w:rFonts w:asciiTheme="minorEastAsia" w:eastAsiaTheme="minorEastAsia" w:hAnsiTheme="minorEastAsia"/>
          <w:sz w:val="28"/>
          <w:szCs w:val="28"/>
          <w:lang w:eastAsia="zh-CN"/>
        </w:rPr>
        <w:t>) 在连续生产批中因制造原因而造成零件、组件重复拒收三次；</w:t>
      </w:r>
    </w:p>
    <w:p w14:paraId="3A230912" w14:textId="77777777" w:rsidR="00396605" w:rsidRPr="00396605" w:rsidRDefault="00396605" w:rsidP="00396605">
      <w:pPr>
        <w:spacing w:line="440" w:lineRule="exact"/>
        <w:ind w:firstLineChars="200" w:firstLine="560"/>
        <w:rPr>
          <w:rFonts w:asciiTheme="minorEastAsia" w:eastAsiaTheme="minorEastAsia" w:hAnsiTheme="minorEastAsia" w:hint="eastAsia"/>
          <w:sz w:val="28"/>
          <w:szCs w:val="28"/>
          <w:lang w:eastAsia="zh-CN"/>
        </w:rPr>
      </w:pPr>
      <w:r w:rsidRPr="00396605">
        <w:rPr>
          <w:rFonts w:asciiTheme="minorEastAsia" w:eastAsiaTheme="minorEastAsia" w:hAnsiTheme="minorEastAsia"/>
          <w:sz w:val="28"/>
          <w:szCs w:val="28"/>
          <w:lang w:eastAsia="zh-CN"/>
        </w:rPr>
        <w:t>j) 为完成之前FAI所制定的纠正措施的贯彻。</w:t>
      </w:r>
    </w:p>
    <w:p w14:paraId="6D1FC53D" w14:textId="77777777" w:rsidR="00396605" w:rsidRPr="00723E1F" w:rsidRDefault="00723E1F" w:rsidP="00723E1F">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r w:rsidRPr="00723E1F">
        <w:rPr>
          <w:rFonts w:asciiTheme="minorEastAsia" w:eastAsiaTheme="minorEastAsia" w:hAnsiTheme="minorEastAsia" w:hint="eastAsia"/>
          <w:b/>
          <w:sz w:val="28"/>
          <w:szCs w:val="28"/>
          <w:lang w:eastAsia="zh-CN"/>
        </w:rPr>
        <w:t>5</w:t>
      </w:r>
      <w:r w:rsidRPr="00723E1F">
        <w:rPr>
          <w:rFonts w:asciiTheme="minorEastAsia" w:eastAsiaTheme="minorEastAsia" w:hAnsiTheme="minorEastAsia"/>
          <w:b/>
          <w:sz w:val="28"/>
          <w:szCs w:val="28"/>
          <w:lang w:eastAsia="zh-CN"/>
        </w:rPr>
        <w:t xml:space="preserve">.4 </w:t>
      </w:r>
      <w:r w:rsidRPr="00723E1F">
        <w:rPr>
          <w:rFonts w:ascii="Arial" w:hAnsi="Arial" w:cs="Arial"/>
          <w:b/>
          <w:sz w:val="28"/>
          <w:szCs w:val="28"/>
          <w:shd w:val="clear" w:color="auto" w:fill="FFFFFF"/>
          <w:lang w:eastAsia="zh-CN"/>
        </w:rPr>
        <w:t>首件检验的实施</w:t>
      </w:r>
    </w:p>
    <w:p w14:paraId="76DE9CDC" w14:textId="77777777" w:rsidR="00723E1F" w:rsidRPr="00723E1F" w:rsidRDefault="00723E1F" w:rsidP="00723E1F">
      <w:pPr>
        <w:adjustRightInd w:val="0"/>
        <w:snapToGrid w:val="0"/>
        <w:spacing w:line="440" w:lineRule="exact"/>
        <w:outlineLvl w:val="0"/>
        <w:rPr>
          <w:rFonts w:asciiTheme="minorEastAsia" w:eastAsiaTheme="minorEastAsia" w:hAnsiTheme="minorEastAsia" w:hint="eastAsia"/>
          <w:sz w:val="28"/>
          <w:szCs w:val="28"/>
          <w:lang w:eastAsia="zh-CN"/>
        </w:rPr>
      </w:pPr>
      <w:r w:rsidRPr="00723E1F">
        <w:rPr>
          <w:rFonts w:asciiTheme="minorEastAsia" w:eastAsiaTheme="minorEastAsia" w:hAnsiTheme="minorEastAsia" w:hint="eastAsia"/>
          <w:sz w:val="28"/>
          <w:szCs w:val="28"/>
          <w:lang w:eastAsia="zh-CN"/>
        </w:rPr>
        <w:t>5</w:t>
      </w:r>
      <w:r w:rsidRPr="00723E1F">
        <w:rPr>
          <w:rFonts w:asciiTheme="minorEastAsia" w:eastAsiaTheme="minorEastAsia" w:hAnsiTheme="minorEastAsia"/>
          <w:sz w:val="28"/>
          <w:szCs w:val="28"/>
          <w:lang w:eastAsia="zh-CN"/>
        </w:rPr>
        <w:t xml:space="preserve">.4.1 </w:t>
      </w:r>
      <w:r w:rsidRPr="00723E1F">
        <w:rPr>
          <w:rFonts w:asciiTheme="minorEastAsia" w:eastAsiaTheme="minorEastAsia" w:hAnsiTheme="minorEastAsia" w:hint="eastAsia"/>
          <w:sz w:val="28"/>
          <w:szCs w:val="28"/>
          <w:lang w:eastAsia="zh-CN"/>
        </w:rPr>
        <w:t>首件三检要求</w:t>
      </w:r>
    </w:p>
    <w:p w14:paraId="55348CBF" w14:textId="77777777" w:rsidR="00723E1F" w:rsidRPr="00723E1F" w:rsidRDefault="00723E1F" w:rsidP="00723E1F">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723E1F">
        <w:rPr>
          <w:rFonts w:asciiTheme="minorEastAsia" w:eastAsiaTheme="minorEastAsia" w:hAnsiTheme="minorEastAsia" w:hint="eastAsia"/>
          <w:sz w:val="28"/>
          <w:szCs w:val="28"/>
          <w:lang w:eastAsia="zh-CN"/>
        </w:rPr>
        <w:t>当发生首件检验时操作者应对首件产品进行自检，如有条件时也应进行互检但这并不是必须的。当自检（或者互检）合格后再提请专职检验人员进行专检，当自检发现产品存在不合格项时，操作者应将不合格项报告给专职检验人员进行判断。在首件检验过程中不论是自检、互检还是专检，所有检验过程中形成的记录都应由专职检验人员或相关授权人员来完成。</w:t>
      </w:r>
    </w:p>
    <w:p w14:paraId="5C0859B8" w14:textId="77777777" w:rsidR="00396605" w:rsidRPr="00723E1F" w:rsidRDefault="008C3935" w:rsidP="00723E1F">
      <w:pPr>
        <w:adjustRightInd w:val="0"/>
        <w:snapToGrid w:val="0"/>
        <w:spacing w:line="440" w:lineRule="exact"/>
        <w:outlineLvl w:val="0"/>
        <w:rPr>
          <w:rFonts w:asciiTheme="minorEastAsia" w:eastAsiaTheme="minorEastAsia" w:hAnsiTheme="minorEastAsia" w:hint="eastAsia"/>
          <w:b/>
          <w:sz w:val="28"/>
          <w:szCs w:val="28"/>
          <w:lang w:eastAsia="zh-CN"/>
        </w:rPr>
      </w:pPr>
      <w:r>
        <w:rPr>
          <w:rFonts w:asciiTheme="minorEastAsia" w:eastAsiaTheme="minorEastAsia" w:hAnsiTheme="minorEastAsia" w:cs="Courier New"/>
          <w:sz w:val="28"/>
          <w:szCs w:val="28"/>
          <w:shd w:val="clear" w:color="auto" w:fill="FFFFFF"/>
          <w:lang w:eastAsia="zh-CN"/>
        </w:rPr>
        <w:t>5.4.2</w:t>
      </w:r>
      <w:r w:rsidR="00723E1F" w:rsidRPr="00723E1F">
        <w:rPr>
          <w:rFonts w:asciiTheme="minorEastAsia" w:eastAsiaTheme="minorEastAsia" w:hAnsiTheme="minorEastAsia" w:cs="Courier New"/>
          <w:sz w:val="28"/>
          <w:szCs w:val="28"/>
          <w:shd w:val="clear" w:color="auto" w:fill="FFFFFF"/>
          <w:lang w:eastAsia="zh-CN"/>
        </w:rPr>
        <w:t xml:space="preserve"> </w:t>
      </w:r>
      <w:r w:rsidR="00723E1F" w:rsidRPr="00723E1F">
        <w:rPr>
          <w:rFonts w:asciiTheme="minorEastAsia" w:eastAsiaTheme="minorEastAsia" w:hAnsiTheme="minorEastAsia" w:cs="Arial"/>
          <w:sz w:val="28"/>
          <w:szCs w:val="28"/>
          <w:shd w:val="clear" w:color="auto" w:fill="FFFFFF"/>
          <w:lang w:eastAsia="zh-CN"/>
        </w:rPr>
        <w:t>首件检验报告的填写要求</w:t>
      </w:r>
    </w:p>
    <w:p w14:paraId="4766DBFC" w14:textId="77777777" w:rsidR="00396605" w:rsidRDefault="00723E1F" w:rsidP="00723E1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85C32">
        <w:rPr>
          <w:rFonts w:asciiTheme="minorEastAsia" w:eastAsiaTheme="minorEastAsia" w:hAnsiTheme="minorEastAsia" w:hint="eastAsia"/>
          <w:sz w:val="28"/>
          <w:szCs w:val="28"/>
          <w:lang w:eastAsia="zh-CN"/>
        </w:rPr>
        <w:t>5</w:t>
      </w:r>
      <w:r w:rsidR="008C3935">
        <w:rPr>
          <w:rFonts w:asciiTheme="minorEastAsia" w:eastAsiaTheme="minorEastAsia" w:hAnsiTheme="minorEastAsia"/>
          <w:sz w:val="28"/>
          <w:szCs w:val="28"/>
          <w:lang w:eastAsia="zh-CN"/>
        </w:rPr>
        <w:t>.4.2</w:t>
      </w:r>
      <w:r w:rsidRPr="00E85C32">
        <w:rPr>
          <w:rFonts w:asciiTheme="minorEastAsia" w:eastAsiaTheme="minorEastAsia" w:hAnsiTheme="minorEastAsia"/>
          <w:sz w:val="28"/>
          <w:szCs w:val="28"/>
          <w:lang w:eastAsia="zh-CN"/>
        </w:rPr>
        <w:t xml:space="preserve">.1 </w:t>
      </w:r>
      <w:r w:rsidRPr="00E85C32">
        <w:rPr>
          <w:rFonts w:asciiTheme="minorEastAsia" w:eastAsiaTheme="minorEastAsia" w:hAnsiTheme="minorEastAsia" w:cs="Arial" w:hint="eastAsia"/>
          <w:sz w:val="28"/>
          <w:szCs w:val="28"/>
          <w:shd w:val="clear" w:color="auto" w:fill="FFFFFF"/>
          <w:lang w:eastAsia="zh-CN"/>
        </w:rPr>
        <w:t xml:space="preserve">应使用表格 </w:t>
      </w:r>
      <w:r w:rsidRPr="00E85C32">
        <w:rPr>
          <w:rFonts w:asciiTheme="minorEastAsia" w:eastAsiaTheme="minorEastAsia" w:hAnsiTheme="minorEastAsia" w:cs="Arial"/>
          <w:sz w:val="28"/>
          <w:szCs w:val="28"/>
          <w:shd w:val="clear" w:color="auto" w:fill="FFFFFF"/>
          <w:lang w:eastAsia="zh-CN"/>
        </w:rPr>
        <w:t>FM-P5-01-02</w:t>
      </w:r>
      <w:r w:rsidRPr="00E85C32">
        <w:rPr>
          <w:rFonts w:asciiTheme="minorEastAsia" w:eastAsiaTheme="minorEastAsia" w:hAnsiTheme="minorEastAsia" w:cs="Arial" w:hint="eastAsia"/>
          <w:sz w:val="28"/>
          <w:szCs w:val="28"/>
          <w:shd w:val="clear" w:color="auto" w:fill="FFFFFF"/>
          <w:lang w:eastAsia="zh-CN"/>
        </w:rPr>
        <w:t>、</w:t>
      </w:r>
      <w:r w:rsidR="002E0E8F" w:rsidRPr="00E85C32">
        <w:rPr>
          <w:rFonts w:asciiTheme="minorEastAsia" w:eastAsiaTheme="minorEastAsia" w:hAnsiTheme="minorEastAsia" w:cs="Arial"/>
          <w:sz w:val="28"/>
          <w:szCs w:val="28"/>
          <w:shd w:val="clear" w:color="auto" w:fill="FFFFFF"/>
          <w:lang w:eastAsia="zh-CN"/>
        </w:rPr>
        <w:t>FM-P5-01-0</w:t>
      </w:r>
      <w:r w:rsidR="002E0E8F">
        <w:rPr>
          <w:rFonts w:asciiTheme="minorEastAsia" w:eastAsiaTheme="minorEastAsia" w:hAnsiTheme="minorEastAsia" w:cs="Arial"/>
          <w:sz w:val="28"/>
          <w:szCs w:val="28"/>
          <w:shd w:val="clear" w:color="auto" w:fill="FFFFFF"/>
          <w:lang w:eastAsia="zh-CN"/>
        </w:rPr>
        <w:t>3</w:t>
      </w:r>
      <w:r w:rsidR="002E0E8F">
        <w:rPr>
          <w:rFonts w:asciiTheme="minorEastAsia" w:eastAsiaTheme="minorEastAsia" w:hAnsiTheme="minorEastAsia" w:cs="Arial" w:hint="eastAsia"/>
          <w:sz w:val="28"/>
          <w:szCs w:val="28"/>
          <w:shd w:val="clear" w:color="auto" w:fill="FFFFFF"/>
          <w:lang w:eastAsia="zh-CN"/>
        </w:rPr>
        <w:t>、</w:t>
      </w:r>
      <w:r w:rsidRPr="00E85C32">
        <w:rPr>
          <w:rFonts w:asciiTheme="minorEastAsia" w:eastAsiaTheme="minorEastAsia" w:hAnsiTheme="minorEastAsia" w:cs="Arial"/>
          <w:sz w:val="28"/>
          <w:szCs w:val="28"/>
          <w:shd w:val="clear" w:color="auto" w:fill="FFFFFF"/>
          <w:lang w:eastAsia="zh-CN"/>
        </w:rPr>
        <w:t>FM-P5-01-0</w:t>
      </w:r>
      <w:r w:rsidR="002E0E8F">
        <w:rPr>
          <w:rFonts w:asciiTheme="minorEastAsia" w:eastAsiaTheme="minorEastAsia" w:hAnsiTheme="minorEastAsia" w:cs="Arial"/>
          <w:sz w:val="28"/>
          <w:szCs w:val="28"/>
          <w:shd w:val="clear" w:color="auto" w:fill="FFFFFF"/>
          <w:lang w:eastAsia="zh-CN"/>
        </w:rPr>
        <w:t>3</w:t>
      </w:r>
      <w:r w:rsidRPr="00E85C32">
        <w:rPr>
          <w:rFonts w:asciiTheme="minorEastAsia" w:eastAsiaTheme="minorEastAsia" w:hAnsiTheme="minorEastAsia" w:cs="Arial" w:hint="eastAsia"/>
          <w:sz w:val="28"/>
          <w:szCs w:val="28"/>
          <w:shd w:val="clear" w:color="auto" w:fill="FFFFFF"/>
          <w:lang w:eastAsia="zh-CN"/>
        </w:rPr>
        <w:t>.1、</w:t>
      </w:r>
      <w:r w:rsidRPr="00E85C32">
        <w:rPr>
          <w:rFonts w:asciiTheme="minorEastAsia" w:eastAsiaTheme="minorEastAsia" w:hAnsiTheme="minorEastAsia" w:cs="Arial"/>
          <w:sz w:val="28"/>
          <w:szCs w:val="28"/>
          <w:shd w:val="clear" w:color="auto" w:fill="FFFFFF"/>
          <w:lang w:eastAsia="zh-CN"/>
        </w:rPr>
        <w:t>FM-P5-01-0</w:t>
      </w:r>
      <w:r w:rsidR="002E0E8F">
        <w:rPr>
          <w:rFonts w:asciiTheme="minorEastAsia" w:eastAsiaTheme="minorEastAsia" w:hAnsiTheme="minorEastAsia" w:cs="Arial"/>
          <w:sz w:val="28"/>
          <w:szCs w:val="28"/>
          <w:shd w:val="clear" w:color="auto" w:fill="FFFFFF"/>
          <w:lang w:eastAsia="zh-CN"/>
        </w:rPr>
        <w:t>4</w:t>
      </w:r>
      <w:r w:rsidRPr="00E85C32">
        <w:rPr>
          <w:rFonts w:asciiTheme="minorEastAsia" w:eastAsiaTheme="minorEastAsia" w:hAnsiTheme="minorEastAsia" w:cs="Arial" w:hint="eastAsia"/>
          <w:sz w:val="28"/>
          <w:szCs w:val="28"/>
          <w:shd w:val="clear" w:color="auto" w:fill="FFFFFF"/>
          <w:lang w:eastAsia="zh-CN"/>
        </w:rPr>
        <w:t>、</w:t>
      </w:r>
      <w:r w:rsidRPr="00E85C32">
        <w:rPr>
          <w:rFonts w:asciiTheme="minorEastAsia" w:eastAsiaTheme="minorEastAsia" w:hAnsiTheme="minorEastAsia" w:cs="Arial"/>
          <w:sz w:val="28"/>
          <w:szCs w:val="28"/>
          <w:shd w:val="clear" w:color="auto" w:fill="FFFFFF"/>
          <w:lang w:eastAsia="zh-CN"/>
        </w:rPr>
        <w:t>FM-P5-01-0</w:t>
      </w:r>
      <w:r w:rsidR="002E0E8F">
        <w:rPr>
          <w:rFonts w:asciiTheme="minorEastAsia" w:eastAsiaTheme="minorEastAsia" w:hAnsiTheme="minorEastAsia" w:cs="Arial"/>
          <w:sz w:val="28"/>
          <w:szCs w:val="28"/>
          <w:shd w:val="clear" w:color="auto" w:fill="FFFFFF"/>
          <w:lang w:eastAsia="zh-CN"/>
        </w:rPr>
        <w:t>5</w:t>
      </w:r>
      <w:r w:rsidR="002E0E8F">
        <w:rPr>
          <w:rFonts w:asciiTheme="minorEastAsia" w:eastAsiaTheme="minorEastAsia" w:hAnsiTheme="minorEastAsia" w:cs="Arial" w:hint="eastAsia"/>
          <w:sz w:val="28"/>
          <w:szCs w:val="28"/>
          <w:shd w:val="clear" w:color="auto" w:fill="FFFFFF"/>
          <w:lang w:eastAsia="zh-CN"/>
        </w:rPr>
        <w:t>、</w:t>
      </w:r>
      <w:r w:rsidR="002E0E8F" w:rsidRPr="00E85C32">
        <w:rPr>
          <w:rFonts w:asciiTheme="minorEastAsia" w:eastAsiaTheme="minorEastAsia" w:hAnsiTheme="minorEastAsia" w:cs="Arial"/>
          <w:sz w:val="28"/>
          <w:szCs w:val="28"/>
          <w:shd w:val="clear" w:color="auto" w:fill="FFFFFF"/>
          <w:lang w:eastAsia="zh-CN"/>
        </w:rPr>
        <w:t>FM-P5-01-0</w:t>
      </w:r>
      <w:r w:rsidR="002E0E8F">
        <w:rPr>
          <w:rFonts w:asciiTheme="minorEastAsia" w:eastAsiaTheme="minorEastAsia" w:hAnsiTheme="minorEastAsia" w:cs="Arial"/>
          <w:sz w:val="28"/>
          <w:szCs w:val="28"/>
          <w:shd w:val="clear" w:color="auto" w:fill="FFFFFF"/>
          <w:lang w:eastAsia="zh-CN"/>
        </w:rPr>
        <w:t>6</w:t>
      </w:r>
      <w:r w:rsidRPr="00E85C32">
        <w:rPr>
          <w:rFonts w:asciiTheme="minorEastAsia" w:eastAsiaTheme="minorEastAsia" w:hAnsiTheme="minorEastAsia" w:cs="Arial" w:hint="eastAsia"/>
          <w:sz w:val="28"/>
          <w:szCs w:val="28"/>
          <w:shd w:val="clear" w:color="auto" w:fill="FFFFFF"/>
          <w:lang w:eastAsia="zh-CN"/>
        </w:rPr>
        <w:t xml:space="preserve"> 来记录首件检验的结果。</w:t>
      </w:r>
    </w:p>
    <w:p w14:paraId="50121ADA" w14:textId="77777777" w:rsidR="002E0E8F" w:rsidRDefault="002E0E8F" w:rsidP="00BF4874">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a</w:t>
      </w:r>
      <w:r>
        <w:rPr>
          <w:rFonts w:asciiTheme="minorEastAsia" w:eastAsiaTheme="minorEastAsia" w:hAnsiTheme="minorEastAsia" w:cs="Arial"/>
          <w:sz w:val="28"/>
          <w:szCs w:val="28"/>
          <w:shd w:val="clear" w:color="auto" w:fill="FFFFFF"/>
          <w:lang w:eastAsia="zh-CN"/>
        </w:rPr>
        <w:t>)</w:t>
      </w:r>
      <w:r w:rsidRPr="002E0E8F">
        <w:rPr>
          <w:rFonts w:asciiTheme="minorEastAsia" w:eastAsiaTheme="minorEastAsia" w:hAnsiTheme="minorEastAsia" w:cs="Arial" w:hint="eastAsia"/>
          <w:sz w:val="28"/>
          <w:szCs w:val="28"/>
          <w:shd w:val="clear" w:color="auto" w:fill="FFFFFF"/>
          <w:lang w:eastAsia="zh-CN"/>
        </w:rPr>
        <w:t xml:space="preserve"> </w:t>
      </w:r>
      <w:r w:rsidRPr="002E0E8F">
        <w:rPr>
          <w:rFonts w:asciiTheme="minorEastAsia" w:eastAsiaTheme="minorEastAsia" w:hAnsiTheme="minorEastAsia" w:cs="Arial"/>
          <w:sz w:val="28"/>
          <w:szCs w:val="28"/>
          <w:shd w:val="clear" w:color="auto" w:fill="FFFFFF"/>
          <w:lang w:eastAsia="zh-CN"/>
        </w:rPr>
        <w:t>FM-P5-01-03</w:t>
      </w:r>
      <w:proofErr w:type="gramStart"/>
      <w:r w:rsidRPr="002E0E8F">
        <w:rPr>
          <w:rFonts w:asciiTheme="minorEastAsia" w:eastAsiaTheme="minorEastAsia" w:hAnsiTheme="minorEastAsia" w:cs="Arial" w:hint="eastAsia"/>
          <w:sz w:val="28"/>
          <w:szCs w:val="28"/>
          <w:shd w:val="clear" w:color="auto" w:fill="FFFFFF"/>
          <w:lang w:eastAsia="zh-CN"/>
        </w:rPr>
        <w:t>中除首检</w:t>
      </w:r>
      <w:proofErr w:type="gramEnd"/>
      <w:r w:rsidRPr="002E0E8F">
        <w:rPr>
          <w:rFonts w:asciiTheme="minorEastAsia" w:eastAsiaTheme="minorEastAsia" w:hAnsiTheme="minorEastAsia" w:cs="Arial" w:hint="eastAsia"/>
          <w:sz w:val="28"/>
          <w:szCs w:val="28"/>
          <w:shd w:val="clear" w:color="auto" w:fill="FFFFFF"/>
          <w:lang w:eastAsia="zh-CN"/>
        </w:rPr>
        <w:t>状态，检印，盖章栏外都是首件检验计划的内容。</w:t>
      </w:r>
    </w:p>
    <w:p w14:paraId="619D01E6" w14:textId="77777777" w:rsidR="002E0E8F" w:rsidRDefault="002E0E8F" w:rsidP="00BF4874">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b</w:t>
      </w:r>
      <w:r>
        <w:rPr>
          <w:rFonts w:asciiTheme="minorEastAsia" w:eastAsiaTheme="minorEastAsia" w:hAnsiTheme="minorEastAsia" w:cs="Arial"/>
          <w:sz w:val="28"/>
          <w:szCs w:val="28"/>
          <w:shd w:val="clear" w:color="auto" w:fill="FFFFFF"/>
          <w:lang w:eastAsia="zh-CN"/>
        </w:rPr>
        <w:t xml:space="preserve">) </w:t>
      </w:r>
      <w:r w:rsidR="00832A70" w:rsidRPr="00832A70">
        <w:rPr>
          <w:rFonts w:asciiTheme="minorEastAsia" w:eastAsiaTheme="minorEastAsia" w:hAnsiTheme="minorEastAsia" w:cs="Arial"/>
          <w:sz w:val="28"/>
          <w:szCs w:val="28"/>
          <w:shd w:val="clear" w:color="auto" w:fill="FFFFFF"/>
          <w:lang w:eastAsia="zh-CN"/>
        </w:rPr>
        <w:t>FM-P5-01-04</w:t>
      </w:r>
      <w:r w:rsidRPr="002E0E8F">
        <w:rPr>
          <w:rFonts w:asciiTheme="minorEastAsia" w:eastAsiaTheme="minorEastAsia" w:hAnsiTheme="minorEastAsia" w:cs="Arial" w:hint="eastAsia"/>
          <w:sz w:val="28"/>
          <w:szCs w:val="28"/>
          <w:shd w:val="clear" w:color="auto" w:fill="FFFFFF"/>
          <w:lang w:eastAsia="zh-CN"/>
        </w:rPr>
        <w:t>中零组件号，批架次号，生产厂，特种工艺代码以及规范</w:t>
      </w:r>
      <w:proofErr w:type="gramStart"/>
      <w:r w:rsidRPr="002E0E8F">
        <w:rPr>
          <w:rFonts w:asciiTheme="minorEastAsia" w:eastAsiaTheme="minorEastAsia" w:hAnsiTheme="minorEastAsia" w:cs="Arial" w:hint="eastAsia"/>
          <w:sz w:val="28"/>
          <w:szCs w:val="28"/>
          <w:shd w:val="clear" w:color="auto" w:fill="FFFFFF"/>
          <w:lang w:eastAsia="zh-CN"/>
        </w:rPr>
        <w:t>号属于</w:t>
      </w:r>
      <w:proofErr w:type="gramEnd"/>
      <w:r w:rsidRPr="002E0E8F">
        <w:rPr>
          <w:rFonts w:asciiTheme="minorEastAsia" w:eastAsiaTheme="minorEastAsia" w:hAnsiTheme="minorEastAsia" w:cs="Arial" w:hint="eastAsia"/>
          <w:sz w:val="28"/>
          <w:szCs w:val="28"/>
          <w:shd w:val="clear" w:color="auto" w:fill="FFFFFF"/>
          <w:lang w:eastAsia="zh-CN"/>
        </w:rPr>
        <w:t>首件检验计划的内容。原材料核查栏由负责下料检验的检验员填写相应的信息。</w:t>
      </w:r>
    </w:p>
    <w:p w14:paraId="5F5EB330" w14:textId="77777777" w:rsidR="00832A70" w:rsidRDefault="00832A70" w:rsidP="00BF4874">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c</w:t>
      </w:r>
      <w:r>
        <w:rPr>
          <w:rFonts w:asciiTheme="minorEastAsia" w:eastAsiaTheme="minorEastAsia" w:hAnsiTheme="minorEastAsia" w:cs="Arial"/>
          <w:sz w:val="28"/>
          <w:szCs w:val="28"/>
          <w:shd w:val="clear" w:color="auto" w:fill="FFFFFF"/>
          <w:lang w:eastAsia="zh-CN"/>
        </w:rPr>
        <w:t>)</w:t>
      </w:r>
      <w:r w:rsidRPr="00832A70">
        <w:rPr>
          <w:rFonts w:hint="eastAsia"/>
          <w:lang w:eastAsia="zh-CN"/>
        </w:rPr>
        <w:t xml:space="preserve"> </w:t>
      </w:r>
      <w:r w:rsidRPr="00832A70">
        <w:rPr>
          <w:rFonts w:asciiTheme="minorEastAsia" w:eastAsiaTheme="minorEastAsia" w:hAnsiTheme="minorEastAsia" w:cs="Arial" w:hint="eastAsia"/>
          <w:sz w:val="28"/>
          <w:szCs w:val="28"/>
          <w:shd w:val="clear" w:color="auto" w:fill="FFFFFF"/>
          <w:lang w:eastAsia="zh-CN"/>
        </w:rPr>
        <w:t>首件检验计划中引用的图纸或用于特性气球图标注的图纸必须源自有效数据。用于标注特性的所有气球图均应置于</w:t>
      </w:r>
      <w:r w:rsidR="00997FC7" w:rsidRPr="00997FC7">
        <w:rPr>
          <w:rFonts w:asciiTheme="minorEastAsia" w:eastAsiaTheme="minorEastAsia" w:hAnsiTheme="minorEastAsia" w:cs="Arial"/>
          <w:sz w:val="28"/>
          <w:szCs w:val="28"/>
          <w:shd w:val="clear" w:color="auto" w:fill="FFFFFF"/>
          <w:lang w:eastAsia="zh-CN"/>
        </w:rPr>
        <w:t>FM-P5-01-06</w:t>
      </w:r>
      <w:r w:rsidRPr="00832A70">
        <w:rPr>
          <w:rFonts w:asciiTheme="minorEastAsia" w:eastAsiaTheme="minorEastAsia" w:hAnsiTheme="minorEastAsia" w:cs="Arial" w:hint="eastAsia"/>
          <w:sz w:val="28"/>
          <w:szCs w:val="28"/>
          <w:shd w:val="clear" w:color="auto" w:fill="FFFFFF"/>
          <w:lang w:eastAsia="zh-CN"/>
        </w:rPr>
        <w:t>的特性草图中，用于标注气球图的文件，包括但不限于状态表、PL 表、PSDL 表、供应商规范大纲等。</w:t>
      </w:r>
    </w:p>
    <w:p w14:paraId="4F0D2216" w14:textId="77777777" w:rsidR="00832A70" w:rsidRDefault="00832A70" w:rsidP="00BF4874">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d)</w:t>
      </w:r>
      <w:r w:rsidRPr="00832A70">
        <w:rPr>
          <w:rFonts w:hint="eastAsia"/>
          <w:lang w:eastAsia="zh-CN"/>
        </w:rPr>
        <w:t xml:space="preserve"> </w:t>
      </w:r>
      <w:r w:rsidRPr="00832A70">
        <w:rPr>
          <w:rFonts w:asciiTheme="minorEastAsia" w:eastAsiaTheme="minorEastAsia" w:hAnsiTheme="minorEastAsia" w:cs="Arial" w:hint="eastAsia"/>
          <w:sz w:val="28"/>
          <w:szCs w:val="28"/>
          <w:shd w:val="clear" w:color="auto" w:fill="FFFFFF"/>
          <w:lang w:eastAsia="zh-CN"/>
        </w:rPr>
        <w:t>如客户有特殊要求，可使用客户提供表格替代</w:t>
      </w:r>
      <w:r w:rsidR="00997FC7" w:rsidRPr="00997FC7">
        <w:rPr>
          <w:rFonts w:asciiTheme="minorEastAsia" w:eastAsiaTheme="minorEastAsia" w:hAnsiTheme="minorEastAsia" w:cs="Arial"/>
          <w:sz w:val="28"/>
          <w:szCs w:val="28"/>
          <w:shd w:val="clear" w:color="auto" w:fill="FFFFFF"/>
          <w:lang w:eastAsia="zh-CN"/>
        </w:rPr>
        <w:t>FM-P5-01-06</w:t>
      </w:r>
      <w:r w:rsidRPr="00832A70">
        <w:rPr>
          <w:rFonts w:asciiTheme="minorEastAsia" w:eastAsiaTheme="minorEastAsia" w:hAnsiTheme="minorEastAsia" w:cs="Arial" w:hint="eastAsia"/>
          <w:sz w:val="28"/>
          <w:szCs w:val="28"/>
          <w:shd w:val="clear" w:color="auto" w:fill="FFFFFF"/>
          <w:lang w:eastAsia="zh-CN"/>
        </w:rPr>
        <w:t>来标注特性，但必须保证引用的图纸有效。</w:t>
      </w:r>
    </w:p>
    <w:p w14:paraId="45E1842D" w14:textId="77777777" w:rsidR="00832A70" w:rsidRDefault="00832A70" w:rsidP="00BF4874">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lastRenderedPageBreak/>
        <w:t>e)</w:t>
      </w:r>
      <w:r w:rsidRPr="00832A70">
        <w:rPr>
          <w:rFonts w:hint="eastAsia"/>
          <w:lang w:eastAsia="zh-CN"/>
        </w:rPr>
        <w:t xml:space="preserve"> </w:t>
      </w:r>
      <w:r w:rsidRPr="00832A70">
        <w:rPr>
          <w:rFonts w:asciiTheme="minorEastAsia" w:eastAsiaTheme="minorEastAsia" w:hAnsiTheme="minorEastAsia" w:cs="Arial" w:hint="eastAsia"/>
          <w:sz w:val="28"/>
          <w:szCs w:val="28"/>
          <w:shd w:val="clear" w:color="auto" w:fill="FFFFFF"/>
          <w:lang w:eastAsia="zh-CN"/>
        </w:rPr>
        <w:t>在</w:t>
      </w:r>
      <w:r w:rsidRPr="00832A70">
        <w:rPr>
          <w:rFonts w:asciiTheme="minorEastAsia" w:eastAsiaTheme="minorEastAsia" w:hAnsiTheme="minorEastAsia" w:cs="Arial"/>
          <w:sz w:val="28"/>
          <w:szCs w:val="28"/>
          <w:shd w:val="clear" w:color="auto" w:fill="FFFFFF"/>
          <w:lang w:eastAsia="zh-CN"/>
        </w:rPr>
        <w:t>FM-P5-01-06</w:t>
      </w:r>
      <w:r w:rsidRPr="00832A70">
        <w:rPr>
          <w:rFonts w:asciiTheme="minorEastAsia" w:eastAsiaTheme="minorEastAsia" w:hAnsiTheme="minorEastAsia" w:cs="Arial" w:hint="eastAsia"/>
          <w:sz w:val="28"/>
          <w:szCs w:val="28"/>
          <w:shd w:val="clear" w:color="auto" w:fill="FFFFFF"/>
          <w:lang w:eastAsia="zh-CN"/>
        </w:rPr>
        <w:t>中的特性草图上标示出特性编号，如①，②，③等等。特性编号的标注基本原则为：从左到右，从上至下，编号连续。</w:t>
      </w:r>
    </w:p>
    <w:p w14:paraId="7798988C" w14:textId="77777777" w:rsidR="00832A70" w:rsidRPr="00832A70" w:rsidRDefault="00832A70" w:rsidP="00BF4874">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f</w:t>
      </w:r>
      <w:r>
        <w:rPr>
          <w:rFonts w:asciiTheme="minorEastAsia" w:eastAsiaTheme="minorEastAsia" w:hAnsiTheme="minorEastAsia" w:cs="Arial"/>
          <w:sz w:val="28"/>
          <w:szCs w:val="28"/>
          <w:shd w:val="clear" w:color="auto" w:fill="FFFFFF"/>
          <w:lang w:eastAsia="zh-CN"/>
        </w:rPr>
        <w:t>)</w:t>
      </w:r>
      <w:r w:rsidRPr="00832A70">
        <w:rPr>
          <w:rFonts w:asciiTheme="minorEastAsia" w:eastAsiaTheme="minorEastAsia" w:hAnsiTheme="minorEastAsia" w:cs="Arial" w:hint="eastAsia"/>
          <w:sz w:val="28"/>
          <w:szCs w:val="28"/>
          <w:shd w:val="clear" w:color="auto" w:fill="FFFFFF"/>
          <w:lang w:eastAsia="zh-CN"/>
        </w:rPr>
        <w:t>当某个或多个特性在其它特性开工后无法进行验证时，需要在特性草图中对特性的检验顺序进行说明。如：特性②须在特性③（或特性⑤和⑦或涂胶）开工前完成验证。</w:t>
      </w:r>
    </w:p>
    <w:p w14:paraId="342129C6" w14:textId="77777777" w:rsidR="00E85C32" w:rsidRDefault="008C3935" w:rsidP="00723E1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5.4.2</w:t>
      </w:r>
      <w:r w:rsidR="00E85C32" w:rsidRPr="00E85C32">
        <w:rPr>
          <w:rFonts w:asciiTheme="minorEastAsia" w:eastAsiaTheme="minorEastAsia" w:hAnsiTheme="minorEastAsia" w:cs="Arial"/>
          <w:sz w:val="28"/>
          <w:szCs w:val="28"/>
          <w:shd w:val="clear" w:color="auto" w:fill="FFFFFF"/>
          <w:lang w:eastAsia="zh-CN"/>
        </w:rPr>
        <w:t>.2 应以电子或永久性墨水的方式来完成记录。可使用同样的表格作为续页，如果使用电子方式时可以插入附加行。</w:t>
      </w:r>
    </w:p>
    <w:p w14:paraId="774C4E98" w14:textId="77777777" w:rsidR="00320D7B" w:rsidRPr="00E85C32" w:rsidRDefault="00320D7B" w:rsidP="00723E1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sidR="008C3935">
        <w:rPr>
          <w:rFonts w:asciiTheme="minorEastAsia" w:eastAsiaTheme="minorEastAsia" w:hAnsiTheme="minorEastAsia" w:cs="Arial"/>
          <w:sz w:val="28"/>
          <w:szCs w:val="28"/>
          <w:shd w:val="clear" w:color="auto" w:fill="FFFFFF"/>
          <w:lang w:eastAsia="zh-CN"/>
        </w:rPr>
        <w:t>.4.2</w:t>
      </w:r>
      <w:r>
        <w:rPr>
          <w:rFonts w:asciiTheme="minorEastAsia" w:eastAsiaTheme="minorEastAsia" w:hAnsiTheme="minorEastAsia" w:cs="Arial"/>
          <w:sz w:val="28"/>
          <w:szCs w:val="28"/>
          <w:shd w:val="clear" w:color="auto" w:fill="FFFFFF"/>
          <w:lang w:eastAsia="zh-CN"/>
        </w:rPr>
        <w:t xml:space="preserve">.3 </w:t>
      </w:r>
      <w:r w:rsidRPr="00320D7B">
        <w:rPr>
          <w:rFonts w:asciiTheme="minorEastAsia" w:eastAsiaTheme="minorEastAsia" w:hAnsiTheme="minorEastAsia" w:cs="Arial" w:hint="eastAsia"/>
          <w:sz w:val="28"/>
          <w:szCs w:val="28"/>
          <w:shd w:val="clear" w:color="auto" w:fill="FFFFFF"/>
          <w:lang w:eastAsia="zh-CN"/>
        </w:rPr>
        <w:t>表格填写应中英文对照或顾客指定的语言来完成。</w:t>
      </w:r>
    </w:p>
    <w:p w14:paraId="457009DD" w14:textId="77777777" w:rsidR="00396605" w:rsidRPr="00720AA4" w:rsidRDefault="00720AA4" w:rsidP="00720AA4">
      <w:pPr>
        <w:adjustRightInd w:val="0"/>
        <w:snapToGrid w:val="0"/>
        <w:spacing w:line="440" w:lineRule="exact"/>
        <w:outlineLvl w:val="0"/>
        <w:rPr>
          <w:rFonts w:asciiTheme="minorEastAsia" w:eastAsiaTheme="minorEastAsia" w:hAnsiTheme="minorEastAsia" w:hint="eastAsia"/>
          <w:sz w:val="28"/>
          <w:szCs w:val="28"/>
          <w:lang w:eastAsia="zh-CN"/>
        </w:rPr>
      </w:pPr>
      <w:r w:rsidRPr="00720AA4">
        <w:rPr>
          <w:rFonts w:asciiTheme="minorEastAsia" w:eastAsiaTheme="minorEastAsia" w:hAnsiTheme="minorEastAsia" w:hint="eastAsia"/>
          <w:sz w:val="28"/>
          <w:szCs w:val="28"/>
          <w:lang w:eastAsia="zh-CN"/>
        </w:rPr>
        <w:t>5</w:t>
      </w:r>
      <w:r w:rsidR="008C3935">
        <w:rPr>
          <w:rFonts w:asciiTheme="minorEastAsia" w:eastAsiaTheme="minorEastAsia" w:hAnsiTheme="minorEastAsia"/>
          <w:sz w:val="28"/>
          <w:szCs w:val="28"/>
          <w:lang w:eastAsia="zh-CN"/>
        </w:rPr>
        <w:t>.4.2</w:t>
      </w:r>
      <w:r w:rsidRPr="00720AA4">
        <w:rPr>
          <w:rFonts w:asciiTheme="minorEastAsia" w:eastAsiaTheme="minorEastAsia" w:hAnsiTheme="minorEastAsia"/>
          <w:sz w:val="28"/>
          <w:szCs w:val="28"/>
          <w:lang w:eastAsia="zh-CN"/>
        </w:rPr>
        <w:t xml:space="preserve">.4 </w:t>
      </w:r>
      <w:r w:rsidRPr="00720AA4">
        <w:rPr>
          <w:rFonts w:asciiTheme="minorEastAsia" w:eastAsiaTheme="minorEastAsia" w:hAnsiTheme="minorEastAsia" w:hint="eastAsia"/>
          <w:sz w:val="28"/>
          <w:szCs w:val="28"/>
          <w:lang w:eastAsia="zh-CN"/>
        </w:rPr>
        <w:t>对制造记录首页盖有“要求做FAI”印章的产品，该项零件、组件应从开始生产之日起,由生产单位检验人员将首件检验报告附到相应的制造记录之后一起周转,并由相关人员完成首件检验报告相关内容的填写。</w:t>
      </w:r>
    </w:p>
    <w:p w14:paraId="76374BCF" w14:textId="77777777" w:rsidR="007F74FB" w:rsidRPr="00C845CF" w:rsidRDefault="00C845CF" w:rsidP="00C845CF">
      <w:pPr>
        <w:adjustRightInd w:val="0"/>
        <w:snapToGrid w:val="0"/>
        <w:spacing w:line="440" w:lineRule="exact"/>
        <w:outlineLvl w:val="0"/>
        <w:rPr>
          <w:rFonts w:ascii="Arial" w:hAnsi="Arial" w:cs="Arial"/>
          <w:sz w:val="28"/>
          <w:szCs w:val="28"/>
          <w:shd w:val="clear" w:color="auto" w:fill="FFFFFF"/>
          <w:lang w:eastAsia="zh-CN"/>
        </w:rPr>
      </w:pPr>
      <w:r w:rsidRPr="00C845CF">
        <w:rPr>
          <w:rFonts w:asciiTheme="minorEastAsia" w:eastAsiaTheme="minorEastAsia" w:hAnsiTheme="minorEastAsia" w:hint="eastAsia"/>
          <w:sz w:val="28"/>
          <w:szCs w:val="28"/>
          <w:lang w:eastAsia="zh-CN"/>
        </w:rPr>
        <w:t>5</w:t>
      </w:r>
      <w:r w:rsidR="008C3935">
        <w:rPr>
          <w:rFonts w:asciiTheme="minorEastAsia" w:eastAsiaTheme="minorEastAsia" w:hAnsiTheme="minorEastAsia"/>
          <w:sz w:val="28"/>
          <w:szCs w:val="28"/>
          <w:lang w:eastAsia="zh-CN"/>
        </w:rPr>
        <w:t>.4.3</w:t>
      </w:r>
      <w:r w:rsidRPr="00C845CF">
        <w:rPr>
          <w:rFonts w:asciiTheme="minorEastAsia" w:eastAsiaTheme="minorEastAsia" w:hAnsiTheme="minorEastAsia"/>
          <w:sz w:val="28"/>
          <w:szCs w:val="28"/>
          <w:lang w:eastAsia="zh-CN"/>
        </w:rPr>
        <w:t xml:space="preserve"> </w:t>
      </w:r>
      <w:r w:rsidRPr="00C845CF">
        <w:rPr>
          <w:rFonts w:ascii="Arial" w:hAnsi="Arial" w:cs="Arial"/>
          <w:sz w:val="28"/>
          <w:szCs w:val="28"/>
          <w:shd w:val="clear" w:color="auto" w:fill="FFFFFF"/>
          <w:lang w:eastAsia="zh-CN"/>
        </w:rPr>
        <w:t>结果记录</w:t>
      </w:r>
    </w:p>
    <w:p w14:paraId="42642CF3" w14:textId="77777777" w:rsidR="00C845CF" w:rsidRPr="00BF4874" w:rsidRDefault="00C845CF" w:rsidP="00BF4874">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BF4874">
        <w:rPr>
          <w:rFonts w:asciiTheme="minorEastAsia" w:eastAsiaTheme="minorEastAsia" w:hAnsiTheme="minorEastAsia" w:cs="Arial" w:hint="eastAsia"/>
          <w:sz w:val="28"/>
          <w:szCs w:val="28"/>
          <w:shd w:val="clear" w:color="auto" w:fill="FFFFFF"/>
          <w:lang w:eastAsia="zh-CN"/>
        </w:rPr>
        <w:t>a) 除非经顾客批准，检验人员应按照图纸、DPD 或规范规定的单位记录要求和结果。</w:t>
      </w:r>
    </w:p>
    <w:p w14:paraId="0006E5B4" w14:textId="54030095" w:rsidR="002E0E8F" w:rsidRPr="00BF4874" w:rsidRDefault="002E0E8F" w:rsidP="00BF4874">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BF4874">
        <w:rPr>
          <w:rFonts w:asciiTheme="minorEastAsia" w:eastAsiaTheme="minorEastAsia" w:hAnsiTheme="minorEastAsia" w:cs="Arial" w:hint="eastAsia"/>
          <w:sz w:val="28"/>
          <w:szCs w:val="28"/>
          <w:shd w:val="clear" w:color="auto" w:fill="FFFFFF"/>
          <w:lang w:eastAsia="zh-CN"/>
        </w:rPr>
        <w:t>b</w:t>
      </w:r>
      <w:r w:rsidRPr="00BF4874">
        <w:rPr>
          <w:rFonts w:asciiTheme="minorEastAsia" w:eastAsiaTheme="minorEastAsia" w:hAnsiTheme="minorEastAsia" w:cs="Arial"/>
          <w:sz w:val="28"/>
          <w:szCs w:val="28"/>
          <w:shd w:val="clear" w:color="auto" w:fill="FFFFFF"/>
          <w:lang w:eastAsia="zh-CN"/>
        </w:rPr>
        <w:t>)</w:t>
      </w:r>
      <w:r w:rsidRPr="00BF4874">
        <w:rPr>
          <w:rFonts w:asciiTheme="minorEastAsia" w:eastAsiaTheme="minorEastAsia" w:hAnsiTheme="minorEastAsia" w:cs="Arial" w:hint="eastAsia"/>
          <w:sz w:val="28"/>
          <w:szCs w:val="28"/>
          <w:shd w:val="clear" w:color="auto" w:fill="FFFFFF"/>
          <w:lang w:eastAsia="zh-CN"/>
        </w:rPr>
        <w:t>当</w:t>
      </w:r>
      <w:r w:rsidRPr="00BF4874">
        <w:rPr>
          <w:rFonts w:asciiTheme="minorEastAsia" w:eastAsiaTheme="minorEastAsia" w:hAnsiTheme="minorEastAsia" w:cs="Arial"/>
          <w:sz w:val="28"/>
          <w:szCs w:val="28"/>
          <w:shd w:val="clear" w:color="auto" w:fill="FFFFFF"/>
          <w:lang w:eastAsia="zh-CN"/>
        </w:rPr>
        <w:t>设计特性使用数值范围表述时，该设计特性的检验结果应用定量术语（计量型数据）表达。除此之外，下述情况可使用计数型数据（例如：通过/未通过）以代替计量型数据：</w:t>
      </w:r>
      <w:r w:rsidRPr="00BF4874">
        <w:rPr>
          <w:rFonts w:asciiTheme="minorEastAsia" w:eastAsiaTheme="minorEastAsia" w:hAnsiTheme="minorEastAsia" w:cs="Arial"/>
          <w:sz w:val="28"/>
          <w:szCs w:val="28"/>
          <w:lang w:eastAsia="zh-CN"/>
        </w:rPr>
        <w:br/>
      </w:r>
      <w:r w:rsidRPr="00BF4874">
        <w:rPr>
          <w:rFonts w:asciiTheme="minorEastAsia" w:eastAsiaTheme="minorEastAsia" w:hAnsiTheme="minorEastAsia" w:cs="Arial"/>
          <w:sz w:val="28"/>
          <w:szCs w:val="28"/>
          <w:shd w:val="clear" w:color="auto" w:fill="FFFFFF"/>
          <w:lang w:eastAsia="zh-CN"/>
        </w:rPr>
        <w:t xml:space="preserve">    </w:t>
      </w:r>
      <w:r w:rsidRPr="00BF4874">
        <w:rPr>
          <mc:AlternateContent>
            <mc:Choice Requires="w16se">
              <w:rFonts w:asciiTheme="minorEastAsia" w:eastAsiaTheme="minorEastAsia" w:hAnsiTheme="minorEastAsia" w:cs="Arial" w:hint="eastAsia"/>
            </mc:Choice>
            <mc:Fallback>
              <w:rFonts w:ascii="宋体" w:hAnsi="宋体" w:cs="宋体" w:hint="eastAsia"/>
            </mc:Fallback>
          </mc:AlternateContent>
          <w:sz w:val="28"/>
          <w:szCs w:val="28"/>
          <w:shd w:val="clear" w:color="auto" w:fill="FFFFFF"/>
          <w:lang w:eastAsia="zh-CN"/>
        </w:rPr>
        <mc:AlternateContent>
          <mc:Choice Requires="w16se">
            <w16se:symEx w16se:font="宋体" w16se:char="2460"/>
          </mc:Choice>
          <mc:Fallback>
            <w:t>①</w:t>
          </mc:Fallback>
        </mc:AlternateContent>
      </w:r>
      <w:r w:rsidRPr="00BF4874">
        <w:rPr>
          <w:rFonts w:asciiTheme="minorEastAsia" w:eastAsiaTheme="minorEastAsia" w:hAnsiTheme="minorEastAsia" w:cs="Arial"/>
          <w:sz w:val="28"/>
          <w:szCs w:val="28"/>
          <w:shd w:val="clear" w:color="auto" w:fill="FFFFFF"/>
          <w:lang w:eastAsia="zh-CN"/>
        </w:rPr>
        <w:t>没有可行的检验技术可产生计量型数据。</w:t>
      </w:r>
      <w:r w:rsidRPr="00BF4874">
        <w:rPr>
          <w:rFonts w:asciiTheme="minorEastAsia" w:eastAsiaTheme="minorEastAsia" w:hAnsiTheme="minorEastAsia" w:cs="Arial"/>
          <w:sz w:val="28"/>
          <w:szCs w:val="28"/>
          <w:lang w:eastAsia="zh-CN"/>
        </w:rPr>
        <w:br/>
      </w:r>
      <w:r w:rsidRPr="00BF4874">
        <w:rPr>
          <w:rFonts w:asciiTheme="minorEastAsia" w:eastAsiaTheme="minorEastAsia" w:hAnsiTheme="minorEastAsia" w:cs="Arial"/>
          <w:sz w:val="28"/>
          <w:szCs w:val="28"/>
          <w:shd w:val="clear" w:color="auto" w:fill="FFFFFF"/>
          <w:lang w:eastAsia="zh-CN"/>
        </w:rPr>
        <w:t xml:space="preserve">    </w:t>
      </w:r>
      <w:r w:rsidRPr="00BF4874">
        <w:rPr>
          <mc:AlternateContent>
            <mc:Choice Requires="w16se">
              <w:rFonts w:asciiTheme="minorEastAsia" w:eastAsiaTheme="minorEastAsia" w:hAnsiTheme="minorEastAsia" w:cs="Arial" w:hint="eastAsia"/>
            </mc:Choice>
            <mc:Fallback>
              <w:rFonts w:ascii="宋体" w:hAnsi="宋体" w:cs="宋体" w:hint="eastAsia"/>
            </mc:Fallback>
          </mc:AlternateContent>
          <w:sz w:val="28"/>
          <w:szCs w:val="28"/>
          <w:shd w:val="clear" w:color="auto" w:fill="FFFFFF"/>
          <w:lang w:eastAsia="zh-CN"/>
        </w:rPr>
        <mc:AlternateContent>
          <mc:Choice Requires="w16se">
            <w16se:symEx w16se:font="宋体" w16se:char="2461"/>
          </mc:Choice>
          <mc:Fallback>
            <w:t>②</w:t>
          </mc:Fallback>
        </mc:AlternateContent>
      </w:r>
      <w:r w:rsidRPr="00BF4874">
        <w:rPr>
          <w:rFonts w:asciiTheme="minorEastAsia" w:eastAsiaTheme="minorEastAsia" w:hAnsiTheme="minorEastAsia" w:cs="Arial"/>
          <w:sz w:val="28"/>
          <w:szCs w:val="28"/>
          <w:shd w:val="clear" w:color="auto" w:fill="FFFFFF"/>
          <w:lang w:eastAsia="zh-CN"/>
        </w:rPr>
        <w:t>始终使用专用工具或通用工具作为检查判据，并且针对该特定特性已建立了通过/未通过判据。当通用工具（例如：半径量规）作为通过/未通过量规使用时，按适用情况记录量规读数或范围（例如：最小/最大读数）</w:t>
      </w:r>
      <w:r w:rsidRPr="00BF4874">
        <w:rPr>
          <w:rFonts w:asciiTheme="minorEastAsia" w:eastAsiaTheme="minorEastAsia" w:hAnsiTheme="minorEastAsia" w:cs="Arial" w:hint="eastAsia"/>
          <w:sz w:val="28"/>
          <w:szCs w:val="28"/>
          <w:shd w:val="clear" w:color="auto" w:fill="FFFFFF"/>
          <w:lang w:eastAsia="zh-CN"/>
        </w:rPr>
        <w:t>。</w:t>
      </w:r>
    </w:p>
    <w:p w14:paraId="23A6CD63" w14:textId="77777777" w:rsidR="002E0E8F" w:rsidRPr="00BF4874" w:rsidRDefault="002E0E8F" w:rsidP="00BF4874">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BF4874">
        <w:rPr>
          <w:rFonts w:asciiTheme="minorEastAsia" w:eastAsiaTheme="minorEastAsia" w:hAnsiTheme="minorEastAsia" w:cs="Arial"/>
          <w:sz w:val="28"/>
          <w:szCs w:val="28"/>
          <w:shd w:val="clear" w:color="auto" w:fill="FFFFFF"/>
          <w:lang w:eastAsia="zh-CN"/>
        </w:rPr>
        <w:t>c) 当设计特性没有规定数值范围（例如：去除所有锐边）时，应使用计数型数据</w:t>
      </w:r>
      <w:r w:rsidRPr="00BF4874">
        <w:rPr>
          <w:rFonts w:asciiTheme="minorEastAsia" w:eastAsiaTheme="minorEastAsia" w:hAnsiTheme="minorEastAsia" w:cs="Arial" w:hint="eastAsia"/>
          <w:sz w:val="28"/>
          <w:szCs w:val="28"/>
          <w:shd w:val="clear" w:color="auto" w:fill="FFFFFF"/>
          <w:lang w:eastAsia="zh-CN"/>
        </w:rPr>
        <w:t>。</w:t>
      </w:r>
    </w:p>
    <w:p w14:paraId="51220745" w14:textId="77777777" w:rsidR="002E0E8F" w:rsidRPr="00832A70" w:rsidRDefault="00832A70" w:rsidP="00832A70">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832A70">
        <w:rPr>
          <w:rFonts w:asciiTheme="minorEastAsia" w:eastAsiaTheme="minorEastAsia" w:hAnsiTheme="minorEastAsia" w:cs="Arial" w:hint="eastAsia"/>
          <w:sz w:val="28"/>
          <w:szCs w:val="28"/>
          <w:shd w:val="clear" w:color="auto" w:fill="FFFFFF"/>
          <w:lang w:eastAsia="zh-CN"/>
        </w:rPr>
        <w:t>5</w:t>
      </w:r>
      <w:r w:rsidR="008C3935">
        <w:rPr>
          <w:rFonts w:asciiTheme="minorEastAsia" w:eastAsiaTheme="minorEastAsia" w:hAnsiTheme="minorEastAsia" w:cs="Arial"/>
          <w:sz w:val="28"/>
          <w:szCs w:val="28"/>
          <w:shd w:val="clear" w:color="auto" w:fill="FFFFFF"/>
          <w:lang w:eastAsia="zh-CN"/>
        </w:rPr>
        <w:t>.4.4</w:t>
      </w:r>
      <w:r w:rsidRPr="00832A70">
        <w:rPr>
          <w:rFonts w:asciiTheme="minorEastAsia" w:eastAsiaTheme="minorEastAsia" w:hAnsiTheme="minorEastAsia" w:cs="Arial"/>
          <w:sz w:val="28"/>
          <w:szCs w:val="28"/>
          <w:shd w:val="clear" w:color="auto" w:fill="FFFFFF"/>
          <w:lang w:eastAsia="zh-CN"/>
        </w:rPr>
        <w:t xml:space="preserve"> </w:t>
      </w:r>
      <w:r w:rsidRPr="00832A70">
        <w:rPr>
          <w:rFonts w:asciiTheme="minorEastAsia" w:eastAsiaTheme="minorEastAsia" w:hAnsiTheme="minorEastAsia" w:cs="Arial" w:hint="eastAsia"/>
          <w:sz w:val="28"/>
          <w:szCs w:val="28"/>
          <w:shd w:val="clear" w:color="auto" w:fill="FFFFFF"/>
          <w:lang w:eastAsia="zh-CN"/>
        </w:rPr>
        <w:t>数字化产品定义</w:t>
      </w:r>
    </w:p>
    <w:p w14:paraId="217DCD8E" w14:textId="2ECC325D" w:rsidR="00C845CF" w:rsidRPr="00BF4874" w:rsidRDefault="00832A70" w:rsidP="00832A70">
      <w:pPr>
        <w:adjustRightInd w:val="0"/>
        <w:snapToGrid w:val="0"/>
        <w:spacing w:line="440" w:lineRule="exact"/>
        <w:ind w:firstLineChars="200" w:firstLine="560"/>
        <w:outlineLvl w:val="0"/>
        <w:rPr>
          <w:rFonts w:asciiTheme="minorEastAsia" w:eastAsiaTheme="minorEastAsia" w:hAnsiTheme="minorEastAsia" w:cs="Arial"/>
          <w:sz w:val="28"/>
          <w:szCs w:val="28"/>
          <w:shd w:val="clear" w:color="auto" w:fill="FFFFFF"/>
          <w:lang w:eastAsia="zh-CN"/>
        </w:rPr>
      </w:pPr>
      <w:r w:rsidRPr="00BF4874">
        <w:rPr>
          <w:rFonts w:asciiTheme="minorEastAsia" w:eastAsiaTheme="minorEastAsia" w:hAnsiTheme="minorEastAsia" w:cs="Arial" w:hint="eastAsia"/>
          <w:sz w:val="28"/>
          <w:szCs w:val="28"/>
          <w:shd w:val="clear" w:color="auto" w:fill="FFFFFF"/>
          <w:lang w:eastAsia="zh-CN"/>
        </w:rPr>
        <w:t>当设计要求是数字化产品定义（DPD）格式的，并且所有的设计要求都无法在传统的2D图纸信息上获得，在这种情况下，产品实现所需要的DPD设计特性应被提取、验证并包括在首件检验报（FAIR）</w:t>
      </w:r>
      <w:r w:rsidRPr="00BF4874">
        <w:rPr>
          <w:rFonts w:asciiTheme="minorEastAsia" w:eastAsiaTheme="minorEastAsia" w:hAnsiTheme="minorEastAsia" w:cs="Arial" w:hint="eastAsia"/>
          <w:sz w:val="28"/>
          <w:szCs w:val="28"/>
          <w:shd w:val="clear" w:color="auto" w:fill="FFFFFF"/>
          <w:lang w:eastAsia="zh-CN"/>
        </w:rPr>
        <w:lastRenderedPageBreak/>
        <w:t>中。确保为达到DPD设计特性的所有生产、检验和需要验证的操作都按照计划完成。</w:t>
      </w:r>
    </w:p>
    <w:p w14:paraId="72437688" w14:textId="77777777" w:rsidR="00C845CF" w:rsidRDefault="008F16D2" w:rsidP="008F16D2">
      <w:pPr>
        <w:adjustRightInd w:val="0"/>
        <w:snapToGrid w:val="0"/>
        <w:spacing w:beforeLines="50" w:before="156" w:afterLines="50" w:after="156" w:line="440" w:lineRule="exact"/>
        <w:outlineLvl w:val="0"/>
        <w:rPr>
          <w:rFonts w:asciiTheme="minorEastAsia" w:eastAsiaTheme="minorEastAsia" w:hAnsiTheme="minorEastAsia" w:hint="eastAsia"/>
          <w:b/>
          <w:sz w:val="28"/>
          <w:lang w:eastAsia="zh-CN"/>
        </w:rPr>
      </w:pPr>
      <w:r w:rsidRPr="008F16D2">
        <w:rPr>
          <w:rFonts w:asciiTheme="minorEastAsia" w:eastAsiaTheme="minorEastAsia" w:hAnsiTheme="minorEastAsia" w:hint="eastAsia"/>
          <w:b/>
          <w:sz w:val="28"/>
          <w:lang w:eastAsia="zh-CN"/>
        </w:rPr>
        <w:t>5</w:t>
      </w:r>
      <w:r w:rsidRPr="008F16D2">
        <w:rPr>
          <w:rFonts w:asciiTheme="minorEastAsia" w:eastAsiaTheme="minorEastAsia" w:hAnsiTheme="minorEastAsia"/>
          <w:b/>
          <w:sz w:val="28"/>
          <w:lang w:eastAsia="zh-CN"/>
        </w:rPr>
        <w:t xml:space="preserve">.5 </w:t>
      </w:r>
      <w:r w:rsidRPr="008F16D2">
        <w:rPr>
          <w:rFonts w:asciiTheme="minorEastAsia" w:eastAsiaTheme="minorEastAsia" w:hAnsiTheme="minorEastAsia" w:hint="eastAsia"/>
          <w:b/>
          <w:sz w:val="28"/>
          <w:lang w:eastAsia="zh-CN"/>
        </w:rPr>
        <w:t>不合格项的处理</w:t>
      </w:r>
    </w:p>
    <w:p w14:paraId="21273738" w14:textId="77777777" w:rsidR="008F16D2" w:rsidRPr="008F16D2" w:rsidRDefault="008F16D2" w:rsidP="008F16D2">
      <w:pPr>
        <w:adjustRightInd w:val="0"/>
        <w:snapToGrid w:val="0"/>
        <w:spacing w:line="440" w:lineRule="exact"/>
        <w:outlineLvl w:val="0"/>
        <w:rPr>
          <w:rFonts w:asciiTheme="minorEastAsia" w:eastAsiaTheme="minorEastAsia" w:hAnsiTheme="minorEastAsia" w:hint="eastAsia"/>
          <w:sz w:val="28"/>
          <w:lang w:eastAsia="zh-CN"/>
        </w:rPr>
      </w:pPr>
      <w:r w:rsidRPr="008F16D2">
        <w:rPr>
          <w:rFonts w:asciiTheme="minorEastAsia" w:eastAsiaTheme="minorEastAsia" w:hAnsiTheme="minorEastAsia" w:hint="eastAsia"/>
          <w:sz w:val="28"/>
          <w:lang w:eastAsia="zh-CN"/>
        </w:rPr>
        <w:t>5</w:t>
      </w:r>
      <w:r w:rsidRPr="008F16D2">
        <w:rPr>
          <w:rFonts w:asciiTheme="minorEastAsia" w:eastAsiaTheme="minorEastAsia" w:hAnsiTheme="minorEastAsia"/>
          <w:sz w:val="28"/>
          <w:lang w:eastAsia="zh-CN"/>
        </w:rPr>
        <w:t xml:space="preserve">.5.1 </w:t>
      </w:r>
      <w:r w:rsidRPr="008F16D2">
        <w:rPr>
          <w:rFonts w:asciiTheme="minorEastAsia" w:eastAsiaTheme="minorEastAsia" w:hAnsiTheme="minorEastAsia" w:hint="eastAsia"/>
          <w:sz w:val="28"/>
          <w:lang w:eastAsia="zh-CN"/>
        </w:rPr>
        <w:t>当首件检验的产品出现不合格时，按</w:t>
      </w:r>
      <w:r w:rsidRPr="008F16D2">
        <w:rPr>
          <w:rFonts w:asciiTheme="minorEastAsia" w:eastAsiaTheme="minorEastAsia" w:hAnsiTheme="minorEastAsia"/>
          <w:sz w:val="28"/>
          <w:lang w:eastAsia="zh-CN"/>
        </w:rPr>
        <w:t>SYCX/QMS-P5-11</w:t>
      </w:r>
      <w:r w:rsidRPr="008F16D2">
        <w:rPr>
          <w:rFonts w:asciiTheme="minorEastAsia" w:eastAsiaTheme="minorEastAsia" w:hAnsiTheme="minorEastAsia" w:hint="eastAsia"/>
          <w:sz w:val="28"/>
          <w:lang w:eastAsia="zh-CN"/>
        </w:rPr>
        <w:t>《不合格品控制管理程序》 进行处理。</w:t>
      </w:r>
    </w:p>
    <w:p w14:paraId="787E23E6" w14:textId="77777777" w:rsidR="008F16D2" w:rsidRPr="008F16D2" w:rsidRDefault="008F16D2" w:rsidP="008F16D2">
      <w:pPr>
        <w:adjustRightInd w:val="0"/>
        <w:snapToGrid w:val="0"/>
        <w:spacing w:line="440" w:lineRule="exact"/>
        <w:outlineLvl w:val="0"/>
        <w:rPr>
          <w:rFonts w:asciiTheme="minorEastAsia" w:eastAsiaTheme="minorEastAsia" w:hAnsiTheme="minorEastAsia" w:hint="eastAsia"/>
          <w:sz w:val="28"/>
          <w:lang w:eastAsia="zh-CN"/>
        </w:rPr>
      </w:pPr>
      <w:r w:rsidRPr="008F16D2">
        <w:rPr>
          <w:rFonts w:asciiTheme="minorEastAsia" w:eastAsiaTheme="minorEastAsia" w:hAnsiTheme="minorEastAsia" w:hint="eastAsia"/>
          <w:sz w:val="28"/>
          <w:lang w:eastAsia="zh-CN"/>
        </w:rPr>
        <w:t>5</w:t>
      </w:r>
      <w:r w:rsidRPr="008F16D2">
        <w:rPr>
          <w:rFonts w:asciiTheme="minorEastAsia" w:eastAsiaTheme="minorEastAsia" w:hAnsiTheme="minorEastAsia"/>
          <w:sz w:val="28"/>
          <w:lang w:eastAsia="zh-CN"/>
        </w:rPr>
        <w:t xml:space="preserve">.5.2 </w:t>
      </w:r>
      <w:r w:rsidRPr="008F16D2">
        <w:rPr>
          <w:rFonts w:asciiTheme="minorEastAsia" w:eastAsiaTheme="minorEastAsia" w:hAnsiTheme="minorEastAsia" w:hint="eastAsia"/>
          <w:sz w:val="28"/>
          <w:lang w:eastAsia="zh-CN"/>
        </w:rPr>
        <w:t>处理记录不合格项的首件检验报告（FAIR）：</w:t>
      </w:r>
    </w:p>
    <w:p w14:paraId="1A34367A" w14:textId="77777777" w:rsidR="008F16D2" w:rsidRPr="008F16D2" w:rsidRDefault="008F16D2" w:rsidP="008F16D2">
      <w:pPr>
        <w:adjustRightInd w:val="0"/>
        <w:snapToGrid w:val="0"/>
        <w:spacing w:line="440" w:lineRule="exact"/>
        <w:outlineLvl w:val="0"/>
        <w:rPr>
          <w:rFonts w:asciiTheme="minorEastAsia" w:eastAsiaTheme="minorEastAsia" w:hAnsiTheme="minorEastAsia" w:hint="eastAsia"/>
          <w:sz w:val="28"/>
          <w:szCs w:val="28"/>
          <w:lang w:eastAsia="zh-CN"/>
        </w:rPr>
      </w:pPr>
      <w:r w:rsidRPr="008F16D2">
        <w:rPr>
          <w:rFonts w:asciiTheme="minorEastAsia" w:eastAsiaTheme="minorEastAsia" w:hAnsiTheme="minorEastAsia" w:hint="eastAsia"/>
          <w:sz w:val="28"/>
          <w:szCs w:val="28"/>
          <w:lang w:eastAsia="zh-CN"/>
        </w:rPr>
        <w:t>5</w:t>
      </w:r>
      <w:r w:rsidRPr="008F16D2">
        <w:rPr>
          <w:rFonts w:asciiTheme="minorEastAsia" w:eastAsiaTheme="minorEastAsia" w:hAnsiTheme="minorEastAsia"/>
          <w:sz w:val="28"/>
          <w:szCs w:val="28"/>
          <w:lang w:eastAsia="zh-CN"/>
        </w:rPr>
        <w:t xml:space="preserve">.2.2.1 </w:t>
      </w:r>
      <w:r w:rsidRPr="008F16D2">
        <w:rPr>
          <w:rFonts w:asciiTheme="minorEastAsia" w:eastAsiaTheme="minorEastAsia" w:hAnsiTheme="minorEastAsia" w:hint="eastAsia"/>
          <w:sz w:val="28"/>
          <w:szCs w:val="28"/>
          <w:lang w:eastAsia="zh-CN"/>
        </w:rPr>
        <w:t>在</w:t>
      </w:r>
      <w:r w:rsidRPr="008F16D2">
        <w:rPr>
          <w:rFonts w:asciiTheme="minorEastAsia" w:eastAsiaTheme="minorEastAsia" w:hAnsiTheme="minorEastAsia"/>
          <w:sz w:val="28"/>
          <w:szCs w:val="28"/>
          <w:lang w:eastAsia="zh-CN"/>
        </w:rPr>
        <w:t>FM-P5-01-05</w:t>
      </w:r>
      <w:r w:rsidRPr="008F16D2">
        <w:rPr>
          <w:rFonts w:asciiTheme="minorEastAsia" w:eastAsiaTheme="minorEastAsia" w:hAnsiTheme="minorEastAsia" w:hint="eastAsia"/>
          <w:sz w:val="28"/>
          <w:szCs w:val="28"/>
          <w:lang w:eastAsia="zh-CN"/>
        </w:rPr>
        <w:t>（9栏）中记录不合格项的测量结果。</w:t>
      </w:r>
    </w:p>
    <w:p w14:paraId="601AACFA" w14:textId="77777777" w:rsidR="008F16D2" w:rsidRPr="008F16D2" w:rsidRDefault="008F16D2" w:rsidP="008F16D2">
      <w:pPr>
        <w:adjustRightInd w:val="0"/>
        <w:snapToGrid w:val="0"/>
        <w:spacing w:line="440" w:lineRule="exact"/>
        <w:outlineLvl w:val="0"/>
        <w:rPr>
          <w:rFonts w:asciiTheme="minorEastAsia" w:eastAsiaTheme="minorEastAsia" w:hAnsiTheme="minorEastAsia" w:hint="eastAsia"/>
          <w:sz w:val="28"/>
          <w:szCs w:val="28"/>
          <w:lang w:eastAsia="zh-CN"/>
        </w:rPr>
      </w:pPr>
      <w:r w:rsidRPr="008F16D2">
        <w:rPr>
          <w:rFonts w:asciiTheme="minorEastAsia" w:eastAsiaTheme="minorEastAsia" w:hAnsiTheme="minorEastAsia"/>
          <w:sz w:val="28"/>
          <w:szCs w:val="28"/>
          <w:lang w:eastAsia="zh-CN"/>
        </w:rPr>
        <w:t xml:space="preserve">5.2.2.2 </w:t>
      </w:r>
      <w:r w:rsidRPr="008F16D2">
        <w:rPr>
          <w:rFonts w:asciiTheme="minorEastAsia" w:eastAsiaTheme="minorEastAsia" w:hAnsiTheme="minorEastAsia" w:cs="Arial"/>
          <w:sz w:val="28"/>
          <w:szCs w:val="28"/>
          <w:shd w:val="clear" w:color="auto" w:fill="FFFFFF"/>
          <w:lang w:eastAsia="zh-CN"/>
        </w:rPr>
        <w:t>在表</w:t>
      </w:r>
      <w:r w:rsidRPr="008F16D2">
        <w:rPr>
          <w:rFonts w:asciiTheme="minorEastAsia" w:eastAsiaTheme="minorEastAsia" w:hAnsiTheme="minorEastAsia"/>
          <w:sz w:val="28"/>
          <w:szCs w:val="28"/>
          <w:lang w:eastAsia="zh-CN"/>
        </w:rPr>
        <w:t>FM-P5-01-05</w:t>
      </w:r>
      <w:r w:rsidRPr="008F16D2">
        <w:rPr>
          <w:rFonts w:asciiTheme="minorEastAsia" w:eastAsiaTheme="minorEastAsia" w:hAnsiTheme="minorEastAsia" w:cs="Arial"/>
          <w:sz w:val="28"/>
          <w:szCs w:val="28"/>
          <w:shd w:val="clear" w:color="auto" w:fill="FFFFFF"/>
          <w:lang w:eastAsia="zh-CN"/>
        </w:rPr>
        <w:t>（11栏）中记录处置不合格项的参考文件号。</w:t>
      </w:r>
    </w:p>
    <w:p w14:paraId="7A6AD7AC" w14:textId="77777777" w:rsidR="008F16D2" w:rsidRPr="008F16D2" w:rsidRDefault="008F16D2" w:rsidP="008F16D2">
      <w:pPr>
        <w:adjustRightInd w:val="0"/>
        <w:snapToGrid w:val="0"/>
        <w:spacing w:line="440" w:lineRule="exact"/>
        <w:outlineLvl w:val="0"/>
        <w:rPr>
          <w:rFonts w:asciiTheme="minorEastAsia" w:eastAsiaTheme="minorEastAsia" w:hAnsiTheme="minorEastAsia" w:hint="eastAsia"/>
          <w:sz w:val="28"/>
          <w:lang w:eastAsia="zh-CN"/>
        </w:rPr>
      </w:pPr>
      <w:r>
        <w:rPr>
          <w:rFonts w:asciiTheme="minorEastAsia" w:eastAsiaTheme="minorEastAsia" w:hAnsiTheme="minorEastAsia"/>
          <w:sz w:val="28"/>
          <w:lang w:eastAsia="zh-CN"/>
        </w:rPr>
        <w:t xml:space="preserve">5.2.2.3 </w:t>
      </w:r>
      <w:proofErr w:type="gramStart"/>
      <w:r w:rsidRPr="008F16D2">
        <w:rPr>
          <w:rFonts w:asciiTheme="minorEastAsia" w:eastAsiaTheme="minorEastAsia" w:hAnsiTheme="minorEastAsia" w:hint="eastAsia"/>
          <w:sz w:val="28"/>
          <w:lang w:eastAsia="zh-CN"/>
        </w:rPr>
        <w:t>勾选表</w:t>
      </w:r>
      <w:proofErr w:type="gramEnd"/>
      <w:r w:rsidRPr="008F16D2">
        <w:rPr>
          <w:rFonts w:asciiTheme="minorEastAsia" w:eastAsiaTheme="minorEastAsia" w:hAnsiTheme="minorEastAsia"/>
          <w:sz w:val="28"/>
          <w:lang w:eastAsia="zh-CN"/>
        </w:rPr>
        <w:t>FM-P5-01-03</w:t>
      </w:r>
      <w:r w:rsidRPr="008F16D2">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19</w:t>
      </w:r>
      <w:r w:rsidRPr="008F16D2">
        <w:rPr>
          <w:rFonts w:asciiTheme="minorEastAsia" w:eastAsiaTheme="minorEastAsia" w:hAnsiTheme="minorEastAsia" w:hint="eastAsia"/>
          <w:sz w:val="28"/>
          <w:lang w:eastAsia="zh-CN"/>
        </w:rPr>
        <w:t>栏）中“是”。</w:t>
      </w:r>
    </w:p>
    <w:p w14:paraId="6FE0CE0E" w14:textId="77777777" w:rsidR="008F16D2" w:rsidRPr="008F16D2" w:rsidRDefault="007777E5" w:rsidP="008F16D2">
      <w:pPr>
        <w:adjustRightInd w:val="0"/>
        <w:snapToGrid w:val="0"/>
        <w:spacing w:line="440" w:lineRule="exact"/>
        <w:outlineLvl w:val="0"/>
        <w:rPr>
          <w:rFonts w:asciiTheme="minorEastAsia" w:eastAsiaTheme="minorEastAsia" w:hAnsiTheme="minorEastAsia" w:hint="eastAsia"/>
          <w:sz w:val="28"/>
          <w:lang w:eastAsia="zh-CN"/>
        </w:rPr>
      </w:pPr>
      <w:r>
        <w:rPr>
          <w:rFonts w:asciiTheme="minorEastAsia" w:eastAsiaTheme="minorEastAsia" w:hAnsiTheme="minorEastAsia"/>
          <w:sz w:val="28"/>
          <w:lang w:eastAsia="zh-CN"/>
        </w:rPr>
        <w:t>5</w:t>
      </w:r>
      <w:r w:rsidR="008F16D2" w:rsidRPr="008F16D2">
        <w:rPr>
          <w:rFonts w:asciiTheme="minorEastAsia" w:eastAsiaTheme="minorEastAsia" w:hAnsiTheme="minorEastAsia" w:hint="eastAsia"/>
          <w:sz w:val="28"/>
          <w:lang w:eastAsia="zh-CN"/>
        </w:rPr>
        <w:t>.</w:t>
      </w:r>
      <w:r>
        <w:rPr>
          <w:rFonts w:asciiTheme="minorEastAsia" w:eastAsiaTheme="minorEastAsia" w:hAnsiTheme="minorEastAsia"/>
          <w:sz w:val="28"/>
          <w:lang w:eastAsia="zh-CN"/>
        </w:rPr>
        <w:t>2</w:t>
      </w:r>
      <w:r w:rsidR="008F16D2" w:rsidRPr="008F16D2">
        <w:rPr>
          <w:rFonts w:asciiTheme="minorEastAsia" w:eastAsiaTheme="minorEastAsia" w:hAnsiTheme="minorEastAsia" w:hint="eastAsia"/>
          <w:sz w:val="28"/>
          <w:lang w:eastAsia="zh-CN"/>
        </w:rPr>
        <w:t>.2.4 按照表格填写说明在表</w:t>
      </w:r>
      <w:r w:rsidR="008F16D2" w:rsidRPr="008F16D2">
        <w:rPr>
          <w:rFonts w:asciiTheme="minorEastAsia" w:eastAsiaTheme="minorEastAsia" w:hAnsiTheme="minorEastAsia"/>
          <w:sz w:val="28"/>
          <w:lang w:eastAsia="zh-CN"/>
        </w:rPr>
        <w:t>FM-P5-01-03</w:t>
      </w:r>
      <w:r w:rsidR="008F16D2" w:rsidRPr="008F16D2">
        <w:rPr>
          <w:rFonts w:asciiTheme="minorEastAsia" w:eastAsiaTheme="minorEastAsia" w:hAnsiTheme="minorEastAsia" w:hint="eastAsia"/>
          <w:sz w:val="28"/>
          <w:lang w:eastAsia="zh-CN"/>
        </w:rPr>
        <w:t>（</w:t>
      </w:r>
      <w:r>
        <w:rPr>
          <w:rFonts w:asciiTheme="minorEastAsia" w:eastAsiaTheme="minorEastAsia" w:hAnsiTheme="minorEastAsia" w:hint="eastAsia"/>
          <w:sz w:val="28"/>
          <w:lang w:eastAsia="zh-CN"/>
        </w:rPr>
        <w:t>20</w:t>
      </w:r>
      <w:r w:rsidR="008F16D2" w:rsidRPr="008F16D2">
        <w:rPr>
          <w:rFonts w:asciiTheme="minorEastAsia" w:eastAsiaTheme="minorEastAsia" w:hAnsiTheme="minorEastAsia" w:hint="eastAsia"/>
          <w:sz w:val="28"/>
          <w:lang w:eastAsia="zh-CN"/>
        </w:rPr>
        <w:t>栏）中盖章并签字。</w:t>
      </w:r>
    </w:p>
    <w:p w14:paraId="1E4DD092" w14:textId="77777777" w:rsidR="008F16D2" w:rsidRDefault="00C277A9" w:rsidP="00C277A9">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C277A9">
        <w:rPr>
          <w:rFonts w:asciiTheme="minorEastAsia" w:eastAsiaTheme="minorEastAsia" w:hAnsiTheme="minorEastAsia" w:hint="eastAsia"/>
          <w:sz w:val="28"/>
          <w:szCs w:val="28"/>
          <w:lang w:eastAsia="zh-CN"/>
        </w:rPr>
        <w:t>5</w:t>
      </w:r>
      <w:r w:rsidRPr="00C277A9">
        <w:rPr>
          <w:rFonts w:asciiTheme="minorEastAsia" w:eastAsiaTheme="minorEastAsia" w:hAnsiTheme="minorEastAsia"/>
          <w:sz w:val="28"/>
          <w:szCs w:val="28"/>
          <w:lang w:eastAsia="zh-CN"/>
        </w:rPr>
        <w:t xml:space="preserve">.5.3 </w:t>
      </w:r>
      <w:r w:rsidRPr="00C277A9">
        <w:rPr>
          <w:rFonts w:asciiTheme="minorEastAsia" w:eastAsiaTheme="minorEastAsia" w:hAnsiTheme="minorEastAsia" w:cs="Arial"/>
          <w:sz w:val="28"/>
          <w:szCs w:val="28"/>
          <w:shd w:val="clear" w:color="auto" w:fill="FFFFFF"/>
          <w:lang w:eastAsia="zh-CN"/>
        </w:rPr>
        <w:t>对于存在不合格项的特性,质量</w:t>
      </w:r>
      <w:proofErr w:type="gramStart"/>
      <w:r w:rsidRPr="00C277A9">
        <w:rPr>
          <w:rFonts w:asciiTheme="minorEastAsia" w:eastAsiaTheme="minorEastAsia" w:hAnsiTheme="minorEastAsia" w:cs="Arial"/>
          <w:sz w:val="28"/>
          <w:szCs w:val="28"/>
          <w:shd w:val="clear" w:color="auto" w:fill="FFFFFF"/>
          <w:lang w:eastAsia="zh-CN"/>
        </w:rPr>
        <w:t>工程室</w:t>
      </w:r>
      <w:proofErr w:type="gramEnd"/>
      <w:r w:rsidRPr="00C277A9">
        <w:rPr>
          <w:rFonts w:asciiTheme="minorEastAsia" w:eastAsiaTheme="minorEastAsia" w:hAnsiTheme="minorEastAsia" w:cs="Arial"/>
          <w:sz w:val="28"/>
          <w:szCs w:val="28"/>
          <w:shd w:val="clear" w:color="auto" w:fill="FFFFFF"/>
          <w:lang w:eastAsia="zh-CN"/>
        </w:rPr>
        <w:t>或同等职能部门的检验人员需要填写检验更改申请FM-P5-01-07</w:t>
      </w:r>
      <w:r>
        <w:rPr>
          <w:rFonts w:asciiTheme="minorEastAsia" w:eastAsiaTheme="minorEastAsia" w:hAnsiTheme="minorEastAsia" w:cs="Arial" w:hint="eastAsia"/>
          <w:sz w:val="28"/>
          <w:szCs w:val="28"/>
          <w:shd w:val="clear" w:color="auto" w:fill="FFFFFF"/>
          <w:lang w:eastAsia="zh-CN"/>
        </w:rPr>
        <w:t>《</w:t>
      </w:r>
      <w:r w:rsidRPr="00C277A9">
        <w:rPr>
          <w:rFonts w:asciiTheme="minorEastAsia" w:eastAsiaTheme="minorEastAsia" w:hAnsiTheme="minorEastAsia" w:cs="Arial" w:hint="eastAsia"/>
          <w:sz w:val="28"/>
          <w:szCs w:val="28"/>
          <w:shd w:val="clear" w:color="auto" w:fill="FFFFFF"/>
          <w:lang w:eastAsia="zh-CN"/>
        </w:rPr>
        <w:t>检验更改申请单</w:t>
      </w:r>
      <w:r>
        <w:rPr>
          <w:rFonts w:asciiTheme="minorEastAsia" w:eastAsiaTheme="minorEastAsia" w:hAnsiTheme="minorEastAsia" w:cs="Arial" w:hint="eastAsia"/>
          <w:sz w:val="28"/>
          <w:szCs w:val="28"/>
          <w:shd w:val="clear" w:color="auto" w:fill="FFFFFF"/>
          <w:lang w:eastAsia="zh-CN"/>
        </w:rPr>
        <w:t>》</w:t>
      </w:r>
      <w:r w:rsidRPr="00C277A9">
        <w:rPr>
          <w:rFonts w:asciiTheme="minorEastAsia" w:eastAsiaTheme="minorEastAsia" w:hAnsiTheme="minorEastAsia" w:cs="Arial"/>
          <w:sz w:val="28"/>
          <w:szCs w:val="28"/>
          <w:shd w:val="clear" w:color="auto" w:fill="FFFFFF"/>
          <w:lang w:eastAsia="zh-CN"/>
        </w:rPr>
        <w:t>，确定进行部分首件检验的批/架次，对不合格</w:t>
      </w:r>
      <w:proofErr w:type="gramStart"/>
      <w:r w:rsidRPr="00C277A9">
        <w:rPr>
          <w:rFonts w:asciiTheme="minorEastAsia" w:eastAsiaTheme="minorEastAsia" w:hAnsiTheme="minorEastAsia" w:cs="Arial"/>
          <w:sz w:val="28"/>
          <w:szCs w:val="28"/>
          <w:shd w:val="clear" w:color="auto" w:fill="FFFFFF"/>
          <w:lang w:eastAsia="zh-CN"/>
        </w:rPr>
        <w:t>项重新</w:t>
      </w:r>
      <w:proofErr w:type="gramEnd"/>
      <w:r w:rsidRPr="00C277A9">
        <w:rPr>
          <w:rFonts w:asciiTheme="minorEastAsia" w:eastAsiaTheme="minorEastAsia" w:hAnsiTheme="minorEastAsia" w:cs="Arial"/>
          <w:sz w:val="28"/>
          <w:szCs w:val="28"/>
          <w:shd w:val="clear" w:color="auto" w:fill="FFFFFF"/>
          <w:lang w:eastAsia="zh-CN"/>
        </w:rPr>
        <w:t>进行一次首件检验并记录结果。如果部分首件检验过程中发现不合格</w:t>
      </w:r>
      <w:proofErr w:type="gramStart"/>
      <w:r w:rsidRPr="00C277A9">
        <w:rPr>
          <w:rFonts w:asciiTheme="minorEastAsia" w:eastAsiaTheme="minorEastAsia" w:hAnsiTheme="minorEastAsia" w:cs="Arial"/>
          <w:sz w:val="28"/>
          <w:szCs w:val="28"/>
          <w:shd w:val="clear" w:color="auto" w:fill="FFFFFF"/>
          <w:lang w:eastAsia="zh-CN"/>
        </w:rPr>
        <w:t>项依然</w:t>
      </w:r>
      <w:proofErr w:type="gramEnd"/>
      <w:r w:rsidRPr="00C277A9">
        <w:rPr>
          <w:rFonts w:asciiTheme="minorEastAsia" w:eastAsiaTheme="minorEastAsia" w:hAnsiTheme="minorEastAsia" w:cs="Arial"/>
          <w:sz w:val="28"/>
          <w:szCs w:val="28"/>
          <w:shd w:val="clear" w:color="auto" w:fill="FFFFFF"/>
          <w:lang w:eastAsia="zh-CN"/>
        </w:rPr>
        <w:t>存在，则此项 FAI 仍为“未完成”状态，仍需要对此项实施 FAI</w:t>
      </w:r>
      <w:r w:rsidRPr="00C277A9">
        <w:rPr>
          <w:rFonts w:asciiTheme="minorEastAsia" w:eastAsiaTheme="minorEastAsia" w:hAnsiTheme="minorEastAsia" w:cs="Arial" w:hint="eastAsia"/>
          <w:sz w:val="28"/>
          <w:szCs w:val="28"/>
          <w:shd w:val="clear" w:color="auto" w:fill="FFFFFF"/>
          <w:lang w:eastAsia="zh-CN"/>
        </w:rPr>
        <w:t>。</w:t>
      </w:r>
    </w:p>
    <w:p w14:paraId="2A4730A8" w14:textId="77777777" w:rsidR="00C277A9" w:rsidRP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注：可以进行全面首件检验代替部分首件检验。</w:t>
      </w:r>
    </w:p>
    <w:p w14:paraId="082258AE" w14:textId="77777777" w:rsidR="00C277A9" w:rsidRPr="00C277A9" w:rsidRDefault="00C277A9" w:rsidP="00C277A9">
      <w:pPr>
        <w:adjustRightInd w:val="0"/>
        <w:snapToGrid w:val="0"/>
        <w:spacing w:line="440" w:lineRule="exact"/>
        <w:outlineLvl w:val="0"/>
        <w:rPr>
          <w:rFonts w:asciiTheme="minorEastAsia" w:eastAsiaTheme="minorEastAsia" w:hAnsiTheme="minorEastAsia" w:hint="eastAsia"/>
          <w:b/>
          <w:sz w:val="28"/>
          <w:szCs w:val="28"/>
          <w:lang w:eastAsia="zh-CN"/>
        </w:rPr>
      </w:pPr>
      <w:r w:rsidRPr="00C277A9">
        <w:rPr>
          <w:rFonts w:asciiTheme="minorEastAsia" w:eastAsiaTheme="minorEastAsia" w:hAnsiTheme="minorEastAsia" w:cs="Courier New"/>
          <w:sz w:val="28"/>
          <w:szCs w:val="28"/>
          <w:shd w:val="clear" w:color="auto" w:fill="FFFFFF"/>
          <w:lang w:eastAsia="zh-CN"/>
        </w:rPr>
        <w:t xml:space="preserve">5.5.4 </w:t>
      </w:r>
      <w:r w:rsidRPr="00C277A9">
        <w:rPr>
          <w:rFonts w:asciiTheme="minorEastAsia" w:eastAsiaTheme="minorEastAsia" w:hAnsiTheme="minorEastAsia" w:cs="Arial"/>
          <w:sz w:val="28"/>
          <w:szCs w:val="28"/>
          <w:shd w:val="clear" w:color="auto" w:fill="FFFFFF"/>
          <w:lang w:eastAsia="zh-CN"/>
        </w:rPr>
        <w:t>只有当处理完所有影响零部件的不合格项并实施纠正措施后，首件检验才算完成。</w:t>
      </w:r>
    </w:p>
    <w:p w14:paraId="28B0AECE" w14:textId="77777777" w:rsidR="00C277A9" w:rsidRDefault="00C277A9" w:rsidP="008F16D2">
      <w:pPr>
        <w:adjustRightInd w:val="0"/>
        <w:snapToGrid w:val="0"/>
        <w:spacing w:beforeLines="50" w:before="156" w:afterLines="50" w:after="156" w:line="440" w:lineRule="exact"/>
        <w:outlineLvl w:val="0"/>
        <w:rPr>
          <w:rFonts w:asciiTheme="minorEastAsia" w:eastAsiaTheme="minorEastAsia" w:hAnsiTheme="minorEastAsia" w:hint="eastAsia"/>
          <w:b/>
          <w:sz w:val="28"/>
          <w:lang w:eastAsia="zh-CN"/>
        </w:rPr>
      </w:pPr>
      <w:r>
        <w:rPr>
          <w:rFonts w:asciiTheme="minorEastAsia" w:eastAsiaTheme="minorEastAsia" w:hAnsiTheme="minorEastAsia" w:hint="eastAsia"/>
          <w:b/>
          <w:sz w:val="28"/>
          <w:lang w:eastAsia="zh-CN"/>
        </w:rPr>
        <w:t>5</w:t>
      </w:r>
      <w:r>
        <w:rPr>
          <w:rFonts w:asciiTheme="minorEastAsia" w:eastAsiaTheme="minorEastAsia" w:hAnsiTheme="minorEastAsia"/>
          <w:b/>
          <w:sz w:val="28"/>
          <w:lang w:eastAsia="zh-CN"/>
        </w:rPr>
        <w:t xml:space="preserve">.6 </w:t>
      </w:r>
      <w:r w:rsidRPr="00C277A9">
        <w:rPr>
          <w:rFonts w:asciiTheme="minorEastAsia" w:eastAsiaTheme="minorEastAsia" w:hAnsiTheme="minorEastAsia" w:hint="eastAsia"/>
          <w:b/>
          <w:sz w:val="28"/>
          <w:lang w:eastAsia="zh-CN"/>
        </w:rPr>
        <w:t>首件检验评价</w:t>
      </w:r>
    </w:p>
    <w:p w14:paraId="1D2ED307" w14:textId="77777777" w:rsidR="00C277A9" w:rsidRP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cs="Arial"/>
          <w:sz w:val="28"/>
          <w:szCs w:val="28"/>
          <w:shd w:val="clear" w:color="auto" w:fill="FFFFFF"/>
          <w:lang w:eastAsia="zh-CN"/>
        </w:rPr>
        <w:t>a) 审查制造过程的记录文件（例如：制造记录、胶漆配制记录等），确保所有的操作都按要求完成，确保产品制造引用了正确的规范，材料类型、状态；产品特性相关的内容是经过批准的，有效的</w:t>
      </w:r>
      <w:r w:rsidRPr="00C277A9">
        <w:rPr>
          <w:rFonts w:asciiTheme="minorEastAsia" w:eastAsiaTheme="minorEastAsia" w:hAnsiTheme="minorEastAsia" w:cs="Arial" w:hint="eastAsia"/>
          <w:sz w:val="28"/>
          <w:szCs w:val="28"/>
          <w:shd w:val="clear" w:color="auto" w:fill="FFFFFF"/>
          <w:lang w:eastAsia="zh-CN"/>
        </w:rPr>
        <w:t>；</w:t>
      </w:r>
    </w:p>
    <w:p w14:paraId="2862843E" w14:textId="77777777" w:rsidR="00C277A9" w:rsidRP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b) 审查支持首件检验的引用证据（例如：检验数据，试验数据，可接受的试验程序等）的完整性；</w:t>
      </w:r>
    </w:p>
    <w:p w14:paraId="66780A0D" w14:textId="77777777" w:rsidR="00C277A9" w:rsidRP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c) 审查不符合文件（如果有的话）的完整性；</w:t>
      </w:r>
    </w:p>
    <w:p w14:paraId="26267229"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277A9">
        <w:rPr>
          <w:rFonts w:asciiTheme="minorEastAsia" w:eastAsiaTheme="minorEastAsia" w:hAnsiTheme="minorEastAsia" w:cs="Arial"/>
          <w:sz w:val="28"/>
          <w:szCs w:val="28"/>
          <w:shd w:val="clear" w:color="auto" w:fill="FFFFFF"/>
          <w:lang w:eastAsia="zh-CN"/>
        </w:rPr>
        <w:t>d) 验证原材料和特种工艺过程引用了正确的规范，原材料牌号、适用条件和批准状态；</w:t>
      </w:r>
    </w:p>
    <w:p w14:paraId="2BF655C7"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lastRenderedPageBreak/>
        <w:t>e) 验证使用的是经过批准的特殊过程（适用时），当有要求时应填写批准代码；同时也需要验证其工艺文件引用了正确规范；当需要时验证所有使用的货源都是经过顾客批准的；</w:t>
      </w:r>
    </w:p>
    <w:p w14:paraId="244586B1"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f) 验证实现设计特性的制造过程经过测量、检验、试验或经验证以确定符合性，包括 DPD 特性。在首件检验的过程中，产品所有的设计特性应 100%进行验证，并记录结果，每个设计特性应有唯一的特性编号。参考特性可从首件检验中省略。必要时，任何特性都可使用多行。检验点的设定应充分考虑特性验证的需求，根据实际情况确定检验点放在操作前、过程中或最终结果形成后以保证特性能被 100%验证。部件层次的首件检验报告可引用零件层次已验证的首件检验报告；</w:t>
      </w:r>
    </w:p>
    <w:p w14:paraId="1A4CEE26"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g) 适用时，验证零部件专用量具和工装已进行鉴定，并可追溯；</w:t>
      </w:r>
    </w:p>
    <w:p w14:paraId="1458E3FA"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h) 验证每一设计特性要求都进行了识别，有唯一标识，并且都有可追溯到每一唯一标识的设计特性的检验结果；</w:t>
      </w:r>
    </w:p>
    <w:p w14:paraId="312E9BD4"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proofErr w:type="spellStart"/>
      <w:r w:rsidRPr="00C277A9">
        <w:rPr>
          <w:rFonts w:asciiTheme="minorEastAsia" w:eastAsiaTheme="minorEastAsia" w:hAnsiTheme="minorEastAsia" w:hint="eastAsia"/>
          <w:sz w:val="28"/>
          <w:szCs w:val="28"/>
          <w:lang w:eastAsia="zh-CN"/>
        </w:rPr>
        <w:t>i</w:t>
      </w:r>
      <w:proofErr w:type="spellEnd"/>
      <w:r w:rsidRPr="00C277A9">
        <w:rPr>
          <w:rFonts w:asciiTheme="minorEastAsia" w:eastAsiaTheme="minorEastAsia" w:hAnsiTheme="minorEastAsia" w:hint="eastAsia"/>
          <w:sz w:val="28"/>
          <w:szCs w:val="28"/>
          <w:lang w:eastAsia="zh-CN"/>
        </w:rPr>
        <w:t>) 验证零件号可辨认，内容和尺寸正确，位置满足相应规范要求；</w:t>
      </w:r>
    </w:p>
    <w:p w14:paraId="641CDBB8"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j) 对于首件检验，验证特性与加工特性不能是同一人，自检是不被允许的（例如，操作者自行验证）。并且，用于验证特性的设备需要与用于加工特性的设备不同；</w:t>
      </w:r>
    </w:p>
    <w:p w14:paraId="42261B87" w14:textId="77777777" w:rsidR="00C277A9" w:rsidRDefault="00C277A9" w:rsidP="00C277A9">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k) 需要时，首件检验提交顾客评审。</w:t>
      </w:r>
    </w:p>
    <w:p w14:paraId="4AFAE348" w14:textId="77777777" w:rsidR="00C277A9" w:rsidRDefault="00C277A9" w:rsidP="00C277A9">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C277A9">
        <w:rPr>
          <w:rFonts w:asciiTheme="minorEastAsia" w:eastAsiaTheme="minorEastAsia" w:hAnsiTheme="minorEastAsia" w:cs="Arial" w:hint="eastAsia"/>
          <w:b/>
          <w:sz w:val="28"/>
          <w:szCs w:val="28"/>
          <w:shd w:val="clear" w:color="auto" w:fill="FFFFFF"/>
          <w:lang w:eastAsia="zh-CN"/>
        </w:rPr>
        <w:t>5</w:t>
      </w:r>
      <w:r w:rsidRPr="00C277A9">
        <w:rPr>
          <w:rFonts w:asciiTheme="minorEastAsia" w:eastAsiaTheme="minorEastAsia" w:hAnsiTheme="minorEastAsia" w:cs="Arial"/>
          <w:b/>
          <w:sz w:val="28"/>
          <w:szCs w:val="28"/>
          <w:shd w:val="clear" w:color="auto" w:fill="FFFFFF"/>
          <w:lang w:eastAsia="zh-CN"/>
        </w:rPr>
        <w:t>.7 部分首件检验或重新首件检验</w:t>
      </w:r>
    </w:p>
    <w:p w14:paraId="15EE27D0"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a) 初次首件检验符合后，FAI要求仍一直适用。当发生f)节中任一情况时，应重新进行首检检验。</w:t>
      </w:r>
    </w:p>
    <w:p w14:paraId="6C7A0431"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b) 可以通过仅针对基本零件号的更改部分实施部分首件检验来满足FAI要求，该基本零件号的所有其他特性在上一次首件检验时是符合的，并且是由原来的生产过程生产的。</w:t>
      </w:r>
    </w:p>
    <w:p w14:paraId="1FFFBD65"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c) 当进行部分首件检验时，应对首件检验表格中受影响的栏目进行首件检验，且必须保证更改前零件的首件检验记录的可追溯性。</w:t>
      </w:r>
    </w:p>
    <w:p w14:paraId="31118D41"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lastRenderedPageBreak/>
        <w:t>d) 当实施部分首件检验时，应在表格</w:t>
      </w:r>
      <w:r w:rsidR="00D360DB" w:rsidRPr="00D360DB">
        <w:rPr>
          <w:rFonts w:asciiTheme="minorEastAsia" w:eastAsiaTheme="minorEastAsia" w:hAnsiTheme="minorEastAsia"/>
          <w:sz w:val="28"/>
          <w:szCs w:val="28"/>
          <w:lang w:eastAsia="zh-CN"/>
        </w:rPr>
        <w:t>FM-P5-01-03</w:t>
      </w:r>
      <w:r w:rsidRPr="00C277A9">
        <w:rPr>
          <w:rFonts w:asciiTheme="minorEastAsia" w:eastAsiaTheme="minorEastAsia" w:hAnsiTheme="minorEastAsia" w:hint="eastAsia"/>
          <w:sz w:val="28"/>
          <w:szCs w:val="28"/>
          <w:lang w:eastAsia="zh-CN"/>
        </w:rPr>
        <w:t>的14栏中填写“基本零件号”，包括版次和部分首件检验的原因。</w:t>
      </w:r>
    </w:p>
    <w:p w14:paraId="0964CDFC"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e) 对于相同方法生产的类似零部件的相同特性，可通过先前已批准的首件检验来满足首件检验要求。当FAI要求（部分或全部）以</w:t>
      </w:r>
      <w:proofErr w:type="gramStart"/>
      <w:r w:rsidRPr="00C277A9">
        <w:rPr>
          <w:rFonts w:asciiTheme="minorEastAsia" w:eastAsiaTheme="minorEastAsia" w:hAnsiTheme="minorEastAsia" w:hint="eastAsia"/>
          <w:sz w:val="28"/>
          <w:szCs w:val="28"/>
          <w:lang w:eastAsia="zh-CN"/>
        </w:rPr>
        <w:t>本方式</w:t>
      </w:r>
      <w:proofErr w:type="gramEnd"/>
      <w:r w:rsidRPr="00C277A9">
        <w:rPr>
          <w:rFonts w:asciiTheme="minorEastAsia" w:eastAsiaTheme="minorEastAsia" w:hAnsiTheme="minorEastAsia" w:hint="eastAsia"/>
          <w:sz w:val="28"/>
          <w:szCs w:val="28"/>
          <w:lang w:eastAsia="zh-CN"/>
        </w:rPr>
        <w:t>满足时，在表格</w:t>
      </w:r>
      <w:r w:rsidR="00D360DB" w:rsidRPr="00D360DB">
        <w:rPr>
          <w:rFonts w:asciiTheme="minorEastAsia" w:eastAsiaTheme="minorEastAsia" w:hAnsiTheme="minorEastAsia"/>
          <w:sz w:val="28"/>
          <w:szCs w:val="28"/>
          <w:lang w:eastAsia="zh-CN"/>
        </w:rPr>
        <w:t>FM-P5-01-03</w:t>
      </w:r>
      <w:r w:rsidRPr="00C277A9">
        <w:rPr>
          <w:rFonts w:asciiTheme="minorEastAsia" w:eastAsiaTheme="minorEastAsia" w:hAnsiTheme="minorEastAsia" w:hint="eastAsia"/>
          <w:sz w:val="28"/>
          <w:szCs w:val="28"/>
          <w:lang w:eastAsia="zh-CN"/>
        </w:rPr>
        <w:t>的14栏中填写“基本零件号”。</w:t>
      </w:r>
    </w:p>
    <w:p w14:paraId="7B3EE814"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f) 当下述任</w:t>
      </w:r>
      <w:proofErr w:type="gramStart"/>
      <w:r w:rsidRPr="00C277A9">
        <w:rPr>
          <w:rFonts w:asciiTheme="minorEastAsia" w:eastAsiaTheme="minorEastAsia" w:hAnsiTheme="minorEastAsia" w:hint="eastAsia"/>
          <w:sz w:val="28"/>
          <w:szCs w:val="28"/>
          <w:lang w:eastAsia="zh-CN"/>
        </w:rPr>
        <w:t>一</w:t>
      </w:r>
      <w:proofErr w:type="gramEnd"/>
      <w:r w:rsidRPr="00C277A9">
        <w:rPr>
          <w:rFonts w:asciiTheme="minorEastAsia" w:eastAsiaTheme="minorEastAsia" w:hAnsiTheme="minorEastAsia" w:hint="eastAsia"/>
          <w:sz w:val="28"/>
          <w:szCs w:val="28"/>
          <w:lang w:eastAsia="zh-CN"/>
        </w:rPr>
        <w:t>情况发生时，进行全面首件检验或对受影响特性进行部分首件检验：</w:t>
      </w:r>
    </w:p>
    <w:p w14:paraId="375A3590" w14:textId="77777777" w:rsidR="00C277A9" w:rsidRPr="00C277A9" w:rsidRDefault="00C277A9" w:rsidP="00D360DB">
      <w:pPr>
        <w:adjustRightInd w:val="0"/>
        <w:snapToGrid w:val="0"/>
        <w:spacing w:line="440" w:lineRule="exact"/>
        <w:ind w:leftChars="200" w:left="48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1) 首次生产批中有代表性的零组件，包括构成</w:t>
      </w:r>
      <w:proofErr w:type="gramStart"/>
      <w:r w:rsidRPr="00C277A9">
        <w:rPr>
          <w:rFonts w:asciiTheme="minorEastAsia" w:eastAsiaTheme="minorEastAsia" w:hAnsiTheme="minorEastAsia" w:hint="eastAsia"/>
          <w:sz w:val="28"/>
          <w:szCs w:val="28"/>
          <w:lang w:eastAsia="zh-CN"/>
        </w:rPr>
        <w:t>最终项目</w:t>
      </w:r>
      <w:proofErr w:type="gramEnd"/>
      <w:r w:rsidRPr="00C277A9">
        <w:rPr>
          <w:rFonts w:asciiTheme="minorEastAsia" w:eastAsiaTheme="minorEastAsia" w:hAnsiTheme="minorEastAsia" w:hint="eastAsia"/>
          <w:sz w:val="28"/>
          <w:szCs w:val="28"/>
          <w:lang w:eastAsia="zh-CN"/>
        </w:rPr>
        <w:t>的所有零组件；</w:t>
      </w:r>
    </w:p>
    <w:p w14:paraId="1AC5972D" w14:textId="77777777" w:rsidR="00C277A9" w:rsidRPr="00C277A9" w:rsidRDefault="00C277A9" w:rsidP="00D360DB">
      <w:pPr>
        <w:adjustRightInd w:val="0"/>
        <w:snapToGrid w:val="0"/>
        <w:spacing w:line="440" w:lineRule="exact"/>
        <w:ind w:leftChars="200" w:left="48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2) 影响零件和组件形状、装配或功能的设计变更后首次投产的零组件；</w:t>
      </w:r>
    </w:p>
    <w:p w14:paraId="2945663A" w14:textId="77777777" w:rsidR="00C277A9" w:rsidRPr="00C277A9" w:rsidRDefault="00C277A9" w:rsidP="00D360DB">
      <w:pPr>
        <w:adjustRightInd w:val="0"/>
        <w:snapToGrid w:val="0"/>
        <w:spacing w:line="440" w:lineRule="exact"/>
        <w:ind w:leftChars="200" w:left="48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3) 潜在的可能影响装配、形状或功能的加工来源、加工工艺、检验方法、位置、工装或材料方面的变更；</w:t>
      </w:r>
    </w:p>
    <w:p w14:paraId="666F807B" w14:textId="77777777" w:rsidR="00C277A9" w:rsidRPr="00C277A9" w:rsidRDefault="00C277A9" w:rsidP="00D360DB">
      <w:pPr>
        <w:adjustRightInd w:val="0"/>
        <w:snapToGrid w:val="0"/>
        <w:spacing w:line="440" w:lineRule="exact"/>
        <w:ind w:leftChars="200" w:left="48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4) 潜在的对安装、形状或功能产生影响的产品生产场所变化后,首次投产的零件、组件；</w:t>
      </w:r>
    </w:p>
    <w:p w14:paraId="5EA0DE7A"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5) 按合同、订单或顾客要求需进行首件检验的零件、组件；</w:t>
      </w:r>
    </w:p>
    <w:p w14:paraId="5C83C875" w14:textId="77777777" w:rsidR="00C277A9" w:rsidRPr="00C277A9" w:rsidRDefault="00C277A9" w:rsidP="00D360DB">
      <w:pPr>
        <w:adjustRightInd w:val="0"/>
        <w:snapToGrid w:val="0"/>
        <w:spacing w:line="440" w:lineRule="exact"/>
        <w:ind w:leftChars="200" w:left="48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6) 对安装、形状或功能产生影响的数控程序的更改或转换方式的变更；</w:t>
      </w:r>
    </w:p>
    <w:p w14:paraId="46AE1E0D" w14:textId="77777777" w:rsidR="00C277A9" w:rsidRPr="00C277A9" w:rsidRDefault="00C277A9" w:rsidP="00D360DB">
      <w:pPr>
        <w:adjustRightInd w:val="0"/>
        <w:snapToGrid w:val="0"/>
        <w:spacing w:line="440" w:lineRule="exact"/>
        <w:ind w:leftChars="200" w:left="48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7) 自然的或人为的可能会对制造过程产生不利影响的偶然变化（如地震、洪水等不可抗力造成的对生产环境的改变）；</w:t>
      </w:r>
    </w:p>
    <w:p w14:paraId="20C3A1A1" w14:textId="77777777" w:rsidR="00C277A9" w:rsidRPr="00C277A9" w:rsidRDefault="00C277A9" w:rsidP="00D360DB">
      <w:pPr>
        <w:adjustRightInd w:val="0"/>
        <w:snapToGrid w:val="0"/>
        <w:spacing w:line="440" w:lineRule="exact"/>
        <w:ind w:leftChars="200" w:left="48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8) 生产中断两年或顾客的特别要求或贯彻新发工程数据而受影响的零件；</w:t>
      </w:r>
    </w:p>
    <w:p w14:paraId="0C1C6D37"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9) 在连续生产批中因制造原因而造成零件、组件重复拒收三次；</w:t>
      </w:r>
    </w:p>
    <w:p w14:paraId="399694A6" w14:textId="77777777" w:rsidR="00C277A9" w:rsidRPr="00C277A9" w:rsidRDefault="00C277A9" w:rsidP="00D360DB">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C277A9">
        <w:rPr>
          <w:rFonts w:asciiTheme="minorEastAsia" w:eastAsiaTheme="minorEastAsia" w:hAnsiTheme="minorEastAsia" w:hint="eastAsia"/>
          <w:sz w:val="28"/>
          <w:szCs w:val="28"/>
          <w:lang w:eastAsia="zh-CN"/>
        </w:rPr>
        <w:t>10) 为完成之前FAI所制定的纠正措施的贯彻。</w:t>
      </w:r>
    </w:p>
    <w:p w14:paraId="60D16A96" w14:textId="77777777" w:rsidR="00C277A9" w:rsidRDefault="00D360DB" w:rsidP="00D360DB">
      <w:pPr>
        <w:adjustRightInd w:val="0"/>
        <w:snapToGrid w:val="0"/>
        <w:spacing w:beforeLines="50" w:before="156" w:afterLines="50" w:after="156" w:line="440" w:lineRule="exact"/>
        <w:outlineLvl w:val="0"/>
        <w:rPr>
          <w:rFonts w:ascii="Arial" w:hAnsi="Arial" w:cs="Arial"/>
          <w:b/>
          <w:sz w:val="27"/>
          <w:szCs w:val="27"/>
          <w:shd w:val="clear" w:color="auto" w:fill="FFFFFF"/>
          <w:lang w:eastAsia="zh-CN"/>
        </w:rPr>
      </w:pPr>
      <w:r w:rsidRPr="00D360DB">
        <w:rPr>
          <w:rFonts w:asciiTheme="minorEastAsia" w:eastAsiaTheme="minorEastAsia" w:hAnsiTheme="minorEastAsia" w:hint="eastAsia"/>
          <w:b/>
          <w:sz w:val="28"/>
          <w:szCs w:val="28"/>
          <w:lang w:eastAsia="zh-CN"/>
        </w:rPr>
        <w:t>5</w:t>
      </w:r>
      <w:r w:rsidRPr="00D360DB">
        <w:rPr>
          <w:rFonts w:asciiTheme="minorEastAsia" w:eastAsiaTheme="minorEastAsia" w:hAnsiTheme="minorEastAsia"/>
          <w:b/>
          <w:sz w:val="28"/>
          <w:szCs w:val="28"/>
          <w:lang w:eastAsia="zh-CN"/>
        </w:rPr>
        <w:t xml:space="preserve">.8 </w:t>
      </w:r>
      <w:r w:rsidRPr="00D360DB">
        <w:rPr>
          <w:rFonts w:ascii="Arial" w:hAnsi="Arial" w:cs="Arial"/>
          <w:b/>
          <w:sz w:val="27"/>
          <w:szCs w:val="27"/>
          <w:shd w:val="clear" w:color="auto" w:fill="FFFFFF"/>
          <w:lang w:eastAsia="zh-CN"/>
        </w:rPr>
        <w:t>首件检验计划的更改</w:t>
      </w:r>
    </w:p>
    <w:p w14:paraId="5CF2E4DE" w14:textId="77777777" w:rsidR="00D360DB" w:rsidRPr="00D360DB" w:rsidRDefault="00D360DB" w:rsidP="00D360DB">
      <w:pPr>
        <w:adjustRightInd w:val="0"/>
        <w:snapToGrid w:val="0"/>
        <w:spacing w:line="440" w:lineRule="exact"/>
        <w:outlineLvl w:val="0"/>
        <w:rPr>
          <w:rFonts w:ascii="Arial" w:hAnsi="Arial" w:cs="Arial"/>
          <w:sz w:val="28"/>
          <w:szCs w:val="28"/>
          <w:shd w:val="clear" w:color="auto" w:fill="FFFFFF"/>
          <w:lang w:eastAsia="zh-CN"/>
        </w:rPr>
      </w:pPr>
      <w:r w:rsidRPr="00D360DB">
        <w:rPr>
          <w:rFonts w:asciiTheme="minorEastAsia" w:eastAsiaTheme="minorEastAsia" w:hAnsiTheme="minorEastAsia" w:cs="Arial" w:hint="eastAsia"/>
          <w:sz w:val="28"/>
          <w:szCs w:val="28"/>
          <w:shd w:val="clear" w:color="auto" w:fill="FFFFFF"/>
          <w:lang w:eastAsia="zh-CN"/>
        </w:rPr>
        <w:t>5</w:t>
      </w:r>
      <w:r w:rsidRPr="00D360DB">
        <w:rPr>
          <w:rFonts w:asciiTheme="minorEastAsia" w:eastAsiaTheme="minorEastAsia" w:hAnsiTheme="minorEastAsia" w:cs="Arial"/>
          <w:sz w:val="28"/>
          <w:szCs w:val="28"/>
          <w:shd w:val="clear" w:color="auto" w:fill="FFFFFF"/>
          <w:lang w:eastAsia="zh-CN"/>
        </w:rPr>
        <w:t xml:space="preserve">.8.1 </w:t>
      </w:r>
      <w:r w:rsidRPr="00D360DB">
        <w:rPr>
          <w:rFonts w:asciiTheme="minorEastAsia" w:eastAsiaTheme="minorEastAsia" w:hAnsiTheme="minorEastAsia" w:cs="Arial" w:hint="eastAsia"/>
          <w:sz w:val="28"/>
          <w:szCs w:val="28"/>
          <w:shd w:val="clear" w:color="auto" w:fill="FFFFFF"/>
          <w:lang w:eastAsia="zh-CN"/>
        </w:rPr>
        <w:t>在产品制造未完成之前，对首件检验计划和报告中的工程依据的版次</w:t>
      </w:r>
      <w:r w:rsidRPr="00D360DB">
        <w:rPr>
          <w:rFonts w:ascii="Arial" w:hAnsi="Arial" w:cs="Arial" w:hint="eastAsia"/>
          <w:sz w:val="28"/>
          <w:szCs w:val="28"/>
          <w:shd w:val="clear" w:color="auto" w:fill="FFFFFF"/>
          <w:lang w:eastAsia="zh-CN"/>
        </w:rPr>
        <w:t>可以采用</w:t>
      </w:r>
      <w:proofErr w:type="gramStart"/>
      <w:r w:rsidRPr="00D360DB">
        <w:rPr>
          <w:rFonts w:ascii="Arial" w:hAnsi="Arial" w:cs="Arial" w:hint="eastAsia"/>
          <w:sz w:val="28"/>
          <w:szCs w:val="28"/>
          <w:shd w:val="clear" w:color="auto" w:fill="FFFFFF"/>
          <w:lang w:eastAsia="zh-CN"/>
        </w:rPr>
        <w:t>手工划改的</w:t>
      </w:r>
      <w:proofErr w:type="gramEnd"/>
      <w:r w:rsidRPr="00D360DB">
        <w:rPr>
          <w:rFonts w:ascii="Arial" w:hAnsi="Arial" w:cs="Arial" w:hint="eastAsia"/>
          <w:sz w:val="28"/>
          <w:szCs w:val="28"/>
          <w:shd w:val="clear" w:color="auto" w:fill="FFFFFF"/>
          <w:lang w:eastAsia="zh-CN"/>
        </w:rPr>
        <w:t>方式进行更改。当首件产品交付且完成了</w:t>
      </w:r>
      <w:r w:rsidRPr="00D360DB">
        <w:rPr>
          <w:rFonts w:ascii="Arial" w:hAnsi="Arial" w:cs="Arial" w:hint="eastAsia"/>
          <w:sz w:val="28"/>
          <w:szCs w:val="28"/>
          <w:shd w:val="clear" w:color="auto" w:fill="FFFFFF"/>
          <w:lang w:eastAsia="zh-CN"/>
        </w:rPr>
        <w:lastRenderedPageBreak/>
        <w:t>完整的首件检验报告之后发生构型更改时，按照</w:t>
      </w:r>
      <w:r w:rsidRPr="00D360DB">
        <w:rPr>
          <w:rFonts w:ascii="Arial" w:hAnsi="Arial" w:cs="Arial" w:hint="eastAsia"/>
          <w:sz w:val="28"/>
          <w:szCs w:val="28"/>
          <w:shd w:val="clear" w:color="auto" w:fill="FFFFFF"/>
          <w:lang w:eastAsia="zh-CN"/>
        </w:rPr>
        <w:t xml:space="preserve"> </w:t>
      </w:r>
      <w:r>
        <w:rPr>
          <w:rFonts w:ascii="Arial" w:hAnsi="Arial" w:cs="Arial"/>
          <w:sz w:val="28"/>
          <w:szCs w:val="28"/>
          <w:shd w:val="clear" w:color="auto" w:fill="FFFFFF"/>
          <w:lang w:eastAsia="zh-CN"/>
        </w:rPr>
        <w:t>5.7</w:t>
      </w:r>
      <w:r w:rsidRPr="00D360DB">
        <w:rPr>
          <w:rFonts w:ascii="Arial" w:hAnsi="Arial" w:cs="Arial" w:hint="eastAsia"/>
          <w:sz w:val="28"/>
          <w:szCs w:val="28"/>
          <w:shd w:val="clear" w:color="auto" w:fill="FFFFFF"/>
          <w:lang w:eastAsia="zh-CN"/>
        </w:rPr>
        <w:t>中的相应规定执行部分首件检验。</w:t>
      </w:r>
    </w:p>
    <w:p w14:paraId="6D42F376" w14:textId="77777777" w:rsidR="00C277A9" w:rsidRPr="00D360DB" w:rsidRDefault="00D360DB" w:rsidP="00C277A9">
      <w:pPr>
        <w:adjustRightInd w:val="0"/>
        <w:snapToGrid w:val="0"/>
        <w:spacing w:line="440" w:lineRule="exact"/>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5.8.2</w:t>
      </w:r>
      <w:r>
        <w:rPr>
          <w:rFonts w:ascii="Arial" w:hAnsi="Arial" w:cs="Arial"/>
          <w:sz w:val="27"/>
          <w:szCs w:val="27"/>
          <w:shd w:val="clear" w:color="auto" w:fill="FFFFFF"/>
          <w:lang w:eastAsia="zh-CN"/>
        </w:rPr>
        <w:t>当首件检验计划和报告在生产过程中需换版，则上一版次中的记录可以转移</w:t>
      </w:r>
      <w:proofErr w:type="gramStart"/>
      <w:r>
        <w:rPr>
          <w:rFonts w:ascii="Arial" w:hAnsi="Arial" w:cs="Arial"/>
          <w:sz w:val="27"/>
          <w:szCs w:val="27"/>
          <w:shd w:val="clear" w:color="auto" w:fill="FFFFFF"/>
          <w:lang w:eastAsia="zh-CN"/>
        </w:rPr>
        <w:t>到升版后</w:t>
      </w:r>
      <w:proofErr w:type="gramEnd"/>
      <w:r>
        <w:rPr>
          <w:rFonts w:ascii="Arial" w:hAnsi="Arial" w:cs="Arial"/>
          <w:sz w:val="27"/>
          <w:szCs w:val="27"/>
          <w:shd w:val="clear" w:color="auto" w:fill="FFFFFF"/>
          <w:lang w:eastAsia="zh-CN"/>
        </w:rPr>
        <w:t>的首件检验报告中。</w:t>
      </w:r>
    </w:p>
    <w:p w14:paraId="3C82D567" w14:textId="77777777" w:rsidR="00C277A9" w:rsidRPr="00D360DB" w:rsidRDefault="00D360DB" w:rsidP="00C277A9">
      <w:pPr>
        <w:adjustRightInd w:val="0"/>
        <w:snapToGrid w:val="0"/>
        <w:spacing w:line="440" w:lineRule="exact"/>
        <w:outlineLvl w:val="0"/>
        <w:rPr>
          <w:rFonts w:asciiTheme="minorEastAsia" w:eastAsiaTheme="minorEastAsia" w:hAnsiTheme="minorEastAsia" w:hint="eastAsia"/>
          <w:sz w:val="28"/>
          <w:szCs w:val="28"/>
          <w:lang w:eastAsia="zh-CN"/>
        </w:rPr>
      </w:pPr>
      <w:r w:rsidRPr="00D360DB">
        <w:rPr>
          <w:rFonts w:asciiTheme="minorEastAsia" w:eastAsiaTheme="minorEastAsia" w:hAnsiTheme="minorEastAsia" w:cs="Arial" w:hint="eastAsia"/>
          <w:sz w:val="28"/>
          <w:szCs w:val="28"/>
          <w:shd w:val="clear" w:color="auto" w:fill="FFFFFF"/>
          <w:lang w:eastAsia="zh-CN"/>
        </w:rPr>
        <w:t>5</w:t>
      </w:r>
      <w:r w:rsidRPr="00D360DB">
        <w:rPr>
          <w:rFonts w:asciiTheme="minorEastAsia" w:eastAsiaTheme="minorEastAsia" w:hAnsiTheme="minorEastAsia" w:cs="Arial"/>
          <w:sz w:val="28"/>
          <w:szCs w:val="28"/>
          <w:shd w:val="clear" w:color="auto" w:fill="FFFFFF"/>
          <w:lang w:eastAsia="zh-CN"/>
        </w:rPr>
        <w:t>.8.3若所要做的更改为书写错误、翻译错误等，可直接在计划和报告</w:t>
      </w:r>
      <w:proofErr w:type="gramStart"/>
      <w:r w:rsidRPr="00D360DB">
        <w:rPr>
          <w:rFonts w:asciiTheme="minorEastAsia" w:eastAsiaTheme="minorEastAsia" w:hAnsiTheme="minorEastAsia" w:cs="Arial"/>
          <w:sz w:val="28"/>
          <w:szCs w:val="28"/>
          <w:shd w:val="clear" w:color="auto" w:fill="FFFFFF"/>
          <w:lang w:eastAsia="zh-CN"/>
        </w:rPr>
        <w:t>上划改并加盖</w:t>
      </w:r>
      <w:proofErr w:type="gramEnd"/>
      <w:r w:rsidRPr="00D360DB">
        <w:rPr>
          <w:rFonts w:asciiTheme="minorEastAsia" w:eastAsiaTheme="minorEastAsia" w:hAnsiTheme="minorEastAsia" w:cs="Arial"/>
          <w:sz w:val="28"/>
          <w:szCs w:val="28"/>
          <w:shd w:val="clear" w:color="auto" w:fill="FFFFFF"/>
          <w:lang w:eastAsia="zh-CN"/>
        </w:rPr>
        <w:t>检验印章或签名，而不需要将首件检验计划的版次进行换版。</w:t>
      </w:r>
    </w:p>
    <w:p w14:paraId="02419AAD" w14:textId="77777777" w:rsidR="00C277A9" w:rsidRDefault="00D360DB" w:rsidP="00D360DB">
      <w:pPr>
        <w:adjustRightInd w:val="0"/>
        <w:snapToGrid w:val="0"/>
        <w:spacing w:line="440" w:lineRule="exact"/>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 xml:space="preserve">.8.4 </w:t>
      </w:r>
      <w:r w:rsidRPr="00D360DB">
        <w:rPr>
          <w:rFonts w:asciiTheme="minorEastAsia" w:eastAsiaTheme="minorEastAsia" w:hAnsiTheme="minorEastAsia" w:hint="eastAsia"/>
          <w:sz w:val="28"/>
          <w:szCs w:val="28"/>
          <w:lang w:eastAsia="zh-CN"/>
        </w:rPr>
        <w:t>当首件检验计划和报告的版次发生更改时，应在表</w:t>
      </w:r>
      <w:r w:rsidRPr="00D360DB">
        <w:rPr>
          <w:rFonts w:asciiTheme="minorEastAsia" w:eastAsiaTheme="minorEastAsia" w:hAnsiTheme="minorEastAsia"/>
          <w:sz w:val="28"/>
          <w:szCs w:val="28"/>
          <w:lang w:eastAsia="zh-CN"/>
        </w:rPr>
        <w:t>FM-P5-01-02</w:t>
      </w:r>
      <w:r w:rsidRPr="00D360DB">
        <w:rPr>
          <w:rFonts w:asciiTheme="minorEastAsia" w:eastAsiaTheme="minorEastAsia" w:hAnsiTheme="minorEastAsia" w:hint="eastAsia"/>
          <w:sz w:val="28"/>
          <w:szCs w:val="28"/>
          <w:lang w:eastAsia="zh-CN"/>
        </w:rPr>
        <w:t xml:space="preserve"> 的备注栏中简要说明更改原因。</w:t>
      </w:r>
    </w:p>
    <w:p w14:paraId="29D7928D" w14:textId="77777777" w:rsidR="00D360DB" w:rsidRPr="00295B59" w:rsidRDefault="00D360DB" w:rsidP="00295B59">
      <w:pPr>
        <w:adjustRightInd w:val="0"/>
        <w:snapToGrid w:val="0"/>
        <w:spacing w:line="440" w:lineRule="exact"/>
        <w:outlineLvl w:val="0"/>
        <w:rPr>
          <w:rFonts w:ascii="Arial" w:hAnsi="Arial" w:cs="Arial"/>
          <w:sz w:val="27"/>
          <w:szCs w:val="27"/>
          <w:shd w:val="clear" w:color="auto" w:fill="FFFFFF"/>
          <w:lang w:eastAsia="zh-CN"/>
        </w:rPr>
      </w:pPr>
      <w:r>
        <w:rPr>
          <w:rFonts w:asciiTheme="minorEastAsia" w:eastAsiaTheme="minorEastAsia" w:hAnsiTheme="minorEastAsia"/>
          <w:sz w:val="28"/>
          <w:szCs w:val="28"/>
          <w:lang w:eastAsia="zh-CN"/>
        </w:rPr>
        <w:t xml:space="preserve">5.8.5 </w:t>
      </w:r>
      <w:r>
        <w:rPr>
          <w:rFonts w:ascii="Arial" w:hAnsi="Arial" w:cs="Arial"/>
          <w:sz w:val="27"/>
          <w:szCs w:val="27"/>
          <w:shd w:val="clear" w:color="auto" w:fill="FFFFFF"/>
          <w:lang w:eastAsia="zh-CN"/>
        </w:rPr>
        <w:t>对于首件检验更改申请中需要继续进行部分首件检验的产品</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批</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架次确定一般按照下列原则</w:t>
      </w:r>
      <w:r>
        <w:rPr>
          <w:rFonts w:ascii="Arial" w:hAnsi="Arial" w:cs="Arial"/>
          <w:sz w:val="27"/>
          <w:szCs w:val="27"/>
          <w:shd w:val="clear" w:color="auto" w:fill="FFFFFF"/>
          <w:lang w:eastAsia="zh-CN"/>
        </w:rPr>
        <w:t>:</w:t>
      </w:r>
      <w:r>
        <w:rPr>
          <w:rFonts w:ascii="Arial" w:hAnsi="Arial" w:cs="Arial"/>
          <w:lang w:eastAsia="zh-CN"/>
        </w:rPr>
        <w:br/>
      </w:r>
      <w:r w:rsidR="00D57F85">
        <w:rPr>
          <w:rFonts w:ascii="Arial" w:hAnsi="Arial" w:cs="Arial"/>
          <w:sz w:val="27"/>
          <w:szCs w:val="27"/>
          <w:shd w:val="clear" w:color="auto" w:fill="FFFFFF"/>
          <w:lang w:eastAsia="zh-CN"/>
        </w:rPr>
        <w:t xml:space="preserve"> </w:t>
      </w:r>
      <w:r w:rsidR="00295B59">
        <w:rPr>
          <w:rFonts w:ascii="Arial" w:hAnsi="Arial" w:cs="Arial"/>
          <w:sz w:val="27"/>
          <w:szCs w:val="27"/>
          <w:shd w:val="clear" w:color="auto" w:fill="FFFFFF"/>
          <w:lang w:eastAsia="zh-CN"/>
        </w:rPr>
        <w:t xml:space="preserve">  </w:t>
      </w:r>
      <w:r w:rsidR="00D57F85" w:rsidRPr="00BF4874">
        <w:rPr>
          <w:rFonts w:asciiTheme="minorEastAsia" w:eastAsiaTheme="minorEastAsia" w:hAnsiTheme="minorEastAsia" w:cs="Arial"/>
          <w:sz w:val="28"/>
          <w:szCs w:val="28"/>
          <w:shd w:val="clear" w:color="auto" w:fill="FFFFFF"/>
          <w:lang w:eastAsia="zh-CN"/>
        </w:rPr>
        <w:t xml:space="preserve"> </w:t>
      </w:r>
      <w:r w:rsidRPr="00BF4874">
        <w:rPr>
          <w:rFonts w:asciiTheme="minorEastAsia" w:eastAsiaTheme="minorEastAsia" w:hAnsiTheme="minorEastAsia" w:cs="Arial"/>
          <w:sz w:val="28"/>
          <w:szCs w:val="28"/>
          <w:shd w:val="clear" w:color="auto" w:fill="FFFFFF"/>
          <w:lang w:eastAsia="zh-CN"/>
        </w:rPr>
        <w:t>a) 对于零件的制造应在更改申请批准后的下一生产批贯彻；</w:t>
      </w:r>
      <w:r w:rsidRPr="00BF4874">
        <w:rPr>
          <w:rFonts w:asciiTheme="minorEastAsia" w:eastAsiaTheme="minorEastAsia" w:hAnsiTheme="minorEastAsia" w:cs="Arial"/>
          <w:sz w:val="28"/>
          <w:szCs w:val="28"/>
          <w:lang w:eastAsia="zh-CN"/>
        </w:rPr>
        <w:br/>
      </w:r>
      <w:r w:rsidR="00295B59" w:rsidRPr="00BF4874">
        <w:rPr>
          <w:rFonts w:asciiTheme="minorEastAsia" w:eastAsiaTheme="minorEastAsia" w:hAnsiTheme="minorEastAsia" w:cs="Arial"/>
          <w:sz w:val="28"/>
          <w:szCs w:val="28"/>
          <w:shd w:val="clear" w:color="auto" w:fill="FFFFFF"/>
          <w:lang w:eastAsia="zh-CN"/>
        </w:rPr>
        <w:t xml:space="preserve">    </w:t>
      </w:r>
      <w:r w:rsidRPr="00BF4874">
        <w:rPr>
          <w:rFonts w:asciiTheme="minorEastAsia" w:eastAsiaTheme="minorEastAsia" w:hAnsiTheme="minorEastAsia" w:cs="Arial"/>
          <w:sz w:val="28"/>
          <w:szCs w:val="28"/>
          <w:shd w:val="clear" w:color="auto" w:fill="FFFFFF"/>
          <w:lang w:eastAsia="zh-CN"/>
        </w:rPr>
        <w:t>b) 对于部件装配应在更改申请批准后的五架份内贯彻执行；</w:t>
      </w:r>
      <w:r w:rsidRPr="00BF4874">
        <w:rPr>
          <w:rFonts w:asciiTheme="minorEastAsia" w:eastAsiaTheme="minorEastAsia" w:hAnsiTheme="minorEastAsia" w:cs="Arial"/>
          <w:sz w:val="28"/>
          <w:szCs w:val="28"/>
          <w:lang w:eastAsia="zh-CN"/>
        </w:rPr>
        <w:br/>
      </w:r>
      <w:r w:rsidR="00295B59" w:rsidRPr="00BF4874">
        <w:rPr>
          <w:rFonts w:asciiTheme="minorEastAsia" w:eastAsiaTheme="minorEastAsia" w:hAnsiTheme="minorEastAsia" w:cs="Arial"/>
          <w:sz w:val="28"/>
          <w:szCs w:val="28"/>
          <w:shd w:val="clear" w:color="auto" w:fill="FFFFFF"/>
          <w:lang w:eastAsia="zh-CN"/>
        </w:rPr>
        <w:t xml:space="preserve">    </w:t>
      </w:r>
      <w:r w:rsidRPr="00BF4874">
        <w:rPr>
          <w:rFonts w:asciiTheme="minorEastAsia" w:eastAsiaTheme="minorEastAsia" w:hAnsiTheme="minorEastAsia" w:cs="Arial"/>
          <w:sz w:val="28"/>
          <w:szCs w:val="28"/>
          <w:shd w:val="clear" w:color="auto" w:fill="FFFFFF"/>
          <w:lang w:eastAsia="zh-CN"/>
        </w:rPr>
        <w:t>c) 如果更改贯彻的生效点不能按上述原则确定，工艺人员应通过质量控制室与顾客代表协商确定。</w:t>
      </w:r>
    </w:p>
    <w:p w14:paraId="4E1DEB70" w14:textId="77777777" w:rsidR="00C277A9" w:rsidRPr="002E3413" w:rsidRDefault="002E3413" w:rsidP="002E3413">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r w:rsidRPr="002E3413">
        <w:rPr>
          <w:rFonts w:asciiTheme="minorEastAsia" w:eastAsiaTheme="minorEastAsia" w:hAnsiTheme="minorEastAsia" w:hint="eastAsia"/>
          <w:b/>
          <w:sz w:val="28"/>
          <w:szCs w:val="28"/>
          <w:lang w:eastAsia="zh-CN"/>
        </w:rPr>
        <w:t>5</w:t>
      </w:r>
      <w:r w:rsidRPr="002E3413">
        <w:rPr>
          <w:rFonts w:asciiTheme="minorEastAsia" w:eastAsiaTheme="minorEastAsia" w:hAnsiTheme="minorEastAsia"/>
          <w:b/>
          <w:sz w:val="28"/>
          <w:szCs w:val="28"/>
          <w:lang w:eastAsia="zh-CN"/>
        </w:rPr>
        <w:t xml:space="preserve">.9 </w:t>
      </w:r>
      <w:r w:rsidRPr="002E3413">
        <w:rPr>
          <w:rFonts w:asciiTheme="minorEastAsia" w:eastAsiaTheme="minorEastAsia" w:hAnsiTheme="minorEastAsia" w:hint="eastAsia"/>
          <w:b/>
          <w:sz w:val="28"/>
          <w:szCs w:val="28"/>
          <w:lang w:eastAsia="zh-CN"/>
        </w:rPr>
        <w:t>质量安环部</w:t>
      </w:r>
      <w:r w:rsidRPr="002E3413">
        <w:rPr>
          <w:rFonts w:ascii="Arial" w:hAnsi="Arial" w:cs="Arial"/>
          <w:b/>
          <w:sz w:val="28"/>
          <w:szCs w:val="28"/>
          <w:shd w:val="clear" w:color="auto" w:fill="FFFFFF"/>
          <w:lang w:eastAsia="zh-CN"/>
        </w:rPr>
        <w:t>应按项目建立首件检验数据库并负责跟踪维护。首件检验数据库内容至少应包括：序号、零组件号码、零组件名称、质量编号、首件检验结果、完成日期、首检未完成原因说明等。</w:t>
      </w:r>
    </w:p>
    <w:p w14:paraId="6CDE0BB7" w14:textId="77777777" w:rsidR="002E3413" w:rsidRPr="002E3413" w:rsidRDefault="002E3413" w:rsidP="002E3413">
      <w:pPr>
        <w:adjustRightInd w:val="0"/>
        <w:snapToGrid w:val="0"/>
        <w:spacing w:afterLines="50" w:after="156" w:line="440" w:lineRule="exact"/>
        <w:outlineLvl w:val="0"/>
        <w:rPr>
          <w:rFonts w:asciiTheme="minorEastAsia" w:eastAsiaTheme="minorEastAsia" w:hAnsiTheme="minorEastAsia" w:hint="eastAsia"/>
          <w:b/>
          <w:sz w:val="28"/>
          <w:szCs w:val="28"/>
          <w:lang w:eastAsia="zh-CN"/>
        </w:rPr>
      </w:pPr>
      <w:r w:rsidRPr="002E3413">
        <w:rPr>
          <w:rFonts w:asciiTheme="minorEastAsia" w:eastAsiaTheme="minorEastAsia" w:hAnsiTheme="minorEastAsia" w:hint="eastAsia"/>
          <w:b/>
          <w:sz w:val="28"/>
          <w:szCs w:val="28"/>
          <w:lang w:eastAsia="zh-CN"/>
        </w:rPr>
        <w:t>5</w:t>
      </w:r>
      <w:r w:rsidRPr="002E3413">
        <w:rPr>
          <w:rFonts w:asciiTheme="minorEastAsia" w:eastAsiaTheme="minorEastAsia" w:hAnsiTheme="minorEastAsia"/>
          <w:b/>
          <w:sz w:val="28"/>
          <w:szCs w:val="28"/>
          <w:lang w:eastAsia="zh-CN"/>
        </w:rPr>
        <w:t xml:space="preserve">.10 </w:t>
      </w:r>
      <w:r w:rsidRPr="002E3413">
        <w:rPr>
          <w:rFonts w:ascii="Arial" w:hAnsi="Arial" w:cs="Arial"/>
          <w:b/>
          <w:sz w:val="28"/>
          <w:szCs w:val="28"/>
          <w:shd w:val="clear" w:color="auto" w:fill="FFFFFF"/>
          <w:lang w:eastAsia="zh-CN"/>
        </w:rPr>
        <w:t>顾客要求的满足</w:t>
      </w:r>
    </w:p>
    <w:p w14:paraId="1D745821" w14:textId="77777777" w:rsidR="00C277A9" w:rsidRDefault="002E3413" w:rsidP="002E3413">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2E3413">
        <w:rPr>
          <w:rFonts w:asciiTheme="minorEastAsia" w:eastAsiaTheme="minorEastAsia" w:hAnsiTheme="minorEastAsia" w:hint="eastAsia"/>
          <w:sz w:val="28"/>
          <w:szCs w:val="28"/>
          <w:lang w:eastAsia="zh-CN"/>
        </w:rPr>
        <w:t>当顾客（包括采购订单、合同、协议等）对首件检验有特殊要求时应优先满足顾客要求。通常情况下，在执行首件检验前一个月，相关生产单位检验人员负责将首件检验时间表提交质量安全部质量控制室，由质量控制</w:t>
      </w:r>
      <w:proofErr w:type="gramStart"/>
      <w:r w:rsidRPr="002E3413">
        <w:rPr>
          <w:rFonts w:asciiTheme="minorEastAsia" w:eastAsiaTheme="minorEastAsia" w:hAnsiTheme="minorEastAsia" w:hint="eastAsia"/>
          <w:sz w:val="28"/>
          <w:szCs w:val="28"/>
          <w:lang w:eastAsia="zh-CN"/>
        </w:rPr>
        <w:t>室依据</w:t>
      </w:r>
      <w:proofErr w:type="gramEnd"/>
      <w:r w:rsidRPr="002E3413">
        <w:rPr>
          <w:rFonts w:asciiTheme="minorEastAsia" w:eastAsiaTheme="minorEastAsia" w:hAnsiTheme="minorEastAsia" w:hint="eastAsia"/>
          <w:sz w:val="28"/>
          <w:szCs w:val="28"/>
          <w:lang w:eastAsia="zh-CN"/>
        </w:rPr>
        <w:t>生产单位提供的首件检验时间表与顾客进行沟通，当需要时应通过项目室与顾客进行沟通，确定顾客对首件检验的要求，质量控制室负责依据顾客要求组织后续首件检验工作。</w:t>
      </w:r>
    </w:p>
    <w:p w14:paraId="1365AC27" w14:textId="77777777" w:rsidR="00B97E45" w:rsidRDefault="00B97E45" w:rsidP="00B97E45">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r w:rsidRPr="00B97E45">
        <w:rPr>
          <w:rFonts w:asciiTheme="minorEastAsia" w:eastAsiaTheme="minorEastAsia" w:hAnsiTheme="minorEastAsia" w:hint="eastAsia"/>
          <w:b/>
          <w:sz w:val="28"/>
          <w:szCs w:val="28"/>
          <w:lang w:eastAsia="zh-CN"/>
        </w:rPr>
        <w:t>5</w:t>
      </w:r>
      <w:r w:rsidRPr="00B97E45">
        <w:rPr>
          <w:rFonts w:asciiTheme="minorEastAsia" w:eastAsiaTheme="minorEastAsia" w:hAnsiTheme="minorEastAsia"/>
          <w:b/>
          <w:sz w:val="28"/>
          <w:szCs w:val="28"/>
          <w:lang w:eastAsia="zh-CN"/>
        </w:rPr>
        <w:t xml:space="preserve">.11 </w:t>
      </w:r>
      <w:r w:rsidRPr="00B97E45">
        <w:rPr>
          <w:rFonts w:asciiTheme="minorEastAsia" w:eastAsiaTheme="minorEastAsia" w:hAnsiTheme="minorEastAsia" w:hint="eastAsia"/>
          <w:b/>
          <w:sz w:val="28"/>
          <w:szCs w:val="28"/>
          <w:lang w:eastAsia="zh-CN"/>
        </w:rPr>
        <w:t>商飞项目首件检验管理标准</w:t>
      </w:r>
    </w:p>
    <w:p w14:paraId="3E8A168E" w14:textId="77777777" w:rsidR="00B97E45" w:rsidRPr="00B97E45" w:rsidRDefault="00B97E45" w:rsidP="00B97E45">
      <w:pPr>
        <w:adjustRightInd w:val="0"/>
        <w:snapToGrid w:val="0"/>
        <w:spacing w:line="440" w:lineRule="exact"/>
        <w:outlineLvl w:val="0"/>
        <w:rPr>
          <w:rFonts w:asciiTheme="minorEastAsia" w:eastAsiaTheme="minorEastAsia" w:hAnsiTheme="minorEastAsia" w:hint="eastAsia"/>
          <w:sz w:val="28"/>
          <w:szCs w:val="28"/>
          <w:lang w:eastAsia="zh-CN"/>
        </w:rPr>
      </w:pPr>
      <w:r w:rsidRPr="00B97E45">
        <w:rPr>
          <w:rFonts w:asciiTheme="minorEastAsia" w:eastAsiaTheme="minorEastAsia" w:hAnsiTheme="minorEastAsia" w:hint="eastAsia"/>
          <w:sz w:val="28"/>
          <w:szCs w:val="28"/>
          <w:lang w:eastAsia="zh-CN"/>
        </w:rPr>
        <w:t>5</w:t>
      </w:r>
      <w:r w:rsidRPr="00B97E45">
        <w:rPr>
          <w:rFonts w:asciiTheme="minorEastAsia" w:eastAsiaTheme="minorEastAsia" w:hAnsiTheme="minorEastAsia"/>
          <w:sz w:val="28"/>
          <w:szCs w:val="28"/>
          <w:lang w:eastAsia="zh-CN"/>
        </w:rPr>
        <w:t xml:space="preserve">.11.1 </w:t>
      </w:r>
      <w:r w:rsidRPr="00B97E45">
        <w:rPr>
          <w:rFonts w:asciiTheme="minorEastAsia" w:eastAsiaTheme="minorEastAsia" w:hAnsiTheme="minorEastAsia" w:hint="eastAsia"/>
          <w:sz w:val="28"/>
          <w:szCs w:val="28"/>
          <w:lang w:eastAsia="zh-CN"/>
        </w:rPr>
        <w:t>首件检验实施计划的编制与批准</w:t>
      </w:r>
    </w:p>
    <w:p w14:paraId="52901CE0" w14:textId="77777777" w:rsidR="00B97E45" w:rsidRDefault="00B97E45" w:rsidP="00B97E45">
      <w:pPr>
        <w:adjustRightInd w:val="0"/>
        <w:snapToGrid w:val="0"/>
        <w:spacing w:line="440" w:lineRule="exact"/>
        <w:outlineLvl w:val="0"/>
        <w:rPr>
          <w:rFonts w:asciiTheme="minorEastAsia" w:eastAsiaTheme="minorEastAsia" w:hAnsiTheme="minorEastAsia" w:hint="eastAsia"/>
          <w:sz w:val="28"/>
          <w:szCs w:val="28"/>
          <w:lang w:eastAsia="zh-CN"/>
        </w:rPr>
      </w:pPr>
      <w:r w:rsidRPr="00B97E45">
        <w:rPr>
          <w:rFonts w:asciiTheme="minorEastAsia" w:eastAsiaTheme="minorEastAsia" w:hAnsiTheme="minorEastAsia" w:hint="eastAsia"/>
          <w:sz w:val="28"/>
          <w:szCs w:val="28"/>
          <w:lang w:eastAsia="zh-CN"/>
        </w:rPr>
        <w:t>5</w:t>
      </w:r>
      <w:r w:rsidRPr="00B97E45">
        <w:rPr>
          <w:rFonts w:asciiTheme="minorEastAsia" w:eastAsiaTheme="minorEastAsia" w:hAnsiTheme="minorEastAsia"/>
          <w:sz w:val="28"/>
          <w:szCs w:val="28"/>
          <w:lang w:eastAsia="zh-CN"/>
        </w:rPr>
        <w:t>.11.</w:t>
      </w:r>
      <w:r w:rsidR="00254790">
        <w:rPr>
          <w:rFonts w:asciiTheme="minorEastAsia" w:eastAsiaTheme="minorEastAsia" w:hAnsiTheme="minorEastAsia"/>
          <w:sz w:val="28"/>
          <w:szCs w:val="28"/>
          <w:lang w:eastAsia="zh-CN"/>
        </w:rPr>
        <w:t>1.1</w:t>
      </w:r>
      <w:r w:rsidRPr="00B97E45">
        <w:rPr>
          <w:rFonts w:asciiTheme="minorEastAsia" w:eastAsiaTheme="minorEastAsia" w:hAnsiTheme="minorEastAsia"/>
          <w:sz w:val="28"/>
          <w:szCs w:val="28"/>
          <w:lang w:eastAsia="zh-CN"/>
        </w:rPr>
        <w:t xml:space="preserve"> </w:t>
      </w:r>
      <w:r w:rsidRPr="00B97E45">
        <w:rPr>
          <w:rFonts w:asciiTheme="minorEastAsia" w:eastAsiaTheme="minorEastAsia" w:hAnsiTheme="minorEastAsia" w:hint="eastAsia"/>
          <w:sz w:val="28"/>
          <w:szCs w:val="28"/>
          <w:lang w:eastAsia="zh-CN"/>
        </w:rPr>
        <w:t>在型号立项后，进入批生产阶段前，中国商飞公司将制定和下发首件检验实施方案，明确商飞项目首件检验控制要求。</w:t>
      </w:r>
    </w:p>
    <w:p w14:paraId="7DB0AEAA" w14:textId="77777777" w:rsidR="00B97E45" w:rsidRDefault="00B96C12" w:rsidP="00C55F82">
      <w:pPr>
        <w:adjustRightInd w:val="0"/>
        <w:snapToGrid w:val="0"/>
        <w:spacing w:line="440" w:lineRule="exact"/>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lastRenderedPageBreak/>
        <w:t>5</w:t>
      </w:r>
      <w:r>
        <w:rPr>
          <w:rFonts w:asciiTheme="minorEastAsia" w:eastAsiaTheme="minorEastAsia" w:hAnsiTheme="minorEastAsia"/>
          <w:sz w:val="28"/>
          <w:szCs w:val="28"/>
          <w:lang w:eastAsia="zh-CN"/>
        </w:rPr>
        <w:t>.11.</w:t>
      </w:r>
      <w:r w:rsidR="00254790">
        <w:rPr>
          <w:rFonts w:asciiTheme="minorEastAsia" w:eastAsiaTheme="minorEastAsia" w:hAnsiTheme="minorEastAsia"/>
          <w:sz w:val="28"/>
          <w:szCs w:val="28"/>
          <w:lang w:eastAsia="zh-CN"/>
        </w:rPr>
        <w:t>1.2</w:t>
      </w:r>
      <w:r>
        <w:rPr>
          <w:rFonts w:asciiTheme="minorEastAsia" w:eastAsiaTheme="minorEastAsia" w:hAnsiTheme="minorEastAsia"/>
          <w:sz w:val="28"/>
          <w:szCs w:val="28"/>
          <w:lang w:eastAsia="zh-CN"/>
        </w:rPr>
        <w:t xml:space="preserve"> </w:t>
      </w:r>
      <w:r w:rsidR="00EB44F3">
        <w:rPr>
          <w:rFonts w:asciiTheme="minorEastAsia" w:eastAsiaTheme="minorEastAsia" w:hAnsiTheme="minorEastAsia" w:hint="eastAsia"/>
          <w:sz w:val="28"/>
          <w:szCs w:val="28"/>
          <w:lang w:eastAsia="zh-CN"/>
        </w:rPr>
        <w:t>沈飞民机</w:t>
      </w:r>
      <w:r w:rsidR="00EB44F3">
        <w:rPr>
          <w:rFonts w:ascii="Arial" w:hAnsi="Arial" w:cs="Arial"/>
          <w:sz w:val="27"/>
          <w:szCs w:val="27"/>
          <w:shd w:val="clear" w:color="auto" w:fill="FFFFFF"/>
          <w:lang w:eastAsia="zh-CN"/>
        </w:rPr>
        <w:t>识别首件检验实施方案具体要求</w:t>
      </w:r>
      <w:r w:rsidR="00EB44F3">
        <w:rPr>
          <w:rFonts w:ascii="Arial" w:hAnsi="Arial" w:cs="Arial" w:hint="eastAsia"/>
          <w:sz w:val="27"/>
          <w:szCs w:val="27"/>
          <w:shd w:val="clear" w:color="auto" w:fill="FFFFFF"/>
          <w:lang w:eastAsia="zh-CN"/>
        </w:rPr>
        <w:t>并</w:t>
      </w:r>
      <w:r w:rsidR="00EB44F3">
        <w:rPr>
          <w:rFonts w:asciiTheme="minorEastAsia" w:eastAsiaTheme="minorEastAsia" w:hAnsiTheme="minorEastAsia" w:hint="eastAsia"/>
          <w:sz w:val="28"/>
          <w:szCs w:val="28"/>
          <w:lang w:eastAsia="zh-CN"/>
        </w:rPr>
        <w:t>下发首件检验工作的通知，</w:t>
      </w:r>
      <w:r w:rsidRPr="00B96C12">
        <w:rPr>
          <w:rFonts w:asciiTheme="minorEastAsia" w:eastAsiaTheme="minorEastAsia" w:hAnsiTheme="minorEastAsia" w:hint="eastAsia"/>
          <w:sz w:val="28"/>
          <w:szCs w:val="28"/>
          <w:lang w:eastAsia="zh-CN"/>
        </w:rPr>
        <w:t>质量</w:t>
      </w:r>
      <w:r>
        <w:rPr>
          <w:rFonts w:asciiTheme="minorEastAsia" w:eastAsiaTheme="minorEastAsia" w:hAnsiTheme="minorEastAsia" w:hint="eastAsia"/>
          <w:sz w:val="28"/>
          <w:szCs w:val="28"/>
          <w:lang w:eastAsia="zh-CN"/>
        </w:rPr>
        <w:t>安环部</w:t>
      </w:r>
      <w:r w:rsidRPr="00B96C12">
        <w:rPr>
          <w:rFonts w:asciiTheme="minorEastAsia" w:eastAsiaTheme="minorEastAsia" w:hAnsiTheme="minorEastAsia" w:hint="eastAsia"/>
          <w:sz w:val="28"/>
          <w:szCs w:val="28"/>
          <w:lang w:eastAsia="zh-CN"/>
        </w:rPr>
        <w:t>技术员</w:t>
      </w:r>
      <w:r w:rsidR="00EB44F3">
        <w:rPr>
          <w:rFonts w:asciiTheme="minorEastAsia" w:eastAsiaTheme="minorEastAsia" w:hAnsiTheme="minorEastAsia" w:hint="eastAsia"/>
          <w:sz w:val="28"/>
          <w:szCs w:val="28"/>
          <w:lang w:eastAsia="zh-CN"/>
        </w:rPr>
        <w:t>依据首件检验工作的通知</w:t>
      </w:r>
      <w:r w:rsidRPr="00B96C12">
        <w:rPr>
          <w:rFonts w:asciiTheme="minorEastAsia" w:eastAsiaTheme="minorEastAsia" w:hAnsiTheme="minorEastAsia" w:hint="eastAsia"/>
          <w:sz w:val="28"/>
          <w:szCs w:val="28"/>
          <w:lang w:eastAsia="zh-CN"/>
        </w:rPr>
        <w:t>，</w:t>
      </w:r>
      <w:r w:rsidR="00C55F82" w:rsidRPr="00C55F82">
        <w:rPr>
          <w:rFonts w:asciiTheme="minorEastAsia" w:eastAsiaTheme="minorEastAsia" w:hAnsiTheme="minorEastAsia" w:hint="eastAsia"/>
          <w:sz w:val="28"/>
          <w:szCs w:val="28"/>
          <w:lang w:eastAsia="zh-CN"/>
        </w:rPr>
        <w:t>制定首件检验实施计划</w:t>
      </w:r>
      <w:r w:rsidR="00C55F82">
        <w:rPr>
          <w:rFonts w:asciiTheme="minorEastAsia" w:eastAsiaTheme="minorEastAsia" w:hAnsiTheme="minorEastAsia" w:hint="eastAsia"/>
          <w:sz w:val="28"/>
          <w:szCs w:val="28"/>
          <w:lang w:eastAsia="zh-CN"/>
        </w:rPr>
        <w:t>（见表1）</w:t>
      </w:r>
      <w:r w:rsidR="00EB44F3">
        <w:rPr>
          <w:rFonts w:asciiTheme="minorEastAsia" w:eastAsiaTheme="minorEastAsia" w:hAnsiTheme="minorEastAsia" w:hint="eastAsia"/>
          <w:sz w:val="28"/>
          <w:szCs w:val="28"/>
          <w:lang w:eastAsia="zh-CN"/>
        </w:rPr>
        <w:t>并反馈给沈飞民机</w:t>
      </w:r>
      <w:r w:rsidR="00C55F82" w:rsidRPr="00C55F82">
        <w:rPr>
          <w:rFonts w:asciiTheme="minorEastAsia" w:eastAsiaTheme="minorEastAsia" w:hAnsiTheme="minorEastAsia" w:hint="eastAsia"/>
          <w:sz w:val="28"/>
          <w:szCs w:val="28"/>
          <w:lang w:eastAsia="zh-CN"/>
        </w:rPr>
        <w:t>。</w:t>
      </w:r>
    </w:p>
    <w:p w14:paraId="7E29A22B" w14:textId="77777777" w:rsidR="00C55F82" w:rsidRDefault="00C55F82" w:rsidP="00C55F82">
      <w:pPr>
        <w:adjustRightInd w:val="0"/>
        <w:snapToGrid w:val="0"/>
        <w:spacing w:line="440" w:lineRule="exact"/>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5</w:t>
      </w:r>
      <w:r>
        <w:rPr>
          <w:rFonts w:asciiTheme="minorEastAsia" w:eastAsiaTheme="minorEastAsia" w:hAnsiTheme="minorEastAsia"/>
          <w:sz w:val="28"/>
          <w:szCs w:val="28"/>
          <w:lang w:eastAsia="zh-CN"/>
        </w:rPr>
        <w:t>.11.</w:t>
      </w:r>
      <w:r w:rsidR="00254790">
        <w:rPr>
          <w:rFonts w:asciiTheme="minorEastAsia" w:eastAsiaTheme="minorEastAsia" w:hAnsiTheme="minorEastAsia"/>
          <w:sz w:val="28"/>
          <w:szCs w:val="28"/>
          <w:lang w:eastAsia="zh-CN"/>
        </w:rPr>
        <w:t>1.3</w:t>
      </w:r>
      <w:r>
        <w:rPr>
          <w:rFonts w:asciiTheme="minorEastAsia" w:eastAsiaTheme="minorEastAsia" w:hAnsiTheme="minorEastAsia"/>
          <w:sz w:val="28"/>
          <w:szCs w:val="28"/>
          <w:lang w:eastAsia="zh-CN"/>
        </w:rPr>
        <w:t xml:space="preserve"> </w:t>
      </w:r>
      <w:r w:rsidRPr="00C55F82">
        <w:rPr>
          <w:rFonts w:asciiTheme="minorEastAsia" w:eastAsiaTheme="minorEastAsia" w:hAnsiTheme="minorEastAsia" w:hint="eastAsia"/>
          <w:sz w:val="28"/>
          <w:szCs w:val="28"/>
          <w:lang w:eastAsia="zh-CN"/>
        </w:rPr>
        <w:t>当首件检验实施计划有调整时，质量</w:t>
      </w:r>
      <w:r>
        <w:rPr>
          <w:rFonts w:asciiTheme="minorEastAsia" w:eastAsiaTheme="minorEastAsia" w:hAnsiTheme="minorEastAsia" w:hint="eastAsia"/>
          <w:sz w:val="28"/>
          <w:szCs w:val="28"/>
          <w:lang w:eastAsia="zh-CN"/>
        </w:rPr>
        <w:t>安环部技术</w:t>
      </w:r>
      <w:r w:rsidRPr="00C55F82">
        <w:rPr>
          <w:rFonts w:asciiTheme="minorEastAsia" w:eastAsiaTheme="minorEastAsia" w:hAnsiTheme="minorEastAsia" w:hint="eastAsia"/>
          <w:sz w:val="28"/>
          <w:szCs w:val="28"/>
          <w:lang w:eastAsia="zh-CN"/>
        </w:rPr>
        <w:t>员须将调整后的首件检验实施计划</w:t>
      </w:r>
      <w:r w:rsidR="00EB44F3">
        <w:rPr>
          <w:rFonts w:asciiTheme="minorEastAsia" w:eastAsiaTheme="minorEastAsia" w:hAnsiTheme="minorEastAsia" w:hint="eastAsia"/>
          <w:sz w:val="28"/>
          <w:szCs w:val="28"/>
          <w:lang w:eastAsia="zh-CN"/>
        </w:rPr>
        <w:t>重新提交给沈飞民机。</w:t>
      </w:r>
    </w:p>
    <w:p w14:paraId="1E3F59EA" w14:textId="77777777" w:rsidR="00A44D10" w:rsidRDefault="00A44D10" w:rsidP="00C55F82">
      <w:pPr>
        <w:adjustRightInd w:val="0"/>
        <w:snapToGrid w:val="0"/>
        <w:spacing w:line="440" w:lineRule="exact"/>
        <w:outlineLvl w:val="0"/>
        <w:rPr>
          <w:rFonts w:asciiTheme="minorEastAsia" w:eastAsiaTheme="minorEastAsia" w:hAnsiTheme="minorEastAsia" w:hint="eastAsia"/>
          <w:sz w:val="28"/>
          <w:szCs w:val="28"/>
          <w:lang w:eastAsia="zh-CN"/>
        </w:rPr>
      </w:pPr>
    </w:p>
    <w:p w14:paraId="7F691715" w14:textId="77777777" w:rsidR="00C55F82" w:rsidRPr="00C55F82" w:rsidRDefault="00C55F82" w:rsidP="00C55F82">
      <w:pPr>
        <w:adjustRightInd w:val="0"/>
        <w:snapToGrid w:val="0"/>
        <w:spacing w:line="440" w:lineRule="exact"/>
        <w:ind w:firstLineChars="1300" w:firstLine="3120"/>
        <w:outlineLvl w:val="0"/>
        <w:rPr>
          <w:rFonts w:asciiTheme="minorEastAsia" w:eastAsiaTheme="minorEastAsia" w:hAnsiTheme="minorEastAsia" w:hint="eastAsia"/>
          <w:b/>
          <w:lang w:eastAsia="zh-CN"/>
        </w:rPr>
      </w:pPr>
      <w:r w:rsidRPr="00C55F82">
        <w:rPr>
          <w:rFonts w:ascii="Arial" w:hAnsi="Arial" w:cs="Arial" w:hint="eastAsia"/>
          <w:shd w:val="clear" w:color="auto" w:fill="FFFFFF"/>
          <w:lang w:eastAsia="zh-CN"/>
        </w:rPr>
        <w:t>表</w:t>
      </w:r>
      <w:r w:rsidRPr="00C55F82">
        <w:rPr>
          <w:rFonts w:ascii="Arial" w:hAnsi="Arial" w:cs="Arial" w:hint="eastAsia"/>
          <w:shd w:val="clear" w:color="auto" w:fill="FFFFFF"/>
          <w:lang w:eastAsia="zh-CN"/>
        </w:rPr>
        <w:t>1</w:t>
      </w:r>
      <w:r w:rsidRPr="00C55F82">
        <w:rPr>
          <w:rFonts w:ascii="Arial" w:hAnsi="Arial" w:cs="Arial"/>
          <w:shd w:val="clear" w:color="auto" w:fill="FFFFFF"/>
          <w:lang w:eastAsia="zh-CN"/>
        </w:rPr>
        <w:t xml:space="preserve"> </w:t>
      </w:r>
      <w:proofErr w:type="spellStart"/>
      <w:r w:rsidRPr="00C55F82">
        <w:rPr>
          <w:rFonts w:ascii="Arial" w:hAnsi="Arial" w:cs="Arial"/>
          <w:shd w:val="clear" w:color="auto" w:fill="FFFFFF"/>
        </w:rPr>
        <w:t>首件检验实施计划</w:t>
      </w:r>
      <w:proofErr w:type="spellEnd"/>
    </w:p>
    <w:tbl>
      <w:tblPr>
        <w:tblStyle w:val="ac"/>
        <w:tblW w:w="10490" w:type="dxa"/>
        <w:tblInd w:w="-856" w:type="dxa"/>
        <w:tblLook w:val="04A0" w:firstRow="1" w:lastRow="0" w:firstColumn="1" w:lastColumn="0" w:noHBand="0" w:noVBand="1"/>
      </w:tblPr>
      <w:tblGrid>
        <w:gridCol w:w="567"/>
        <w:gridCol w:w="993"/>
        <w:gridCol w:w="992"/>
        <w:gridCol w:w="1134"/>
        <w:gridCol w:w="2069"/>
        <w:gridCol w:w="1050"/>
        <w:gridCol w:w="1843"/>
        <w:gridCol w:w="1842"/>
      </w:tblGrid>
      <w:tr w:rsidR="00C55F82" w14:paraId="7955EA69" w14:textId="77777777" w:rsidTr="008C3935">
        <w:tc>
          <w:tcPr>
            <w:tcW w:w="567" w:type="dxa"/>
          </w:tcPr>
          <w:p w14:paraId="7DA77FDB" w14:textId="77777777" w:rsidR="00C55F82" w:rsidRPr="00F522BA" w:rsidRDefault="00C55F82" w:rsidP="008C3935">
            <w:pPr>
              <w:jc w:val="center"/>
              <w:rPr>
                <w:sz w:val="20"/>
                <w:szCs w:val="28"/>
              </w:rPr>
            </w:pPr>
            <w:r w:rsidRPr="00F522BA">
              <w:rPr>
                <w:rFonts w:hint="eastAsia"/>
                <w:sz w:val="20"/>
                <w:szCs w:val="28"/>
              </w:rPr>
              <w:t>序</w:t>
            </w:r>
          </w:p>
          <w:p w14:paraId="1DE0DEE2" w14:textId="77777777" w:rsidR="00C55F82" w:rsidRPr="00F522BA" w:rsidRDefault="00C55F82" w:rsidP="008C3935">
            <w:pPr>
              <w:jc w:val="center"/>
              <w:rPr>
                <w:sz w:val="20"/>
                <w:szCs w:val="28"/>
              </w:rPr>
            </w:pPr>
            <w:r w:rsidRPr="00F522BA">
              <w:rPr>
                <w:rFonts w:hint="eastAsia"/>
                <w:sz w:val="20"/>
                <w:szCs w:val="28"/>
              </w:rPr>
              <w:t>号</w:t>
            </w:r>
          </w:p>
          <w:p w14:paraId="56D35459" w14:textId="77777777" w:rsidR="00C55F82" w:rsidRPr="00F522BA" w:rsidRDefault="00C55F82" w:rsidP="008C3935">
            <w:pPr>
              <w:jc w:val="center"/>
              <w:rPr>
                <w:sz w:val="20"/>
                <w:szCs w:val="28"/>
              </w:rPr>
            </w:pPr>
            <w:r w:rsidRPr="00F522BA">
              <w:rPr>
                <w:sz w:val="20"/>
                <w:szCs w:val="28"/>
              </w:rPr>
              <w:t>No.</w:t>
            </w:r>
          </w:p>
        </w:tc>
        <w:tc>
          <w:tcPr>
            <w:tcW w:w="993" w:type="dxa"/>
          </w:tcPr>
          <w:p w14:paraId="0457C8C8" w14:textId="77777777" w:rsidR="00C55F82" w:rsidRPr="00F522BA" w:rsidRDefault="00C55F82" w:rsidP="008C3935">
            <w:pPr>
              <w:jc w:val="center"/>
              <w:rPr>
                <w:sz w:val="20"/>
                <w:szCs w:val="28"/>
              </w:rPr>
            </w:pPr>
            <w:proofErr w:type="spellStart"/>
            <w:r w:rsidRPr="00F522BA">
              <w:rPr>
                <w:rFonts w:ascii="Arial" w:hAnsi="Arial" w:cs="Arial"/>
                <w:sz w:val="20"/>
                <w:szCs w:val="20"/>
                <w:shd w:val="clear" w:color="auto" w:fill="FFFFFF"/>
              </w:rPr>
              <w:t>供应商</w:t>
            </w:r>
            <w:proofErr w:type="spellEnd"/>
            <w:r w:rsidRPr="00F522BA">
              <w:rPr>
                <w:rFonts w:ascii="Arial" w:hAnsi="Arial" w:cs="Arial"/>
                <w:sz w:val="20"/>
              </w:rPr>
              <w:br/>
            </w:r>
            <w:r w:rsidRPr="00F522BA">
              <w:rPr>
                <w:rFonts w:ascii="Arial" w:hAnsi="Arial" w:cs="Arial"/>
                <w:sz w:val="20"/>
                <w:szCs w:val="20"/>
                <w:shd w:val="clear" w:color="auto" w:fill="FFFFFF"/>
              </w:rPr>
              <w:t>Supplier</w:t>
            </w:r>
          </w:p>
        </w:tc>
        <w:tc>
          <w:tcPr>
            <w:tcW w:w="992" w:type="dxa"/>
          </w:tcPr>
          <w:p w14:paraId="36BE4A18" w14:textId="77777777" w:rsidR="00C55F82" w:rsidRPr="00F522BA" w:rsidRDefault="00C55F82" w:rsidP="008C3935">
            <w:pPr>
              <w:jc w:val="center"/>
              <w:rPr>
                <w:sz w:val="20"/>
                <w:szCs w:val="28"/>
              </w:rPr>
            </w:pPr>
            <w:proofErr w:type="spellStart"/>
            <w:r w:rsidRPr="00F522BA">
              <w:rPr>
                <w:rFonts w:hint="eastAsia"/>
                <w:sz w:val="20"/>
                <w:szCs w:val="28"/>
              </w:rPr>
              <w:t>飞机型</w:t>
            </w:r>
            <w:proofErr w:type="spellEnd"/>
          </w:p>
          <w:p w14:paraId="3D2D3F5B" w14:textId="77777777" w:rsidR="00C55F82" w:rsidRPr="00F522BA" w:rsidRDefault="00C55F82" w:rsidP="008C3935">
            <w:pPr>
              <w:jc w:val="center"/>
              <w:rPr>
                <w:sz w:val="20"/>
                <w:szCs w:val="28"/>
              </w:rPr>
            </w:pPr>
            <w:r w:rsidRPr="00F522BA">
              <w:rPr>
                <w:rFonts w:hint="eastAsia"/>
                <w:sz w:val="20"/>
                <w:szCs w:val="28"/>
              </w:rPr>
              <w:t>号</w:t>
            </w:r>
          </w:p>
          <w:p w14:paraId="0BE44839" w14:textId="77777777" w:rsidR="00C55F82" w:rsidRPr="00F522BA" w:rsidRDefault="00C55F82" w:rsidP="008C3935">
            <w:pPr>
              <w:jc w:val="center"/>
              <w:rPr>
                <w:sz w:val="20"/>
                <w:szCs w:val="28"/>
              </w:rPr>
            </w:pPr>
            <w:r w:rsidRPr="00F522BA">
              <w:rPr>
                <w:sz w:val="20"/>
                <w:szCs w:val="28"/>
              </w:rPr>
              <w:t>Aircraft</w:t>
            </w:r>
          </w:p>
          <w:p w14:paraId="4FB37518" w14:textId="77777777" w:rsidR="00C55F82" w:rsidRPr="00F522BA" w:rsidRDefault="00C55F82" w:rsidP="008C3935">
            <w:pPr>
              <w:jc w:val="center"/>
              <w:rPr>
                <w:sz w:val="20"/>
                <w:szCs w:val="28"/>
              </w:rPr>
            </w:pPr>
            <w:r w:rsidRPr="00F522BA">
              <w:rPr>
                <w:sz w:val="20"/>
                <w:szCs w:val="28"/>
              </w:rPr>
              <w:t>Model</w:t>
            </w:r>
          </w:p>
        </w:tc>
        <w:tc>
          <w:tcPr>
            <w:tcW w:w="1134" w:type="dxa"/>
          </w:tcPr>
          <w:p w14:paraId="329FF103" w14:textId="77777777" w:rsidR="00C55F82" w:rsidRPr="00F522BA" w:rsidRDefault="00C55F82" w:rsidP="008C3935">
            <w:pPr>
              <w:jc w:val="center"/>
              <w:rPr>
                <w:sz w:val="20"/>
                <w:szCs w:val="28"/>
              </w:rPr>
            </w:pPr>
            <w:proofErr w:type="spellStart"/>
            <w:r w:rsidRPr="00F522BA">
              <w:rPr>
                <w:rFonts w:hint="eastAsia"/>
                <w:sz w:val="20"/>
                <w:szCs w:val="28"/>
              </w:rPr>
              <w:t>部段</w:t>
            </w:r>
            <w:proofErr w:type="spellEnd"/>
            <w:r w:rsidRPr="00F522BA">
              <w:rPr>
                <w:sz w:val="20"/>
                <w:szCs w:val="28"/>
              </w:rPr>
              <w:t>/</w:t>
            </w:r>
            <w:proofErr w:type="spellStart"/>
            <w:r w:rsidRPr="00F522BA">
              <w:rPr>
                <w:sz w:val="20"/>
                <w:szCs w:val="28"/>
              </w:rPr>
              <w:t>系统</w:t>
            </w:r>
            <w:proofErr w:type="spellEnd"/>
          </w:p>
          <w:p w14:paraId="3CEDCB05" w14:textId="77777777" w:rsidR="00C55F82" w:rsidRPr="00F522BA" w:rsidRDefault="00C55F82" w:rsidP="008C3935">
            <w:pPr>
              <w:jc w:val="center"/>
              <w:rPr>
                <w:sz w:val="20"/>
                <w:szCs w:val="28"/>
              </w:rPr>
            </w:pPr>
            <w:r w:rsidRPr="00F522BA">
              <w:rPr>
                <w:sz w:val="20"/>
                <w:szCs w:val="28"/>
              </w:rPr>
              <w:t>Body parts</w:t>
            </w:r>
          </w:p>
          <w:p w14:paraId="09924ADF" w14:textId="77777777" w:rsidR="00C55F82" w:rsidRPr="00F522BA" w:rsidRDefault="00C55F82" w:rsidP="008C3935">
            <w:pPr>
              <w:jc w:val="center"/>
              <w:rPr>
                <w:sz w:val="20"/>
                <w:szCs w:val="28"/>
              </w:rPr>
            </w:pPr>
            <w:r w:rsidRPr="00F522BA">
              <w:rPr>
                <w:sz w:val="20"/>
                <w:szCs w:val="28"/>
              </w:rPr>
              <w:t>/system</w:t>
            </w:r>
          </w:p>
        </w:tc>
        <w:tc>
          <w:tcPr>
            <w:tcW w:w="2069" w:type="dxa"/>
          </w:tcPr>
          <w:p w14:paraId="4C4F0E80" w14:textId="77777777" w:rsidR="00C55F82" w:rsidRPr="00F522BA" w:rsidRDefault="00C55F82" w:rsidP="008C3935">
            <w:pPr>
              <w:jc w:val="center"/>
              <w:rPr>
                <w:sz w:val="20"/>
                <w:szCs w:val="28"/>
                <w:lang w:eastAsia="zh-CN"/>
              </w:rPr>
            </w:pPr>
            <w:r w:rsidRPr="00F522BA">
              <w:rPr>
                <w:rFonts w:hint="eastAsia"/>
                <w:sz w:val="20"/>
                <w:szCs w:val="28"/>
                <w:lang w:eastAsia="zh-CN"/>
              </w:rPr>
              <w:t>零件号</w:t>
            </w:r>
            <w:r w:rsidRPr="00F522BA">
              <w:rPr>
                <w:sz w:val="20"/>
                <w:szCs w:val="28"/>
                <w:lang w:eastAsia="zh-CN"/>
              </w:rPr>
              <w:t>/</w:t>
            </w:r>
            <w:r w:rsidRPr="00F522BA">
              <w:rPr>
                <w:sz w:val="20"/>
                <w:szCs w:val="28"/>
                <w:lang w:eastAsia="zh-CN"/>
              </w:rPr>
              <w:t>工程模块号</w:t>
            </w:r>
            <w:r w:rsidRPr="00F522BA">
              <w:rPr>
                <w:sz w:val="20"/>
                <w:szCs w:val="28"/>
                <w:lang w:eastAsia="zh-CN"/>
              </w:rPr>
              <w:t>/AO</w:t>
            </w:r>
            <w:r w:rsidRPr="00F522BA">
              <w:rPr>
                <w:sz w:val="20"/>
                <w:szCs w:val="28"/>
                <w:lang w:eastAsia="zh-CN"/>
              </w:rPr>
              <w:t>号</w:t>
            </w:r>
          </w:p>
          <w:p w14:paraId="0FEC14E7" w14:textId="77777777" w:rsidR="00C55F82" w:rsidRPr="00F522BA" w:rsidRDefault="00C55F82" w:rsidP="008C3935">
            <w:pPr>
              <w:jc w:val="center"/>
              <w:rPr>
                <w:sz w:val="20"/>
                <w:szCs w:val="28"/>
              </w:rPr>
            </w:pPr>
            <w:r w:rsidRPr="00F522BA">
              <w:rPr>
                <w:sz w:val="20"/>
                <w:szCs w:val="28"/>
              </w:rPr>
              <w:t>Part</w:t>
            </w:r>
          </w:p>
          <w:p w14:paraId="6EEA9192" w14:textId="77777777" w:rsidR="00C55F82" w:rsidRPr="00F522BA" w:rsidRDefault="00C55F82" w:rsidP="008C3935">
            <w:pPr>
              <w:jc w:val="center"/>
              <w:rPr>
                <w:sz w:val="20"/>
                <w:szCs w:val="28"/>
              </w:rPr>
            </w:pPr>
            <w:r w:rsidRPr="00F522BA">
              <w:rPr>
                <w:sz w:val="20"/>
                <w:szCs w:val="28"/>
              </w:rPr>
              <w:t>Number/meeting</w:t>
            </w:r>
          </w:p>
          <w:p w14:paraId="37DF7BF6" w14:textId="77777777" w:rsidR="00C55F82" w:rsidRPr="00F522BA" w:rsidRDefault="00C55F82" w:rsidP="008C3935">
            <w:pPr>
              <w:jc w:val="center"/>
              <w:rPr>
                <w:sz w:val="20"/>
                <w:szCs w:val="28"/>
              </w:rPr>
            </w:pPr>
            <w:r w:rsidRPr="00F522BA">
              <w:rPr>
                <w:sz w:val="20"/>
                <w:szCs w:val="28"/>
              </w:rPr>
              <w:t>module number/AO</w:t>
            </w:r>
          </w:p>
          <w:p w14:paraId="13A351D4" w14:textId="77777777" w:rsidR="00C55F82" w:rsidRPr="00F522BA" w:rsidRDefault="00C55F82" w:rsidP="008C3935">
            <w:pPr>
              <w:jc w:val="center"/>
              <w:rPr>
                <w:sz w:val="20"/>
                <w:szCs w:val="28"/>
              </w:rPr>
            </w:pPr>
            <w:r w:rsidRPr="00F522BA">
              <w:rPr>
                <w:sz w:val="20"/>
                <w:szCs w:val="28"/>
              </w:rPr>
              <w:t>number</w:t>
            </w:r>
          </w:p>
        </w:tc>
        <w:tc>
          <w:tcPr>
            <w:tcW w:w="1050" w:type="dxa"/>
          </w:tcPr>
          <w:p w14:paraId="7B86F419" w14:textId="77777777" w:rsidR="00C55F82" w:rsidRPr="00F522BA" w:rsidRDefault="00C55F82" w:rsidP="008C3935">
            <w:pPr>
              <w:jc w:val="center"/>
              <w:rPr>
                <w:sz w:val="20"/>
                <w:szCs w:val="28"/>
              </w:rPr>
            </w:pPr>
            <w:proofErr w:type="spellStart"/>
            <w:r>
              <w:rPr>
                <w:rFonts w:ascii="Arial" w:hAnsi="Arial" w:cs="Arial"/>
                <w:sz w:val="20"/>
                <w:szCs w:val="20"/>
                <w:shd w:val="clear" w:color="auto" w:fill="FFFFFF"/>
              </w:rPr>
              <w:t>名称</w:t>
            </w:r>
            <w:proofErr w:type="spellEnd"/>
            <w:r>
              <w:rPr>
                <w:rFonts w:ascii="Arial" w:hAnsi="Arial" w:cs="Arial"/>
              </w:rPr>
              <w:br/>
            </w:r>
            <w:r>
              <w:rPr>
                <w:rFonts w:ascii="Arial" w:hAnsi="Arial" w:cs="Arial"/>
                <w:sz w:val="20"/>
                <w:szCs w:val="20"/>
                <w:shd w:val="clear" w:color="auto" w:fill="FFFFFF"/>
              </w:rPr>
              <w:t>Part</w:t>
            </w:r>
            <w:r>
              <w:rPr>
                <w:rFonts w:ascii="Arial" w:hAnsi="Arial" w:cs="Arial"/>
              </w:rPr>
              <w:br/>
            </w:r>
            <w:r>
              <w:rPr>
                <w:rFonts w:ascii="Arial" w:hAnsi="Arial" w:cs="Arial"/>
                <w:sz w:val="20"/>
                <w:szCs w:val="20"/>
                <w:shd w:val="clear" w:color="auto" w:fill="FFFFFF"/>
              </w:rPr>
              <w:t>Name</w:t>
            </w:r>
          </w:p>
        </w:tc>
        <w:tc>
          <w:tcPr>
            <w:tcW w:w="1843" w:type="dxa"/>
          </w:tcPr>
          <w:p w14:paraId="034F6B3B" w14:textId="77777777" w:rsidR="00C55F82" w:rsidRDefault="00C55F82" w:rsidP="008C3935">
            <w:pPr>
              <w:jc w:val="center"/>
              <w:rPr>
                <w:rFonts w:ascii="Arial" w:hAnsi="Arial" w:cs="Arial"/>
              </w:rPr>
            </w:pPr>
            <w:proofErr w:type="spellStart"/>
            <w:r>
              <w:rPr>
                <w:rFonts w:ascii="Arial" w:hAnsi="Arial" w:cs="Arial"/>
                <w:sz w:val="20"/>
                <w:szCs w:val="20"/>
                <w:shd w:val="clear" w:color="auto" w:fill="FFFFFF"/>
              </w:rPr>
              <w:t>计划实施架次</w:t>
            </w:r>
            <w:proofErr w:type="spellEnd"/>
            <w:r>
              <w:rPr>
                <w:rFonts w:ascii="Arial" w:hAnsi="Arial" w:cs="Arial"/>
                <w:sz w:val="20"/>
                <w:szCs w:val="20"/>
                <w:shd w:val="clear" w:color="auto" w:fill="FFFFFF"/>
              </w:rPr>
              <w:t>/</w:t>
            </w:r>
          </w:p>
          <w:p w14:paraId="18D16B8F" w14:textId="77777777" w:rsidR="00C55F82" w:rsidRPr="00F522BA" w:rsidRDefault="00C55F82" w:rsidP="008C3935">
            <w:pPr>
              <w:jc w:val="center"/>
              <w:rPr>
                <w:sz w:val="20"/>
                <w:szCs w:val="28"/>
              </w:rPr>
            </w:pPr>
            <w:proofErr w:type="spellStart"/>
            <w:r>
              <w:rPr>
                <w:rFonts w:ascii="Arial" w:hAnsi="Arial" w:cs="Arial"/>
                <w:sz w:val="20"/>
                <w:szCs w:val="20"/>
                <w:shd w:val="clear" w:color="auto" w:fill="FFFFFF"/>
              </w:rPr>
              <w:t>日期</w:t>
            </w:r>
            <w:proofErr w:type="spellEnd"/>
            <w:r>
              <w:rPr>
                <w:rFonts w:ascii="Arial" w:hAnsi="Arial" w:cs="Arial"/>
              </w:rPr>
              <w:br/>
            </w:r>
            <w:r>
              <w:rPr>
                <w:rFonts w:ascii="Arial" w:hAnsi="Arial" w:cs="Arial"/>
                <w:sz w:val="20"/>
                <w:szCs w:val="20"/>
                <w:shd w:val="clear" w:color="auto" w:fill="FFFFFF"/>
              </w:rPr>
              <w:t>Implementation</w:t>
            </w:r>
            <w:r>
              <w:rPr>
                <w:rFonts w:ascii="Arial" w:hAnsi="Arial" w:cs="Arial"/>
              </w:rPr>
              <w:br/>
            </w:r>
            <w:r>
              <w:rPr>
                <w:rFonts w:ascii="Arial" w:hAnsi="Arial" w:cs="Arial"/>
                <w:sz w:val="20"/>
                <w:szCs w:val="20"/>
                <w:shd w:val="clear" w:color="auto" w:fill="FFFFFF"/>
              </w:rPr>
              <w:t>aircraft</w:t>
            </w:r>
            <w:r>
              <w:rPr>
                <w:rFonts w:ascii="Arial" w:hAnsi="Arial" w:cs="Arial"/>
              </w:rPr>
              <w:br/>
            </w:r>
            <w:r>
              <w:rPr>
                <w:rFonts w:ascii="Arial" w:hAnsi="Arial" w:cs="Arial"/>
                <w:sz w:val="20"/>
                <w:szCs w:val="20"/>
                <w:shd w:val="clear" w:color="auto" w:fill="FFFFFF"/>
              </w:rPr>
              <w:t>number/date</w:t>
            </w:r>
          </w:p>
        </w:tc>
        <w:tc>
          <w:tcPr>
            <w:tcW w:w="1842" w:type="dxa"/>
          </w:tcPr>
          <w:p w14:paraId="35181E79" w14:textId="77777777" w:rsidR="00C55F82" w:rsidRPr="00F522BA" w:rsidRDefault="00C55F82" w:rsidP="008C3935">
            <w:pPr>
              <w:jc w:val="center"/>
              <w:rPr>
                <w:sz w:val="20"/>
                <w:szCs w:val="28"/>
              </w:rPr>
            </w:pPr>
            <w:proofErr w:type="spellStart"/>
            <w:r>
              <w:rPr>
                <w:rFonts w:ascii="Arial" w:hAnsi="Arial" w:cs="Arial"/>
                <w:sz w:val="20"/>
                <w:szCs w:val="20"/>
                <w:shd w:val="clear" w:color="auto" w:fill="FFFFFF"/>
              </w:rPr>
              <w:t>计划变动原因</w:t>
            </w:r>
            <w:proofErr w:type="spellEnd"/>
            <w:r>
              <w:rPr>
                <w:rFonts w:ascii="Arial" w:hAnsi="Arial" w:cs="Arial"/>
              </w:rPr>
              <w:br/>
            </w:r>
            <w:r>
              <w:rPr>
                <w:rFonts w:ascii="Arial" w:hAnsi="Arial" w:cs="Arial"/>
                <w:sz w:val="20"/>
                <w:szCs w:val="20"/>
                <w:shd w:val="clear" w:color="auto" w:fill="FFFFFF"/>
              </w:rPr>
              <w:t>The Cause of</w:t>
            </w:r>
            <w:r>
              <w:rPr>
                <w:rFonts w:ascii="Arial" w:hAnsi="Arial" w:cs="Arial"/>
              </w:rPr>
              <w:br/>
            </w:r>
            <w:r>
              <w:rPr>
                <w:rFonts w:ascii="Arial" w:hAnsi="Arial" w:cs="Arial"/>
                <w:sz w:val="20"/>
                <w:szCs w:val="20"/>
                <w:shd w:val="clear" w:color="auto" w:fill="FFFFFF"/>
              </w:rPr>
              <w:t>Implementation</w:t>
            </w:r>
            <w:r>
              <w:rPr>
                <w:rFonts w:ascii="Arial" w:hAnsi="Arial" w:cs="Arial"/>
              </w:rPr>
              <w:br/>
            </w:r>
            <w:r>
              <w:rPr>
                <w:rFonts w:ascii="Arial" w:hAnsi="Arial" w:cs="Arial"/>
                <w:sz w:val="20"/>
                <w:szCs w:val="20"/>
                <w:shd w:val="clear" w:color="auto" w:fill="FFFFFF"/>
              </w:rPr>
              <w:t>change</w:t>
            </w:r>
          </w:p>
        </w:tc>
      </w:tr>
      <w:tr w:rsidR="00C55F82" w14:paraId="14CDF72F" w14:textId="77777777" w:rsidTr="008C3935">
        <w:tc>
          <w:tcPr>
            <w:tcW w:w="567" w:type="dxa"/>
          </w:tcPr>
          <w:p w14:paraId="700EB1E8" w14:textId="77777777" w:rsidR="00C55F82" w:rsidRPr="00F522BA" w:rsidRDefault="00C55F82" w:rsidP="008C3935">
            <w:pPr>
              <w:spacing w:line="440" w:lineRule="exact"/>
              <w:rPr>
                <w:sz w:val="20"/>
                <w:szCs w:val="28"/>
              </w:rPr>
            </w:pPr>
            <w:r>
              <w:rPr>
                <w:rFonts w:hint="eastAsia"/>
                <w:sz w:val="20"/>
                <w:szCs w:val="28"/>
              </w:rPr>
              <w:t>1</w:t>
            </w:r>
          </w:p>
        </w:tc>
        <w:tc>
          <w:tcPr>
            <w:tcW w:w="993" w:type="dxa"/>
          </w:tcPr>
          <w:p w14:paraId="7ECC038B" w14:textId="77777777" w:rsidR="00C55F82" w:rsidRPr="00F522BA" w:rsidRDefault="00C55F82" w:rsidP="008C3935">
            <w:pPr>
              <w:spacing w:line="440" w:lineRule="exact"/>
              <w:rPr>
                <w:sz w:val="20"/>
                <w:szCs w:val="28"/>
              </w:rPr>
            </w:pPr>
          </w:p>
        </w:tc>
        <w:tc>
          <w:tcPr>
            <w:tcW w:w="992" w:type="dxa"/>
          </w:tcPr>
          <w:p w14:paraId="73B0EBD8" w14:textId="77777777" w:rsidR="00C55F82" w:rsidRPr="00F522BA" w:rsidRDefault="00C55F82" w:rsidP="008C3935">
            <w:pPr>
              <w:spacing w:line="440" w:lineRule="exact"/>
              <w:rPr>
                <w:sz w:val="20"/>
                <w:szCs w:val="28"/>
              </w:rPr>
            </w:pPr>
          </w:p>
        </w:tc>
        <w:tc>
          <w:tcPr>
            <w:tcW w:w="1134" w:type="dxa"/>
          </w:tcPr>
          <w:p w14:paraId="6554C383" w14:textId="77777777" w:rsidR="00C55F82" w:rsidRPr="00F522BA" w:rsidRDefault="00C55F82" w:rsidP="008C3935">
            <w:pPr>
              <w:spacing w:line="440" w:lineRule="exact"/>
              <w:rPr>
                <w:sz w:val="20"/>
                <w:szCs w:val="28"/>
              </w:rPr>
            </w:pPr>
          </w:p>
        </w:tc>
        <w:tc>
          <w:tcPr>
            <w:tcW w:w="2069" w:type="dxa"/>
          </w:tcPr>
          <w:p w14:paraId="7FDD7724" w14:textId="77777777" w:rsidR="00C55F82" w:rsidRPr="00F522BA" w:rsidRDefault="00C55F82" w:rsidP="008C3935">
            <w:pPr>
              <w:spacing w:line="440" w:lineRule="exact"/>
              <w:rPr>
                <w:sz w:val="20"/>
                <w:szCs w:val="28"/>
              </w:rPr>
            </w:pPr>
          </w:p>
        </w:tc>
        <w:tc>
          <w:tcPr>
            <w:tcW w:w="1050" w:type="dxa"/>
          </w:tcPr>
          <w:p w14:paraId="6E309843" w14:textId="77777777" w:rsidR="00C55F82" w:rsidRPr="00F522BA" w:rsidRDefault="00C55F82" w:rsidP="008C3935">
            <w:pPr>
              <w:spacing w:line="440" w:lineRule="exact"/>
              <w:rPr>
                <w:sz w:val="20"/>
                <w:szCs w:val="28"/>
              </w:rPr>
            </w:pPr>
          </w:p>
        </w:tc>
        <w:tc>
          <w:tcPr>
            <w:tcW w:w="1843" w:type="dxa"/>
          </w:tcPr>
          <w:p w14:paraId="594E29AA" w14:textId="77777777" w:rsidR="00C55F82" w:rsidRPr="00F522BA" w:rsidRDefault="00C55F82" w:rsidP="008C3935">
            <w:pPr>
              <w:spacing w:line="440" w:lineRule="exact"/>
              <w:rPr>
                <w:sz w:val="20"/>
                <w:szCs w:val="28"/>
              </w:rPr>
            </w:pPr>
          </w:p>
        </w:tc>
        <w:tc>
          <w:tcPr>
            <w:tcW w:w="1842" w:type="dxa"/>
          </w:tcPr>
          <w:p w14:paraId="26A14B2E" w14:textId="77777777" w:rsidR="00C55F82" w:rsidRPr="00F522BA" w:rsidRDefault="00C55F82" w:rsidP="008C3935">
            <w:pPr>
              <w:spacing w:line="440" w:lineRule="exact"/>
              <w:rPr>
                <w:sz w:val="20"/>
                <w:szCs w:val="28"/>
              </w:rPr>
            </w:pPr>
          </w:p>
        </w:tc>
      </w:tr>
      <w:tr w:rsidR="00C55F82" w14:paraId="22A5B036" w14:textId="77777777" w:rsidTr="008C3935">
        <w:tc>
          <w:tcPr>
            <w:tcW w:w="567" w:type="dxa"/>
          </w:tcPr>
          <w:p w14:paraId="3C9086E3" w14:textId="77777777" w:rsidR="00C55F82" w:rsidRPr="00F522BA" w:rsidRDefault="00C55F82" w:rsidP="008C3935">
            <w:pPr>
              <w:spacing w:line="440" w:lineRule="exact"/>
              <w:rPr>
                <w:sz w:val="20"/>
                <w:szCs w:val="28"/>
              </w:rPr>
            </w:pPr>
            <w:r>
              <w:rPr>
                <w:rFonts w:hint="eastAsia"/>
                <w:sz w:val="20"/>
                <w:szCs w:val="28"/>
              </w:rPr>
              <w:t>2</w:t>
            </w:r>
          </w:p>
        </w:tc>
        <w:tc>
          <w:tcPr>
            <w:tcW w:w="993" w:type="dxa"/>
          </w:tcPr>
          <w:p w14:paraId="0F9390E1" w14:textId="77777777" w:rsidR="00C55F82" w:rsidRPr="00F522BA" w:rsidRDefault="00C55F82" w:rsidP="008C3935">
            <w:pPr>
              <w:spacing w:line="440" w:lineRule="exact"/>
              <w:rPr>
                <w:sz w:val="20"/>
                <w:szCs w:val="28"/>
              </w:rPr>
            </w:pPr>
          </w:p>
        </w:tc>
        <w:tc>
          <w:tcPr>
            <w:tcW w:w="992" w:type="dxa"/>
          </w:tcPr>
          <w:p w14:paraId="2B29B61F" w14:textId="77777777" w:rsidR="00C55F82" w:rsidRPr="00F522BA" w:rsidRDefault="00C55F82" w:rsidP="008C3935">
            <w:pPr>
              <w:spacing w:line="440" w:lineRule="exact"/>
              <w:rPr>
                <w:sz w:val="20"/>
                <w:szCs w:val="28"/>
              </w:rPr>
            </w:pPr>
          </w:p>
        </w:tc>
        <w:tc>
          <w:tcPr>
            <w:tcW w:w="1134" w:type="dxa"/>
          </w:tcPr>
          <w:p w14:paraId="7A3C8771" w14:textId="77777777" w:rsidR="00C55F82" w:rsidRPr="00F522BA" w:rsidRDefault="00C55F82" w:rsidP="008C3935">
            <w:pPr>
              <w:spacing w:line="440" w:lineRule="exact"/>
              <w:rPr>
                <w:sz w:val="20"/>
                <w:szCs w:val="28"/>
              </w:rPr>
            </w:pPr>
          </w:p>
        </w:tc>
        <w:tc>
          <w:tcPr>
            <w:tcW w:w="2069" w:type="dxa"/>
          </w:tcPr>
          <w:p w14:paraId="7F25057D" w14:textId="77777777" w:rsidR="00C55F82" w:rsidRPr="00F522BA" w:rsidRDefault="00C55F82" w:rsidP="008C3935">
            <w:pPr>
              <w:spacing w:line="440" w:lineRule="exact"/>
              <w:rPr>
                <w:sz w:val="20"/>
                <w:szCs w:val="28"/>
              </w:rPr>
            </w:pPr>
          </w:p>
        </w:tc>
        <w:tc>
          <w:tcPr>
            <w:tcW w:w="1050" w:type="dxa"/>
          </w:tcPr>
          <w:p w14:paraId="4A508DF6" w14:textId="77777777" w:rsidR="00C55F82" w:rsidRPr="00F522BA" w:rsidRDefault="00C55F82" w:rsidP="008C3935">
            <w:pPr>
              <w:spacing w:line="440" w:lineRule="exact"/>
              <w:rPr>
                <w:sz w:val="20"/>
                <w:szCs w:val="28"/>
              </w:rPr>
            </w:pPr>
          </w:p>
        </w:tc>
        <w:tc>
          <w:tcPr>
            <w:tcW w:w="1843" w:type="dxa"/>
          </w:tcPr>
          <w:p w14:paraId="0F62F275" w14:textId="77777777" w:rsidR="00C55F82" w:rsidRPr="00F522BA" w:rsidRDefault="00C55F82" w:rsidP="008C3935">
            <w:pPr>
              <w:spacing w:line="440" w:lineRule="exact"/>
              <w:rPr>
                <w:sz w:val="20"/>
                <w:szCs w:val="28"/>
              </w:rPr>
            </w:pPr>
          </w:p>
        </w:tc>
        <w:tc>
          <w:tcPr>
            <w:tcW w:w="1842" w:type="dxa"/>
          </w:tcPr>
          <w:p w14:paraId="61FC2F0B" w14:textId="77777777" w:rsidR="00C55F82" w:rsidRPr="00F522BA" w:rsidRDefault="00C55F82" w:rsidP="008C3935">
            <w:pPr>
              <w:spacing w:line="440" w:lineRule="exact"/>
              <w:rPr>
                <w:sz w:val="20"/>
                <w:szCs w:val="28"/>
              </w:rPr>
            </w:pPr>
          </w:p>
        </w:tc>
      </w:tr>
      <w:tr w:rsidR="00C55F82" w14:paraId="6D0A08E5" w14:textId="77777777" w:rsidTr="008C3935">
        <w:tc>
          <w:tcPr>
            <w:tcW w:w="567" w:type="dxa"/>
          </w:tcPr>
          <w:p w14:paraId="4965BAB8" w14:textId="77777777" w:rsidR="00C55F82" w:rsidRDefault="00C55F82" w:rsidP="008C3935">
            <w:pPr>
              <w:spacing w:line="440" w:lineRule="exact"/>
              <w:rPr>
                <w:sz w:val="20"/>
                <w:szCs w:val="28"/>
              </w:rPr>
            </w:pPr>
          </w:p>
        </w:tc>
        <w:tc>
          <w:tcPr>
            <w:tcW w:w="993" w:type="dxa"/>
          </w:tcPr>
          <w:p w14:paraId="5EB8FA09" w14:textId="77777777" w:rsidR="00C55F82" w:rsidRPr="00F522BA" w:rsidRDefault="00C55F82" w:rsidP="008C3935">
            <w:pPr>
              <w:spacing w:line="440" w:lineRule="exact"/>
              <w:rPr>
                <w:sz w:val="20"/>
                <w:szCs w:val="28"/>
              </w:rPr>
            </w:pPr>
          </w:p>
        </w:tc>
        <w:tc>
          <w:tcPr>
            <w:tcW w:w="992" w:type="dxa"/>
          </w:tcPr>
          <w:p w14:paraId="795D1943" w14:textId="77777777" w:rsidR="00C55F82" w:rsidRPr="00F522BA" w:rsidRDefault="00C55F82" w:rsidP="008C3935">
            <w:pPr>
              <w:spacing w:line="440" w:lineRule="exact"/>
              <w:rPr>
                <w:sz w:val="20"/>
                <w:szCs w:val="28"/>
              </w:rPr>
            </w:pPr>
          </w:p>
        </w:tc>
        <w:tc>
          <w:tcPr>
            <w:tcW w:w="1134" w:type="dxa"/>
          </w:tcPr>
          <w:p w14:paraId="039F120F" w14:textId="77777777" w:rsidR="00C55F82" w:rsidRPr="00F522BA" w:rsidRDefault="00C55F82" w:rsidP="008C3935">
            <w:pPr>
              <w:spacing w:line="440" w:lineRule="exact"/>
              <w:rPr>
                <w:sz w:val="20"/>
                <w:szCs w:val="28"/>
              </w:rPr>
            </w:pPr>
          </w:p>
        </w:tc>
        <w:tc>
          <w:tcPr>
            <w:tcW w:w="2069" w:type="dxa"/>
          </w:tcPr>
          <w:p w14:paraId="08848086" w14:textId="77777777" w:rsidR="00C55F82" w:rsidRPr="00F522BA" w:rsidRDefault="00C55F82" w:rsidP="008C3935">
            <w:pPr>
              <w:spacing w:line="440" w:lineRule="exact"/>
              <w:rPr>
                <w:sz w:val="20"/>
                <w:szCs w:val="28"/>
              </w:rPr>
            </w:pPr>
          </w:p>
        </w:tc>
        <w:tc>
          <w:tcPr>
            <w:tcW w:w="1050" w:type="dxa"/>
          </w:tcPr>
          <w:p w14:paraId="5E435B8F" w14:textId="77777777" w:rsidR="00C55F82" w:rsidRPr="00F522BA" w:rsidRDefault="00C55F82" w:rsidP="008C3935">
            <w:pPr>
              <w:spacing w:line="440" w:lineRule="exact"/>
              <w:rPr>
                <w:sz w:val="20"/>
                <w:szCs w:val="28"/>
              </w:rPr>
            </w:pPr>
          </w:p>
        </w:tc>
        <w:tc>
          <w:tcPr>
            <w:tcW w:w="1843" w:type="dxa"/>
          </w:tcPr>
          <w:p w14:paraId="591C76B5" w14:textId="77777777" w:rsidR="00C55F82" w:rsidRPr="00F522BA" w:rsidRDefault="00C55F82" w:rsidP="008C3935">
            <w:pPr>
              <w:spacing w:line="440" w:lineRule="exact"/>
              <w:rPr>
                <w:sz w:val="20"/>
                <w:szCs w:val="28"/>
              </w:rPr>
            </w:pPr>
          </w:p>
        </w:tc>
        <w:tc>
          <w:tcPr>
            <w:tcW w:w="1842" w:type="dxa"/>
          </w:tcPr>
          <w:p w14:paraId="3402DDF6" w14:textId="77777777" w:rsidR="00C55F82" w:rsidRPr="00F522BA" w:rsidRDefault="00C55F82" w:rsidP="008C3935">
            <w:pPr>
              <w:spacing w:line="440" w:lineRule="exact"/>
              <w:rPr>
                <w:sz w:val="20"/>
                <w:szCs w:val="28"/>
              </w:rPr>
            </w:pPr>
          </w:p>
        </w:tc>
      </w:tr>
      <w:tr w:rsidR="00C55F82" w14:paraId="7D48D2F3" w14:textId="77777777" w:rsidTr="008C3935">
        <w:trPr>
          <w:trHeight w:val="1925"/>
        </w:trPr>
        <w:tc>
          <w:tcPr>
            <w:tcW w:w="10490" w:type="dxa"/>
            <w:gridSpan w:val="8"/>
          </w:tcPr>
          <w:p w14:paraId="350433ED" w14:textId="77777777" w:rsidR="00C55F82" w:rsidRPr="00F522BA" w:rsidRDefault="00C55F82" w:rsidP="008C3935">
            <w:pPr>
              <w:spacing w:line="440" w:lineRule="exact"/>
              <w:rPr>
                <w:sz w:val="20"/>
                <w:szCs w:val="28"/>
              </w:rPr>
            </w:pPr>
            <w:proofErr w:type="spellStart"/>
            <w:r>
              <w:rPr>
                <w:rFonts w:ascii="Arial" w:hAnsi="Arial" w:cs="Arial"/>
                <w:sz w:val="20"/>
                <w:szCs w:val="20"/>
                <w:shd w:val="clear" w:color="auto" w:fill="FFFFFF"/>
              </w:rPr>
              <w:t>编制（供应商）</w:t>
            </w:r>
            <w:r>
              <w:rPr>
                <w:rFonts w:ascii="Arial" w:hAnsi="Arial" w:cs="Arial"/>
                <w:sz w:val="20"/>
                <w:szCs w:val="20"/>
                <w:shd w:val="clear" w:color="auto" w:fill="FFFFFF"/>
              </w:rPr>
              <w:t>PREP</w:t>
            </w:r>
            <w:proofErr w:type="spellEnd"/>
            <w:r>
              <w:rPr>
                <w:rFonts w:ascii="Arial" w:hAnsi="Arial" w:cs="Arial"/>
                <w:sz w:val="20"/>
                <w:szCs w:val="20"/>
                <w:shd w:val="clear" w:color="auto" w:fill="FFFFFF"/>
              </w:rPr>
              <w:t>.(Supplier)</w:t>
            </w:r>
            <w:r>
              <w:rPr>
                <w:rFonts w:ascii="Arial" w:hAnsi="Arial" w:cs="Arial"/>
                <w:sz w:val="20"/>
                <w:szCs w:val="20"/>
                <w:shd w:val="clear" w:color="auto" w:fill="FFFFFF"/>
              </w:rPr>
              <w:t>：</w:t>
            </w:r>
            <w:r>
              <w:rPr>
                <w:rFonts w:ascii="Arial" w:hAnsi="Arial" w:cs="Arial"/>
                <w:sz w:val="20"/>
                <w:szCs w:val="20"/>
                <w:shd w:val="clear" w:color="auto" w:fill="FFFFFF"/>
              </w:rPr>
              <w:t xml:space="preserve">                   </w:t>
            </w:r>
            <w:proofErr w:type="spellStart"/>
            <w:r>
              <w:rPr>
                <w:rFonts w:ascii="Arial" w:hAnsi="Arial" w:cs="Arial"/>
                <w:sz w:val="20"/>
                <w:szCs w:val="20"/>
                <w:shd w:val="clear" w:color="auto" w:fill="FFFFFF"/>
              </w:rPr>
              <w:t>审核（供应商）</w:t>
            </w:r>
            <w:r>
              <w:rPr>
                <w:rFonts w:ascii="Arial" w:hAnsi="Arial" w:cs="Arial"/>
                <w:sz w:val="20"/>
                <w:szCs w:val="20"/>
                <w:shd w:val="clear" w:color="auto" w:fill="FFFFFF"/>
              </w:rPr>
              <w:t>VERIFY</w:t>
            </w:r>
            <w:proofErr w:type="spellEnd"/>
            <w:r>
              <w:rPr>
                <w:rFonts w:ascii="Arial" w:hAnsi="Arial" w:cs="Arial"/>
                <w:sz w:val="20"/>
                <w:szCs w:val="20"/>
                <w:shd w:val="clear" w:color="auto" w:fill="FFFFFF"/>
              </w:rPr>
              <w:t>(Supplier)</w:t>
            </w:r>
            <w:r>
              <w:rPr>
                <w:rFonts w:ascii="Arial" w:hAnsi="Arial" w:cs="Arial"/>
                <w:sz w:val="20"/>
                <w:szCs w:val="20"/>
                <w:shd w:val="clear" w:color="auto" w:fill="FFFFFF"/>
              </w:rPr>
              <w:t>：</w:t>
            </w:r>
            <w:r>
              <w:rPr>
                <w:rFonts w:ascii="Arial" w:hAnsi="Arial" w:cs="Arial"/>
              </w:rPr>
              <w:br/>
            </w:r>
            <w:proofErr w:type="spellStart"/>
            <w:r>
              <w:rPr>
                <w:rFonts w:ascii="Arial" w:hAnsi="Arial" w:cs="Arial"/>
                <w:sz w:val="20"/>
                <w:szCs w:val="20"/>
                <w:shd w:val="clear" w:color="auto" w:fill="FFFFFF"/>
              </w:rPr>
              <w:t>会签</w:t>
            </w:r>
            <w:proofErr w:type="spellEnd"/>
            <w:r>
              <w:rPr>
                <w:rFonts w:ascii="Arial" w:hAnsi="Arial" w:cs="Arial"/>
                <w:sz w:val="20"/>
                <w:szCs w:val="20"/>
                <w:shd w:val="clear" w:color="auto" w:fill="FFFFFF"/>
              </w:rPr>
              <w:t>（</w:t>
            </w:r>
            <w:r>
              <w:rPr>
                <w:rFonts w:ascii="Arial" w:hAnsi="Arial" w:cs="Arial"/>
                <w:sz w:val="20"/>
                <w:szCs w:val="20"/>
                <w:shd w:val="clear" w:color="auto" w:fill="FFFFFF"/>
              </w:rPr>
              <w:t xml:space="preserve"> </w:t>
            </w:r>
            <w:proofErr w:type="spellStart"/>
            <w:r>
              <w:rPr>
                <w:rFonts w:ascii="Arial" w:hAnsi="Arial" w:cs="Arial"/>
                <w:sz w:val="20"/>
                <w:szCs w:val="20"/>
                <w:shd w:val="clear" w:color="auto" w:fill="FFFFFF"/>
              </w:rPr>
              <w:t>质量代表）</w:t>
            </w:r>
            <w:r>
              <w:rPr>
                <w:rFonts w:ascii="Arial" w:hAnsi="Arial" w:cs="Arial"/>
                <w:sz w:val="20"/>
                <w:szCs w:val="20"/>
                <w:shd w:val="clear" w:color="auto" w:fill="FFFFFF"/>
              </w:rPr>
              <w:t>Countersign</w:t>
            </w:r>
            <w:proofErr w:type="spellEnd"/>
            <w:r>
              <w:rPr>
                <w:rFonts w:ascii="Arial" w:hAnsi="Arial" w:cs="Arial"/>
                <w:sz w:val="20"/>
                <w:szCs w:val="20"/>
                <w:shd w:val="clear" w:color="auto" w:fill="FFFFFF"/>
              </w:rPr>
              <w:t xml:space="preserve">                      </w:t>
            </w:r>
            <w:proofErr w:type="spellStart"/>
            <w:r>
              <w:rPr>
                <w:rFonts w:ascii="Arial" w:hAnsi="Arial" w:cs="Arial"/>
                <w:sz w:val="20"/>
                <w:szCs w:val="20"/>
                <w:shd w:val="clear" w:color="auto" w:fill="FFFFFF"/>
              </w:rPr>
              <w:t>审批（质量管控中心）</w:t>
            </w:r>
            <w:r>
              <w:rPr>
                <w:rFonts w:ascii="Arial" w:hAnsi="Arial" w:cs="Arial"/>
                <w:sz w:val="20"/>
                <w:szCs w:val="20"/>
                <w:shd w:val="clear" w:color="auto" w:fill="FFFFFF"/>
              </w:rPr>
              <w:t>Endorse</w:t>
            </w:r>
            <w:proofErr w:type="spellEnd"/>
            <w:r>
              <w:rPr>
                <w:rFonts w:ascii="Arial" w:hAnsi="Arial" w:cs="Arial"/>
              </w:rPr>
              <w:br/>
            </w:r>
            <w:r>
              <w:rPr>
                <w:rFonts w:ascii="Arial" w:hAnsi="Arial" w:cs="Arial"/>
                <w:sz w:val="20"/>
                <w:szCs w:val="20"/>
                <w:shd w:val="clear" w:color="auto" w:fill="FFFFFF"/>
              </w:rPr>
              <w:t xml:space="preserve">       (Quality representative)</w:t>
            </w:r>
            <w:r>
              <w:rPr>
                <w:rFonts w:ascii="Arial" w:hAnsi="Arial" w:cs="Arial"/>
                <w:sz w:val="20"/>
                <w:szCs w:val="20"/>
                <w:shd w:val="clear" w:color="auto" w:fill="FFFFFF"/>
              </w:rPr>
              <w:t>：</w:t>
            </w:r>
            <w:r>
              <w:rPr>
                <w:rFonts w:ascii="Arial" w:hAnsi="Arial" w:cs="Arial"/>
                <w:sz w:val="20"/>
                <w:szCs w:val="20"/>
                <w:shd w:val="clear" w:color="auto" w:fill="FFFFFF"/>
              </w:rPr>
              <w:t xml:space="preserve">                           (Quality Control Center)</w:t>
            </w:r>
            <w:r>
              <w:rPr>
                <w:rFonts w:ascii="Arial" w:hAnsi="Arial" w:cs="Arial"/>
                <w:sz w:val="20"/>
                <w:szCs w:val="20"/>
                <w:shd w:val="clear" w:color="auto" w:fill="FFFFFF"/>
              </w:rPr>
              <w:t>：</w:t>
            </w:r>
          </w:p>
        </w:tc>
      </w:tr>
    </w:tbl>
    <w:p w14:paraId="6DD1BBE5" w14:textId="77777777" w:rsidR="00254790" w:rsidRPr="00254790" w:rsidRDefault="00254790" w:rsidP="00254790">
      <w:pPr>
        <w:spacing w:line="440" w:lineRule="exact"/>
        <w:rPr>
          <w:rFonts w:asciiTheme="minorEastAsia" w:eastAsiaTheme="minorEastAsia" w:hAnsiTheme="minorEastAsia" w:cs="Arial" w:hint="eastAsia"/>
          <w:sz w:val="28"/>
          <w:shd w:val="clear" w:color="auto" w:fill="FFFFFF"/>
          <w:lang w:eastAsia="zh-CN"/>
        </w:rPr>
      </w:pPr>
      <w:r w:rsidRPr="00254790">
        <w:rPr>
          <w:rFonts w:asciiTheme="minorEastAsia" w:eastAsiaTheme="minorEastAsia" w:hAnsiTheme="minorEastAsia" w:cs="Arial"/>
          <w:sz w:val="28"/>
          <w:shd w:val="clear" w:color="auto" w:fill="FFFFFF"/>
          <w:lang w:eastAsia="zh-CN"/>
        </w:rPr>
        <w:t xml:space="preserve">5.11.2 </w:t>
      </w:r>
      <w:r w:rsidRPr="00254790">
        <w:rPr>
          <w:rFonts w:asciiTheme="minorEastAsia" w:eastAsiaTheme="minorEastAsia" w:hAnsiTheme="minorEastAsia" w:cs="Arial" w:hint="eastAsia"/>
          <w:sz w:val="28"/>
          <w:shd w:val="clear" w:color="auto" w:fill="FFFFFF"/>
          <w:lang w:eastAsia="zh-CN"/>
        </w:rPr>
        <w:t>首件检验批</w:t>
      </w:r>
      <w:r w:rsidRPr="00254790">
        <w:rPr>
          <w:rFonts w:asciiTheme="minorEastAsia" w:eastAsiaTheme="minorEastAsia" w:hAnsiTheme="minorEastAsia" w:cs="Arial"/>
          <w:sz w:val="28"/>
          <w:shd w:val="clear" w:color="auto" w:fill="FFFFFF"/>
          <w:lang w:eastAsia="zh-CN"/>
        </w:rPr>
        <w:t>/架次控制要求</w:t>
      </w:r>
    </w:p>
    <w:p w14:paraId="222237B4" w14:textId="77777777" w:rsidR="00254790" w:rsidRPr="00254790" w:rsidRDefault="00254790" w:rsidP="00254790">
      <w:pPr>
        <w:spacing w:line="440" w:lineRule="exact"/>
        <w:rPr>
          <w:rFonts w:asciiTheme="minorEastAsia" w:eastAsiaTheme="minorEastAsia" w:hAnsiTheme="minorEastAsia" w:cs="Arial" w:hint="eastAsia"/>
          <w:sz w:val="28"/>
          <w:shd w:val="clear" w:color="auto" w:fill="FFFFFF"/>
          <w:lang w:eastAsia="zh-CN"/>
        </w:rPr>
      </w:pPr>
      <w:r w:rsidRPr="00254790">
        <w:rPr>
          <w:rFonts w:asciiTheme="minorEastAsia" w:eastAsiaTheme="minorEastAsia" w:hAnsiTheme="minorEastAsia" w:cs="Arial" w:hint="eastAsia"/>
          <w:sz w:val="28"/>
          <w:shd w:val="clear" w:color="auto" w:fill="FFFFFF"/>
          <w:lang w:eastAsia="zh-CN"/>
        </w:rPr>
        <w:t>5</w:t>
      </w:r>
      <w:r w:rsidRPr="00254790">
        <w:rPr>
          <w:rFonts w:asciiTheme="minorEastAsia" w:eastAsiaTheme="minorEastAsia" w:hAnsiTheme="minorEastAsia" w:cs="Arial"/>
          <w:sz w:val="28"/>
          <w:shd w:val="clear" w:color="auto" w:fill="FFFFFF"/>
          <w:lang w:eastAsia="zh-CN"/>
        </w:rPr>
        <w:t>.</w:t>
      </w:r>
      <w:r>
        <w:rPr>
          <w:rFonts w:asciiTheme="minorEastAsia" w:eastAsiaTheme="minorEastAsia" w:hAnsiTheme="minorEastAsia" w:cs="Arial"/>
          <w:sz w:val="28"/>
          <w:shd w:val="clear" w:color="auto" w:fill="FFFFFF"/>
          <w:lang w:eastAsia="zh-CN"/>
        </w:rPr>
        <w:t>11</w:t>
      </w:r>
      <w:r w:rsidRPr="00254790">
        <w:rPr>
          <w:rFonts w:asciiTheme="minorEastAsia" w:eastAsiaTheme="minorEastAsia" w:hAnsiTheme="minorEastAsia" w:cs="Arial"/>
          <w:sz w:val="28"/>
          <w:shd w:val="clear" w:color="auto" w:fill="FFFFFF"/>
          <w:lang w:eastAsia="zh-CN"/>
        </w:rPr>
        <w:t xml:space="preserve">.2.1 </w:t>
      </w:r>
      <w:r w:rsidRPr="00254790">
        <w:rPr>
          <w:rFonts w:asciiTheme="minorEastAsia" w:eastAsiaTheme="minorEastAsia" w:hAnsiTheme="minorEastAsia" w:cs="Arial" w:hint="eastAsia"/>
          <w:sz w:val="28"/>
          <w:shd w:val="clear" w:color="auto" w:fill="FFFFFF"/>
          <w:lang w:eastAsia="zh-CN"/>
        </w:rPr>
        <w:t>批产零件</w:t>
      </w:r>
      <w:r w:rsidRPr="00254790">
        <w:rPr>
          <w:rFonts w:asciiTheme="minorEastAsia" w:eastAsiaTheme="minorEastAsia" w:hAnsiTheme="minorEastAsia" w:cs="Arial"/>
          <w:sz w:val="28"/>
          <w:shd w:val="clear" w:color="auto" w:fill="FFFFFF"/>
          <w:lang w:eastAsia="zh-CN"/>
        </w:rPr>
        <w:t>/装配件应在批产第一架/</w:t>
      </w:r>
      <w:proofErr w:type="gramStart"/>
      <w:r w:rsidRPr="00254790">
        <w:rPr>
          <w:rFonts w:asciiTheme="minorEastAsia" w:eastAsiaTheme="minorEastAsia" w:hAnsiTheme="minorEastAsia" w:cs="Arial"/>
          <w:sz w:val="28"/>
          <w:shd w:val="clear" w:color="auto" w:fill="FFFFFF"/>
          <w:lang w:eastAsia="zh-CN"/>
        </w:rPr>
        <w:t>批完成</w:t>
      </w:r>
      <w:proofErr w:type="gramEnd"/>
      <w:r w:rsidRPr="00254790">
        <w:rPr>
          <w:rFonts w:asciiTheme="minorEastAsia" w:eastAsiaTheme="minorEastAsia" w:hAnsiTheme="minorEastAsia" w:cs="Arial"/>
          <w:sz w:val="28"/>
          <w:shd w:val="clear" w:color="auto" w:fill="FFFFFF"/>
          <w:lang w:eastAsia="zh-CN"/>
        </w:rPr>
        <w:t>首件检验。在首件检验通过</w:t>
      </w:r>
      <w:r w:rsidRPr="00254790">
        <w:rPr>
          <w:rFonts w:asciiTheme="minorEastAsia" w:eastAsiaTheme="minorEastAsia" w:hAnsiTheme="minorEastAsia" w:cs="Arial" w:hint="eastAsia"/>
          <w:sz w:val="28"/>
          <w:shd w:val="clear" w:color="auto" w:fill="FFFFFF"/>
          <w:lang w:eastAsia="zh-CN"/>
        </w:rPr>
        <w:t>前，零件投产数量不得超过</w:t>
      </w:r>
      <w:r>
        <w:rPr>
          <w:rFonts w:asciiTheme="minorEastAsia" w:eastAsiaTheme="minorEastAsia" w:hAnsiTheme="minorEastAsia" w:cs="Arial"/>
          <w:sz w:val="28"/>
          <w:shd w:val="clear" w:color="auto" w:fill="FFFFFF"/>
          <w:lang w:eastAsia="zh-CN"/>
        </w:rPr>
        <w:t>5</w:t>
      </w:r>
      <w:r w:rsidRPr="00254790">
        <w:rPr>
          <w:rFonts w:asciiTheme="minorEastAsia" w:eastAsiaTheme="minorEastAsia" w:hAnsiTheme="minorEastAsia" w:cs="Arial"/>
          <w:sz w:val="28"/>
          <w:shd w:val="clear" w:color="auto" w:fill="FFFFFF"/>
          <w:lang w:eastAsia="zh-CN"/>
        </w:rPr>
        <w:t>架份。</w:t>
      </w:r>
    </w:p>
    <w:p w14:paraId="15BFC371" w14:textId="77777777" w:rsidR="00254790" w:rsidRPr="00254790" w:rsidRDefault="00254790" w:rsidP="00254790">
      <w:pPr>
        <w:spacing w:line="440" w:lineRule="exact"/>
        <w:rPr>
          <w:rFonts w:asciiTheme="minorEastAsia" w:eastAsiaTheme="minorEastAsia" w:hAnsiTheme="minorEastAsia" w:cs="Arial" w:hint="eastAsia"/>
          <w:sz w:val="28"/>
          <w:shd w:val="clear" w:color="auto" w:fill="FFFFFF"/>
          <w:lang w:eastAsia="zh-CN"/>
        </w:rPr>
      </w:pPr>
      <w:r w:rsidRPr="00254790">
        <w:rPr>
          <w:rFonts w:asciiTheme="minorEastAsia" w:eastAsiaTheme="minorEastAsia" w:hAnsiTheme="minorEastAsia" w:cs="Arial" w:hint="eastAsia"/>
          <w:sz w:val="28"/>
          <w:shd w:val="clear" w:color="auto" w:fill="FFFFFF"/>
          <w:lang w:eastAsia="zh-CN"/>
        </w:rPr>
        <w:t>5</w:t>
      </w:r>
      <w:r w:rsidRPr="00254790">
        <w:rPr>
          <w:rFonts w:asciiTheme="minorEastAsia" w:eastAsiaTheme="minorEastAsia" w:hAnsiTheme="minorEastAsia" w:cs="Arial"/>
          <w:sz w:val="28"/>
          <w:shd w:val="clear" w:color="auto" w:fill="FFFFFF"/>
          <w:lang w:eastAsia="zh-CN"/>
        </w:rPr>
        <w:t>.</w:t>
      </w:r>
      <w:r>
        <w:rPr>
          <w:rFonts w:asciiTheme="minorEastAsia" w:eastAsiaTheme="minorEastAsia" w:hAnsiTheme="minorEastAsia" w:cs="Arial"/>
          <w:sz w:val="28"/>
          <w:shd w:val="clear" w:color="auto" w:fill="FFFFFF"/>
          <w:lang w:eastAsia="zh-CN"/>
        </w:rPr>
        <w:t>11</w:t>
      </w:r>
      <w:r w:rsidRPr="00254790">
        <w:rPr>
          <w:rFonts w:asciiTheme="minorEastAsia" w:eastAsiaTheme="minorEastAsia" w:hAnsiTheme="minorEastAsia" w:cs="Arial"/>
          <w:sz w:val="28"/>
          <w:shd w:val="clear" w:color="auto" w:fill="FFFFFF"/>
          <w:lang w:eastAsia="zh-CN"/>
        </w:rPr>
        <w:t xml:space="preserve">.2.2 </w:t>
      </w:r>
      <w:r w:rsidRPr="00254790">
        <w:rPr>
          <w:rFonts w:asciiTheme="minorEastAsia" w:eastAsiaTheme="minorEastAsia" w:hAnsiTheme="minorEastAsia" w:cs="Arial" w:hint="eastAsia"/>
          <w:sz w:val="28"/>
          <w:shd w:val="clear" w:color="auto" w:fill="FFFFFF"/>
          <w:lang w:eastAsia="zh-CN"/>
        </w:rPr>
        <w:t>零件制造在研制阶段开始实施首件检验，并在批产第一架完成之前完成。未通过首件检验的零件进入批生产后，仅能按单架机零件数量发放制造指令。装配件原则上在批生产时开始实施首件检验，并在首批投产内完成。</w:t>
      </w:r>
    </w:p>
    <w:p w14:paraId="78B991BA" w14:textId="77777777" w:rsidR="00254790" w:rsidRPr="00254790" w:rsidRDefault="00254790" w:rsidP="00254790">
      <w:pPr>
        <w:spacing w:line="440" w:lineRule="exact"/>
        <w:rPr>
          <w:rFonts w:asciiTheme="minorEastAsia" w:eastAsiaTheme="minorEastAsia" w:hAnsiTheme="minorEastAsia" w:cs="Arial" w:hint="eastAsia"/>
          <w:sz w:val="28"/>
          <w:shd w:val="clear" w:color="auto" w:fill="FFFFFF"/>
          <w:lang w:eastAsia="zh-CN"/>
        </w:rPr>
      </w:pPr>
      <w:r w:rsidRPr="00254790">
        <w:rPr>
          <w:rFonts w:asciiTheme="minorEastAsia" w:eastAsiaTheme="minorEastAsia" w:hAnsiTheme="minorEastAsia" w:cs="Arial" w:hint="eastAsia"/>
          <w:sz w:val="28"/>
          <w:shd w:val="clear" w:color="auto" w:fill="FFFFFF"/>
          <w:lang w:eastAsia="zh-CN"/>
        </w:rPr>
        <w:t>5</w:t>
      </w:r>
      <w:r w:rsidRPr="00254790">
        <w:rPr>
          <w:rFonts w:asciiTheme="minorEastAsia" w:eastAsiaTheme="minorEastAsia" w:hAnsiTheme="minorEastAsia" w:cs="Arial"/>
          <w:sz w:val="28"/>
          <w:shd w:val="clear" w:color="auto" w:fill="FFFFFF"/>
          <w:lang w:eastAsia="zh-CN"/>
        </w:rPr>
        <w:t>.</w:t>
      </w:r>
      <w:r>
        <w:rPr>
          <w:rFonts w:asciiTheme="minorEastAsia" w:eastAsiaTheme="minorEastAsia" w:hAnsiTheme="minorEastAsia" w:cs="Arial"/>
          <w:sz w:val="28"/>
          <w:shd w:val="clear" w:color="auto" w:fill="FFFFFF"/>
          <w:lang w:eastAsia="zh-CN"/>
        </w:rPr>
        <w:t>11</w:t>
      </w:r>
      <w:r w:rsidRPr="00254790">
        <w:rPr>
          <w:rFonts w:asciiTheme="minorEastAsia" w:eastAsiaTheme="minorEastAsia" w:hAnsiTheme="minorEastAsia" w:cs="Arial"/>
          <w:sz w:val="28"/>
          <w:shd w:val="clear" w:color="auto" w:fill="FFFFFF"/>
          <w:lang w:eastAsia="zh-CN"/>
        </w:rPr>
        <w:t xml:space="preserve">.2.3 </w:t>
      </w:r>
      <w:r w:rsidRPr="00254790">
        <w:rPr>
          <w:rFonts w:asciiTheme="minorEastAsia" w:eastAsiaTheme="minorEastAsia" w:hAnsiTheme="minorEastAsia" w:cs="Arial" w:hint="eastAsia"/>
          <w:sz w:val="28"/>
          <w:shd w:val="clear" w:color="auto" w:fill="FFFFFF"/>
          <w:lang w:eastAsia="zh-CN"/>
        </w:rPr>
        <w:t>对于逾期未完成或未通过首件检验的情况，应开展原因分析、制定必要措施，并确定实施计划。</w:t>
      </w:r>
    </w:p>
    <w:p w14:paraId="021877F2" w14:textId="77777777" w:rsidR="00254790" w:rsidRPr="00254790" w:rsidRDefault="00254790" w:rsidP="00254790">
      <w:pPr>
        <w:spacing w:line="440" w:lineRule="exact"/>
        <w:rPr>
          <w:rFonts w:asciiTheme="minorEastAsia" w:eastAsiaTheme="minorEastAsia" w:hAnsiTheme="minorEastAsia" w:cs="Arial" w:hint="eastAsia"/>
          <w:sz w:val="28"/>
          <w:shd w:val="clear" w:color="auto" w:fill="FFFFFF"/>
          <w:lang w:eastAsia="zh-CN"/>
        </w:rPr>
      </w:pPr>
      <w:r w:rsidRPr="00254790">
        <w:rPr>
          <w:rFonts w:asciiTheme="minorEastAsia" w:eastAsiaTheme="minorEastAsia" w:hAnsiTheme="minorEastAsia" w:cs="Arial" w:hint="eastAsia"/>
          <w:sz w:val="28"/>
          <w:shd w:val="clear" w:color="auto" w:fill="FFFFFF"/>
          <w:lang w:eastAsia="zh-CN"/>
        </w:rPr>
        <w:t>5</w:t>
      </w:r>
      <w:r w:rsidRPr="00254790">
        <w:rPr>
          <w:rFonts w:asciiTheme="minorEastAsia" w:eastAsiaTheme="minorEastAsia" w:hAnsiTheme="minorEastAsia" w:cs="Arial"/>
          <w:sz w:val="28"/>
          <w:shd w:val="clear" w:color="auto" w:fill="FFFFFF"/>
          <w:lang w:eastAsia="zh-CN"/>
        </w:rPr>
        <w:t>.</w:t>
      </w:r>
      <w:r>
        <w:rPr>
          <w:rFonts w:asciiTheme="minorEastAsia" w:eastAsiaTheme="minorEastAsia" w:hAnsiTheme="minorEastAsia" w:cs="Arial"/>
          <w:sz w:val="28"/>
          <w:shd w:val="clear" w:color="auto" w:fill="FFFFFF"/>
          <w:lang w:eastAsia="zh-CN"/>
        </w:rPr>
        <w:t>11</w:t>
      </w:r>
      <w:r w:rsidRPr="00254790">
        <w:rPr>
          <w:rFonts w:asciiTheme="minorEastAsia" w:eastAsiaTheme="minorEastAsia" w:hAnsiTheme="minorEastAsia" w:cs="Arial"/>
          <w:sz w:val="28"/>
          <w:shd w:val="clear" w:color="auto" w:fill="FFFFFF"/>
          <w:lang w:eastAsia="zh-CN"/>
        </w:rPr>
        <w:t xml:space="preserve">.3 </w:t>
      </w:r>
      <w:r w:rsidRPr="00254790">
        <w:rPr>
          <w:rFonts w:asciiTheme="minorEastAsia" w:eastAsiaTheme="minorEastAsia" w:hAnsiTheme="minorEastAsia" w:cs="Arial" w:hint="eastAsia"/>
          <w:sz w:val="28"/>
          <w:shd w:val="clear" w:color="auto" w:fill="FFFFFF"/>
          <w:lang w:eastAsia="zh-CN"/>
        </w:rPr>
        <w:t>首件检验客户检查要求</w:t>
      </w:r>
    </w:p>
    <w:p w14:paraId="7FBE3DA0" w14:textId="77777777" w:rsidR="00254790" w:rsidRPr="00254790" w:rsidRDefault="00254790" w:rsidP="00254790">
      <w:pPr>
        <w:spacing w:line="440" w:lineRule="exact"/>
        <w:rPr>
          <w:rFonts w:asciiTheme="minorEastAsia" w:eastAsiaTheme="minorEastAsia" w:hAnsiTheme="minorEastAsia" w:cs="Arial" w:hint="eastAsia"/>
          <w:sz w:val="28"/>
          <w:shd w:val="clear" w:color="auto" w:fill="FFFFFF"/>
          <w:lang w:eastAsia="zh-CN"/>
        </w:rPr>
      </w:pPr>
      <w:r w:rsidRPr="00254790">
        <w:rPr>
          <w:rFonts w:asciiTheme="minorEastAsia" w:eastAsiaTheme="minorEastAsia" w:hAnsiTheme="minorEastAsia" w:cs="Arial" w:hint="eastAsia"/>
          <w:sz w:val="28"/>
          <w:shd w:val="clear" w:color="auto" w:fill="FFFFFF"/>
          <w:lang w:eastAsia="zh-CN"/>
        </w:rPr>
        <w:t>5</w:t>
      </w:r>
      <w:r w:rsidRPr="00254790">
        <w:rPr>
          <w:rFonts w:asciiTheme="minorEastAsia" w:eastAsiaTheme="minorEastAsia" w:hAnsiTheme="minorEastAsia" w:cs="Arial"/>
          <w:sz w:val="28"/>
          <w:shd w:val="clear" w:color="auto" w:fill="FFFFFF"/>
          <w:lang w:eastAsia="zh-CN"/>
        </w:rPr>
        <w:t>.</w:t>
      </w:r>
      <w:r>
        <w:rPr>
          <w:rFonts w:asciiTheme="minorEastAsia" w:eastAsiaTheme="minorEastAsia" w:hAnsiTheme="minorEastAsia" w:cs="Arial"/>
          <w:sz w:val="28"/>
          <w:shd w:val="clear" w:color="auto" w:fill="FFFFFF"/>
          <w:lang w:eastAsia="zh-CN"/>
        </w:rPr>
        <w:t>11</w:t>
      </w:r>
      <w:r w:rsidRPr="00254790">
        <w:rPr>
          <w:rFonts w:asciiTheme="minorEastAsia" w:eastAsiaTheme="minorEastAsia" w:hAnsiTheme="minorEastAsia" w:cs="Arial"/>
          <w:sz w:val="28"/>
          <w:shd w:val="clear" w:color="auto" w:fill="FFFFFF"/>
          <w:lang w:eastAsia="zh-CN"/>
        </w:rPr>
        <w:t xml:space="preserve">.3.1 </w:t>
      </w:r>
      <w:r w:rsidRPr="00254790">
        <w:rPr>
          <w:rFonts w:asciiTheme="minorEastAsia" w:eastAsiaTheme="minorEastAsia" w:hAnsiTheme="minorEastAsia" w:cs="Arial" w:hint="eastAsia"/>
          <w:sz w:val="28"/>
          <w:shd w:val="clear" w:color="auto" w:fill="FFFFFF"/>
          <w:lang w:eastAsia="zh-CN"/>
        </w:rPr>
        <w:t>对于有</w:t>
      </w:r>
      <w:r w:rsidRPr="00254790">
        <w:rPr>
          <w:rFonts w:asciiTheme="minorEastAsia" w:eastAsiaTheme="minorEastAsia" w:hAnsiTheme="minorEastAsia" w:cs="Arial"/>
          <w:sz w:val="28"/>
          <w:shd w:val="clear" w:color="auto" w:fill="FFFFFF"/>
          <w:lang w:eastAsia="zh-CN"/>
        </w:rPr>
        <w:t xml:space="preserve"> QAR 控制点的首件检验项目，各相关单位在完成首件检验后须</w:t>
      </w:r>
      <w:r w:rsidRPr="00254790">
        <w:rPr>
          <w:rFonts w:asciiTheme="minorEastAsia" w:eastAsiaTheme="minorEastAsia" w:hAnsiTheme="minorEastAsia" w:cs="Arial" w:hint="eastAsia"/>
          <w:sz w:val="28"/>
          <w:shd w:val="clear" w:color="auto" w:fill="FFFFFF"/>
          <w:lang w:eastAsia="zh-CN"/>
        </w:rPr>
        <w:t>提请商飞公司质量代表进行验证</w:t>
      </w:r>
      <w:r w:rsidR="002C52C5">
        <w:rPr>
          <w:rFonts w:asciiTheme="minorEastAsia" w:eastAsiaTheme="minorEastAsia" w:hAnsiTheme="minorEastAsia" w:cs="Arial" w:hint="eastAsia"/>
          <w:sz w:val="28"/>
          <w:shd w:val="clear" w:color="auto" w:fill="FFFFFF"/>
          <w:lang w:eastAsia="zh-CN"/>
        </w:rPr>
        <w:t>。</w:t>
      </w:r>
    </w:p>
    <w:p w14:paraId="404F249B" w14:textId="77777777" w:rsidR="00B97E45" w:rsidRPr="008C3935" w:rsidRDefault="00254790" w:rsidP="008C3935">
      <w:pPr>
        <w:spacing w:line="440" w:lineRule="exact"/>
        <w:rPr>
          <w:rFonts w:asciiTheme="minorEastAsia" w:eastAsiaTheme="minorEastAsia" w:hAnsiTheme="minorEastAsia" w:cs="Arial" w:hint="eastAsia"/>
          <w:sz w:val="28"/>
          <w:shd w:val="clear" w:color="auto" w:fill="FFFFFF"/>
          <w:lang w:eastAsia="zh-CN"/>
        </w:rPr>
      </w:pPr>
      <w:r w:rsidRPr="00254790">
        <w:rPr>
          <w:rFonts w:asciiTheme="minorEastAsia" w:eastAsiaTheme="minorEastAsia" w:hAnsiTheme="minorEastAsia" w:cs="Arial" w:hint="eastAsia"/>
          <w:sz w:val="28"/>
          <w:shd w:val="clear" w:color="auto" w:fill="FFFFFF"/>
          <w:lang w:eastAsia="zh-CN"/>
        </w:rPr>
        <w:lastRenderedPageBreak/>
        <w:t>5</w:t>
      </w:r>
      <w:r w:rsidRPr="00254790">
        <w:rPr>
          <w:rFonts w:asciiTheme="minorEastAsia" w:eastAsiaTheme="minorEastAsia" w:hAnsiTheme="minorEastAsia" w:cs="Arial"/>
          <w:sz w:val="28"/>
          <w:shd w:val="clear" w:color="auto" w:fill="FFFFFF"/>
          <w:lang w:eastAsia="zh-CN"/>
        </w:rPr>
        <w:t>.</w:t>
      </w:r>
      <w:r>
        <w:rPr>
          <w:rFonts w:asciiTheme="minorEastAsia" w:eastAsiaTheme="minorEastAsia" w:hAnsiTheme="minorEastAsia" w:cs="Arial"/>
          <w:sz w:val="28"/>
          <w:shd w:val="clear" w:color="auto" w:fill="FFFFFF"/>
          <w:lang w:eastAsia="zh-CN"/>
        </w:rPr>
        <w:t>11</w:t>
      </w:r>
      <w:r w:rsidRPr="00254790">
        <w:rPr>
          <w:rFonts w:asciiTheme="minorEastAsia" w:eastAsiaTheme="minorEastAsia" w:hAnsiTheme="minorEastAsia" w:cs="Arial"/>
          <w:sz w:val="28"/>
          <w:shd w:val="clear" w:color="auto" w:fill="FFFFFF"/>
          <w:lang w:eastAsia="zh-CN"/>
        </w:rPr>
        <w:t xml:space="preserve">.3.2 </w:t>
      </w:r>
      <w:r w:rsidRPr="00254790">
        <w:rPr>
          <w:rFonts w:asciiTheme="minorEastAsia" w:eastAsiaTheme="minorEastAsia" w:hAnsiTheme="minorEastAsia" w:cs="Arial" w:hint="eastAsia"/>
          <w:sz w:val="28"/>
          <w:shd w:val="clear" w:color="auto" w:fill="FFFFFF"/>
          <w:lang w:eastAsia="zh-CN"/>
        </w:rPr>
        <w:t>对于没有</w:t>
      </w:r>
      <w:r w:rsidRPr="00254790">
        <w:rPr>
          <w:rFonts w:asciiTheme="minorEastAsia" w:eastAsiaTheme="minorEastAsia" w:hAnsiTheme="minorEastAsia" w:cs="Arial"/>
          <w:sz w:val="28"/>
          <w:shd w:val="clear" w:color="auto" w:fill="FFFFFF"/>
          <w:lang w:eastAsia="zh-CN"/>
        </w:rPr>
        <w:t xml:space="preserve"> QAR 控制点的首件检验项目，在各相关单位完成首件检验后，</w:t>
      </w:r>
      <w:proofErr w:type="gramStart"/>
      <w:r w:rsidRPr="00254790">
        <w:rPr>
          <w:rFonts w:asciiTheme="minorEastAsia" w:eastAsiaTheme="minorEastAsia" w:hAnsiTheme="minorEastAsia" w:cs="Arial" w:hint="eastAsia"/>
          <w:sz w:val="28"/>
          <w:shd w:val="clear" w:color="auto" w:fill="FFFFFF"/>
          <w:lang w:eastAsia="zh-CN"/>
        </w:rPr>
        <w:t>商飞公司</w:t>
      </w:r>
      <w:proofErr w:type="gramEnd"/>
      <w:r w:rsidRPr="00254790">
        <w:rPr>
          <w:rFonts w:asciiTheme="minorEastAsia" w:eastAsiaTheme="minorEastAsia" w:hAnsiTheme="minorEastAsia" w:cs="Arial" w:hint="eastAsia"/>
          <w:sz w:val="28"/>
          <w:shd w:val="clear" w:color="auto" w:fill="FFFFFF"/>
          <w:lang w:eastAsia="zh-CN"/>
        </w:rPr>
        <w:t>质量代表将根据产品特性和工艺类型按表</w:t>
      </w:r>
      <w:r>
        <w:rPr>
          <w:rFonts w:asciiTheme="minorEastAsia" w:eastAsiaTheme="minorEastAsia" w:hAnsiTheme="minorEastAsia" w:cs="Arial"/>
          <w:sz w:val="28"/>
          <w:shd w:val="clear" w:color="auto" w:fill="FFFFFF"/>
          <w:lang w:eastAsia="zh-CN"/>
        </w:rPr>
        <w:t>2</w:t>
      </w:r>
      <w:r w:rsidRPr="00254790">
        <w:rPr>
          <w:rFonts w:asciiTheme="minorEastAsia" w:eastAsiaTheme="minorEastAsia" w:hAnsiTheme="minorEastAsia" w:cs="Arial"/>
          <w:sz w:val="28"/>
          <w:shd w:val="clear" w:color="auto" w:fill="FFFFFF"/>
          <w:lang w:eastAsia="zh-CN"/>
        </w:rPr>
        <w:t>的比例数量选取</w:t>
      </w:r>
      <w:proofErr w:type="gramStart"/>
      <w:r w:rsidRPr="00254790">
        <w:rPr>
          <w:rFonts w:asciiTheme="minorEastAsia" w:eastAsiaTheme="minorEastAsia" w:hAnsiTheme="minorEastAsia" w:cs="Arial"/>
          <w:sz w:val="28"/>
          <w:shd w:val="clear" w:color="auto" w:fill="FFFFFF"/>
          <w:lang w:eastAsia="zh-CN"/>
        </w:rPr>
        <w:t>典型件</w:t>
      </w:r>
      <w:proofErr w:type="gramEnd"/>
      <w:r w:rsidRPr="00254790">
        <w:rPr>
          <w:rFonts w:asciiTheme="minorEastAsia" w:eastAsiaTheme="minorEastAsia" w:hAnsiTheme="minorEastAsia" w:cs="Arial" w:hint="eastAsia"/>
          <w:sz w:val="28"/>
          <w:shd w:val="clear" w:color="auto" w:fill="FFFFFF"/>
          <w:lang w:eastAsia="zh-CN"/>
        </w:rPr>
        <w:t>进行首件检验文件检查并形成检查记录。</w:t>
      </w:r>
    </w:p>
    <w:p w14:paraId="373C1411" w14:textId="77777777" w:rsidR="00B97E45" w:rsidRPr="00254790" w:rsidRDefault="00254790" w:rsidP="00254790">
      <w:pPr>
        <w:adjustRightInd w:val="0"/>
        <w:snapToGrid w:val="0"/>
        <w:spacing w:beforeLines="100" w:before="312" w:afterLines="100" w:after="312" w:line="440" w:lineRule="exact"/>
        <w:ind w:firstLineChars="900" w:firstLine="2160"/>
        <w:outlineLvl w:val="0"/>
        <w:rPr>
          <w:rFonts w:asciiTheme="minorEastAsia" w:eastAsiaTheme="minorEastAsia" w:hAnsiTheme="minorEastAsia" w:hint="eastAsia"/>
          <w:szCs w:val="28"/>
          <w:lang w:eastAsia="zh-CN"/>
        </w:rPr>
      </w:pPr>
      <w:r w:rsidRPr="00254790">
        <w:rPr>
          <w:rFonts w:asciiTheme="minorEastAsia" w:eastAsiaTheme="minorEastAsia" w:hAnsiTheme="minorEastAsia" w:hint="eastAsia"/>
          <w:szCs w:val="28"/>
          <w:lang w:eastAsia="zh-CN"/>
        </w:rPr>
        <w:t>表</w:t>
      </w:r>
      <w:r>
        <w:rPr>
          <w:rFonts w:asciiTheme="minorEastAsia" w:eastAsiaTheme="minorEastAsia" w:hAnsiTheme="minorEastAsia"/>
          <w:szCs w:val="28"/>
          <w:lang w:eastAsia="zh-CN"/>
        </w:rPr>
        <w:t>2</w:t>
      </w:r>
      <w:r w:rsidRPr="00254790">
        <w:rPr>
          <w:rFonts w:asciiTheme="minorEastAsia" w:eastAsiaTheme="minorEastAsia" w:hAnsiTheme="minorEastAsia" w:hint="eastAsia"/>
          <w:szCs w:val="28"/>
          <w:lang w:eastAsia="zh-CN"/>
        </w:rPr>
        <w:t xml:space="preserve"> 中国商飞首检检查抽查比例数量</w:t>
      </w:r>
    </w:p>
    <w:tbl>
      <w:tblPr>
        <w:tblStyle w:val="ac"/>
        <w:tblW w:w="0" w:type="auto"/>
        <w:tblLook w:val="04A0" w:firstRow="1" w:lastRow="0" w:firstColumn="1" w:lastColumn="0" w:noHBand="0" w:noVBand="1"/>
      </w:tblPr>
      <w:tblGrid>
        <w:gridCol w:w="1696"/>
        <w:gridCol w:w="2452"/>
        <w:gridCol w:w="2074"/>
        <w:gridCol w:w="2074"/>
      </w:tblGrid>
      <w:tr w:rsidR="00254790" w14:paraId="06DA2B23" w14:textId="77777777" w:rsidTr="008C3935">
        <w:tc>
          <w:tcPr>
            <w:tcW w:w="1696" w:type="dxa"/>
            <w:vMerge w:val="restart"/>
          </w:tcPr>
          <w:p w14:paraId="16DAAE24" w14:textId="77777777" w:rsidR="00254790" w:rsidRPr="00850162" w:rsidRDefault="00254790" w:rsidP="008C3935">
            <w:pPr>
              <w:jc w:val="center"/>
              <w:rPr>
                <w:rFonts w:ascii="Arial" w:hAnsi="Arial" w:cs="Arial"/>
                <w:sz w:val="20"/>
                <w:szCs w:val="20"/>
                <w:shd w:val="clear" w:color="auto" w:fill="FFFFFF"/>
              </w:rPr>
            </w:pPr>
            <w:proofErr w:type="spellStart"/>
            <w:r w:rsidRPr="00850162">
              <w:rPr>
                <w:rFonts w:ascii="Arial" w:hAnsi="Arial" w:cs="Arial" w:hint="eastAsia"/>
                <w:sz w:val="20"/>
                <w:szCs w:val="20"/>
                <w:shd w:val="clear" w:color="auto" w:fill="FFFFFF"/>
              </w:rPr>
              <w:t>类型</w:t>
            </w:r>
            <w:proofErr w:type="spellEnd"/>
          </w:p>
          <w:p w14:paraId="5E574603"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Type</w:t>
            </w:r>
          </w:p>
        </w:tc>
        <w:tc>
          <w:tcPr>
            <w:tcW w:w="2452" w:type="dxa"/>
            <w:vMerge w:val="restart"/>
          </w:tcPr>
          <w:p w14:paraId="5525BE00" w14:textId="77777777" w:rsidR="00254790" w:rsidRPr="00850162" w:rsidRDefault="00254790" w:rsidP="008C3935">
            <w:pPr>
              <w:jc w:val="center"/>
              <w:rPr>
                <w:rFonts w:ascii="Arial" w:hAnsi="Arial" w:cs="Arial"/>
                <w:sz w:val="20"/>
                <w:szCs w:val="20"/>
                <w:shd w:val="clear" w:color="auto" w:fill="FFFFFF"/>
              </w:rPr>
            </w:pPr>
            <w:proofErr w:type="spellStart"/>
            <w:r w:rsidRPr="00850162">
              <w:rPr>
                <w:rFonts w:ascii="Arial" w:hAnsi="Arial" w:cs="Arial" w:hint="eastAsia"/>
                <w:sz w:val="20"/>
                <w:szCs w:val="20"/>
                <w:shd w:val="clear" w:color="auto" w:fill="FFFFFF"/>
              </w:rPr>
              <w:t>每类数量</w:t>
            </w:r>
            <w:proofErr w:type="spellEnd"/>
          </w:p>
          <w:p w14:paraId="23F6E8D5"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Quantity</w:t>
            </w:r>
            <w:r w:rsidRPr="00850162">
              <w:rPr>
                <w:rFonts w:ascii="Arial" w:hAnsi="Arial" w:cs="Arial"/>
                <w:sz w:val="20"/>
                <w:szCs w:val="20"/>
                <w:shd w:val="clear" w:color="auto" w:fill="FFFFFF"/>
              </w:rPr>
              <w:t xml:space="preserve"> Of Each Type</w:t>
            </w:r>
          </w:p>
        </w:tc>
        <w:tc>
          <w:tcPr>
            <w:tcW w:w="4148" w:type="dxa"/>
            <w:gridSpan w:val="2"/>
          </w:tcPr>
          <w:p w14:paraId="524EFD42" w14:textId="77777777" w:rsidR="00254790" w:rsidRPr="00850162" w:rsidRDefault="00254790" w:rsidP="008C3935">
            <w:pPr>
              <w:jc w:val="center"/>
              <w:rPr>
                <w:rFonts w:ascii="Arial" w:hAnsi="Arial" w:cs="Arial"/>
                <w:sz w:val="20"/>
                <w:szCs w:val="20"/>
                <w:shd w:val="clear" w:color="auto" w:fill="FFFFFF"/>
              </w:rPr>
            </w:pPr>
            <w:proofErr w:type="spellStart"/>
            <w:r w:rsidRPr="00850162">
              <w:rPr>
                <w:rFonts w:ascii="Arial" w:hAnsi="Arial" w:cs="Arial" w:hint="eastAsia"/>
                <w:sz w:val="20"/>
                <w:szCs w:val="20"/>
                <w:shd w:val="clear" w:color="auto" w:fill="FFFFFF"/>
              </w:rPr>
              <w:t>检查项数</w:t>
            </w:r>
            <w:proofErr w:type="spellEnd"/>
          </w:p>
          <w:p w14:paraId="3B56AA90"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sz w:val="20"/>
                <w:szCs w:val="20"/>
                <w:shd w:val="clear" w:color="auto" w:fill="FFFFFF"/>
              </w:rPr>
              <w:t>Ratio/Quantity for Checking</w:t>
            </w:r>
          </w:p>
        </w:tc>
      </w:tr>
      <w:tr w:rsidR="00254790" w14:paraId="7959967E" w14:textId="77777777" w:rsidTr="008C3935">
        <w:tc>
          <w:tcPr>
            <w:tcW w:w="1696" w:type="dxa"/>
            <w:vMerge/>
          </w:tcPr>
          <w:p w14:paraId="7AB58280" w14:textId="77777777" w:rsidR="00254790" w:rsidRPr="00850162" w:rsidRDefault="00254790" w:rsidP="008C3935">
            <w:pPr>
              <w:jc w:val="center"/>
              <w:rPr>
                <w:rFonts w:ascii="Arial" w:hAnsi="Arial" w:cs="Arial"/>
                <w:sz w:val="20"/>
                <w:szCs w:val="20"/>
                <w:shd w:val="clear" w:color="auto" w:fill="FFFFFF"/>
              </w:rPr>
            </w:pPr>
          </w:p>
        </w:tc>
        <w:tc>
          <w:tcPr>
            <w:tcW w:w="2452" w:type="dxa"/>
            <w:vMerge/>
          </w:tcPr>
          <w:p w14:paraId="205C6FD3" w14:textId="77777777" w:rsidR="00254790" w:rsidRPr="00850162" w:rsidRDefault="00254790" w:rsidP="008C3935">
            <w:pPr>
              <w:jc w:val="center"/>
              <w:rPr>
                <w:rFonts w:ascii="Arial" w:hAnsi="Arial" w:cs="Arial"/>
                <w:sz w:val="20"/>
                <w:szCs w:val="20"/>
                <w:shd w:val="clear" w:color="auto" w:fill="FFFFFF"/>
              </w:rPr>
            </w:pPr>
          </w:p>
        </w:tc>
        <w:tc>
          <w:tcPr>
            <w:tcW w:w="2074" w:type="dxa"/>
          </w:tcPr>
          <w:p w14:paraId="153AA6EE" w14:textId="77777777" w:rsidR="00254790" w:rsidRPr="00850162" w:rsidRDefault="00254790" w:rsidP="008C3935">
            <w:pPr>
              <w:jc w:val="center"/>
              <w:rPr>
                <w:rFonts w:ascii="Arial" w:hAnsi="Arial" w:cs="Arial"/>
                <w:sz w:val="20"/>
                <w:szCs w:val="20"/>
                <w:shd w:val="clear" w:color="auto" w:fill="FFFFFF"/>
              </w:rPr>
            </w:pPr>
            <w:proofErr w:type="spellStart"/>
            <w:r w:rsidRPr="00850162">
              <w:rPr>
                <w:rFonts w:ascii="Arial" w:hAnsi="Arial" w:cs="Arial" w:hint="eastAsia"/>
                <w:sz w:val="20"/>
                <w:szCs w:val="20"/>
                <w:shd w:val="clear" w:color="auto" w:fill="FFFFFF"/>
              </w:rPr>
              <w:t>其它情况</w:t>
            </w:r>
            <w:proofErr w:type="spellEnd"/>
          </w:p>
          <w:p w14:paraId="0622B18F"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sz w:val="20"/>
                <w:szCs w:val="20"/>
                <w:shd w:val="clear" w:color="auto" w:fill="FFFFFF"/>
              </w:rPr>
              <w:t>Other Condition</w:t>
            </w:r>
          </w:p>
        </w:tc>
        <w:tc>
          <w:tcPr>
            <w:tcW w:w="2074" w:type="dxa"/>
          </w:tcPr>
          <w:p w14:paraId="7C027E28" w14:textId="77777777" w:rsidR="00254790" w:rsidRPr="00850162" w:rsidRDefault="00254790" w:rsidP="008C3935">
            <w:pPr>
              <w:jc w:val="center"/>
              <w:rPr>
                <w:rFonts w:ascii="Arial" w:hAnsi="Arial" w:cs="Arial"/>
                <w:sz w:val="20"/>
                <w:szCs w:val="20"/>
                <w:shd w:val="clear" w:color="auto" w:fill="FFFFFF"/>
              </w:rPr>
            </w:pPr>
            <w:proofErr w:type="spellStart"/>
            <w:r w:rsidRPr="00850162">
              <w:rPr>
                <w:rFonts w:ascii="Arial" w:hAnsi="Arial" w:cs="Arial" w:hint="eastAsia"/>
                <w:sz w:val="20"/>
                <w:szCs w:val="20"/>
                <w:shd w:val="clear" w:color="auto" w:fill="FFFFFF"/>
              </w:rPr>
              <w:t>工程更改</w:t>
            </w:r>
            <w:proofErr w:type="spellEnd"/>
          </w:p>
          <w:p w14:paraId="06AEC21D"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sz w:val="20"/>
                <w:szCs w:val="20"/>
                <w:shd w:val="clear" w:color="auto" w:fill="FFFFFF"/>
              </w:rPr>
              <w:t>Engineering Change</w:t>
            </w:r>
          </w:p>
        </w:tc>
      </w:tr>
      <w:tr w:rsidR="00254790" w14:paraId="1C65AF76" w14:textId="77777777" w:rsidTr="008C3935">
        <w:tc>
          <w:tcPr>
            <w:tcW w:w="1696" w:type="dxa"/>
          </w:tcPr>
          <w:p w14:paraId="7CEF564E" w14:textId="77777777" w:rsidR="00254790" w:rsidRPr="00850162" w:rsidRDefault="00254790" w:rsidP="008C3935">
            <w:pPr>
              <w:jc w:val="center"/>
              <w:rPr>
                <w:rFonts w:ascii="Arial" w:hAnsi="Arial" w:cs="Arial"/>
                <w:sz w:val="20"/>
                <w:szCs w:val="20"/>
                <w:shd w:val="clear" w:color="auto" w:fill="FFFFFF"/>
              </w:rPr>
            </w:pPr>
            <w:proofErr w:type="spellStart"/>
            <w:r w:rsidRPr="00850162">
              <w:rPr>
                <w:rFonts w:ascii="Arial" w:hAnsi="Arial" w:cs="Arial" w:hint="eastAsia"/>
                <w:sz w:val="20"/>
                <w:szCs w:val="20"/>
                <w:shd w:val="clear" w:color="auto" w:fill="FFFFFF"/>
              </w:rPr>
              <w:t>关重件</w:t>
            </w:r>
            <w:proofErr w:type="spellEnd"/>
          </w:p>
          <w:p w14:paraId="04CEFC54"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K</w:t>
            </w:r>
            <w:r w:rsidRPr="00850162">
              <w:rPr>
                <w:rFonts w:ascii="Arial" w:hAnsi="Arial" w:cs="Arial"/>
                <w:sz w:val="20"/>
                <w:szCs w:val="20"/>
                <w:shd w:val="clear" w:color="auto" w:fill="FFFFFF"/>
              </w:rPr>
              <w:t>ey Parts</w:t>
            </w:r>
          </w:p>
        </w:tc>
        <w:tc>
          <w:tcPr>
            <w:tcW w:w="2452" w:type="dxa"/>
          </w:tcPr>
          <w:p w14:paraId="13B2DE16"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w:t>
            </w:r>
          </w:p>
        </w:tc>
        <w:tc>
          <w:tcPr>
            <w:tcW w:w="2074" w:type="dxa"/>
          </w:tcPr>
          <w:p w14:paraId="4FFEB4FA"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1</w:t>
            </w:r>
            <w:r w:rsidRPr="00850162">
              <w:rPr>
                <w:rFonts w:ascii="Arial" w:hAnsi="Arial" w:cs="Arial"/>
                <w:sz w:val="20"/>
                <w:szCs w:val="20"/>
                <w:shd w:val="clear" w:color="auto" w:fill="FFFFFF"/>
              </w:rPr>
              <w:t>00%</w:t>
            </w:r>
          </w:p>
        </w:tc>
        <w:tc>
          <w:tcPr>
            <w:tcW w:w="2074" w:type="dxa"/>
          </w:tcPr>
          <w:p w14:paraId="7971C37E"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1</w:t>
            </w:r>
            <w:r w:rsidRPr="00850162">
              <w:rPr>
                <w:rFonts w:ascii="Arial" w:hAnsi="Arial" w:cs="Arial"/>
                <w:sz w:val="20"/>
                <w:szCs w:val="20"/>
                <w:shd w:val="clear" w:color="auto" w:fill="FFFFFF"/>
              </w:rPr>
              <w:t>00%</w:t>
            </w:r>
          </w:p>
        </w:tc>
      </w:tr>
      <w:tr w:rsidR="00254790" w14:paraId="48EA4EEF" w14:textId="77777777" w:rsidTr="008C3935">
        <w:tc>
          <w:tcPr>
            <w:tcW w:w="1696" w:type="dxa"/>
            <w:vMerge w:val="restart"/>
          </w:tcPr>
          <w:p w14:paraId="040910EC" w14:textId="77777777" w:rsidR="00254790" w:rsidRPr="00850162" w:rsidRDefault="00254790" w:rsidP="008C3935">
            <w:pPr>
              <w:jc w:val="center"/>
              <w:rPr>
                <w:rFonts w:ascii="Arial" w:hAnsi="Arial" w:cs="Arial"/>
                <w:sz w:val="20"/>
                <w:szCs w:val="20"/>
                <w:shd w:val="clear" w:color="auto" w:fill="FFFFFF"/>
              </w:rPr>
            </w:pPr>
            <w:proofErr w:type="spellStart"/>
            <w:r w:rsidRPr="00850162">
              <w:rPr>
                <w:rFonts w:ascii="Arial" w:hAnsi="Arial" w:cs="Arial" w:hint="eastAsia"/>
                <w:sz w:val="20"/>
                <w:szCs w:val="20"/>
                <w:shd w:val="clear" w:color="auto" w:fill="FFFFFF"/>
              </w:rPr>
              <w:t>一般件</w:t>
            </w:r>
            <w:proofErr w:type="spellEnd"/>
          </w:p>
          <w:p w14:paraId="6ADAD30C"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General</w:t>
            </w:r>
            <w:r w:rsidRPr="00850162">
              <w:rPr>
                <w:rFonts w:ascii="Arial" w:hAnsi="Arial" w:cs="Arial"/>
                <w:sz w:val="20"/>
                <w:szCs w:val="20"/>
                <w:shd w:val="clear" w:color="auto" w:fill="FFFFFF"/>
              </w:rPr>
              <w:t xml:space="preserve"> </w:t>
            </w:r>
            <w:r w:rsidRPr="00850162">
              <w:rPr>
                <w:rFonts w:ascii="Arial" w:hAnsi="Arial" w:cs="Arial" w:hint="eastAsia"/>
                <w:sz w:val="20"/>
                <w:szCs w:val="20"/>
                <w:shd w:val="clear" w:color="auto" w:fill="FFFFFF"/>
              </w:rPr>
              <w:t>Parts</w:t>
            </w:r>
          </w:p>
        </w:tc>
        <w:tc>
          <w:tcPr>
            <w:tcW w:w="2452" w:type="dxa"/>
          </w:tcPr>
          <w:p w14:paraId="67DF5EBB"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2</w:t>
            </w:r>
            <w:r w:rsidRPr="00850162">
              <w:rPr>
                <w:rFonts w:ascii="Arial" w:hAnsi="Arial" w:cs="Arial"/>
                <w:sz w:val="20"/>
                <w:szCs w:val="20"/>
                <w:shd w:val="clear" w:color="auto" w:fill="FFFFFF"/>
              </w:rPr>
              <w:t>~8</w:t>
            </w:r>
          </w:p>
        </w:tc>
        <w:tc>
          <w:tcPr>
            <w:tcW w:w="2074" w:type="dxa"/>
          </w:tcPr>
          <w:p w14:paraId="7F421102"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1</w:t>
            </w:r>
            <w:r w:rsidRPr="00850162">
              <w:rPr>
                <w:rFonts w:ascii="Arial" w:hAnsi="Arial" w:cs="Arial"/>
                <w:sz w:val="20"/>
                <w:szCs w:val="20"/>
                <w:shd w:val="clear" w:color="auto" w:fill="FFFFFF"/>
              </w:rPr>
              <w:t>00%</w:t>
            </w:r>
          </w:p>
        </w:tc>
        <w:tc>
          <w:tcPr>
            <w:tcW w:w="2074" w:type="dxa"/>
          </w:tcPr>
          <w:p w14:paraId="24937B34"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1</w:t>
            </w:r>
            <w:r w:rsidRPr="00850162">
              <w:rPr>
                <w:rFonts w:ascii="Arial" w:hAnsi="Arial" w:cs="Arial"/>
                <w:sz w:val="20"/>
                <w:szCs w:val="20"/>
                <w:shd w:val="clear" w:color="auto" w:fill="FFFFFF"/>
              </w:rPr>
              <w:t>00%</w:t>
            </w:r>
          </w:p>
        </w:tc>
      </w:tr>
      <w:tr w:rsidR="00254790" w14:paraId="3E52131D" w14:textId="77777777" w:rsidTr="008C3935">
        <w:tc>
          <w:tcPr>
            <w:tcW w:w="1696" w:type="dxa"/>
            <w:vMerge/>
          </w:tcPr>
          <w:p w14:paraId="5FE306E1"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238BE0B3"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9</w:t>
            </w:r>
            <w:r w:rsidRPr="00850162">
              <w:rPr>
                <w:rFonts w:ascii="Arial" w:hAnsi="Arial" w:cs="Arial"/>
                <w:sz w:val="20"/>
                <w:szCs w:val="20"/>
                <w:shd w:val="clear" w:color="auto" w:fill="FFFFFF"/>
              </w:rPr>
              <w:t>~90</w:t>
            </w:r>
          </w:p>
        </w:tc>
        <w:tc>
          <w:tcPr>
            <w:tcW w:w="2074" w:type="dxa"/>
          </w:tcPr>
          <w:p w14:paraId="4837E946"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8</w:t>
            </w:r>
          </w:p>
        </w:tc>
        <w:tc>
          <w:tcPr>
            <w:tcW w:w="2074" w:type="dxa"/>
          </w:tcPr>
          <w:p w14:paraId="23FD0FC1"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8</w:t>
            </w:r>
          </w:p>
        </w:tc>
      </w:tr>
      <w:tr w:rsidR="00254790" w14:paraId="496BE324" w14:textId="77777777" w:rsidTr="008C3935">
        <w:tc>
          <w:tcPr>
            <w:tcW w:w="1696" w:type="dxa"/>
            <w:vMerge/>
          </w:tcPr>
          <w:p w14:paraId="6DB41B9F"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319485AB" w14:textId="77777777" w:rsidR="00254790" w:rsidRPr="00850162" w:rsidRDefault="00254790" w:rsidP="008C3935">
            <w:pPr>
              <w:jc w:val="center"/>
              <w:rPr>
                <w:rFonts w:ascii="Arial" w:hAnsi="Arial" w:cs="Arial"/>
                <w:sz w:val="20"/>
                <w:szCs w:val="20"/>
                <w:shd w:val="clear" w:color="auto" w:fill="FFFFFF"/>
              </w:rPr>
            </w:pPr>
            <w:r w:rsidRPr="00850162">
              <w:rPr>
                <w:rFonts w:ascii="Arial" w:hAnsi="Arial" w:cs="Arial" w:hint="eastAsia"/>
                <w:sz w:val="20"/>
                <w:szCs w:val="20"/>
                <w:shd w:val="clear" w:color="auto" w:fill="FFFFFF"/>
              </w:rPr>
              <w:t>9</w:t>
            </w:r>
            <w:r w:rsidRPr="00850162">
              <w:rPr>
                <w:rFonts w:ascii="Arial" w:hAnsi="Arial" w:cs="Arial"/>
                <w:sz w:val="20"/>
                <w:szCs w:val="20"/>
                <w:shd w:val="clear" w:color="auto" w:fill="FFFFFF"/>
              </w:rPr>
              <w:t>1~150</w:t>
            </w:r>
          </w:p>
        </w:tc>
        <w:tc>
          <w:tcPr>
            <w:tcW w:w="2074" w:type="dxa"/>
          </w:tcPr>
          <w:p w14:paraId="29D8C1F8"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2</w:t>
            </w:r>
          </w:p>
        </w:tc>
        <w:tc>
          <w:tcPr>
            <w:tcW w:w="2074" w:type="dxa"/>
          </w:tcPr>
          <w:p w14:paraId="7B96208E"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2</w:t>
            </w:r>
          </w:p>
        </w:tc>
      </w:tr>
      <w:tr w:rsidR="00254790" w14:paraId="67A2862E" w14:textId="77777777" w:rsidTr="008C3935">
        <w:tc>
          <w:tcPr>
            <w:tcW w:w="1696" w:type="dxa"/>
            <w:vMerge/>
          </w:tcPr>
          <w:p w14:paraId="4AF5CA26"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5258E720"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51~280</w:t>
            </w:r>
          </w:p>
        </w:tc>
        <w:tc>
          <w:tcPr>
            <w:tcW w:w="2074" w:type="dxa"/>
          </w:tcPr>
          <w:p w14:paraId="37A78FDE"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9</w:t>
            </w:r>
          </w:p>
        </w:tc>
        <w:tc>
          <w:tcPr>
            <w:tcW w:w="2074" w:type="dxa"/>
          </w:tcPr>
          <w:p w14:paraId="3246F7F0"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0%</w:t>
            </w:r>
          </w:p>
        </w:tc>
      </w:tr>
      <w:tr w:rsidR="00254790" w14:paraId="124658C9" w14:textId="77777777" w:rsidTr="008C3935">
        <w:tc>
          <w:tcPr>
            <w:tcW w:w="1696" w:type="dxa"/>
            <w:vMerge/>
          </w:tcPr>
          <w:p w14:paraId="6102844D"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389A65E6"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2</w:t>
            </w:r>
            <w:r>
              <w:rPr>
                <w:rFonts w:ascii="Arial" w:hAnsi="Arial" w:cs="Arial"/>
                <w:sz w:val="20"/>
                <w:szCs w:val="20"/>
                <w:shd w:val="clear" w:color="auto" w:fill="FFFFFF"/>
              </w:rPr>
              <w:t>81~500</w:t>
            </w:r>
          </w:p>
        </w:tc>
        <w:tc>
          <w:tcPr>
            <w:tcW w:w="2074" w:type="dxa"/>
          </w:tcPr>
          <w:p w14:paraId="1643FFED"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2</w:t>
            </w:r>
            <w:r>
              <w:rPr>
                <w:rFonts w:ascii="Arial" w:hAnsi="Arial" w:cs="Arial"/>
                <w:sz w:val="20"/>
                <w:szCs w:val="20"/>
                <w:shd w:val="clear" w:color="auto" w:fill="FFFFFF"/>
              </w:rPr>
              <w:t>1</w:t>
            </w:r>
          </w:p>
        </w:tc>
        <w:tc>
          <w:tcPr>
            <w:tcW w:w="2074" w:type="dxa"/>
          </w:tcPr>
          <w:p w14:paraId="49BDD2A1"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0%</w:t>
            </w:r>
          </w:p>
        </w:tc>
      </w:tr>
      <w:tr w:rsidR="00254790" w14:paraId="5CBC403A" w14:textId="77777777" w:rsidTr="008C3935">
        <w:tc>
          <w:tcPr>
            <w:tcW w:w="1696" w:type="dxa"/>
            <w:vMerge/>
          </w:tcPr>
          <w:p w14:paraId="2FC8D8E2"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473522FA"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5</w:t>
            </w:r>
            <w:r>
              <w:rPr>
                <w:rFonts w:ascii="Arial" w:hAnsi="Arial" w:cs="Arial"/>
                <w:sz w:val="20"/>
                <w:szCs w:val="20"/>
                <w:shd w:val="clear" w:color="auto" w:fill="FFFFFF"/>
              </w:rPr>
              <w:t>01~1200</w:t>
            </w:r>
          </w:p>
        </w:tc>
        <w:tc>
          <w:tcPr>
            <w:tcW w:w="2074" w:type="dxa"/>
          </w:tcPr>
          <w:p w14:paraId="5C8BB898"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2</w:t>
            </w:r>
            <w:r>
              <w:rPr>
                <w:rFonts w:ascii="Arial" w:hAnsi="Arial" w:cs="Arial"/>
                <w:sz w:val="20"/>
                <w:szCs w:val="20"/>
                <w:shd w:val="clear" w:color="auto" w:fill="FFFFFF"/>
              </w:rPr>
              <w:t>7</w:t>
            </w:r>
          </w:p>
        </w:tc>
        <w:tc>
          <w:tcPr>
            <w:tcW w:w="2074" w:type="dxa"/>
          </w:tcPr>
          <w:p w14:paraId="77358F02" w14:textId="77777777" w:rsidR="00254790" w:rsidRDefault="00254790" w:rsidP="008C3935">
            <w:pPr>
              <w:jc w:val="center"/>
            </w:pPr>
            <w:r w:rsidRPr="00977F1B">
              <w:rPr>
                <w:rFonts w:ascii="Arial" w:hAnsi="Arial" w:cs="Arial" w:hint="eastAsia"/>
                <w:sz w:val="20"/>
                <w:szCs w:val="20"/>
                <w:shd w:val="clear" w:color="auto" w:fill="FFFFFF"/>
              </w:rPr>
              <w:t>1</w:t>
            </w:r>
            <w:r w:rsidRPr="00977F1B">
              <w:rPr>
                <w:rFonts w:ascii="Arial" w:hAnsi="Arial" w:cs="Arial"/>
                <w:sz w:val="20"/>
                <w:szCs w:val="20"/>
                <w:shd w:val="clear" w:color="auto" w:fill="FFFFFF"/>
              </w:rPr>
              <w:t>0%</w:t>
            </w:r>
          </w:p>
        </w:tc>
      </w:tr>
      <w:tr w:rsidR="00254790" w14:paraId="0093CF57" w14:textId="77777777" w:rsidTr="008C3935">
        <w:tc>
          <w:tcPr>
            <w:tcW w:w="1696" w:type="dxa"/>
            <w:vMerge/>
          </w:tcPr>
          <w:p w14:paraId="3CF8DEB1"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3283FC2D"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201~3200</w:t>
            </w:r>
          </w:p>
        </w:tc>
        <w:tc>
          <w:tcPr>
            <w:tcW w:w="2074" w:type="dxa"/>
          </w:tcPr>
          <w:p w14:paraId="0C6E15F4"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3</w:t>
            </w:r>
            <w:r>
              <w:rPr>
                <w:rFonts w:ascii="Arial" w:hAnsi="Arial" w:cs="Arial"/>
                <w:sz w:val="20"/>
                <w:szCs w:val="20"/>
                <w:shd w:val="clear" w:color="auto" w:fill="FFFFFF"/>
              </w:rPr>
              <w:t>5</w:t>
            </w:r>
          </w:p>
        </w:tc>
        <w:tc>
          <w:tcPr>
            <w:tcW w:w="2074" w:type="dxa"/>
          </w:tcPr>
          <w:p w14:paraId="764CEFAE" w14:textId="77777777" w:rsidR="00254790" w:rsidRDefault="00254790" w:rsidP="008C3935">
            <w:pPr>
              <w:jc w:val="center"/>
            </w:pPr>
            <w:r w:rsidRPr="00977F1B">
              <w:rPr>
                <w:rFonts w:ascii="Arial" w:hAnsi="Arial" w:cs="Arial" w:hint="eastAsia"/>
                <w:sz w:val="20"/>
                <w:szCs w:val="20"/>
                <w:shd w:val="clear" w:color="auto" w:fill="FFFFFF"/>
              </w:rPr>
              <w:t>1</w:t>
            </w:r>
            <w:r w:rsidRPr="00977F1B">
              <w:rPr>
                <w:rFonts w:ascii="Arial" w:hAnsi="Arial" w:cs="Arial"/>
                <w:sz w:val="20"/>
                <w:szCs w:val="20"/>
                <w:shd w:val="clear" w:color="auto" w:fill="FFFFFF"/>
              </w:rPr>
              <w:t>0%</w:t>
            </w:r>
          </w:p>
        </w:tc>
      </w:tr>
      <w:tr w:rsidR="00254790" w14:paraId="5D37BE98" w14:textId="77777777" w:rsidTr="008C3935">
        <w:tc>
          <w:tcPr>
            <w:tcW w:w="1696" w:type="dxa"/>
            <w:vMerge/>
          </w:tcPr>
          <w:p w14:paraId="4185EA16"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497231A6"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3</w:t>
            </w:r>
            <w:r>
              <w:rPr>
                <w:rFonts w:ascii="Arial" w:hAnsi="Arial" w:cs="Arial"/>
                <w:sz w:val="20"/>
                <w:szCs w:val="20"/>
                <w:shd w:val="clear" w:color="auto" w:fill="FFFFFF"/>
              </w:rPr>
              <w:t>201~10000</w:t>
            </w:r>
          </w:p>
        </w:tc>
        <w:tc>
          <w:tcPr>
            <w:tcW w:w="2074" w:type="dxa"/>
          </w:tcPr>
          <w:p w14:paraId="3CE78293"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3</w:t>
            </w:r>
            <w:r>
              <w:rPr>
                <w:rFonts w:ascii="Arial" w:hAnsi="Arial" w:cs="Arial"/>
                <w:sz w:val="20"/>
                <w:szCs w:val="20"/>
                <w:shd w:val="clear" w:color="auto" w:fill="FFFFFF"/>
              </w:rPr>
              <w:t>8</w:t>
            </w:r>
          </w:p>
        </w:tc>
        <w:tc>
          <w:tcPr>
            <w:tcW w:w="2074" w:type="dxa"/>
          </w:tcPr>
          <w:p w14:paraId="18891001" w14:textId="77777777" w:rsidR="00254790" w:rsidRDefault="00254790" w:rsidP="008C3935">
            <w:pPr>
              <w:jc w:val="center"/>
            </w:pPr>
            <w:r w:rsidRPr="00977F1B">
              <w:rPr>
                <w:rFonts w:ascii="Arial" w:hAnsi="Arial" w:cs="Arial" w:hint="eastAsia"/>
                <w:sz w:val="20"/>
                <w:szCs w:val="20"/>
                <w:shd w:val="clear" w:color="auto" w:fill="FFFFFF"/>
              </w:rPr>
              <w:t>1</w:t>
            </w:r>
            <w:r w:rsidRPr="00977F1B">
              <w:rPr>
                <w:rFonts w:ascii="Arial" w:hAnsi="Arial" w:cs="Arial"/>
                <w:sz w:val="20"/>
                <w:szCs w:val="20"/>
                <w:shd w:val="clear" w:color="auto" w:fill="FFFFFF"/>
              </w:rPr>
              <w:t>0%</w:t>
            </w:r>
          </w:p>
        </w:tc>
      </w:tr>
      <w:tr w:rsidR="00254790" w14:paraId="68667A21" w14:textId="77777777" w:rsidTr="008C3935">
        <w:tc>
          <w:tcPr>
            <w:tcW w:w="1696" w:type="dxa"/>
            <w:vMerge/>
          </w:tcPr>
          <w:p w14:paraId="3E97AAF4" w14:textId="77777777" w:rsidR="00254790" w:rsidRPr="00850162" w:rsidRDefault="00254790" w:rsidP="008C3935">
            <w:pPr>
              <w:jc w:val="center"/>
              <w:rPr>
                <w:rFonts w:ascii="Arial" w:hAnsi="Arial" w:cs="Arial"/>
                <w:sz w:val="20"/>
                <w:szCs w:val="20"/>
                <w:shd w:val="clear" w:color="auto" w:fill="FFFFFF"/>
              </w:rPr>
            </w:pPr>
          </w:p>
        </w:tc>
        <w:tc>
          <w:tcPr>
            <w:tcW w:w="2452" w:type="dxa"/>
          </w:tcPr>
          <w:p w14:paraId="5B863565"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1</w:t>
            </w:r>
            <w:r>
              <w:rPr>
                <w:rFonts w:ascii="Arial" w:hAnsi="Arial" w:cs="Arial"/>
                <w:sz w:val="20"/>
                <w:szCs w:val="20"/>
                <w:shd w:val="clear" w:color="auto" w:fill="FFFFFF"/>
              </w:rPr>
              <w:t>0000</w:t>
            </w:r>
            <w:r>
              <w:rPr>
                <w:rFonts w:ascii="Arial" w:hAnsi="Arial" w:cs="Arial" w:hint="eastAsia"/>
                <w:sz w:val="20"/>
                <w:szCs w:val="20"/>
                <w:shd w:val="clear" w:color="auto" w:fill="FFFFFF"/>
              </w:rPr>
              <w:t>以上</w:t>
            </w:r>
          </w:p>
        </w:tc>
        <w:tc>
          <w:tcPr>
            <w:tcW w:w="2074" w:type="dxa"/>
          </w:tcPr>
          <w:p w14:paraId="46BB4CF7" w14:textId="77777777" w:rsidR="00254790" w:rsidRPr="00850162" w:rsidRDefault="00254790" w:rsidP="008C3935">
            <w:pPr>
              <w:jc w:val="center"/>
              <w:rPr>
                <w:rFonts w:ascii="Arial" w:hAnsi="Arial" w:cs="Arial"/>
                <w:sz w:val="20"/>
                <w:szCs w:val="20"/>
                <w:shd w:val="clear" w:color="auto" w:fill="FFFFFF"/>
              </w:rPr>
            </w:pPr>
            <w:r>
              <w:rPr>
                <w:rFonts w:ascii="Arial" w:hAnsi="Arial" w:cs="Arial" w:hint="eastAsia"/>
                <w:sz w:val="20"/>
                <w:szCs w:val="20"/>
                <w:shd w:val="clear" w:color="auto" w:fill="FFFFFF"/>
              </w:rPr>
              <w:t>4</w:t>
            </w:r>
            <w:r>
              <w:rPr>
                <w:rFonts w:ascii="Arial" w:hAnsi="Arial" w:cs="Arial"/>
                <w:sz w:val="20"/>
                <w:szCs w:val="20"/>
                <w:shd w:val="clear" w:color="auto" w:fill="FFFFFF"/>
              </w:rPr>
              <w:t>6</w:t>
            </w:r>
          </w:p>
        </w:tc>
        <w:tc>
          <w:tcPr>
            <w:tcW w:w="2074" w:type="dxa"/>
          </w:tcPr>
          <w:p w14:paraId="1A848171" w14:textId="77777777" w:rsidR="00254790" w:rsidRDefault="00254790" w:rsidP="008C3935">
            <w:pPr>
              <w:jc w:val="center"/>
            </w:pPr>
            <w:r w:rsidRPr="00977F1B">
              <w:rPr>
                <w:rFonts w:ascii="Arial" w:hAnsi="Arial" w:cs="Arial" w:hint="eastAsia"/>
                <w:sz w:val="20"/>
                <w:szCs w:val="20"/>
                <w:shd w:val="clear" w:color="auto" w:fill="FFFFFF"/>
              </w:rPr>
              <w:t>1</w:t>
            </w:r>
            <w:r w:rsidRPr="00977F1B">
              <w:rPr>
                <w:rFonts w:ascii="Arial" w:hAnsi="Arial" w:cs="Arial"/>
                <w:sz w:val="20"/>
                <w:szCs w:val="20"/>
                <w:shd w:val="clear" w:color="auto" w:fill="FFFFFF"/>
              </w:rPr>
              <w:t>0%</w:t>
            </w:r>
          </w:p>
        </w:tc>
      </w:tr>
    </w:tbl>
    <w:p w14:paraId="3E683907" w14:textId="77777777" w:rsidR="00254790" w:rsidRPr="00254790" w:rsidRDefault="00254790" w:rsidP="00254790">
      <w:pPr>
        <w:adjustRightInd w:val="0"/>
        <w:snapToGrid w:val="0"/>
        <w:spacing w:line="440" w:lineRule="exact"/>
        <w:outlineLvl w:val="0"/>
        <w:rPr>
          <w:rFonts w:asciiTheme="minorEastAsia" w:eastAsiaTheme="minorEastAsia" w:hAnsiTheme="minorEastAsia" w:hint="eastAsia"/>
          <w:sz w:val="28"/>
          <w:szCs w:val="28"/>
          <w:lang w:eastAsia="zh-CN"/>
        </w:rPr>
      </w:pPr>
      <w:r w:rsidRPr="00254790">
        <w:rPr>
          <w:rFonts w:asciiTheme="minorEastAsia" w:eastAsiaTheme="minorEastAsia" w:hAnsiTheme="minorEastAsia" w:cs="Arial" w:hint="eastAsia"/>
          <w:sz w:val="28"/>
          <w:shd w:val="clear" w:color="auto" w:fill="FFFFFF"/>
          <w:lang w:eastAsia="zh-CN"/>
        </w:rPr>
        <w:t>5</w:t>
      </w:r>
      <w:r w:rsidRPr="00254790">
        <w:rPr>
          <w:rFonts w:asciiTheme="minorEastAsia" w:eastAsiaTheme="minorEastAsia" w:hAnsiTheme="minorEastAsia" w:cs="Arial"/>
          <w:sz w:val="28"/>
          <w:shd w:val="clear" w:color="auto" w:fill="FFFFFF"/>
          <w:lang w:eastAsia="zh-CN"/>
        </w:rPr>
        <w:t xml:space="preserve">.11.3.4 </w:t>
      </w:r>
      <w:r w:rsidRPr="00254790">
        <w:rPr>
          <w:rFonts w:asciiTheme="minorEastAsia" w:eastAsiaTheme="minorEastAsia" w:hAnsiTheme="minorEastAsia" w:hint="eastAsia"/>
          <w:sz w:val="28"/>
          <w:szCs w:val="28"/>
          <w:lang w:eastAsia="zh-CN"/>
        </w:rPr>
        <w:t>若商飞公司质量代表在检查时发现存在漏检等情况，其有权增加 QAR控制点设置比例并发出纠正措施。</w:t>
      </w:r>
    </w:p>
    <w:p w14:paraId="3F6090BE" w14:textId="77777777" w:rsidR="00B97E45" w:rsidRPr="00254790" w:rsidRDefault="00254790" w:rsidP="00254790">
      <w:pPr>
        <w:adjustRightInd w:val="0"/>
        <w:snapToGrid w:val="0"/>
        <w:spacing w:line="440" w:lineRule="exact"/>
        <w:outlineLvl w:val="0"/>
        <w:rPr>
          <w:rFonts w:asciiTheme="minorEastAsia" w:eastAsiaTheme="minorEastAsia" w:hAnsiTheme="minorEastAsia" w:hint="eastAsia"/>
          <w:sz w:val="28"/>
          <w:szCs w:val="28"/>
          <w:lang w:eastAsia="zh-CN"/>
        </w:rPr>
      </w:pPr>
      <w:r w:rsidRPr="00254790">
        <w:rPr>
          <w:rFonts w:asciiTheme="minorEastAsia" w:eastAsiaTheme="minorEastAsia" w:hAnsiTheme="minorEastAsia"/>
          <w:sz w:val="28"/>
          <w:szCs w:val="28"/>
          <w:lang w:eastAsia="zh-CN"/>
        </w:rPr>
        <w:t xml:space="preserve">5.11.3.5 </w:t>
      </w:r>
      <w:r w:rsidRPr="00254790">
        <w:rPr>
          <w:rFonts w:asciiTheme="minorEastAsia" w:eastAsiaTheme="minorEastAsia" w:hAnsiTheme="minorEastAsia" w:hint="eastAsia"/>
          <w:sz w:val="28"/>
          <w:szCs w:val="28"/>
          <w:lang w:eastAsia="zh-CN"/>
        </w:rPr>
        <w:t>质量</w:t>
      </w:r>
      <w:r>
        <w:rPr>
          <w:rFonts w:asciiTheme="minorEastAsia" w:eastAsiaTheme="minorEastAsia" w:hAnsiTheme="minorEastAsia" w:hint="eastAsia"/>
          <w:sz w:val="28"/>
          <w:szCs w:val="28"/>
          <w:lang w:eastAsia="zh-CN"/>
        </w:rPr>
        <w:t>安环部</w:t>
      </w:r>
      <w:r w:rsidRPr="00254790">
        <w:rPr>
          <w:rFonts w:asciiTheme="minorEastAsia" w:eastAsiaTheme="minorEastAsia" w:hAnsiTheme="minorEastAsia" w:hint="eastAsia"/>
          <w:sz w:val="28"/>
          <w:szCs w:val="28"/>
          <w:lang w:eastAsia="zh-CN"/>
        </w:rPr>
        <w:t>技术员组织相关责任</w:t>
      </w:r>
      <w:r>
        <w:rPr>
          <w:rFonts w:asciiTheme="minorEastAsia" w:eastAsiaTheme="minorEastAsia" w:hAnsiTheme="minorEastAsia" w:hint="eastAsia"/>
          <w:sz w:val="28"/>
          <w:szCs w:val="28"/>
          <w:lang w:eastAsia="zh-CN"/>
        </w:rPr>
        <w:t>部门</w:t>
      </w:r>
      <w:r w:rsidRPr="00254790">
        <w:rPr>
          <w:rFonts w:asciiTheme="minorEastAsia" w:eastAsiaTheme="minorEastAsia" w:hAnsiTheme="minorEastAsia" w:hint="eastAsia"/>
          <w:sz w:val="28"/>
          <w:szCs w:val="28"/>
          <w:lang w:eastAsia="zh-CN"/>
        </w:rPr>
        <w:t>答复纠正措施，并针对该类型产品首检情况全面重新核查后再次提交</w:t>
      </w:r>
      <w:r w:rsidR="00637AE5">
        <w:rPr>
          <w:rFonts w:asciiTheme="minorEastAsia" w:eastAsiaTheme="minorEastAsia" w:hAnsiTheme="minorEastAsia" w:hint="eastAsia"/>
          <w:sz w:val="28"/>
          <w:szCs w:val="28"/>
          <w:lang w:eastAsia="zh-CN"/>
        </w:rPr>
        <w:t>沈飞民机</w:t>
      </w:r>
      <w:r w:rsidRPr="00254790">
        <w:rPr>
          <w:rFonts w:asciiTheme="minorEastAsia" w:eastAsiaTheme="minorEastAsia" w:hAnsiTheme="minorEastAsia" w:hint="eastAsia"/>
          <w:sz w:val="28"/>
          <w:szCs w:val="28"/>
          <w:lang w:eastAsia="zh-CN"/>
        </w:rPr>
        <w:t>。</w:t>
      </w:r>
    </w:p>
    <w:p w14:paraId="769DA2A2" w14:textId="77777777" w:rsidR="00B97E45" w:rsidRDefault="00254790" w:rsidP="00254790">
      <w:pPr>
        <w:adjustRightInd w:val="0"/>
        <w:snapToGrid w:val="0"/>
        <w:spacing w:line="440" w:lineRule="exact"/>
        <w:outlineLvl w:val="0"/>
        <w:rPr>
          <w:rFonts w:asciiTheme="minorEastAsia" w:eastAsiaTheme="minorEastAsia" w:hAnsiTheme="minorEastAsia" w:hint="eastAsia"/>
          <w:sz w:val="28"/>
          <w:szCs w:val="28"/>
          <w:lang w:eastAsia="zh-CN"/>
        </w:rPr>
      </w:pPr>
      <w:r w:rsidRPr="00254790">
        <w:rPr>
          <w:rFonts w:asciiTheme="minorEastAsia" w:eastAsiaTheme="minorEastAsia" w:hAnsiTheme="minorEastAsia" w:hint="eastAsia"/>
          <w:sz w:val="28"/>
          <w:szCs w:val="28"/>
          <w:lang w:eastAsia="zh-CN"/>
        </w:rPr>
        <w:t>5</w:t>
      </w:r>
      <w:r w:rsidRPr="00254790">
        <w:rPr>
          <w:rFonts w:asciiTheme="minorEastAsia" w:eastAsiaTheme="minorEastAsia" w:hAnsiTheme="minorEastAsia"/>
          <w:sz w:val="28"/>
          <w:szCs w:val="28"/>
          <w:lang w:eastAsia="zh-CN"/>
        </w:rPr>
        <w:t xml:space="preserve">.11.3.6 </w:t>
      </w:r>
      <w:r w:rsidR="00DF0A76">
        <w:rPr>
          <w:rFonts w:asciiTheme="minorEastAsia" w:eastAsiaTheme="minorEastAsia" w:hAnsiTheme="minorEastAsia" w:hint="eastAsia"/>
          <w:sz w:val="28"/>
          <w:szCs w:val="28"/>
          <w:lang w:eastAsia="zh-CN"/>
        </w:rPr>
        <w:t>质量安环部</w:t>
      </w:r>
      <w:r w:rsidR="00975E74">
        <w:rPr>
          <w:rFonts w:asciiTheme="minorEastAsia" w:eastAsiaTheme="minorEastAsia" w:hAnsiTheme="minorEastAsia" w:hint="eastAsia"/>
          <w:sz w:val="28"/>
          <w:szCs w:val="28"/>
          <w:lang w:eastAsia="zh-CN"/>
        </w:rPr>
        <w:t>检验员应将经过商飞公司质量代表</w:t>
      </w:r>
      <w:r w:rsidRPr="00254790">
        <w:rPr>
          <w:rFonts w:asciiTheme="minorEastAsia" w:eastAsiaTheme="minorEastAsia" w:hAnsiTheme="minorEastAsia" w:hint="eastAsia"/>
          <w:sz w:val="28"/>
          <w:szCs w:val="28"/>
          <w:lang w:eastAsia="zh-CN"/>
        </w:rPr>
        <w:t>查的首件检验报告提交质量代表批准。</w:t>
      </w:r>
    </w:p>
    <w:p w14:paraId="18752A59" w14:textId="77777777" w:rsidR="00E16736" w:rsidRDefault="00E16736" w:rsidP="00254790">
      <w:pPr>
        <w:adjustRightInd w:val="0"/>
        <w:snapToGrid w:val="0"/>
        <w:spacing w:line="440" w:lineRule="exact"/>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 xml:space="preserve">5.11.4 </w:t>
      </w:r>
      <w:r w:rsidRPr="00E16736">
        <w:rPr>
          <w:rFonts w:asciiTheme="minorEastAsia" w:eastAsiaTheme="minorEastAsia" w:hAnsiTheme="minorEastAsia" w:hint="eastAsia"/>
          <w:sz w:val="28"/>
          <w:szCs w:val="28"/>
          <w:lang w:eastAsia="zh-CN"/>
        </w:rPr>
        <w:t>质量</w:t>
      </w:r>
      <w:r>
        <w:rPr>
          <w:rFonts w:asciiTheme="minorEastAsia" w:eastAsiaTheme="minorEastAsia" w:hAnsiTheme="minorEastAsia" w:hint="eastAsia"/>
          <w:sz w:val="28"/>
          <w:szCs w:val="28"/>
          <w:lang w:eastAsia="zh-CN"/>
        </w:rPr>
        <w:t>安环部技术</w:t>
      </w:r>
      <w:r w:rsidRPr="00E16736">
        <w:rPr>
          <w:rFonts w:asciiTheme="minorEastAsia" w:eastAsiaTheme="minorEastAsia" w:hAnsiTheme="minorEastAsia" w:hint="eastAsia"/>
          <w:sz w:val="28"/>
          <w:szCs w:val="28"/>
          <w:lang w:eastAsia="zh-CN"/>
        </w:rPr>
        <w:t>员</w:t>
      </w:r>
      <w:r>
        <w:rPr>
          <w:rFonts w:asciiTheme="minorEastAsia" w:eastAsiaTheme="minorEastAsia" w:hAnsiTheme="minorEastAsia" w:hint="eastAsia"/>
          <w:sz w:val="28"/>
          <w:szCs w:val="28"/>
          <w:lang w:eastAsia="zh-CN"/>
        </w:rPr>
        <w:t>每月向沈飞民机汇报</w:t>
      </w:r>
      <w:r w:rsidRPr="00E16736">
        <w:rPr>
          <w:rFonts w:asciiTheme="minorEastAsia" w:eastAsiaTheme="minorEastAsia" w:hAnsiTheme="minorEastAsia" w:hint="eastAsia"/>
          <w:sz w:val="28"/>
          <w:szCs w:val="28"/>
          <w:lang w:eastAsia="zh-CN"/>
        </w:rPr>
        <w:t>首件检验完成情况</w:t>
      </w:r>
      <w:r>
        <w:rPr>
          <w:rFonts w:asciiTheme="minorEastAsia" w:eastAsiaTheme="minorEastAsia" w:hAnsiTheme="minorEastAsia" w:hint="eastAsia"/>
          <w:sz w:val="28"/>
          <w:szCs w:val="28"/>
          <w:lang w:eastAsia="zh-CN"/>
        </w:rPr>
        <w:t>，</w:t>
      </w:r>
      <w:r w:rsidRPr="00E16736">
        <w:rPr>
          <w:rFonts w:asciiTheme="minorEastAsia" w:eastAsiaTheme="minorEastAsia" w:hAnsiTheme="minorEastAsia" w:hint="eastAsia"/>
          <w:sz w:val="28"/>
          <w:szCs w:val="28"/>
          <w:lang w:eastAsia="zh-CN"/>
        </w:rPr>
        <w:t>首件检验完成情况内容应包括供应商名称、零件号/工程模块号/AO 号、首检结果、首检未完成原因、后续计划等。</w:t>
      </w:r>
    </w:p>
    <w:p w14:paraId="61E657CB" w14:textId="77777777" w:rsidR="00E16736" w:rsidRPr="00E16736" w:rsidRDefault="00E16736" w:rsidP="00254790">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16736">
        <w:rPr>
          <w:rFonts w:asciiTheme="minorEastAsia" w:eastAsiaTheme="minorEastAsia" w:hAnsiTheme="minorEastAsia" w:hint="eastAsia"/>
          <w:sz w:val="28"/>
          <w:szCs w:val="28"/>
          <w:lang w:eastAsia="zh-CN"/>
        </w:rPr>
        <w:t>5</w:t>
      </w:r>
      <w:r w:rsidRPr="00E16736">
        <w:rPr>
          <w:rFonts w:asciiTheme="minorEastAsia" w:eastAsiaTheme="minorEastAsia" w:hAnsiTheme="minorEastAsia"/>
          <w:sz w:val="28"/>
          <w:szCs w:val="28"/>
          <w:lang w:eastAsia="zh-CN"/>
        </w:rPr>
        <w:t xml:space="preserve">.11.5 </w:t>
      </w:r>
      <w:r w:rsidRPr="00E16736">
        <w:rPr>
          <w:rFonts w:asciiTheme="minorEastAsia" w:eastAsiaTheme="minorEastAsia" w:hAnsiTheme="minorEastAsia" w:cs="Arial"/>
          <w:sz w:val="28"/>
          <w:szCs w:val="28"/>
          <w:shd w:val="clear" w:color="auto" w:fill="FFFFFF"/>
          <w:lang w:eastAsia="zh-CN"/>
        </w:rPr>
        <w:t>首件检验报告上传平台要求</w:t>
      </w:r>
    </w:p>
    <w:p w14:paraId="5CC3012D" w14:textId="77777777" w:rsidR="00E16736" w:rsidRDefault="00E16736" w:rsidP="00254790">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E16736">
        <w:rPr>
          <w:rFonts w:asciiTheme="minorEastAsia" w:eastAsiaTheme="minorEastAsia" w:hAnsiTheme="minorEastAsia" w:cs="Arial" w:hint="eastAsia"/>
          <w:sz w:val="28"/>
          <w:szCs w:val="28"/>
          <w:shd w:val="clear" w:color="auto" w:fill="FFFFFF"/>
          <w:lang w:eastAsia="zh-CN"/>
        </w:rPr>
        <w:t>5</w:t>
      </w:r>
      <w:r w:rsidRPr="00E16736">
        <w:rPr>
          <w:rFonts w:asciiTheme="minorEastAsia" w:eastAsiaTheme="minorEastAsia" w:hAnsiTheme="minorEastAsia" w:cs="Arial"/>
          <w:sz w:val="28"/>
          <w:szCs w:val="28"/>
          <w:shd w:val="clear" w:color="auto" w:fill="FFFFFF"/>
          <w:lang w:eastAsia="zh-CN"/>
        </w:rPr>
        <w:t>.11.5.1 C919项目首件检验报告应上传至商飞首件检验报告平台。</w:t>
      </w:r>
    </w:p>
    <w:p w14:paraId="401113E8" w14:textId="77777777" w:rsidR="00E16736" w:rsidRPr="00E16736" w:rsidRDefault="00E16736" w:rsidP="00254790">
      <w:pPr>
        <w:adjustRightInd w:val="0"/>
        <w:snapToGrid w:val="0"/>
        <w:spacing w:line="440" w:lineRule="exact"/>
        <w:outlineLvl w:val="0"/>
        <w:rPr>
          <w:rFonts w:ascii="Arial" w:hAnsi="Arial" w:cs="Arial"/>
          <w:sz w:val="28"/>
          <w:szCs w:val="28"/>
          <w:shd w:val="clear" w:color="auto" w:fill="FFFFFF"/>
          <w:lang w:eastAsia="zh-CN"/>
        </w:rPr>
      </w:pPr>
      <w:r w:rsidRPr="00E16736">
        <w:rPr>
          <w:rFonts w:asciiTheme="minorEastAsia" w:eastAsiaTheme="minorEastAsia" w:hAnsiTheme="minorEastAsia" w:cs="Arial"/>
          <w:sz w:val="28"/>
          <w:szCs w:val="28"/>
          <w:shd w:val="clear" w:color="auto" w:fill="FFFFFF"/>
          <w:lang w:eastAsia="zh-CN"/>
        </w:rPr>
        <w:t xml:space="preserve">5.11.5.2 </w:t>
      </w:r>
      <w:r w:rsidRPr="00E16736">
        <w:rPr>
          <w:rFonts w:ascii="Arial" w:hAnsi="Arial" w:cs="Arial"/>
          <w:sz w:val="28"/>
          <w:szCs w:val="28"/>
          <w:shd w:val="clear" w:color="auto" w:fill="FFFFFF"/>
          <w:lang w:eastAsia="zh-CN"/>
        </w:rPr>
        <w:t>零件阶段的首件检验报告上传平台前须先确认首检零件的装机架次。</w:t>
      </w:r>
    </w:p>
    <w:p w14:paraId="6A358F15" w14:textId="77777777" w:rsidR="00E16736" w:rsidRDefault="00E16736" w:rsidP="00254790">
      <w:pPr>
        <w:adjustRightInd w:val="0"/>
        <w:snapToGrid w:val="0"/>
        <w:spacing w:line="440" w:lineRule="exact"/>
        <w:outlineLvl w:val="0"/>
        <w:rPr>
          <w:rFonts w:ascii="Arial" w:hAnsi="Arial" w:cs="Arial"/>
          <w:sz w:val="28"/>
          <w:szCs w:val="28"/>
          <w:shd w:val="clear" w:color="auto" w:fill="FFFFFF"/>
          <w:lang w:eastAsia="zh-CN"/>
        </w:rPr>
      </w:pPr>
      <w:r w:rsidRPr="00E16736">
        <w:rPr>
          <w:rFonts w:asciiTheme="minorEastAsia" w:eastAsiaTheme="minorEastAsia" w:hAnsiTheme="minorEastAsia" w:cs="Arial" w:hint="eastAsia"/>
          <w:sz w:val="28"/>
          <w:szCs w:val="28"/>
          <w:shd w:val="clear" w:color="auto" w:fill="FFFFFF"/>
          <w:lang w:eastAsia="zh-CN"/>
        </w:rPr>
        <w:lastRenderedPageBreak/>
        <w:t>5</w:t>
      </w:r>
      <w:r w:rsidRPr="00E16736">
        <w:rPr>
          <w:rFonts w:asciiTheme="minorEastAsia" w:eastAsiaTheme="minorEastAsia" w:hAnsiTheme="minorEastAsia" w:cs="Arial"/>
          <w:sz w:val="28"/>
          <w:szCs w:val="28"/>
          <w:shd w:val="clear" w:color="auto" w:fill="FFFFFF"/>
          <w:lang w:eastAsia="zh-CN"/>
        </w:rPr>
        <w:t xml:space="preserve">.11.5.3 </w:t>
      </w:r>
      <w:r w:rsidRPr="00E16736">
        <w:rPr>
          <w:rFonts w:ascii="Arial" w:hAnsi="Arial" w:cs="Arial" w:hint="eastAsia"/>
          <w:sz w:val="28"/>
          <w:szCs w:val="28"/>
          <w:shd w:val="clear" w:color="auto" w:fill="FFFFFF"/>
          <w:lang w:eastAsia="zh-CN"/>
        </w:rPr>
        <w:t>质量安环部技术</w:t>
      </w:r>
      <w:r w:rsidRPr="00E16736">
        <w:rPr>
          <w:rFonts w:ascii="Arial" w:hAnsi="Arial" w:cs="Arial"/>
          <w:sz w:val="28"/>
          <w:szCs w:val="28"/>
          <w:shd w:val="clear" w:color="auto" w:fill="FFFFFF"/>
          <w:lang w:eastAsia="zh-CN"/>
        </w:rPr>
        <w:t>人员负责本单位产品及其管理的外包产品首件检验报告的上传。</w:t>
      </w:r>
    </w:p>
    <w:p w14:paraId="23BF16BC" w14:textId="77777777" w:rsidR="002C52C5" w:rsidRPr="00975E74" w:rsidRDefault="002C52C5" w:rsidP="00975E74">
      <w:pPr>
        <w:adjustRightInd w:val="0"/>
        <w:snapToGrid w:val="0"/>
        <w:spacing w:beforeLines="100" w:before="312" w:afterLines="100" w:after="312" w:line="440" w:lineRule="exact"/>
        <w:outlineLvl w:val="0"/>
        <w:rPr>
          <w:rFonts w:asciiTheme="minorEastAsia" w:eastAsiaTheme="minorEastAsia" w:hAnsiTheme="minorEastAsia" w:cs="Arial" w:hint="eastAsia"/>
          <w:b/>
          <w:sz w:val="28"/>
          <w:szCs w:val="28"/>
          <w:shd w:val="clear" w:color="auto" w:fill="FFFFFF"/>
          <w:lang w:eastAsia="zh-CN"/>
        </w:rPr>
      </w:pPr>
      <w:r w:rsidRPr="00975E74">
        <w:rPr>
          <w:rFonts w:asciiTheme="minorEastAsia" w:eastAsiaTheme="minorEastAsia" w:hAnsiTheme="minorEastAsia" w:cs="Arial" w:hint="eastAsia"/>
          <w:b/>
          <w:sz w:val="28"/>
          <w:szCs w:val="28"/>
          <w:shd w:val="clear" w:color="auto" w:fill="FFFFFF"/>
          <w:lang w:eastAsia="zh-CN"/>
        </w:rPr>
        <w:t>6、相关流程</w:t>
      </w:r>
    </w:p>
    <w:p w14:paraId="74D7F8AB" w14:textId="77777777" w:rsidR="002C52C5" w:rsidRPr="00975E74" w:rsidRDefault="00975E74" w:rsidP="00975E74">
      <w:pPr>
        <w:adjustRightInd w:val="0"/>
        <w:snapToGrid w:val="0"/>
        <w:spacing w:afterLines="50" w:after="156" w:line="440" w:lineRule="exact"/>
        <w:outlineLvl w:val="0"/>
        <w:rPr>
          <w:rFonts w:asciiTheme="minorEastAsia" w:eastAsiaTheme="minorEastAsia" w:hAnsiTheme="minorEastAsia" w:hint="eastAsia"/>
          <w:b/>
          <w:sz w:val="28"/>
          <w:szCs w:val="28"/>
          <w:lang w:eastAsia="zh-CN"/>
        </w:rPr>
      </w:pPr>
      <w:r w:rsidRPr="00975E74">
        <w:rPr>
          <w:rFonts w:asciiTheme="minorEastAsia" w:eastAsiaTheme="minorEastAsia" w:hAnsiTheme="minorEastAsia" w:hint="eastAsia"/>
          <w:b/>
          <w:sz w:val="28"/>
          <w:szCs w:val="28"/>
          <w:lang w:eastAsia="zh-CN"/>
        </w:rPr>
        <w:t>6</w:t>
      </w:r>
      <w:r w:rsidRPr="00975E74">
        <w:rPr>
          <w:rFonts w:asciiTheme="minorEastAsia" w:eastAsiaTheme="minorEastAsia" w:hAnsiTheme="minorEastAsia"/>
          <w:b/>
          <w:sz w:val="28"/>
          <w:szCs w:val="28"/>
          <w:lang w:eastAsia="zh-CN"/>
        </w:rPr>
        <w:t xml:space="preserve">.1 </w:t>
      </w:r>
      <w:r w:rsidRPr="00975E74">
        <w:rPr>
          <w:rFonts w:asciiTheme="minorEastAsia" w:eastAsiaTheme="minorEastAsia" w:hAnsiTheme="minorEastAsia" w:hint="eastAsia"/>
          <w:b/>
          <w:sz w:val="28"/>
          <w:szCs w:val="28"/>
          <w:lang w:eastAsia="zh-CN"/>
        </w:rPr>
        <w:t>首检检验流程</w:t>
      </w:r>
    </w:p>
    <w:p w14:paraId="1C6BB82D"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r w:rsidRPr="00975E74">
        <w:rPr>
          <w:rFonts w:asciiTheme="minorEastAsia" w:eastAsiaTheme="minorEastAsia" w:hAnsiTheme="minorEastAsia"/>
          <w:noProof/>
          <w:sz w:val="28"/>
          <w:szCs w:val="28"/>
          <w:lang w:eastAsia="zh-CN"/>
        </w:rPr>
        <w:drawing>
          <wp:anchor distT="0" distB="0" distL="114300" distR="114300" simplePos="0" relativeHeight="251658240" behindDoc="0" locked="0" layoutInCell="1" allowOverlap="1" wp14:anchorId="7CF47EEC" wp14:editId="4AB61B78">
            <wp:simplePos x="0" y="0"/>
            <wp:positionH relativeFrom="column">
              <wp:posOffset>-367755</wp:posOffset>
            </wp:positionH>
            <wp:positionV relativeFrom="paragraph">
              <wp:posOffset>105499</wp:posOffset>
            </wp:positionV>
            <wp:extent cx="6413089" cy="3859618"/>
            <wp:effectExtent l="0" t="0" r="6985" b="7620"/>
            <wp:wrapNone/>
            <wp:docPr id="9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420768" cy="3864240"/>
                    </a:xfrm>
                    <a:prstGeom prst="rect">
                      <a:avLst/>
                    </a:prstGeom>
                  </pic:spPr>
                </pic:pic>
              </a:graphicData>
            </a:graphic>
            <wp14:sizeRelH relativeFrom="margin">
              <wp14:pctWidth>0</wp14:pctWidth>
            </wp14:sizeRelH>
            <wp14:sizeRelV relativeFrom="margin">
              <wp14:pctHeight>0</wp14:pctHeight>
            </wp14:sizeRelV>
          </wp:anchor>
        </w:drawing>
      </w:r>
    </w:p>
    <w:p w14:paraId="6B855A28"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75E09921"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445F76B5"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1D59D100"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19B3BF46"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1FBDA4D7"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49699FBA"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74217151"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42052CF5"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5B9A88A5"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52791362"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09E97098"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5B913076"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6BFD1660" w14:textId="77777777" w:rsidR="00975E74" w:rsidRDefault="00975E74" w:rsidP="00254790">
      <w:pPr>
        <w:adjustRightInd w:val="0"/>
        <w:snapToGrid w:val="0"/>
        <w:spacing w:line="440" w:lineRule="exact"/>
        <w:outlineLvl w:val="0"/>
        <w:rPr>
          <w:rFonts w:asciiTheme="minorEastAsia" w:eastAsiaTheme="minorEastAsia" w:hAnsiTheme="minorEastAsia" w:hint="eastAsia"/>
          <w:sz w:val="28"/>
          <w:szCs w:val="28"/>
          <w:lang w:eastAsia="zh-CN"/>
        </w:rPr>
      </w:pPr>
    </w:p>
    <w:p w14:paraId="67505636" w14:textId="77777777" w:rsidR="00975E74" w:rsidRDefault="00CE6D34"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r w:rsidRPr="00CE6D34">
        <w:rPr>
          <w:rFonts w:asciiTheme="minorEastAsia" w:eastAsiaTheme="minorEastAsia" w:hAnsiTheme="minorEastAsia"/>
          <w:b/>
          <w:noProof/>
          <w:sz w:val="28"/>
          <w:szCs w:val="28"/>
          <w:lang w:eastAsia="zh-CN"/>
        </w:rPr>
        <w:drawing>
          <wp:anchor distT="0" distB="0" distL="114300" distR="114300" simplePos="0" relativeHeight="251659264" behindDoc="0" locked="0" layoutInCell="1" allowOverlap="1" wp14:anchorId="4748AE9F" wp14:editId="4A5FF668">
            <wp:simplePos x="0" y="0"/>
            <wp:positionH relativeFrom="column">
              <wp:posOffset>241995</wp:posOffset>
            </wp:positionH>
            <wp:positionV relativeFrom="paragraph">
              <wp:posOffset>405130</wp:posOffset>
            </wp:positionV>
            <wp:extent cx="5052658" cy="2510287"/>
            <wp:effectExtent l="0" t="0" r="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52658" cy="2510287"/>
                    </a:xfrm>
                    <a:prstGeom prst="rect">
                      <a:avLst/>
                    </a:prstGeom>
                  </pic:spPr>
                </pic:pic>
              </a:graphicData>
            </a:graphic>
            <wp14:sizeRelH relativeFrom="margin">
              <wp14:pctWidth>0</wp14:pctWidth>
            </wp14:sizeRelH>
            <wp14:sizeRelV relativeFrom="margin">
              <wp14:pctHeight>0</wp14:pctHeight>
            </wp14:sizeRelV>
          </wp:anchor>
        </w:drawing>
      </w:r>
      <w:r w:rsidR="00975E74" w:rsidRPr="00975E74">
        <w:rPr>
          <w:rFonts w:asciiTheme="minorEastAsia" w:eastAsiaTheme="minorEastAsia" w:hAnsiTheme="minorEastAsia" w:hint="eastAsia"/>
          <w:b/>
          <w:sz w:val="28"/>
          <w:szCs w:val="28"/>
          <w:lang w:eastAsia="zh-CN"/>
        </w:rPr>
        <w:t>6</w:t>
      </w:r>
      <w:r w:rsidR="00975E74" w:rsidRPr="00975E74">
        <w:rPr>
          <w:rFonts w:asciiTheme="minorEastAsia" w:eastAsiaTheme="minorEastAsia" w:hAnsiTheme="minorEastAsia"/>
          <w:b/>
          <w:sz w:val="28"/>
          <w:szCs w:val="28"/>
          <w:lang w:eastAsia="zh-CN"/>
        </w:rPr>
        <w:t xml:space="preserve">.2 </w:t>
      </w:r>
      <w:r w:rsidR="00975E74" w:rsidRPr="00975E74">
        <w:rPr>
          <w:rFonts w:asciiTheme="minorEastAsia" w:eastAsiaTheme="minorEastAsia" w:hAnsiTheme="minorEastAsia" w:hint="eastAsia"/>
          <w:b/>
          <w:sz w:val="28"/>
          <w:szCs w:val="28"/>
          <w:lang w:eastAsia="zh-CN"/>
        </w:rPr>
        <w:t>顾客首检检验验证流程</w:t>
      </w:r>
    </w:p>
    <w:p w14:paraId="100840D8" w14:textId="77777777" w:rsidR="00CE6D34" w:rsidRDefault="00CE6D34"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p>
    <w:p w14:paraId="27AC4F2D" w14:textId="77777777" w:rsidR="00CE6D34" w:rsidRDefault="00CE6D34"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p>
    <w:p w14:paraId="18662760" w14:textId="77777777" w:rsidR="00CE6D34" w:rsidRDefault="00CE6D34"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p>
    <w:p w14:paraId="22013FEE" w14:textId="77777777" w:rsidR="00CE6D34" w:rsidRDefault="00CE6D34"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p>
    <w:p w14:paraId="24FE4DD4" w14:textId="77777777" w:rsidR="00CE6D34" w:rsidRDefault="00CE6D34"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p>
    <w:p w14:paraId="4AFC729D" w14:textId="77777777" w:rsidR="00CE6D34" w:rsidRPr="00975E74" w:rsidRDefault="00CE6D34" w:rsidP="00975E74">
      <w:pPr>
        <w:adjustRightInd w:val="0"/>
        <w:snapToGrid w:val="0"/>
        <w:spacing w:beforeLines="50" w:before="156" w:afterLines="50" w:after="156" w:line="440" w:lineRule="exact"/>
        <w:outlineLvl w:val="0"/>
        <w:rPr>
          <w:rFonts w:asciiTheme="minorEastAsia" w:eastAsiaTheme="minorEastAsia" w:hAnsiTheme="minorEastAsia" w:hint="eastAsia"/>
          <w:b/>
          <w:sz w:val="28"/>
          <w:szCs w:val="28"/>
          <w:lang w:eastAsia="zh-CN"/>
        </w:rPr>
      </w:pPr>
    </w:p>
    <w:p w14:paraId="51C5DE81" w14:textId="77777777" w:rsidR="00BB0702" w:rsidRPr="002E3413" w:rsidRDefault="00C71295" w:rsidP="00997FC7">
      <w:pPr>
        <w:tabs>
          <w:tab w:val="right" w:pos="8504"/>
        </w:tabs>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2E3413">
        <w:rPr>
          <w:rFonts w:asciiTheme="minorEastAsia" w:eastAsiaTheme="minorEastAsia" w:hAnsiTheme="minorEastAsia" w:hint="eastAsia"/>
          <w:b/>
          <w:sz w:val="28"/>
          <w:szCs w:val="28"/>
          <w:lang w:eastAsia="zh-CN"/>
        </w:rPr>
        <w:lastRenderedPageBreak/>
        <w:t>7、</w:t>
      </w:r>
      <w:r w:rsidR="007C6C6D" w:rsidRPr="002E3413">
        <w:rPr>
          <w:rFonts w:asciiTheme="minorEastAsia" w:eastAsiaTheme="minorEastAsia" w:hAnsiTheme="minorEastAsia" w:hint="eastAsia"/>
          <w:b/>
          <w:sz w:val="28"/>
          <w:szCs w:val="28"/>
          <w:lang w:eastAsia="zh-CN"/>
        </w:rPr>
        <w:t>引用</w:t>
      </w:r>
      <w:r w:rsidRPr="002E3413">
        <w:rPr>
          <w:rFonts w:asciiTheme="minorEastAsia" w:eastAsiaTheme="minorEastAsia" w:hAnsiTheme="minorEastAsia" w:hint="eastAsia"/>
          <w:b/>
          <w:sz w:val="28"/>
          <w:szCs w:val="28"/>
          <w:lang w:eastAsia="zh-CN"/>
        </w:rPr>
        <w:t>文件</w:t>
      </w:r>
      <w:r w:rsidR="008450F7" w:rsidRPr="002E3413">
        <w:rPr>
          <w:rFonts w:asciiTheme="minorEastAsia" w:eastAsiaTheme="minorEastAsia" w:hAnsiTheme="minorEastAsia"/>
          <w:b/>
          <w:sz w:val="28"/>
          <w:szCs w:val="28"/>
          <w:lang w:eastAsia="zh-CN"/>
        </w:rPr>
        <w:tab/>
      </w:r>
    </w:p>
    <w:p w14:paraId="2EF5E32A" w14:textId="77777777" w:rsidR="00997FC7" w:rsidRDefault="00997FC7" w:rsidP="00997FC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8F16D2">
        <w:rPr>
          <w:rFonts w:asciiTheme="minorEastAsia" w:eastAsiaTheme="minorEastAsia" w:hAnsiTheme="minorEastAsia"/>
          <w:sz w:val="28"/>
          <w:lang w:eastAsia="zh-CN"/>
        </w:rPr>
        <w:t>SYCX/QMS-P5-11</w:t>
      </w:r>
      <w:r w:rsidRPr="008F16D2">
        <w:rPr>
          <w:rFonts w:asciiTheme="minorEastAsia" w:eastAsiaTheme="minorEastAsia" w:hAnsiTheme="minorEastAsia" w:hint="eastAsia"/>
          <w:sz w:val="28"/>
          <w:lang w:eastAsia="zh-CN"/>
        </w:rPr>
        <w:t>《不合格品控制管理程序》</w:t>
      </w:r>
    </w:p>
    <w:p w14:paraId="2A18961B" w14:textId="77777777" w:rsidR="007C6C6D" w:rsidRDefault="00C71295" w:rsidP="00997FC7">
      <w:pPr>
        <w:adjustRightInd w:val="0"/>
        <w:snapToGrid w:val="0"/>
        <w:spacing w:beforeLines="100" w:before="312" w:afterLines="100" w:after="312" w:line="440" w:lineRule="exact"/>
        <w:outlineLvl w:val="0"/>
        <w:rPr>
          <w:rFonts w:asciiTheme="minorEastAsia" w:eastAsiaTheme="minorEastAsia" w:hAnsiTheme="minorEastAsia" w:hint="eastAsia"/>
          <w:b/>
          <w:lang w:eastAsia="zh-CN"/>
        </w:rPr>
      </w:pPr>
      <w:r>
        <w:rPr>
          <w:rFonts w:asciiTheme="minorEastAsia" w:eastAsiaTheme="minorEastAsia" w:hAnsiTheme="minorEastAsia" w:hint="eastAsia"/>
          <w:b/>
          <w:lang w:eastAsia="zh-CN"/>
        </w:rPr>
        <w:t>8</w:t>
      </w:r>
      <w:r w:rsidR="007C6C6D">
        <w:rPr>
          <w:rFonts w:asciiTheme="minorEastAsia" w:eastAsiaTheme="minorEastAsia" w:hAnsiTheme="minorEastAsia" w:hint="eastAsia"/>
          <w:b/>
          <w:lang w:eastAsia="zh-CN"/>
        </w:rPr>
        <w:t>、</w:t>
      </w:r>
      <w:r>
        <w:rPr>
          <w:rFonts w:asciiTheme="minorEastAsia" w:eastAsiaTheme="minorEastAsia" w:hAnsiTheme="minorEastAsia" w:hint="eastAsia"/>
          <w:b/>
          <w:lang w:eastAsia="zh-CN"/>
        </w:rPr>
        <w:t>记录</w:t>
      </w:r>
      <w:r w:rsidR="007C6C6D">
        <w:rPr>
          <w:rFonts w:asciiTheme="minorEastAsia" w:eastAsiaTheme="minorEastAsia" w:hAnsiTheme="minorEastAsia" w:hint="eastAsia"/>
          <w:b/>
          <w:lang w:eastAsia="zh-CN"/>
        </w:rPr>
        <w:t>表格</w:t>
      </w:r>
    </w:p>
    <w:p w14:paraId="0C43471A" w14:textId="77777777" w:rsidR="00BB0702" w:rsidRDefault="00997FC7" w:rsidP="00997FC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FM-P5-01-01</w:t>
      </w:r>
      <w:r w:rsidR="007F74FB" w:rsidRPr="007F74FB">
        <w:rPr>
          <w:rFonts w:asciiTheme="minorEastAsia" w:eastAsiaTheme="minorEastAsia" w:hAnsiTheme="minorEastAsia"/>
          <w:sz w:val="28"/>
          <w:lang w:eastAsia="zh-CN"/>
        </w:rPr>
        <w:t xml:space="preserve"> </w:t>
      </w:r>
      <w:r w:rsidR="007F74FB" w:rsidRPr="007F74FB">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首件检验通知</w:t>
      </w:r>
      <w:r w:rsidR="007F74FB" w:rsidRPr="007F74FB">
        <w:rPr>
          <w:rFonts w:asciiTheme="minorEastAsia" w:eastAsiaTheme="minorEastAsia" w:hAnsiTheme="minorEastAsia" w:hint="eastAsia"/>
          <w:sz w:val="28"/>
          <w:lang w:eastAsia="zh-CN"/>
        </w:rPr>
        <w:t>》</w:t>
      </w:r>
    </w:p>
    <w:p w14:paraId="0C0B7A41" w14:textId="77777777" w:rsidR="00997FC7" w:rsidRDefault="00997FC7" w:rsidP="00997FC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FM-P5-01-02</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零组件首件检验计划和报告</w:t>
      </w:r>
      <w:r>
        <w:rPr>
          <w:rFonts w:asciiTheme="minorEastAsia" w:eastAsiaTheme="minorEastAsia" w:hAnsiTheme="minorEastAsia" w:hint="eastAsia"/>
          <w:sz w:val="28"/>
          <w:lang w:eastAsia="zh-CN"/>
        </w:rPr>
        <w:t>》</w:t>
      </w:r>
    </w:p>
    <w:p w14:paraId="2F5DBFDE" w14:textId="77777777" w:rsidR="00997FC7" w:rsidRDefault="00997FC7" w:rsidP="00997FC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FM-P5-01-03</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首件检验报告 - 产品件号符合性(首页)</w:t>
      </w:r>
      <w:r>
        <w:rPr>
          <w:rFonts w:asciiTheme="minorEastAsia" w:eastAsiaTheme="minorEastAsia" w:hAnsiTheme="minorEastAsia" w:hint="eastAsia"/>
          <w:sz w:val="28"/>
          <w:lang w:eastAsia="zh-CN"/>
        </w:rPr>
        <w:t>》</w:t>
      </w:r>
    </w:p>
    <w:p w14:paraId="3A968097" w14:textId="77777777" w:rsidR="00997FC7" w:rsidRDefault="00997FC7" w:rsidP="00997FC7">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FM-P5-01-03.1</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首件检验报告 - 产品件号符合性(续页)</w:t>
      </w:r>
      <w:r>
        <w:rPr>
          <w:rFonts w:asciiTheme="minorEastAsia" w:eastAsiaTheme="minorEastAsia" w:hAnsiTheme="minorEastAsia" w:hint="eastAsia"/>
          <w:sz w:val="28"/>
          <w:lang w:eastAsia="zh-CN"/>
        </w:rPr>
        <w:t>》</w:t>
      </w:r>
    </w:p>
    <w:p w14:paraId="3ACFEBA2" w14:textId="77777777" w:rsidR="00997FC7" w:rsidRDefault="00997FC7" w:rsidP="00997FC7">
      <w:pPr>
        <w:adjustRightInd w:val="0"/>
        <w:snapToGrid w:val="0"/>
        <w:spacing w:line="440" w:lineRule="exact"/>
        <w:ind w:leftChars="200" w:left="2440" w:hangingChars="700" w:hanging="19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FM-P5-01-04</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首件检验报告 - 产品核查（原材料、特殊过程和功能试验）</w:t>
      </w:r>
      <w:r>
        <w:rPr>
          <w:rFonts w:asciiTheme="minorEastAsia" w:eastAsiaTheme="minorEastAsia" w:hAnsiTheme="minorEastAsia" w:hint="eastAsia"/>
          <w:sz w:val="28"/>
          <w:lang w:eastAsia="zh-CN"/>
        </w:rPr>
        <w:t>》</w:t>
      </w:r>
    </w:p>
    <w:p w14:paraId="558F8A54" w14:textId="77777777" w:rsidR="00997FC7" w:rsidRPr="00997FC7" w:rsidRDefault="00997FC7" w:rsidP="00997FC7">
      <w:pPr>
        <w:adjustRightInd w:val="0"/>
        <w:snapToGrid w:val="0"/>
        <w:spacing w:line="440" w:lineRule="exact"/>
        <w:ind w:leftChars="200" w:left="2440" w:hangingChars="700" w:hanging="19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FM-P5-01-05</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首件检验报告 - 特性核查、验证和符合性评价</w:t>
      </w:r>
      <w:r>
        <w:rPr>
          <w:rFonts w:asciiTheme="minorEastAsia" w:eastAsiaTheme="minorEastAsia" w:hAnsiTheme="minorEastAsia" w:hint="eastAsia"/>
          <w:sz w:val="28"/>
          <w:lang w:eastAsia="zh-CN"/>
        </w:rPr>
        <w:t>》</w:t>
      </w:r>
    </w:p>
    <w:p w14:paraId="7EBAA89B" w14:textId="77777777" w:rsidR="00997FC7" w:rsidRDefault="00997FC7" w:rsidP="00997FC7">
      <w:pPr>
        <w:adjustRightInd w:val="0"/>
        <w:snapToGrid w:val="0"/>
        <w:spacing w:line="440" w:lineRule="exact"/>
        <w:ind w:leftChars="200" w:left="2440" w:hangingChars="700" w:hanging="19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FM-P5-01-06</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首件检验特性草图</w:t>
      </w:r>
      <w:r>
        <w:rPr>
          <w:rFonts w:asciiTheme="minorEastAsia" w:eastAsiaTheme="minorEastAsia" w:hAnsiTheme="minorEastAsia" w:hint="eastAsia"/>
          <w:sz w:val="28"/>
          <w:lang w:eastAsia="zh-CN"/>
        </w:rPr>
        <w:t>》</w:t>
      </w:r>
    </w:p>
    <w:p w14:paraId="59E33852" w14:textId="77777777" w:rsidR="00997FC7" w:rsidRPr="00997FC7" w:rsidRDefault="00997FC7" w:rsidP="00997FC7">
      <w:pPr>
        <w:adjustRightInd w:val="0"/>
        <w:snapToGrid w:val="0"/>
        <w:spacing w:line="440" w:lineRule="exact"/>
        <w:ind w:leftChars="200" w:left="2440" w:hangingChars="700" w:hanging="1960"/>
        <w:outlineLvl w:val="0"/>
        <w:rPr>
          <w:rFonts w:asciiTheme="minorEastAsia" w:eastAsiaTheme="minorEastAsia" w:hAnsiTheme="minorEastAsia" w:hint="eastAsia"/>
          <w:sz w:val="28"/>
          <w:lang w:eastAsia="zh-CN"/>
        </w:rPr>
      </w:pPr>
      <w:r w:rsidRPr="00997FC7">
        <w:rPr>
          <w:rFonts w:asciiTheme="minorEastAsia" w:eastAsiaTheme="minorEastAsia" w:hAnsiTheme="minorEastAsia"/>
          <w:sz w:val="28"/>
          <w:lang w:eastAsia="zh-CN"/>
        </w:rPr>
        <w:t>FM-P5-01-07</w:t>
      </w:r>
      <w:r>
        <w:rPr>
          <w:rFonts w:asciiTheme="minorEastAsia" w:eastAsiaTheme="minorEastAsia" w:hAnsiTheme="minorEastAsia"/>
          <w:sz w:val="28"/>
          <w:lang w:eastAsia="zh-CN"/>
        </w:rPr>
        <w:t xml:space="preserve"> </w:t>
      </w:r>
      <w:r>
        <w:rPr>
          <w:rFonts w:asciiTheme="minorEastAsia" w:eastAsiaTheme="minorEastAsia" w:hAnsiTheme="minorEastAsia" w:hint="eastAsia"/>
          <w:sz w:val="28"/>
          <w:lang w:eastAsia="zh-CN"/>
        </w:rPr>
        <w:t>《</w:t>
      </w:r>
      <w:r w:rsidRPr="00997FC7">
        <w:rPr>
          <w:rFonts w:asciiTheme="minorEastAsia" w:eastAsiaTheme="minorEastAsia" w:hAnsiTheme="minorEastAsia" w:hint="eastAsia"/>
          <w:sz w:val="28"/>
          <w:lang w:eastAsia="zh-CN"/>
        </w:rPr>
        <w:t>检验更改申请单</w:t>
      </w:r>
      <w:r>
        <w:rPr>
          <w:rFonts w:asciiTheme="minorEastAsia" w:eastAsiaTheme="minorEastAsia" w:hAnsiTheme="minorEastAsia" w:hint="eastAsia"/>
          <w:sz w:val="28"/>
          <w:lang w:eastAsia="zh-CN"/>
        </w:rPr>
        <w:t>》</w:t>
      </w:r>
    </w:p>
    <w:sectPr w:rsidR="00997FC7" w:rsidRPr="00997FC7">
      <w:headerReference w:type="default" r:id="rId12"/>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53B05" w14:textId="77777777" w:rsidR="00D01946" w:rsidRDefault="00D01946">
      <w:r>
        <w:separator/>
      </w:r>
    </w:p>
  </w:endnote>
  <w:endnote w:type="continuationSeparator" w:id="0">
    <w:p w14:paraId="12600F00" w14:textId="77777777" w:rsidR="00D01946" w:rsidRDefault="00D01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51BB12CD" w14:textId="77777777" w:rsidR="008C3935" w:rsidRDefault="008C3935">
        <w:pPr>
          <w:pStyle w:val="a6"/>
          <w:jc w:val="center"/>
        </w:pPr>
        <w:r>
          <w:fldChar w:fldCharType="begin"/>
        </w:r>
        <w:r>
          <w:instrText>PAGE   \* MERGEFORMAT</w:instrText>
        </w:r>
        <w:r>
          <w:fldChar w:fldCharType="separate"/>
        </w:r>
        <w:r w:rsidR="00304BB1" w:rsidRPr="00304BB1">
          <w:rPr>
            <w:noProof/>
            <w:lang w:val="zh-CN" w:eastAsia="zh-CN"/>
          </w:rPr>
          <w:t>15</w:t>
        </w:r>
        <w:r>
          <w:fldChar w:fldCharType="end"/>
        </w:r>
      </w:p>
    </w:sdtContent>
  </w:sdt>
  <w:p w14:paraId="10CD23BC" w14:textId="77777777" w:rsidR="008C3935" w:rsidRDefault="008C393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DA081" w14:textId="77777777" w:rsidR="00D01946" w:rsidRDefault="00D01946">
      <w:r>
        <w:separator/>
      </w:r>
    </w:p>
  </w:footnote>
  <w:footnote w:type="continuationSeparator" w:id="0">
    <w:p w14:paraId="6C393BF6" w14:textId="77777777" w:rsidR="00D01946" w:rsidRDefault="00D01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8C3935" w14:paraId="3126B096" w14:textId="77777777" w:rsidTr="006C1211">
      <w:trPr>
        <w:trHeight w:val="457"/>
      </w:trPr>
      <w:tc>
        <w:tcPr>
          <w:tcW w:w="8789" w:type="dxa"/>
          <w:gridSpan w:val="4"/>
          <w:vAlign w:val="center"/>
        </w:tcPr>
        <w:p w14:paraId="5B038589" w14:textId="77777777" w:rsidR="008C3935" w:rsidRDefault="008C3935"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C3935" w14:paraId="2898D0F4" w14:textId="77777777" w:rsidTr="006C1211">
      <w:trPr>
        <w:trHeight w:val="365"/>
      </w:trPr>
      <w:tc>
        <w:tcPr>
          <w:tcW w:w="4361" w:type="dxa"/>
          <w:vAlign w:val="center"/>
        </w:tcPr>
        <w:p w14:paraId="34513FD6" w14:textId="77777777" w:rsidR="008C3935" w:rsidRDefault="008C3935">
          <w:pPr>
            <w:jc w:val="center"/>
            <w:rPr>
              <w:rFonts w:ascii="宋体" w:hAnsi="宋体" w:hint="eastAsia"/>
            </w:rPr>
          </w:pPr>
          <w:proofErr w:type="spellStart"/>
          <w:r>
            <w:rPr>
              <w:rFonts w:ascii="宋体" w:hAnsi="宋体" w:hint="eastAsia"/>
            </w:rPr>
            <w:t>文件名称</w:t>
          </w:r>
          <w:proofErr w:type="spellEnd"/>
        </w:p>
      </w:tc>
      <w:tc>
        <w:tcPr>
          <w:tcW w:w="1984" w:type="dxa"/>
          <w:vAlign w:val="center"/>
        </w:tcPr>
        <w:p w14:paraId="2C0ACA50" w14:textId="77777777" w:rsidR="008C3935" w:rsidRDefault="008C393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3500232C" w14:textId="77777777" w:rsidR="008C3935" w:rsidRDefault="008C393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61522D18" w14:textId="77777777" w:rsidR="008C3935" w:rsidRDefault="008C3935" w:rsidP="00F7765F">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304BB1" w:rsidRPr="00304BB1">
            <w:rPr>
              <w:noProof/>
              <w:lang w:val="zh-CN"/>
            </w:rPr>
            <w:t>1</w:t>
          </w:r>
          <w:r>
            <w:rPr>
              <w:lang w:eastAsia="zh-CN"/>
            </w:rPr>
            <w:fldChar w:fldCharType="end"/>
          </w:r>
          <w:r>
            <w:rPr>
              <w:rFonts w:hint="eastAsia"/>
              <w:lang w:eastAsia="zh-CN"/>
            </w:rPr>
            <w:t>页</w:t>
          </w:r>
        </w:p>
      </w:tc>
    </w:tr>
    <w:tr w:rsidR="008C3935" w14:paraId="2F423DA8" w14:textId="77777777" w:rsidTr="006C1211">
      <w:trPr>
        <w:trHeight w:val="365"/>
      </w:trPr>
      <w:tc>
        <w:tcPr>
          <w:tcW w:w="4361" w:type="dxa"/>
          <w:vAlign w:val="center"/>
        </w:tcPr>
        <w:p w14:paraId="0994F550" w14:textId="77777777" w:rsidR="008C3935" w:rsidRDefault="008C3935">
          <w:pPr>
            <w:jc w:val="center"/>
            <w:rPr>
              <w:bCs/>
              <w:lang w:eastAsia="zh-CN"/>
            </w:rPr>
          </w:pPr>
          <w:r>
            <w:rPr>
              <w:rFonts w:hint="eastAsia"/>
              <w:bCs/>
              <w:lang w:eastAsia="zh-CN"/>
            </w:rPr>
            <w:t>首件检验管理程序</w:t>
          </w:r>
        </w:p>
      </w:tc>
      <w:tc>
        <w:tcPr>
          <w:tcW w:w="1984" w:type="dxa"/>
          <w:vAlign w:val="center"/>
        </w:tcPr>
        <w:p w14:paraId="3293BB48" w14:textId="77777777" w:rsidR="008C3935" w:rsidRDefault="008C3935">
          <w:pPr>
            <w:pStyle w:val="a8"/>
            <w:pBdr>
              <w:bottom w:val="none" w:sz="0" w:space="1" w:color="auto"/>
            </w:pBdr>
            <w:rPr>
              <w:rFonts w:ascii="Calibri" w:hAnsi="Calibri"/>
              <w:kern w:val="0"/>
              <w:sz w:val="24"/>
              <w:szCs w:val="24"/>
              <w:lang w:bidi="en-US"/>
            </w:rPr>
          </w:pPr>
          <w:r w:rsidRPr="00396605">
            <w:rPr>
              <w:rFonts w:ascii="Calibri" w:hAnsi="Calibri"/>
              <w:kern w:val="0"/>
              <w:sz w:val="24"/>
              <w:szCs w:val="24"/>
              <w:lang w:bidi="en-US"/>
            </w:rPr>
            <w:t>SYCX/QMS-P5-01</w:t>
          </w:r>
        </w:p>
      </w:tc>
      <w:tc>
        <w:tcPr>
          <w:tcW w:w="1150" w:type="dxa"/>
          <w:vAlign w:val="center"/>
        </w:tcPr>
        <w:p w14:paraId="68847BFD" w14:textId="77777777" w:rsidR="008C3935" w:rsidRDefault="008C393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3D959A03" w14:textId="77777777" w:rsidR="008C3935" w:rsidRDefault="008C3935" w:rsidP="00304BB1">
          <w:pPr>
            <w:jc w:val="center"/>
            <w:rPr>
              <w:rFonts w:ascii="宋体" w:hAnsi="宋体" w:hint="eastAsia"/>
            </w:rPr>
          </w:pPr>
          <w:r>
            <w:rPr>
              <w:rFonts w:hint="eastAsia"/>
              <w:lang w:eastAsia="zh-CN"/>
            </w:rPr>
            <w:t>共</w:t>
          </w:r>
          <w:r w:rsidR="00304BB1">
            <w:rPr>
              <w:lang w:eastAsia="zh-CN"/>
            </w:rPr>
            <w:t>15</w:t>
          </w:r>
          <w:r>
            <w:rPr>
              <w:rFonts w:hint="eastAsia"/>
              <w:lang w:eastAsia="zh-CN"/>
            </w:rPr>
            <w:t>页</w:t>
          </w:r>
        </w:p>
      </w:tc>
    </w:tr>
  </w:tbl>
  <w:p w14:paraId="1B442455" w14:textId="77777777" w:rsidR="008C3935" w:rsidRDefault="008C3935">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8C3935" w14:paraId="44C04D3D" w14:textId="77777777" w:rsidTr="005D799A">
      <w:trPr>
        <w:trHeight w:val="457"/>
      </w:trPr>
      <w:tc>
        <w:tcPr>
          <w:tcW w:w="8789" w:type="dxa"/>
          <w:gridSpan w:val="4"/>
          <w:vAlign w:val="center"/>
        </w:tcPr>
        <w:p w14:paraId="49B1CADD" w14:textId="77777777" w:rsidR="008C3935" w:rsidRDefault="008C3935">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8C3935" w14:paraId="02A9F0BA" w14:textId="77777777" w:rsidTr="005D799A">
      <w:trPr>
        <w:trHeight w:val="365"/>
      </w:trPr>
      <w:tc>
        <w:tcPr>
          <w:tcW w:w="4077" w:type="dxa"/>
          <w:vAlign w:val="center"/>
        </w:tcPr>
        <w:p w14:paraId="205FE58B" w14:textId="77777777" w:rsidR="008C3935" w:rsidRDefault="008C3935">
          <w:pPr>
            <w:jc w:val="center"/>
            <w:rPr>
              <w:rFonts w:ascii="宋体" w:hAnsi="宋体" w:hint="eastAsia"/>
            </w:rPr>
          </w:pPr>
          <w:proofErr w:type="spellStart"/>
          <w:r>
            <w:rPr>
              <w:rFonts w:ascii="宋体" w:hAnsi="宋体" w:hint="eastAsia"/>
            </w:rPr>
            <w:t>文件名称</w:t>
          </w:r>
          <w:proofErr w:type="spellEnd"/>
        </w:p>
      </w:tc>
      <w:tc>
        <w:tcPr>
          <w:tcW w:w="2268" w:type="dxa"/>
          <w:vAlign w:val="center"/>
        </w:tcPr>
        <w:p w14:paraId="19F5CACF" w14:textId="77777777" w:rsidR="008C3935" w:rsidRDefault="008C393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05721B5A" w14:textId="77777777" w:rsidR="008C3935" w:rsidRDefault="008C393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05900F5C" w14:textId="77777777" w:rsidR="008C3935" w:rsidRDefault="008C393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304BB1" w:rsidRPr="00304BB1">
            <w:rPr>
              <w:noProof/>
              <w:lang w:val="zh-CN"/>
            </w:rPr>
            <w:t>15</w:t>
          </w:r>
          <w:r>
            <w:rPr>
              <w:lang w:eastAsia="zh-CN"/>
            </w:rPr>
            <w:fldChar w:fldCharType="end"/>
          </w:r>
          <w:r>
            <w:rPr>
              <w:rFonts w:hint="eastAsia"/>
              <w:lang w:eastAsia="zh-CN"/>
            </w:rPr>
            <w:t>页</w:t>
          </w:r>
        </w:p>
      </w:tc>
    </w:tr>
    <w:tr w:rsidR="008C3935" w14:paraId="7005D156" w14:textId="77777777" w:rsidTr="005D799A">
      <w:trPr>
        <w:trHeight w:val="365"/>
      </w:trPr>
      <w:tc>
        <w:tcPr>
          <w:tcW w:w="4077" w:type="dxa"/>
          <w:vAlign w:val="center"/>
        </w:tcPr>
        <w:p w14:paraId="4C84BACE" w14:textId="77777777" w:rsidR="008C3935" w:rsidRDefault="008C3935">
          <w:pPr>
            <w:jc w:val="center"/>
            <w:rPr>
              <w:bCs/>
              <w:lang w:eastAsia="zh-CN"/>
            </w:rPr>
          </w:pPr>
          <w:r>
            <w:rPr>
              <w:rFonts w:hint="eastAsia"/>
              <w:bCs/>
              <w:lang w:eastAsia="zh-CN"/>
            </w:rPr>
            <w:t>PFMEA</w:t>
          </w:r>
          <w:r>
            <w:rPr>
              <w:rFonts w:hint="eastAsia"/>
              <w:bCs/>
              <w:lang w:eastAsia="zh-CN"/>
            </w:rPr>
            <w:t>的使用方法</w:t>
          </w:r>
        </w:p>
      </w:tc>
      <w:tc>
        <w:tcPr>
          <w:tcW w:w="2268" w:type="dxa"/>
          <w:vAlign w:val="center"/>
        </w:tcPr>
        <w:p w14:paraId="1AFF4343" w14:textId="77777777" w:rsidR="008C3935" w:rsidRDefault="008C3935">
          <w:pPr>
            <w:pStyle w:val="a8"/>
            <w:pBdr>
              <w:bottom w:val="none" w:sz="0" w:space="1" w:color="auto"/>
            </w:pBdr>
            <w:rPr>
              <w:rFonts w:ascii="Calibri" w:hAnsi="Calibri"/>
              <w:kern w:val="0"/>
              <w:sz w:val="24"/>
              <w:szCs w:val="24"/>
              <w:lang w:bidi="en-US"/>
            </w:rPr>
          </w:pPr>
          <w:r w:rsidRPr="00F402DB">
            <w:rPr>
              <w:rFonts w:ascii="Calibri" w:hAnsi="Calibri"/>
              <w:kern w:val="0"/>
              <w:sz w:val="24"/>
              <w:szCs w:val="24"/>
              <w:lang w:bidi="en-US"/>
            </w:rPr>
            <w:t>SYCX/QMS-P2-11</w:t>
          </w:r>
        </w:p>
      </w:tc>
      <w:tc>
        <w:tcPr>
          <w:tcW w:w="1150" w:type="dxa"/>
          <w:vAlign w:val="center"/>
        </w:tcPr>
        <w:p w14:paraId="4DC42453" w14:textId="77777777" w:rsidR="008C3935" w:rsidRDefault="008C3935"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8B26CD3" w14:textId="77777777" w:rsidR="008C3935" w:rsidRDefault="008C3935" w:rsidP="008450F7">
          <w:pPr>
            <w:jc w:val="center"/>
            <w:rPr>
              <w:rFonts w:ascii="宋体" w:hAnsi="宋体" w:hint="eastAsia"/>
            </w:rPr>
          </w:pPr>
          <w:r>
            <w:rPr>
              <w:rFonts w:hint="eastAsia"/>
              <w:lang w:eastAsia="zh-CN"/>
            </w:rPr>
            <w:t>共</w:t>
          </w:r>
          <w:r w:rsidR="00304BB1">
            <w:rPr>
              <w:lang w:eastAsia="zh-CN"/>
            </w:rPr>
            <w:t>15</w:t>
          </w:r>
          <w:r>
            <w:rPr>
              <w:rFonts w:hint="eastAsia"/>
              <w:lang w:eastAsia="zh-CN"/>
            </w:rPr>
            <w:t>页</w:t>
          </w:r>
        </w:p>
      </w:tc>
    </w:tr>
  </w:tbl>
  <w:p w14:paraId="2A3CC5A8" w14:textId="77777777" w:rsidR="008C3935" w:rsidRDefault="008C3935">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6438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4BEA"/>
    <w:rsid w:val="00077FAB"/>
    <w:rsid w:val="00083089"/>
    <w:rsid w:val="000925F8"/>
    <w:rsid w:val="00096E34"/>
    <w:rsid w:val="000A7738"/>
    <w:rsid w:val="000C0D82"/>
    <w:rsid w:val="000C0E48"/>
    <w:rsid w:val="000C111B"/>
    <w:rsid w:val="000D23BD"/>
    <w:rsid w:val="000D478B"/>
    <w:rsid w:val="000D5F26"/>
    <w:rsid w:val="00101304"/>
    <w:rsid w:val="00102F7A"/>
    <w:rsid w:val="00113419"/>
    <w:rsid w:val="0011415D"/>
    <w:rsid w:val="00116396"/>
    <w:rsid w:val="00131F86"/>
    <w:rsid w:val="00133072"/>
    <w:rsid w:val="00136DC9"/>
    <w:rsid w:val="001436C7"/>
    <w:rsid w:val="00144DA9"/>
    <w:rsid w:val="0015125A"/>
    <w:rsid w:val="0015184E"/>
    <w:rsid w:val="0015345F"/>
    <w:rsid w:val="0015667D"/>
    <w:rsid w:val="00176002"/>
    <w:rsid w:val="001771F0"/>
    <w:rsid w:val="00184461"/>
    <w:rsid w:val="001937AF"/>
    <w:rsid w:val="001947D8"/>
    <w:rsid w:val="001953E2"/>
    <w:rsid w:val="001B4C93"/>
    <w:rsid w:val="001B7A55"/>
    <w:rsid w:val="001E0AB5"/>
    <w:rsid w:val="001E76A5"/>
    <w:rsid w:val="001F491F"/>
    <w:rsid w:val="00201F14"/>
    <w:rsid w:val="002361E1"/>
    <w:rsid w:val="00242160"/>
    <w:rsid w:val="00242869"/>
    <w:rsid w:val="00254790"/>
    <w:rsid w:val="00266520"/>
    <w:rsid w:val="00275318"/>
    <w:rsid w:val="00280220"/>
    <w:rsid w:val="002807AC"/>
    <w:rsid w:val="002826A7"/>
    <w:rsid w:val="00295B59"/>
    <w:rsid w:val="002A0546"/>
    <w:rsid w:val="002A3BA1"/>
    <w:rsid w:val="002A5A16"/>
    <w:rsid w:val="002A718A"/>
    <w:rsid w:val="002B60BB"/>
    <w:rsid w:val="002B65B0"/>
    <w:rsid w:val="002C52C5"/>
    <w:rsid w:val="002D6BA7"/>
    <w:rsid w:val="002E0264"/>
    <w:rsid w:val="002E0E8F"/>
    <w:rsid w:val="002E3413"/>
    <w:rsid w:val="00304BB1"/>
    <w:rsid w:val="00311DAB"/>
    <w:rsid w:val="00312E29"/>
    <w:rsid w:val="00320D7B"/>
    <w:rsid w:val="00327B9A"/>
    <w:rsid w:val="0033071A"/>
    <w:rsid w:val="003353BD"/>
    <w:rsid w:val="00347823"/>
    <w:rsid w:val="00367E28"/>
    <w:rsid w:val="00370FAD"/>
    <w:rsid w:val="00372CFB"/>
    <w:rsid w:val="003811A6"/>
    <w:rsid w:val="00382620"/>
    <w:rsid w:val="00386A1F"/>
    <w:rsid w:val="00395647"/>
    <w:rsid w:val="00396605"/>
    <w:rsid w:val="003A1D4A"/>
    <w:rsid w:val="003A28B4"/>
    <w:rsid w:val="003A5327"/>
    <w:rsid w:val="003C1E67"/>
    <w:rsid w:val="003C26F3"/>
    <w:rsid w:val="003C53DC"/>
    <w:rsid w:val="003C78E6"/>
    <w:rsid w:val="003D2138"/>
    <w:rsid w:val="003E60FF"/>
    <w:rsid w:val="003E7344"/>
    <w:rsid w:val="003F51E7"/>
    <w:rsid w:val="0040120F"/>
    <w:rsid w:val="00401B1F"/>
    <w:rsid w:val="004034D4"/>
    <w:rsid w:val="0040623D"/>
    <w:rsid w:val="00406661"/>
    <w:rsid w:val="00410DAB"/>
    <w:rsid w:val="00420F7A"/>
    <w:rsid w:val="00425994"/>
    <w:rsid w:val="00426889"/>
    <w:rsid w:val="0043238E"/>
    <w:rsid w:val="00440599"/>
    <w:rsid w:val="00440B9C"/>
    <w:rsid w:val="00444C30"/>
    <w:rsid w:val="0044732F"/>
    <w:rsid w:val="00447659"/>
    <w:rsid w:val="00456CB5"/>
    <w:rsid w:val="00462B0A"/>
    <w:rsid w:val="00464F06"/>
    <w:rsid w:val="00477DA2"/>
    <w:rsid w:val="00481675"/>
    <w:rsid w:val="00484A8D"/>
    <w:rsid w:val="00485A52"/>
    <w:rsid w:val="004874E5"/>
    <w:rsid w:val="004A66FB"/>
    <w:rsid w:val="004B59B5"/>
    <w:rsid w:val="004C52E1"/>
    <w:rsid w:val="0050064B"/>
    <w:rsid w:val="00506F8F"/>
    <w:rsid w:val="005126CE"/>
    <w:rsid w:val="00514148"/>
    <w:rsid w:val="005422CF"/>
    <w:rsid w:val="005460EA"/>
    <w:rsid w:val="005509FF"/>
    <w:rsid w:val="005571E7"/>
    <w:rsid w:val="00562497"/>
    <w:rsid w:val="00564C7C"/>
    <w:rsid w:val="00586ED9"/>
    <w:rsid w:val="005910D7"/>
    <w:rsid w:val="00592B07"/>
    <w:rsid w:val="005938C8"/>
    <w:rsid w:val="00596A7C"/>
    <w:rsid w:val="005A0202"/>
    <w:rsid w:val="005A0795"/>
    <w:rsid w:val="005A38FC"/>
    <w:rsid w:val="005B7DB6"/>
    <w:rsid w:val="005D3B8F"/>
    <w:rsid w:val="005D799A"/>
    <w:rsid w:val="005D7C54"/>
    <w:rsid w:val="005E77F5"/>
    <w:rsid w:val="00602D1F"/>
    <w:rsid w:val="00620661"/>
    <w:rsid w:val="00623F0B"/>
    <w:rsid w:val="00632591"/>
    <w:rsid w:val="00637AE5"/>
    <w:rsid w:val="006456E2"/>
    <w:rsid w:val="00646940"/>
    <w:rsid w:val="00647D7C"/>
    <w:rsid w:val="00652A02"/>
    <w:rsid w:val="006554E8"/>
    <w:rsid w:val="00656A93"/>
    <w:rsid w:val="006570C3"/>
    <w:rsid w:val="00664459"/>
    <w:rsid w:val="00665B8E"/>
    <w:rsid w:val="00675CAF"/>
    <w:rsid w:val="00677B85"/>
    <w:rsid w:val="006912AE"/>
    <w:rsid w:val="006A59B6"/>
    <w:rsid w:val="006C1211"/>
    <w:rsid w:val="006C27F5"/>
    <w:rsid w:val="006C2DC0"/>
    <w:rsid w:val="006D1A5A"/>
    <w:rsid w:val="00700D46"/>
    <w:rsid w:val="00711166"/>
    <w:rsid w:val="007208BC"/>
    <w:rsid w:val="00720AA4"/>
    <w:rsid w:val="00723E1F"/>
    <w:rsid w:val="00737FE9"/>
    <w:rsid w:val="007467F5"/>
    <w:rsid w:val="00753AE4"/>
    <w:rsid w:val="00770B02"/>
    <w:rsid w:val="00774E72"/>
    <w:rsid w:val="007777E5"/>
    <w:rsid w:val="00792AAC"/>
    <w:rsid w:val="007955DD"/>
    <w:rsid w:val="007A18E0"/>
    <w:rsid w:val="007B098B"/>
    <w:rsid w:val="007B0E4F"/>
    <w:rsid w:val="007B0ECD"/>
    <w:rsid w:val="007B6CDE"/>
    <w:rsid w:val="007C6C6D"/>
    <w:rsid w:val="007D5E6B"/>
    <w:rsid w:val="007E1C70"/>
    <w:rsid w:val="007F45F5"/>
    <w:rsid w:val="007F74FB"/>
    <w:rsid w:val="00804E55"/>
    <w:rsid w:val="008055DD"/>
    <w:rsid w:val="008248B0"/>
    <w:rsid w:val="00832A70"/>
    <w:rsid w:val="00835715"/>
    <w:rsid w:val="00844BD6"/>
    <w:rsid w:val="008450F7"/>
    <w:rsid w:val="00850BC8"/>
    <w:rsid w:val="00856294"/>
    <w:rsid w:val="0086615C"/>
    <w:rsid w:val="00872486"/>
    <w:rsid w:val="00872793"/>
    <w:rsid w:val="0087579F"/>
    <w:rsid w:val="00881244"/>
    <w:rsid w:val="00887A1A"/>
    <w:rsid w:val="0089563C"/>
    <w:rsid w:val="008A3DD6"/>
    <w:rsid w:val="008B5432"/>
    <w:rsid w:val="008C3935"/>
    <w:rsid w:val="008C4F11"/>
    <w:rsid w:val="008D608C"/>
    <w:rsid w:val="008D77FB"/>
    <w:rsid w:val="008E3E5D"/>
    <w:rsid w:val="008E6AF7"/>
    <w:rsid w:val="008F16D2"/>
    <w:rsid w:val="009152E9"/>
    <w:rsid w:val="00915FDF"/>
    <w:rsid w:val="0091605D"/>
    <w:rsid w:val="009210B2"/>
    <w:rsid w:val="009216FA"/>
    <w:rsid w:val="009268EA"/>
    <w:rsid w:val="009305CF"/>
    <w:rsid w:val="009344A3"/>
    <w:rsid w:val="009347D6"/>
    <w:rsid w:val="0093629F"/>
    <w:rsid w:val="00936CFB"/>
    <w:rsid w:val="00945052"/>
    <w:rsid w:val="00946F2C"/>
    <w:rsid w:val="00952D99"/>
    <w:rsid w:val="0095458B"/>
    <w:rsid w:val="00955E40"/>
    <w:rsid w:val="009618B5"/>
    <w:rsid w:val="00971955"/>
    <w:rsid w:val="00975E74"/>
    <w:rsid w:val="0098328D"/>
    <w:rsid w:val="00983BF7"/>
    <w:rsid w:val="009857FD"/>
    <w:rsid w:val="009974D6"/>
    <w:rsid w:val="00997FC7"/>
    <w:rsid w:val="009A10C7"/>
    <w:rsid w:val="009A335B"/>
    <w:rsid w:val="009B222A"/>
    <w:rsid w:val="009E68B6"/>
    <w:rsid w:val="00A03E8F"/>
    <w:rsid w:val="00A05E9A"/>
    <w:rsid w:val="00A1247B"/>
    <w:rsid w:val="00A14CE0"/>
    <w:rsid w:val="00A32A10"/>
    <w:rsid w:val="00A36A91"/>
    <w:rsid w:val="00A44D10"/>
    <w:rsid w:val="00A46890"/>
    <w:rsid w:val="00A55CD2"/>
    <w:rsid w:val="00A55CFC"/>
    <w:rsid w:val="00A56F15"/>
    <w:rsid w:val="00A67CB4"/>
    <w:rsid w:val="00A747CD"/>
    <w:rsid w:val="00A91EC7"/>
    <w:rsid w:val="00AB4305"/>
    <w:rsid w:val="00AC27C0"/>
    <w:rsid w:val="00AD1E1E"/>
    <w:rsid w:val="00AE3414"/>
    <w:rsid w:val="00AF3214"/>
    <w:rsid w:val="00AF74B7"/>
    <w:rsid w:val="00B03DCF"/>
    <w:rsid w:val="00B25027"/>
    <w:rsid w:val="00B47017"/>
    <w:rsid w:val="00B66FF8"/>
    <w:rsid w:val="00B81513"/>
    <w:rsid w:val="00B877CB"/>
    <w:rsid w:val="00B941C9"/>
    <w:rsid w:val="00B96C12"/>
    <w:rsid w:val="00B97E45"/>
    <w:rsid w:val="00BA0DC7"/>
    <w:rsid w:val="00BB0702"/>
    <w:rsid w:val="00BB537A"/>
    <w:rsid w:val="00BB7C51"/>
    <w:rsid w:val="00BC0C8D"/>
    <w:rsid w:val="00BC2CF1"/>
    <w:rsid w:val="00BC3057"/>
    <w:rsid w:val="00BC44E0"/>
    <w:rsid w:val="00BD6DDF"/>
    <w:rsid w:val="00BD70C4"/>
    <w:rsid w:val="00BE5299"/>
    <w:rsid w:val="00BF4874"/>
    <w:rsid w:val="00BF5DA8"/>
    <w:rsid w:val="00BF6815"/>
    <w:rsid w:val="00C032FD"/>
    <w:rsid w:val="00C12F41"/>
    <w:rsid w:val="00C204A7"/>
    <w:rsid w:val="00C25159"/>
    <w:rsid w:val="00C277A9"/>
    <w:rsid w:val="00C27991"/>
    <w:rsid w:val="00C27D84"/>
    <w:rsid w:val="00C476FC"/>
    <w:rsid w:val="00C51E9F"/>
    <w:rsid w:val="00C55F82"/>
    <w:rsid w:val="00C71295"/>
    <w:rsid w:val="00C715E0"/>
    <w:rsid w:val="00C73480"/>
    <w:rsid w:val="00C76463"/>
    <w:rsid w:val="00C8158A"/>
    <w:rsid w:val="00C845CF"/>
    <w:rsid w:val="00C856F0"/>
    <w:rsid w:val="00C87A80"/>
    <w:rsid w:val="00C87E0E"/>
    <w:rsid w:val="00C94F80"/>
    <w:rsid w:val="00CA4D3B"/>
    <w:rsid w:val="00CC136E"/>
    <w:rsid w:val="00CC4684"/>
    <w:rsid w:val="00CC46E1"/>
    <w:rsid w:val="00CD5FFE"/>
    <w:rsid w:val="00CE2B6C"/>
    <w:rsid w:val="00CE6D34"/>
    <w:rsid w:val="00D00341"/>
    <w:rsid w:val="00D00D29"/>
    <w:rsid w:val="00D01946"/>
    <w:rsid w:val="00D16985"/>
    <w:rsid w:val="00D20105"/>
    <w:rsid w:val="00D21027"/>
    <w:rsid w:val="00D23A51"/>
    <w:rsid w:val="00D360DB"/>
    <w:rsid w:val="00D41A12"/>
    <w:rsid w:val="00D57F85"/>
    <w:rsid w:val="00D6346D"/>
    <w:rsid w:val="00D647D7"/>
    <w:rsid w:val="00D81F52"/>
    <w:rsid w:val="00D91BB2"/>
    <w:rsid w:val="00D95AA8"/>
    <w:rsid w:val="00DA07D6"/>
    <w:rsid w:val="00DA12EB"/>
    <w:rsid w:val="00DB2F4A"/>
    <w:rsid w:val="00DC160C"/>
    <w:rsid w:val="00DC40FA"/>
    <w:rsid w:val="00DC708D"/>
    <w:rsid w:val="00DD43B5"/>
    <w:rsid w:val="00DD4E55"/>
    <w:rsid w:val="00DF0A76"/>
    <w:rsid w:val="00DF2378"/>
    <w:rsid w:val="00DF77DD"/>
    <w:rsid w:val="00E00D42"/>
    <w:rsid w:val="00E122A5"/>
    <w:rsid w:val="00E16736"/>
    <w:rsid w:val="00E20D45"/>
    <w:rsid w:val="00E2240F"/>
    <w:rsid w:val="00E25FC2"/>
    <w:rsid w:val="00E309FB"/>
    <w:rsid w:val="00E31855"/>
    <w:rsid w:val="00E31CDF"/>
    <w:rsid w:val="00E32D1F"/>
    <w:rsid w:val="00E376DB"/>
    <w:rsid w:val="00E45689"/>
    <w:rsid w:val="00E50A1A"/>
    <w:rsid w:val="00E54308"/>
    <w:rsid w:val="00E70299"/>
    <w:rsid w:val="00E73766"/>
    <w:rsid w:val="00E80D8F"/>
    <w:rsid w:val="00E85C32"/>
    <w:rsid w:val="00E96923"/>
    <w:rsid w:val="00EB44F3"/>
    <w:rsid w:val="00EB6549"/>
    <w:rsid w:val="00EB7B54"/>
    <w:rsid w:val="00EC1AE7"/>
    <w:rsid w:val="00EC264E"/>
    <w:rsid w:val="00EC711F"/>
    <w:rsid w:val="00ED7180"/>
    <w:rsid w:val="00EE5F34"/>
    <w:rsid w:val="00EF2EA9"/>
    <w:rsid w:val="00F04620"/>
    <w:rsid w:val="00F056BA"/>
    <w:rsid w:val="00F15AE8"/>
    <w:rsid w:val="00F208DA"/>
    <w:rsid w:val="00F272F7"/>
    <w:rsid w:val="00F402DB"/>
    <w:rsid w:val="00F41679"/>
    <w:rsid w:val="00F56346"/>
    <w:rsid w:val="00F75E29"/>
    <w:rsid w:val="00F764D6"/>
    <w:rsid w:val="00F7765F"/>
    <w:rsid w:val="00F923D7"/>
    <w:rsid w:val="00F92536"/>
    <w:rsid w:val="00F92E12"/>
    <w:rsid w:val="00FB105C"/>
    <w:rsid w:val="00FB4EFF"/>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6BACD072"/>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character" w:styleId="af1">
    <w:name w:val="annotation reference"/>
    <w:basedOn w:val="a0"/>
    <w:semiHidden/>
    <w:unhideWhenUsed/>
    <w:rsid w:val="00083089"/>
    <w:rPr>
      <w:sz w:val="21"/>
      <w:szCs w:val="21"/>
    </w:rPr>
  </w:style>
  <w:style w:type="paragraph" w:styleId="af2">
    <w:name w:val="annotation text"/>
    <w:basedOn w:val="a"/>
    <w:link w:val="af3"/>
    <w:semiHidden/>
    <w:unhideWhenUsed/>
    <w:rsid w:val="00083089"/>
  </w:style>
  <w:style w:type="character" w:customStyle="1" w:styleId="af3">
    <w:name w:val="批注文字 字符"/>
    <w:basedOn w:val="a0"/>
    <w:link w:val="af2"/>
    <w:semiHidden/>
    <w:rsid w:val="00083089"/>
    <w:rPr>
      <w:rFonts w:ascii="Calibri" w:hAnsi="Calibri"/>
      <w:sz w:val="24"/>
      <w:szCs w:val="24"/>
      <w:lang w:eastAsia="en-US" w:bidi="en-US"/>
    </w:rPr>
  </w:style>
  <w:style w:type="paragraph" w:styleId="af4">
    <w:name w:val="annotation subject"/>
    <w:basedOn w:val="af2"/>
    <w:next w:val="af2"/>
    <w:link w:val="af5"/>
    <w:semiHidden/>
    <w:unhideWhenUsed/>
    <w:rsid w:val="00083089"/>
    <w:rPr>
      <w:b/>
      <w:bCs/>
    </w:rPr>
  </w:style>
  <w:style w:type="character" w:customStyle="1" w:styleId="af5">
    <w:name w:val="批注主题 字符"/>
    <w:basedOn w:val="af3"/>
    <w:link w:val="af4"/>
    <w:semiHidden/>
    <w:rsid w:val="00083089"/>
    <w:rPr>
      <w:rFonts w:ascii="Calibri" w:hAnsi="Calibri"/>
      <w:b/>
      <w:bCs/>
      <w:sz w:val="24"/>
      <w:szCs w:val="24"/>
      <w:lang w:eastAsia="en-US" w:bidi="en-US"/>
    </w:rPr>
  </w:style>
  <w:style w:type="paragraph" w:styleId="af6">
    <w:name w:val="Normal (Web)"/>
    <w:basedOn w:val="a"/>
    <w:uiPriority w:val="99"/>
    <w:semiHidden/>
    <w:unhideWhenUsed/>
    <w:rsid w:val="00975E74"/>
    <w:pPr>
      <w:spacing w:before="100" w:beforeAutospacing="1" w:after="100" w:afterAutospacing="1"/>
    </w:pPr>
    <w:rPr>
      <w:rFonts w:ascii="宋体" w:hAnsi="宋体" w:cs="宋体"/>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799">
      <w:bodyDiv w:val="1"/>
      <w:marLeft w:val="0"/>
      <w:marRight w:val="0"/>
      <w:marTop w:val="0"/>
      <w:marBottom w:val="0"/>
      <w:divBdr>
        <w:top w:val="none" w:sz="0" w:space="0" w:color="auto"/>
        <w:left w:val="none" w:sz="0" w:space="0" w:color="auto"/>
        <w:bottom w:val="none" w:sz="0" w:space="0" w:color="auto"/>
        <w:right w:val="none" w:sz="0" w:space="0" w:color="auto"/>
      </w:divBdr>
      <w:divsChild>
        <w:div w:id="1060176527">
          <w:marLeft w:val="0"/>
          <w:marRight w:val="0"/>
          <w:marTop w:val="0"/>
          <w:marBottom w:val="0"/>
          <w:divBdr>
            <w:top w:val="none" w:sz="0" w:space="0" w:color="auto"/>
            <w:left w:val="none" w:sz="0" w:space="0" w:color="auto"/>
            <w:bottom w:val="none" w:sz="0" w:space="0" w:color="auto"/>
            <w:right w:val="none" w:sz="0" w:space="0" w:color="auto"/>
          </w:divBdr>
          <w:divsChild>
            <w:div w:id="1841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5896">
      <w:bodyDiv w:val="1"/>
      <w:marLeft w:val="0"/>
      <w:marRight w:val="0"/>
      <w:marTop w:val="0"/>
      <w:marBottom w:val="0"/>
      <w:divBdr>
        <w:top w:val="none" w:sz="0" w:space="0" w:color="auto"/>
        <w:left w:val="none" w:sz="0" w:space="0" w:color="auto"/>
        <w:bottom w:val="none" w:sz="0" w:space="0" w:color="auto"/>
        <w:right w:val="none" w:sz="0" w:space="0" w:color="auto"/>
      </w:divBdr>
      <w:divsChild>
        <w:div w:id="1805803907">
          <w:marLeft w:val="0"/>
          <w:marRight w:val="0"/>
          <w:marTop w:val="0"/>
          <w:marBottom w:val="0"/>
          <w:divBdr>
            <w:top w:val="none" w:sz="0" w:space="0" w:color="auto"/>
            <w:left w:val="none" w:sz="0" w:space="0" w:color="auto"/>
            <w:bottom w:val="none" w:sz="0" w:space="0" w:color="auto"/>
            <w:right w:val="none" w:sz="0" w:space="0" w:color="auto"/>
          </w:divBdr>
          <w:divsChild>
            <w:div w:id="140775378">
              <w:marLeft w:val="0"/>
              <w:marRight w:val="0"/>
              <w:marTop w:val="0"/>
              <w:marBottom w:val="0"/>
              <w:divBdr>
                <w:top w:val="none" w:sz="0" w:space="0" w:color="auto"/>
                <w:left w:val="none" w:sz="0" w:space="0" w:color="auto"/>
                <w:bottom w:val="none" w:sz="0" w:space="0" w:color="auto"/>
                <w:right w:val="none" w:sz="0" w:space="0" w:color="auto"/>
              </w:divBdr>
            </w:div>
          </w:divsChild>
        </w:div>
        <w:div w:id="1961455174">
          <w:marLeft w:val="0"/>
          <w:marRight w:val="0"/>
          <w:marTop w:val="0"/>
          <w:marBottom w:val="0"/>
          <w:divBdr>
            <w:top w:val="none" w:sz="0" w:space="0" w:color="auto"/>
            <w:left w:val="none" w:sz="0" w:space="0" w:color="auto"/>
            <w:bottom w:val="none" w:sz="0" w:space="0" w:color="auto"/>
            <w:right w:val="none" w:sz="0" w:space="0" w:color="auto"/>
          </w:divBdr>
          <w:divsChild>
            <w:div w:id="213774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8669">
      <w:bodyDiv w:val="1"/>
      <w:marLeft w:val="0"/>
      <w:marRight w:val="0"/>
      <w:marTop w:val="0"/>
      <w:marBottom w:val="0"/>
      <w:divBdr>
        <w:top w:val="none" w:sz="0" w:space="0" w:color="auto"/>
        <w:left w:val="none" w:sz="0" w:space="0" w:color="auto"/>
        <w:bottom w:val="none" w:sz="0" w:space="0" w:color="auto"/>
        <w:right w:val="none" w:sz="0" w:space="0" w:color="auto"/>
      </w:divBdr>
      <w:divsChild>
        <w:div w:id="1351104186">
          <w:marLeft w:val="0"/>
          <w:marRight w:val="0"/>
          <w:marTop w:val="0"/>
          <w:marBottom w:val="0"/>
          <w:divBdr>
            <w:top w:val="none" w:sz="0" w:space="0" w:color="auto"/>
            <w:left w:val="none" w:sz="0" w:space="0" w:color="auto"/>
            <w:bottom w:val="none" w:sz="0" w:space="0" w:color="auto"/>
            <w:right w:val="none" w:sz="0" w:space="0" w:color="auto"/>
          </w:divBdr>
          <w:divsChild>
            <w:div w:id="13734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4375">
      <w:bodyDiv w:val="1"/>
      <w:marLeft w:val="0"/>
      <w:marRight w:val="0"/>
      <w:marTop w:val="0"/>
      <w:marBottom w:val="0"/>
      <w:divBdr>
        <w:top w:val="none" w:sz="0" w:space="0" w:color="auto"/>
        <w:left w:val="none" w:sz="0" w:space="0" w:color="auto"/>
        <w:bottom w:val="none" w:sz="0" w:space="0" w:color="auto"/>
        <w:right w:val="none" w:sz="0" w:space="0" w:color="auto"/>
      </w:divBdr>
      <w:divsChild>
        <w:div w:id="585921381">
          <w:marLeft w:val="0"/>
          <w:marRight w:val="0"/>
          <w:marTop w:val="0"/>
          <w:marBottom w:val="0"/>
          <w:divBdr>
            <w:top w:val="none" w:sz="0" w:space="0" w:color="auto"/>
            <w:left w:val="none" w:sz="0" w:space="0" w:color="auto"/>
            <w:bottom w:val="none" w:sz="0" w:space="0" w:color="auto"/>
            <w:right w:val="none" w:sz="0" w:space="0" w:color="auto"/>
          </w:divBdr>
          <w:divsChild>
            <w:div w:id="1820733571">
              <w:marLeft w:val="0"/>
              <w:marRight w:val="0"/>
              <w:marTop w:val="0"/>
              <w:marBottom w:val="0"/>
              <w:divBdr>
                <w:top w:val="none" w:sz="0" w:space="0" w:color="auto"/>
                <w:left w:val="none" w:sz="0" w:space="0" w:color="auto"/>
                <w:bottom w:val="none" w:sz="0" w:space="0" w:color="auto"/>
                <w:right w:val="none" w:sz="0" w:space="0" w:color="auto"/>
              </w:divBdr>
            </w:div>
          </w:divsChild>
        </w:div>
        <w:div w:id="1634099497">
          <w:marLeft w:val="0"/>
          <w:marRight w:val="0"/>
          <w:marTop w:val="0"/>
          <w:marBottom w:val="0"/>
          <w:divBdr>
            <w:top w:val="none" w:sz="0" w:space="0" w:color="auto"/>
            <w:left w:val="none" w:sz="0" w:space="0" w:color="auto"/>
            <w:bottom w:val="none" w:sz="0" w:space="0" w:color="auto"/>
            <w:right w:val="none" w:sz="0" w:space="0" w:color="auto"/>
          </w:divBdr>
          <w:divsChild>
            <w:div w:id="3511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15</Pages>
  <Words>7381</Words>
  <Characters>1830</Characters>
  <Application>Microsoft Office Word</Application>
  <DocSecurity>0</DocSecurity>
  <Lines>122</Lines>
  <Paragraphs>287</Paragraphs>
  <ScaleCrop>false</ScaleCrop>
  <Company>WwW.YlmF.CoM</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6</cp:revision>
  <cp:lastPrinted>2019-07-02T02:25:00Z</cp:lastPrinted>
  <dcterms:created xsi:type="dcterms:W3CDTF">2025-05-28T06:10:00Z</dcterms:created>
  <dcterms:modified xsi:type="dcterms:W3CDTF">2026-01-08T00:53:00Z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