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26398ED0" w14:textId="7F237CDB"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79207B">
        <w:rPr>
          <w:rFonts w:asciiTheme="minorEastAsia" w:eastAsiaTheme="minorEastAsia" w:hAnsiTheme="minorEastAsia" w:hint="eastAsia"/>
          <w:b/>
          <w:sz w:val="28"/>
          <w:lang w:eastAsia="zh-CN"/>
        </w:rPr>
        <w:t>1、目的</w:t>
      </w:r>
      <w:bookmarkStart w:id="0" w:name="_GoBack"/>
      <w:bookmarkEnd w:id="0"/>
    </w:p>
    <w:p w14:paraId="0F79D8D2" w14:textId="4535EA7C" w:rsidR="00290A34" w:rsidRPr="00290A34" w:rsidRDefault="00290A34" w:rsidP="00290A34">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290A34">
        <w:rPr>
          <w:rFonts w:asciiTheme="minorEastAsia" w:eastAsiaTheme="minorEastAsia" w:hAnsiTheme="minorEastAsia" w:hint="eastAsia"/>
          <w:sz w:val="28"/>
          <w:lang w:eastAsia="zh-CN"/>
        </w:rPr>
        <w:t>通过系统化的检验流程和标准，确保产品质量符合性，同时提升生产效率和风险控制能力。</w:t>
      </w:r>
    </w:p>
    <w:p w14:paraId="092887D9" w14:textId="77777777" w:rsidR="00BB0702" w:rsidRPr="0079207B"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79207B">
        <w:rPr>
          <w:rFonts w:asciiTheme="minorEastAsia" w:eastAsiaTheme="minorEastAsia" w:hAnsiTheme="minorEastAsia" w:hint="eastAsia"/>
          <w:b/>
          <w:sz w:val="28"/>
          <w:lang w:eastAsia="zh-CN"/>
        </w:rPr>
        <w:t>2、范围</w:t>
      </w:r>
    </w:p>
    <w:p w14:paraId="0A6F66AC" w14:textId="77777777" w:rsidR="008156F0" w:rsidRPr="0079207B" w:rsidRDefault="008156F0" w:rsidP="008156F0">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lang w:eastAsia="zh-CN"/>
        </w:rPr>
      </w:pPr>
      <w:r w:rsidRPr="0079207B">
        <w:rPr>
          <w:rFonts w:asciiTheme="minorEastAsia" w:eastAsiaTheme="minorEastAsia" w:hAnsiTheme="minorEastAsia" w:hint="eastAsia"/>
          <w:sz w:val="28"/>
          <w:lang w:eastAsia="zh-CN"/>
        </w:rPr>
        <w:t>本程序规定了产品检验的控制要求。</w:t>
      </w:r>
    </w:p>
    <w:p w14:paraId="0880A649" w14:textId="1B5441DC" w:rsidR="00BB0702" w:rsidRPr="0079207B"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79207B">
        <w:rPr>
          <w:rFonts w:asciiTheme="minorEastAsia" w:eastAsiaTheme="minorEastAsia" w:hAnsiTheme="minorEastAsia" w:hint="eastAsia"/>
          <w:b/>
          <w:sz w:val="28"/>
          <w:lang w:eastAsia="zh-CN"/>
        </w:rPr>
        <w:t>3、术语和定义</w:t>
      </w:r>
    </w:p>
    <w:tbl>
      <w:tblPr>
        <w:tblStyle w:val="ac"/>
        <w:tblW w:w="0" w:type="auto"/>
        <w:tblLook w:val="04A0" w:firstRow="1" w:lastRow="0" w:firstColumn="1" w:lastColumn="0" w:noHBand="0" w:noVBand="1"/>
      </w:tblPr>
      <w:tblGrid>
        <w:gridCol w:w="1101"/>
        <w:gridCol w:w="1701"/>
        <w:gridCol w:w="5918"/>
      </w:tblGrid>
      <w:tr w:rsidR="00BD25C9" w:rsidRPr="00193A12" w14:paraId="6368FD10" w14:textId="77777777" w:rsidTr="00BD25C9">
        <w:trPr>
          <w:trHeight w:val="767"/>
        </w:trPr>
        <w:tc>
          <w:tcPr>
            <w:tcW w:w="1101" w:type="dxa"/>
          </w:tcPr>
          <w:p w14:paraId="4A77F7B1"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序号</w:t>
            </w:r>
          </w:p>
        </w:tc>
        <w:tc>
          <w:tcPr>
            <w:tcW w:w="1701" w:type="dxa"/>
          </w:tcPr>
          <w:p w14:paraId="77660B7A"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术语</w:t>
            </w:r>
          </w:p>
        </w:tc>
        <w:tc>
          <w:tcPr>
            <w:tcW w:w="5918" w:type="dxa"/>
          </w:tcPr>
          <w:p w14:paraId="20D340C8"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定义</w:t>
            </w:r>
          </w:p>
        </w:tc>
      </w:tr>
      <w:tr w:rsidR="00BD25C9" w:rsidRPr="00193A12" w14:paraId="0EE95A7A" w14:textId="77777777" w:rsidTr="008156F0">
        <w:trPr>
          <w:trHeight w:val="690"/>
        </w:trPr>
        <w:tc>
          <w:tcPr>
            <w:tcW w:w="1101" w:type="dxa"/>
          </w:tcPr>
          <w:p w14:paraId="4DC148CC"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1</w:t>
            </w:r>
          </w:p>
        </w:tc>
        <w:tc>
          <w:tcPr>
            <w:tcW w:w="1701" w:type="dxa"/>
          </w:tcPr>
          <w:p w14:paraId="61193616" w14:textId="03AF976E" w:rsidR="00BD25C9" w:rsidRPr="00E33346" w:rsidRDefault="008156F0"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产品检验</w:t>
            </w:r>
          </w:p>
        </w:tc>
        <w:tc>
          <w:tcPr>
            <w:tcW w:w="5918" w:type="dxa"/>
          </w:tcPr>
          <w:p w14:paraId="7E4A9955" w14:textId="42630BD8" w:rsidR="00BD25C9" w:rsidRPr="00E33346" w:rsidRDefault="008156F0" w:rsidP="008156F0">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通过观察和判断，结合测量、试验等手段，对产品的实现过程及产品的固有特性进行符合性评价。</w:t>
            </w:r>
          </w:p>
        </w:tc>
      </w:tr>
      <w:tr w:rsidR="00BD25C9" w:rsidRPr="00193A12" w14:paraId="5BA14E5F" w14:textId="77777777" w:rsidTr="00BD25C9">
        <w:tc>
          <w:tcPr>
            <w:tcW w:w="1101" w:type="dxa"/>
          </w:tcPr>
          <w:p w14:paraId="2940B2E5"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b/>
                <w:sz w:val="28"/>
                <w:szCs w:val="28"/>
                <w:lang w:eastAsia="zh-CN"/>
              </w:rPr>
            </w:pPr>
            <w:r w:rsidRPr="00E33346">
              <w:rPr>
                <w:rFonts w:asciiTheme="minorEastAsia" w:eastAsiaTheme="minorEastAsia" w:hAnsiTheme="minorEastAsia"/>
                <w:sz w:val="28"/>
                <w:szCs w:val="28"/>
                <w:lang w:eastAsia="zh-CN"/>
              </w:rPr>
              <w:t>2</w:t>
            </w:r>
          </w:p>
        </w:tc>
        <w:tc>
          <w:tcPr>
            <w:tcW w:w="1701" w:type="dxa"/>
          </w:tcPr>
          <w:p w14:paraId="321BB3FD" w14:textId="717571D2" w:rsidR="00BD25C9" w:rsidRPr="00E33346" w:rsidRDefault="008156F0"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工序间检验</w:t>
            </w:r>
          </w:p>
        </w:tc>
        <w:tc>
          <w:tcPr>
            <w:tcW w:w="5918" w:type="dxa"/>
          </w:tcPr>
          <w:p w14:paraId="6BD4BE9C" w14:textId="35991AC7" w:rsidR="00BD25C9" w:rsidRPr="00E33346" w:rsidRDefault="008156F0" w:rsidP="008156F0">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按产品制造记录，对相邻两检验控制点之间的加工状况与制造记录要求状况的符合性进行检验。</w:t>
            </w:r>
          </w:p>
        </w:tc>
      </w:tr>
      <w:tr w:rsidR="00BD25C9" w:rsidRPr="00193A12" w14:paraId="0AF53BFA" w14:textId="77777777" w:rsidTr="00BD25C9">
        <w:tc>
          <w:tcPr>
            <w:tcW w:w="1101" w:type="dxa"/>
          </w:tcPr>
          <w:p w14:paraId="56487B56"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3</w:t>
            </w:r>
          </w:p>
        </w:tc>
        <w:tc>
          <w:tcPr>
            <w:tcW w:w="1701" w:type="dxa"/>
          </w:tcPr>
          <w:p w14:paraId="4CD8CBAC" w14:textId="5B9EF2F8" w:rsidR="00BD25C9" w:rsidRPr="00E33346" w:rsidRDefault="008156F0"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半成品检验</w:t>
            </w:r>
          </w:p>
        </w:tc>
        <w:tc>
          <w:tcPr>
            <w:tcW w:w="5918" w:type="dxa"/>
          </w:tcPr>
          <w:p w14:paraId="340A51EA" w14:textId="1538475A" w:rsidR="00BD25C9" w:rsidRPr="00E33346" w:rsidRDefault="008156F0" w:rsidP="008156F0">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产品固有特性被加工完成后，在未做任何表面装饰前，对产品固有特性的符合性进行全面检验。</w:t>
            </w:r>
          </w:p>
        </w:tc>
      </w:tr>
      <w:tr w:rsidR="00BD25C9" w:rsidRPr="00193A12" w14:paraId="66E34076" w14:textId="77777777" w:rsidTr="00BD25C9">
        <w:tc>
          <w:tcPr>
            <w:tcW w:w="1101" w:type="dxa"/>
          </w:tcPr>
          <w:p w14:paraId="7D0AA19C" w14:textId="77777777" w:rsidR="00BD25C9" w:rsidRPr="00E33346"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4</w:t>
            </w:r>
          </w:p>
        </w:tc>
        <w:tc>
          <w:tcPr>
            <w:tcW w:w="1701" w:type="dxa"/>
          </w:tcPr>
          <w:p w14:paraId="1BE6DBEE" w14:textId="17A4839F" w:rsidR="00BD25C9" w:rsidRPr="00E33346" w:rsidRDefault="0073797E"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sz w:val="28"/>
                <w:szCs w:val="28"/>
                <w:lang w:eastAsia="zh-CN"/>
              </w:rPr>
              <w:t>终检</w:t>
            </w:r>
          </w:p>
        </w:tc>
        <w:tc>
          <w:tcPr>
            <w:tcW w:w="5918" w:type="dxa"/>
          </w:tcPr>
          <w:p w14:paraId="028FEF7D" w14:textId="0C42D4B9" w:rsidR="00BD25C9" w:rsidRPr="00E33346" w:rsidRDefault="0073797E"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在签发产品合格证前，对产品进行的符合性检验。</w:t>
            </w:r>
          </w:p>
        </w:tc>
      </w:tr>
      <w:tr w:rsidR="00BD25C9" w:rsidRPr="00193A12" w14:paraId="45C06E72" w14:textId="77777777" w:rsidTr="00BD25C9">
        <w:tc>
          <w:tcPr>
            <w:tcW w:w="1101" w:type="dxa"/>
          </w:tcPr>
          <w:p w14:paraId="372CD599" w14:textId="77777777" w:rsidR="00BD25C9" w:rsidRPr="00E33346" w:rsidRDefault="00193A12"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5</w:t>
            </w:r>
          </w:p>
        </w:tc>
        <w:tc>
          <w:tcPr>
            <w:tcW w:w="1701" w:type="dxa"/>
          </w:tcPr>
          <w:p w14:paraId="4E0B1A2F" w14:textId="4B3F2132" w:rsidR="00BD25C9" w:rsidRPr="00E33346" w:rsidRDefault="0073797E"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重要检验</w:t>
            </w:r>
          </w:p>
        </w:tc>
        <w:tc>
          <w:tcPr>
            <w:tcW w:w="5918" w:type="dxa"/>
          </w:tcPr>
          <w:p w14:paraId="1AF8617B" w14:textId="420440D9" w:rsidR="00BD25C9" w:rsidRPr="00E33346" w:rsidRDefault="0073797E" w:rsidP="00193A12">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指对工程定义的关键特性和重要特性的检验。</w:t>
            </w:r>
          </w:p>
        </w:tc>
      </w:tr>
      <w:tr w:rsidR="00BD25C9" w:rsidRPr="00193A12" w14:paraId="0223F354" w14:textId="77777777" w:rsidTr="00BD25C9">
        <w:tc>
          <w:tcPr>
            <w:tcW w:w="1101" w:type="dxa"/>
          </w:tcPr>
          <w:p w14:paraId="0259DF30" w14:textId="77777777" w:rsidR="00BD25C9" w:rsidRPr="00E33346" w:rsidRDefault="00193A12" w:rsidP="00BD25C9">
            <w:pPr>
              <w:adjustRightInd w:val="0"/>
              <w:snapToGrid w:val="0"/>
              <w:spacing w:beforeLines="100" w:before="312" w:afterLines="100" w:after="312" w:line="440" w:lineRule="exact"/>
              <w:jc w:val="center"/>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6</w:t>
            </w:r>
          </w:p>
        </w:tc>
        <w:tc>
          <w:tcPr>
            <w:tcW w:w="1701" w:type="dxa"/>
          </w:tcPr>
          <w:p w14:paraId="4CD3EAC3" w14:textId="20E37B6E" w:rsidR="00BD25C9" w:rsidRPr="00E33346" w:rsidRDefault="0073797E" w:rsidP="00BD25C9">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重要检验授权</w:t>
            </w:r>
          </w:p>
        </w:tc>
        <w:tc>
          <w:tcPr>
            <w:tcW w:w="5918" w:type="dxa"/>
          </w:tcPr>
          <w:p w14:paraId="12773474" w14:textId="02AEBACD" w:rsidR="00F83C38" w:rsidRPr="00E33346" w:rsidRDefault="0073797E" w:rsidP="0073797E">
            <w:pPr>
              <w:adjustRightInd w:val="0"/>
              <w:snapToGrid w:val="0"/>
              <w:outlineLvl w:val="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指对于机体供应商制造的重要检验相关工作，如质量代表无法直接检查的项目，由中国商飞对机体供应商进行重要检验授权。</w:t>
            </w:r>
          </w:p>
        </w:tc>
      </w:tr>
    </w:tbl>
    <w:p w14:paraId="5FF1A83F" w14:textId="3E462402" w:rsidR="0079207B" w:rsidRPr="0079207B" w:rsidRDefault="0079207B" w:rsidP="00447659">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p>
    <w:p w14:paraId="3724711E" w14:textId="77777777" w:rsidR="00BB0702" w:rsidRPr="0079207B" w:rsidRDefault="00C71295" w:rsidP="00447659">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79207B">
        <w:rPr>
          <w:rFonts w:asciiTheme="minorEastAsia" w:eastAsiaTheme="minorEastAsia" w:hAnsiTheme="minorEastAsia" w:hint="eastAsia"/>
          <w:b/>
          <w:sz w:val="28"/>
          <w:lang w:eastAsia="zh-CN"/>
        </w:rPr>
        <w:lastRenderedPageBreak/>
        <w:t>4、职责和权限</w:t>
      </w:r>
    </w:p>
    <w:tbl>
      <w:tblPr>
        <w:tblW w:w="8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624"/>
      </w:tblGrid>
      <w:tr w:rsidR="00290A34" w:rsidRPr="00193A12" w14:paraId="44F1E9F4" w14:textId="77777777" w:rsidTr="00290A34">
        <w:trPr>
          <w:trHeight w:val="530"/>
          <w:tblHeader/>
          <w:jc w:val="center"/>
        </w:trPr>
        <w:tc>
          <w:tcPr>
            <w:tcW w:w="1578" w:type="dxa"/>
            <w:vAlign w:val="center"/>
          </w:tcPr>
          <w:p w14:paraId="0C1451A9" w14:textId="77777777" w:rsidR="00290A34" w:rsidRPr="00E33346" w:rsidRDefault="00290A34">
            <w:pPr>
              <w:adjustRightInd w:val="0"/>
              <w:snapToGrid w:val="0"/>
              <w:jc w:val="center"/>
              <w:rPr>
                <w:rFonts w:asciiTheme="minorEastAsia" w:eastAsiaTheme="minorEastAsia" w:hAnsiTheme="minorEastAsia"/>
                <w:bCs/>
                <w:color w:val="000000"/>
                <w:sz w:val="28"/>
                <w:szCs w:val="28"/>
              </w:rPr>
            </w:pPr>
            <w:r w:rsidRPr="00E33346">
              <w:rPr>
                <w:rFonts w:asciiTheme="minorEastAsia" w:eastAsiaTheme="minorEastAsia" w:hAnsiTheme="minorEastAsia" w:hint="eastAsia"/>
                <w:bCs/>
                <w:color w:val="000000"/>
                <w:sz w:val="28"/>
                <w:szCs w:val="28"/>
              </w:rPr>
              <w:t>部</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门</w:t>
            </w:r>
          </w:p>
        </w:tc>
        <w:tc>
          <w:tcPr>
            <w:tcW w:w="6624" w:type="dxa"/>
            <w:vAlign w:val="center"/>
          </w:tcPr>
          <w:p w14:paraId="028D77FF" w14:textId="77777777" w:rsidR="00290A34" w:rsidRPr="00E33346" w:rsidRDefault="00290A34">
            <w:pPr>
              <w:adjustRightInd w:val="0"/>
              <w:snapToGrid w:val="0"/>
              <w:jc w:val="center"/>
              <w:rPr>
                <w:rFonts w:asciiTheme="minorEastAsia" w:eastAsiaTheme="minorEastAsia" w:hAnsiTheme="minorEastAsia"/>
                <w:bCs/>
                <w:color w:val="000000"/>
                <w:sz w:val="28"/>
                <w:szCs w:val="28"/>
              </w:rPr>
            </w:pPr>
            <w:r w:rsidRPr="00E33346">
              <w:rPr>
                <w:rFonts w:asciiTheme="minorEastAsia" w:eastAsiaTheme="minorEastAsia" w:hAnsiTheme="minorEastAsia" w:hint="eastAsia"/>
                <w:bCs/>
                <w:color w:val="000000"/>
                <w:sz w:val="28"/>
                <w:szCs w:val="28"/>
              </w:rPr>
              <w:t>主</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要</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职</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责</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描</w:t>
            </w:r>
            <w:r w:rsidRPr="00E33346">
              <w:rPr>
                <w:rFonts w:asciiTheme="minorEastAsia" w:eastAsiaTheme="minorEastAsia" w:hAnsiTheme="minorEastAsia" w:hint="eastAsia"/>
                <w:bCs/>
                <w:color w:val="000000"/>
                <w:sz w:val="28"/>
                <w:szCs w:val="28"/>
                <w:lang w:eastAsia="zh-CN"/>
              </w:rPr>
              <w:t xml:space="preserve"> </w:t>
            </w:r>
            <w:r w:rsidRPr="00E33346">
              <w:rPr>
                <w:rFonts w:asciiTheme="minorEastAsia" w:eastAsiaTheme="minorEastAsia" w:hAnsiTheme="minorEastAsia" w:hint="eastAsia"/>
                <w:bCs/>
                <w:color w:val="000000"/>
                <w:sz w:val="28"/>
                <w:szCs w:val="28"/>
              </w:rPr>
              <w:t>述</w:t>
            </w:r>
          </w:p>
        </w:tc>
      </w:tr>
      <w:tr w:rsidR="00290A34" w:rsidRPr="00193A12" w14:paraId="2FF54C16" w14:textId="77777777" w:rsidTr="00290A34">
        <w:trPr>
          <w:trHeight w:val="1111"/>
          <w:jc w:val="center"/>
        </w:trPr>
        <w:tc>
          <w:tcPr>
            <w:tcW w:w="1578" w:type="dxa"/>
            <w:vAlign w:val="center"/>
          </w:tcPr>
          <w:p w14:paraId="6BF66272" w14:textId="4B90D9A2" w:rsidR="00290A34" w:rsidRPr="00E33346" w:rsidRDefault="00290A34">
            <w:pPr>
              <w:adjustRightInd w:val="0"/>
              <w:snapToGrid w:val="0"/>
              <w:jc w:val="center"/>
              <w:rPr>
                <w:rFonts w:asciiTheme="minorEastAsia" w:eastAsiaTheme="minorEastAsia" w:hAnsiTheme="minorEastAsia"/>
                <w:bCs/>
                <w:color w:val="000000"/>
                <w:sz w:val="28"/>
                <w:szCs w:val="28"/>
                <w:lang w:eastAsia="zh-CN"/>
              </w:rPr>
            </w:pPr>
            <w:r w:rsidRPr="00E33346">
              <w:rPr>
                <w:rFonts w:asciiTheme="minorEastAsia" w:eastAsiaTheme="minorEastAsia" w:hAnsiTheme="minorEastAsia" w:hint="eastAsia"/>
                <w:bCs/>
                <w:color w:val="000000"/>
                <w:sz w:val="28"/>
                <w:szCs w:val="28"/>
                <w:lang w:eastAsia="zh-CN"/>
              </w:rPr>
              <w:t>质量安环部部长</w:t>
            </w:r>
          </w:p>
        </w:tc>
        <w:tc>
          <w:tcPr>
            <w:tcW w:w="6624" w:type="dxa"/>
            <w:vAlign w:val="center"/>
          </w:tcPr>
          <w:p w14:paraId="662B8E0C" w14:textId="5F064C9C" w:rsidR="00290A34" w:rsidRPr="00E33346" w:rsidRDefault="00290A34" w:rsidP="00290A34">
            <w:pPr>
              <w:adjustRightInd w:val="0"/>
              <w:snapToGrid w:val="0"/>
              <w:spacing w:line="276" w:lineRule="auto"/>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负责检验站需求的提出、更改、撤销和维护。</w:t>
            </w:r>
          </w:p>
        </w:tc>
      </w:tr>
      <w:tr w:rsidR="00290A34" w:rsidRPr="00193A12" w14:paraId="2CD90E09" w14:textId="77777777" w:rsidTr="00290A34">
        <w:trPr>
          <w:trHeight w:val="1111"/>
          <w:jc w:val="center"/>
        </w:trPr>
        <w:tc>
          <w:tcPr>
            <w:tcW w:w="1578" w:type="dxa"/>
            <w:vAlign w:val="center"/>
          </w:tcPr>
          <w:p w14:paraId="0FA9091B" w14:textId="1366617A" w:rsidR="00290A34" w:rsidRPr="00E33346" w:rsidRDefault="00290A34">
            <w:pPr>
              <w:adjustRightInd w:val="0"/>
              <w:snapToGrid w:val="0"/>
              <w:jc w:val="center"/>
              <w:rPr>
                <w:rFonts w:asciiTheme="minorEastAsia" w:eastAsiaTheme="minorEastAsia" w:hAnsiTheme="minorEastAsia"/>
                <w:bCs/>
                <w:color w:val="000000"/>
                <w:sz w:val="28"/>
                <w:szCs w:val="28"/>
                <w:lang w:eastAsia="zh-CN"/>
              </w:rPr>
            </w:pPr>
            <w:r w:rsidRPr="00E33346">
              <w:rPr>
                <w:rFonts w:asciiTheme="minorEastAsia" w:eastAsiaTheme="minorEastAsia" w:hAnsiTheme="minorEastAsia" w:hint="eastAsia"/>
                <w:bCs/>
                <w:color w:val="000000"/>
                <w:sz w:val="28"/>
                <w:szCs w:val="28"/>
                <w:lang w:eastAsia="zh-CN"/>
              </w:rPr>
              <w:t>质量安环部检验员</w:t>
            </w:r>
          </w:p>
        </w:tc>
        <w:tc>
          <w:tcPr>
            <w:tcW w:w="6624" w:type="dxa"/>
            <w:vAlign w:val="center"/>
          </w:tcPr>
          <w:p w14:paraId="3361B8DD" w14:textId="7E228828" w:rsidR="00290A34" w:rsidRPr="00E33346" w:rsidRDefault="00290A34" w:rsidP="0073797E">
            <w:pPr>
              <w:adjustRightInd w:val="0"/>
              <w:snapToGrid w:val="0"/>
              <w:spacing w:line="276" w:lineRule="auto"/>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1</w:t>
            </w:r>
            <w:r w:rsidRPr="00E33346">
              <w:rPr>
                <w:rFonts w:asciiTheme="minorEastAsia" w:eastAsiaTheme="minorEastAsia" w:hAnsiTheme="minorEastAsia"/>
                <w:sz w:val="28"/>
                <w:szCs w:val="28"/>
                <w:lang w:eastAsia="zh-CN"/>
              </w:rPr>
              <w:t>.</w:t>
            </w:r>
            <w:r w:rsidRPr="00E33346">
              <w:rPr>
                <w:rFonts w:asciiTheme="minorEastAsia" w:eastAsiaTheme="minorEastAsia" w:hAnsiTheme="minorEastAsia" w:hint="eastAsia"/>
                <w:sz w:val="28"/>
                <w:szCs w:val="28"/>
                <w:lang w:eastAsia="zh-CN"/>
              </w:rPr>
              <w:t>负责评价产品固有特性实现的符合性；</w:t>
            </w:r>
          </w:p>
          <w:p w14:paraId="2D10C850" w14:textId="77777777" w:rsidR="00290A34" w:rsidRPr="00E33346" w:rsidRDefault="00290A34" w:rsidP="0073797E">
            <w:pPr>
              <w:adjustRightInd w:val="0"/>
              <w:snapToGrid w:val="0"/>
              <w:spacing w:line="276" w:lineRule="auto"/>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2</w:t>
            </w:r>
            <w:r w:rsidRPr="00E33346">
              <w:rPr>
                <w:rFonts w:asciiTheme="minorEastAsia" w:eastAsiaTheme="minorEastAsia" w:hAnsiTheme="minorEastAsia"/>
                <w:sz w:val="28"/>
                <w:szCs w:val="28"/>
                <w:lang w:eastAsia="zh-CN"/>
              </w:rPr>
              <w:t>.</w:t>
            </w:r>
            <w:r w:rsidRPr="00E33346">
              <w:rPr>
                <w:rFonts w:asciiTheme="minorEastAsia" w:eastAsiaTheme="minorEastAsia" w:hAnsiTheme="minorEastAsia" w:hint="eastAsia"/>
                <w:sz w:val="28"/>
                <w:szCs w:val="28"/>
                <w:lang w:eastAsia="zh-CN"/>
              </w:rPr>
              <w:t>负责对产品的制造过程进行监控。</w:t>
            </w:r>
          </w:p>
          <w:p w14:paraId="62CF0256" w14:textId="798CB9CC" w:rsidR="00290A34" w:rsidRPr="00E33346" w:rsidRDefault="00290A34" w:rsidP="0073797E">
            <w:pPr>
              <w:adjustRightInd w:val="0"/>
              <w:snapToGrid w:val="0"/>
              <w:spacing w:line="276" w:lineRule="auto"/>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3</w:t>
            </w:r>
            <w:r w:rsidRPr="00E33346">
              <w:rPr>
                <w:rFonts w:asciiTheme="minorEastAsia" w:eastAsiaTheme="minorEastAsia" w:hAnsiTheme="minorEastAsia"/>
                <w:sz w:val="28"/>
                <w:szCs w:val="28"/>
                <w:lang w:eastAsia="zh-CN"/>
              </w:rPr>
              <w:t>.</w:t>
            </w:r>
            <w:r w:rsidRPr="00E33346">
              <w:rPr>
                <w:rFonts w:asciiTheme="minorEastAsia" w:eastAsiaTheme="minorEastAsia" w:hAnsiTheme="minorEastAsia" w:hint="eastAsia"/>
                <w:sz w:val="28"/>
                <w:szCs w:val="28"/>
                <w:lang w:eastAsia="zh-CN"/>
              </w:rPr>
              <w:t>负责编制产品检查单，负责编制、整理交付文件。</w:t>
            </w:r>
          </w:p>
        </w:tc>
      </w:tr>
      <w:tr w:rsidR="00290A34" w:rsidRPr="00193A12" w14:paraId="6B573F5B" w14:textId="77777777" w:rsidTr="00290A34">
        <w:trPr>
          <w:trHeight w:val="972"/>
          <w:jc w:val="center"/>
        </w:trPr>
        <w:tc>
          <w:tcPr>
            <w:tcW w:w="1578" w:type="dxa"/>
            <w:vAlign w:val="center"/>
          </w:tcPr>
          <w:p w14:paraId="1DFC33C2" w14:textId="3406B606" w:rsidR="00290A34" w:rsidRPr="00E33346" w:rsidRDefault="00290A34" w:rsidP="00AD0F44">
            <w:pPr>
              <w:adjustRightInd w:val="0"/>
              <w:snapToGrid w:val="0"/>
              <w:ind w:firstLineChars="100" w:firstLine="280"/>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操作工</w:t>
            </w:r>
          </w:p>
        </w:tc>
        <w:tc>
          <w:tcPr>
            <w:tcW w:w="6624" w:type="dxa"/>
            <w:vAlign w:val="center"/>
          </w:tcPr>
          <w:p w14:paraId="6F5A4DB3" w14:textId="417BE68A" w:rsidR="00290A34" w:rsidRPr="00E33346" w:rsidRDefault="00290A34" w:rsidP="00447659">
            <w:pPr>
              <w:adjustRightInd w:val="0"/>
              <w:snapToGrid w:val="0"/>
              <w:jc w:val="both"/>
              <w:rPr>
                <w:rFonts w:asciiTheme="minorEastAsia" w:eastAsiaTheme="minorEastAsia" w:hAnsiTheme="minorEastAsia"/>
                <w:sz w:val="28"/>
                <w:szCs w:val="28"/>
                <w:lang w:eastAsia="zh-CN"/>
              </w:rPr>
            </w:pPr>
            <w:r w:rsidRPr="00E33346">
              <w:rPr>
                <w:rFonts w:asciiTheme="minorEastAsia" w:eastAsiaTheme="minorEastAsia" w:hAnsiTheme="minorEastAsia" w:cs="Arial" w:hint="eastAsia"/>
                <w:sz w:val="28"/>
                <w:szCs w:val="28"/>
                <w:shd w:val="clear" w:color="auto" w:fill="FFFFFF"/>
                <w:lang w:eastAsia="zh-CN"/>
              </w:rPr>
              <w:t>负责产品的自检、互检。</w:t>
            </w:r>
          </w:p>
        </w:tc>
      </w:tr>
      <w:tr w:rsidR="00290A34" w:rsidRPr="00193A12" w14:paraId="155107B7" w14:textId="77777777" w:rsidTr="00290A34">
        <w:trPr>
          <w:trHeight w:val="972"/>
          <w:jc w:val="center"/>
        </w:trPr>
        <w:tc>
          <w:tcPr>
            <w:tcW w:w="1578" w:type="dxa"/>
            <w:vAlign w:val="center"/>
          </w:tcPr>
          <w:p w14:paraId="0D267E79" w14:textId="4E0245AF" w:rsidR="00290A34" w:rsidRPr="00E33346" w:rsidRDefault="00290A34" w:rsidP="00447659">
            <w:pPr>
              <w:adjustRightInd w:val="0"/>
              <w:snapToGrid w:val="0"/>
              <w:jc w:val="center"/>
              <w:rPr>
                <w:rFonts w:asciiTheme="minorEastAsia" w:eastAsiaTheme="minorEastAsia" w:hAnsiTheme="minorEastAsia"/>
                <w:sz w:val="28"/>
                <w:szCs w:val="28"/>
                <w:lang w:eastAsia="zh-CN"/>
              </w:rPr>
            </w:pPr>
            <w:r w:rsidRPr="00E33346">
              <w:rPr>
                <w:rFonts w:asciiTheme="minorEastAsia" w:eastAsiaTheme="minorEastAsia" w:hAnsiTheme="minorEastAsia" w:hint="eastAsia"/>
                <w:sz w:val="28"/>
                <w:szCs w:val="28"/>
                <w:lang w:eastAsia="zh-CN"/>
              </w:rPr>
              <w:t>检验工</w:t>
            </w:r>
          </w:p>
        </w:tc>
        <w:tc>
          <w:tcPr>
            <w:tcW w:w="6624" w:type="dxa"/>
            <w:vAlign w:val="center"/>
          </w:tcPr>
          <w:p w14:paraId="4F9DEF15" w14:textId="67B216C7" w:rsidR="00290A34" w:rsidRPr="00E33346" w:rsidRDefault="00290A34" w:rsidP="0073797E">
            <w:pPr>
              <w:adjustRightInd w:val="0"/>
              <w:snapToGrid w:val="0"/>
              <w:jc w:val="both"/>
              <w:rPr>
                <w:rFonts w:asciiTheme="minorEastAsia" w:eastAsiaTheme="minorEastAsia" w:hAnsiTheme="minorEastAsia" w:cs="Arial"/>
                <w:sz w:val="28"/>
                <w:szCs w:val="28"/>
                <w:shd w:val="clear" w:color="auto" w:fill="FFFFFF"/>
                <w:lang w:eastAsia="zh-CN"/>
              </w:rPr>
            </w:pPr>
            <w:r w:rsidRPr="00E33346">
              <w:rPr>
                <w:rFonts w:asciiTheme="minorEastAsia" w:eastAsiaTheme="minorEastAsia" w:hAnsiTheme="minorEastAsia" w:cs="Arial" w:hint="eastAsia"/>
                <w:sz w:val="28"/>
                <w:szCs w:val="28"/>
                <w:shd w:val="clear" w:color="auto" w:fill="FFFFFF"/>
                <w:lang w:eastAsia="zh-CN"/>
              </w:rPr>
              <w:t>1</w:t>
            </w:r>
            <w:r w:rsidRPr="00E33346">
              <w:rPr>
                <w:rFonts w:asciiTheme="minorEastAsia" w:eastAsiaTheme="minorEastAsia" w:hAnsiTheme="minorEastAsia" w:cs="Arial"/>
                <w:sz w:val="28"/>
                <w:szCs w:val="28"/>
                <w:shd w:val="clear" w:color="auto" w:fill="FFFFFF"/>
                <w:lang w:eastAsia="zh-CN"/>
              </w:rPr>
              <w:t>.</w:t>
            </w:r>
            <w:r w:rsidRPr="00E33346">
              <w:rPr>
                <w:rFonts w:asciiTheme="minorEastAsia" w:eastAsiaTheme="minorEastAsia" w:hAnsiTheme="minorEastAsia" w:cs="Arial" w:hint="eastAsia"/>
                <w:sz w:val="28"/>
                <w:szCs w:val="28"/>
                <w:shd w:val="clear" w:color="auto" w:fill="FFFFFF"/>
                <w:lang w:eastAsia="zh-CN"/>
              </w:rPr>
              <w:t>负责评价产品固有特性实现的符合性；</w:t>
            </w:r>
          </w:p>
          <w:p w14:paraId="3B6347F2" w14:textId="77777777" w:rsidR="00290A34" w:rsidRPr="00E33346" w:rsidRDefault="00290A34" w:rsidP="0073797E">
            <w:pPr>
              <w:adjustRightInd w:val="0"/>
              <w:snapToGrid w:val="0"/>
              <w:jc w:val="both"/>
              <w:rPr>
                <w:rFonts w:asciiTheme="minorEastAsia" w:eastAsiaTheme="minorEastAsia" w:hAnsiTheme="minorEastAsia" w:cs="Arial"/>
                <w:sz w:val="28"/>
                <w:szCs w:val="28"/>
                <w:shd w:val="clear" w:color="auto" w:fill="FFFFFF"/>
                <w:lang w:eastAsia="zh-CN"/>
              </w:rPr>
            </w:pPr>
            <w:r w:rsidRPr="00E33346">
              <w:rPr>
                <w:rFonts w:asciiTheme="minorEastAsia" w:eastAsiaTheme="minorEastAsia" w:hAnsiTheme="minorEastAsia" w:cs="Arial" w:hint="eastAsia"/>
                <w:sz w:val="28"/>
                <w:szCs w:val="28"/>
                <w:shd w:val="clear" w:color="auto" w:fill="FFFFFF"/>
                <w:lang w:eastAsia="zh-CN"/>
              </w:rPr>
              <w:t>2</w:t>
            </w:r>
            <w:r w:rsidRPr="00E33346">
              <w:rPr>
                <w:rFonts w:asciiTheme="minorEastAsia" w:eastAsiaTheme="minorEastAsia" w:hAnsiTheme="minorEastAsia" w:cs="Arial"/>
                <w:sz w:val="28"/>
                <w:szCs w:val="28"/>
                <w:shd w:val="clear" w:color="auto" w:fill="FFFFFF"/>
                <w:lang w:eastAsia="zh-CN"/>
              </w:rPr>
              <w:t>.</w:t>
            </w:r>
            <w:r w:rsidRPr="00E33346">
              <w:rPr>
                <w:rFonts w:asciiTheme="minorEastAsia" w:eastAsiaTheme="minorEastAsia" w:hAnsiTheme="minorEastAsia" w:cs="Arial" w:hint="eastAsia"/>
                <w:sz w:val="28"/>
                <w:szCs w:val="28"/>
                <w:shd w:val="clear" w:color="auto" w:fill="FFFFFF"/>
                <w:lang w:eastAsia="zh-CN"/>
              </w:rPr>
              <w:t>负责对产品的制造过程进行监控</w:t>
            </w:r>
          </w:p>
          <w:p w14:paraId="18CE978A" w14:textId="2157DBF9" w:rsidR="00290A34" w:rsidRPr="00E33346" w:rsidRDefault="00290A34" w:rsidP="0073797E">
            <w:pPr>
              <w:adjustRightInd w:val="0"/>
              <w:snapToGrid w:val="0"/>
              <w:jc w:val="both"/>
              <w:rPr>
                <w:rFonts w:asciiTheme="minorEastAsia" w:eastAsiaTheme="minorEastAsia" w:hAnsiTheme="minorEastAsia" w:cs="Arial"/>
                <w:sz w:val="28"/>
                <w:szCs w:val="28"/>
                <w:shd w:val="clear" w:color="auto" w:fill="FFFFFF"/>
                <w:lang w:eastAsia="zh-CN"/>
              </w:rPr>
            </w:pPr>
            <w:r w:rsidRPr="00E33346">
              <w:rPr>
                <w:rFonts w:asciiTheme="minorEastAsia" w:eastAsiaTheme="minorEastAsia" w:hAnsiTheme="minorEastAsia" w:cs="Arial" w:hint="eastAsia"/>
                <w:sz w:val="28"/>
                <w:szCs w:val="28"/>
                <w:shd w:val="clear" w:color="auto" w:fill="FFFFFF"/>
                <w:lang w:eastAsia="zh-CN"/>
              </w:rPr>
              <w:t>3</w:t>
            </w:r>
            <w:r w:rsidRPr="00E33346">
              <w:rPr>
                <w:rFonts w:asciiTheme="minorEastAsia" w:eastAsiaTheme="minorEastAsia" w:hAnsiTheme="minorEastAsia" w:cs="Arial"/>
                <w:sz w:val="28"/>
                <w:szCs w:val="28"/>
                <w:shd w:val="clear" w:color="auto" w:fill="FFFFFF"/>
                <w:lang w:eastAsia="zh-CN"/>
              </w:rPr>
              <w:t>.</w:t>
            </w:r>
            <w:r w:rsidRPr="00E33346">
              <w:rPr>
                <w:rFonts w:asciiTheme="minorEastAsia" w:eastAsiaTheme="minorEastAsia" w:hAnsiTheme="minorEastAsia" w:hint="eastAsia"/>
                <w:sz w:val="28"/>
                <w:szCs w:val="28"/>
                <w:lang w:eastAsia="zh-CN"/>
              </w:rPr>
              <w:t xml:space="preserve"> </w:t>
            </w:r>
            <w:r w:rsidRPr="00E33346">
              <w:rPr>
                <w:rFonts w:asciiTheme="minorEastAsia" w:eastAsiaTheme="minorEastAsia" w:hAnsiTheme="minorEastAsia" w:cs="Arial" w:hint="eastAsia"/>
                <w:sz w:val="28"/>
                <w:szCs w:val="28"/>
                <w:shd w:val="clear" w:color="auto" w:fill="FFFFFF"/>
                <w:lang w:eastAsia="zh-CN"/>
              </w:rPr>
              <w:t>负责产品工序检验、终检以及签发/开具产品合格证</w:t>
            </w:r>
          </w:p>
        </w:tc>
      </w:tr>
    </w:tbl>
    <w:p w14:paraId="60A1B239" w14:textId="77777777" w:rsidR="00BB0702" w:rsidRPr="00193A12" w:rsidRDefault="00BB0702">
      <w:pPr>
        <w:spacing w:line="360" w:lineRule="auto"/>
        <w:rPr>
          <w:lang w:eastAsia="zh-CN"/>
        </w:rPr>
        <w:sectPr w:rsidR="00BB0702" w:rsidRPr="00193A12">
          <w:headerReference w:type="default" r:id="rId8"/>
          <w:footerReference w:type="default" r:id="rId9"/>
          <w:pgSz w:w="11906" w:h="16838"/>
          <w:pgMar w:top="1985" w:right="1701" w:bottom="1440" w:left="1701" w:header="0" w:footer="805" w:gutter="0"/>
          <w:cols w:space="720"/>
          <w:docGrid w:type="lines" w:linePitch="312"/>
        </w:sectPr>
      </w:pPr>
    </w:p>
    <w:p w14:paraId="363F1E22" w14:textId="77777777" w:rsidR="00F7765F" w:rsidRPr="00290A34" w:rsidRDefault="007C6C6D" w:rsidP="002A3BA1">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290A34">
        <w:rPr>
          <w:rFonts w:asciiTheme="minorEastAsia" w:eastAsiaTheme="minorEastAsia" w:hAnsiTheme="minorEastAsia"/>
          <w:b/>
          <w:sz w:val="28"/>
          <w:lang w:eastAsia="zh-CN"/>
        </w:rPr>
        <w:lastRenderedPageBreak/>
        <w:t>5</w:t>
      </w:r>
      <w:r w:rsidR="00C71295" w:rsidRPr="00290A34">
        <w:rPr>
          <w:rFonts w:asciiTheme="minorEastAsia" w:eastAsiaTheme="minorEastAsia" w:hAnsiTheme="minorEastAsia" w:hint="eastAsia"/>
          <w:b/>
          <w:sz w:val="28"/>
          <w:lang w:eastAsia="zh-CN"/>
        </w:rPr>
        <w:t>、工作程序</w:t>
      </w:r>
    </w:p>
    <w:p w14:paraId="2E73C7A2" w14:textId="47BB609F" w:rsidR="00193A12" w:rsidRPr="00290A34" w:rsidRDefault="002A3BA1" w:rsidP="00193A12">
      <w:pPr>
        <w:adjustRightInd w:val="0"/>
        <w:snapToGrid w:val="0"/>
        <w:spacing w:afterLines="50" w:after="156" w:line="440" w:lineRule="exact"/>
        <w:outlineLvl w:val="0"/>
        <w:rPr>
          <w:rFonts w:asciiTheme="minorEastAsia" w:eastAsiaTheme="minorEastAsia" w:hAnsiTheme="minorEastAsia" w:cs="Arial"/>
          <w:b/>
          <w:sz w:val="28"/>
          <w:shd w:val="clear" w:color="auto" w:fill="FFFFFF"/>
          <w:lang w:eastAsia="zh-CN"/>
        </w:rPr>
      </w:pPr>
      <w:r w:rsidRPr="00290A34">
        <w:rPr>
          <w:rFonts w:asciiTheme="minorEastAsia" w:eastAsiaTheme="minorEastAsia" w:hAnsiTheme="minorEastAsia" w:cs="Arial" w:hint="eastAsia"/>
          <w:b/>
          <w:sz w:val="28"/>
          <w:shd w:val="clear" w:color="auto" w:fill="FFFFFF"/>
          <w:lang w:eastAsia="zh-CN"/>
        </w:rPr>
        <w:t>5</w:t>
      </w:r>
      <w:r w:rsidRPr="00290A34">
        <w:rPr>
          <w:rFonts w:asciiTheme="minorEastAsia" w:eastAsiaTheme="minorEastAsia" w:hAnsiTheme="minorEastAsia" w:cs="Arial"/>
          <w:b/>
          <w:sz w:val="28"/>
          <w:shd w:val="clear" w:color="auto" w:fill="FFFFFF"/>
          <w:lang w:eastAsia="zh-CN"/>
        </w:rPr>
        <w:t xml:space="preserve">.1 </w:t>
      </w:r>
      <w:r w:rsidR="00AD0F44" w:rsidRPr="00290A34">
        <w:rPr>
          <w:rFonts w:asciiTheme="minorEastAsia" w:eastAsiaTheme="minorEastAsia" w:hAnsiTheme="minorEastAsia" w:cs="Arial" w:hint="eastAsia"/>
          <w:b/>
          <w:sz w:val="28"/>
          <w:shd w:val="clear" w:color="auto" w:fill="FFFFFF"/>
          <w:lang w:eastAsia="zh-CN"/>
        </w:rPr>
        <w:t>产品检验的作用</w:t>
      </w:r>
    </w:p>
    <w:p w14:paraId="2ABE5E0E" w14:textId="61C9092F" w:rsidR="00193A12" w:rsidRPr="00290A34" w:rsidRDefault="00193A12"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.1.1 </w:t>
      </w:r>
      <w:r w:rsidR="00AD0F44" w:rsidRPr="00290A34">
        <w:rPr>
          <w:rFonts w:asciiTheme="minorEastAsia" w:eastAsiaTheme="minorEastAsia" w:hAnsiTheme="minorEastAsia" w:cs="Arial" w:hint="eastAsia"/>
          <w:sz w:val="28"/>
          <w:shd w:val="clear" w:color="auto" w:fill="FFFFFF"/>
          <w:lang w:eastAsia="zh-CN"/>
        </w:rPr>
        <w:t>按照程序和相关文件规定对产品形成的全过程包括原料接收、加工过程、产品实现的各阶段、各过程的产品质量，依据技术标准、图纸、工艺规范的技术要求进行质量符合性检验，以确认其符合规定的质量要求。</w:t>
      </w:r>
    </w:p>
    <w:p w14:paraId="642B0E82" w14:textId="35B5DDFA" w:rsidR="00AD0F44" w:rsidRPr="00290A34" w:rsidRDefault="00193A12"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.1.2</w:t>
      </w:r>
      <w:r w:rsidR="00AD0F44" w:rsidRPr="00290A34">
        <w:rPr>
          <w:rFonts w:asciiTheme="minorEastAsia" w:eastAsiaTheme="minorEastAsia" w:hAnsiTheme="minorEastAsia" w:cs="Arial"/>
          <w:sz w:val="28"/>
          <w:shd w:val="clear" w:color="auto" w:fill="FFFFFF"/>
          <w:lang w:eastAsia="zh-CN"/>
        </w:rPr>
        <w:t xml:space="preserve"> </w:t>
      </w:r>
      <w:r w:rsidR="00AD0F44" w:rsidRPr="00290A34">
        <w:rPr>
          <w:rFonts w:asciiTheme="minorEastAsia" w:eastAsiaTheme="minorEastAsia" w:hAnsiTheme="minorEastAsia" w:cs="Arial" w:hint="eastAsia"/>
          <w:sz w:val="28"/>
          <w:shd w:val="clear" w:color="auto" w:fill="FFFFFF"/>
          <w:lang w:eastAsia="zh-CN"/>
        </w:rPr>
        <w:t>对检验确认符合规定质量要求的产品给予接受、放行、交付，并出具检验合格凭证。</w:t>
      </w:r>
    </w:p>
    <w:p w14:paraId="58CA041A" w14:textId="332B5879" w:rsidR="00AD0F44" w:rsidRPr="00290A34" w:rsidRDefault="00AD0F44"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.1.3 </w:t>
      </w:r>
      <w:r w:rsidRPr="00290A34">
        <w:rPr>
          <w:rFonts w:asciiTheme="minorEastAsia" w:eastAsiaTheme="minorEastAsia" w:hAnsiTheme="minorEastAsia" w:cs="Arial" w:hint="eastAsia"/>
          <w:sz w:val="28"/>
          <w:shd w:val="clear" w:color="auto" w:fill="FFFFFF"/>
          <w:lang w:eastAsia="zh-CN"/>
        </w:rPr>
        <w:t>对检验确认不符合规定质量要求的产品按程序实施不合格品控制，通过标识、隔离、登记等方式进行有效管理。</w:t>
      </w:r>
    </w:p>
    <w:p w14:paraId="7D1916DE" w14:textId="52344CA9" w:rsidR="002510FB" w:rsidRPr="00290A34" w:rsidRDefault="002510FB" w:rsidP="002510FB">
      <w:pPr>
        <w:adjustRightInd w:val="0"/>
        <w:snapToGrid w:val="0"/>
        <w:spacing w:beforeLines="50" w:before="156" w:afterLines="50" w:after="156" w:line="440" w:lineRule="exact"/>
        <w:outlineLvl w:val="0"/>
        <w:rPr>
          <w:rFonts w:asciiTheme="minorEastAsia" w:eastAsiaTheme="minorEastAsia" w:hAnsiTheme="minorEastAsia" w:cs="Arial"/>
          <w:b/>
          <w:sz w:val="28"/>
          <w:shd w:val="clear" w:color="auto" w:fill="FFFFFF"/>
          <w:lang w:eastAsia="zh-CN"/>
        </w:rPr>
      </w:pPr>
      <w:r w:rsidRPr="00290A34">
        <w:rPr>
          <w:rFonts w:asciiTheme="minorEastAsia" w:eastAsiaTheme="minorEastAsia" w:hAnsiTheme="minorEastAsia" w:cs="Arial" w:hint="eastAsia"/>
          <w:b/>
          <w:sz w:val="28"/>
          <w:shd w:val="clear" w:color="auto" w:fill="FFFFFF"/>
          <w:lang w:eastAsia="zh-CN"/>
        </w:rPr>
        <w:t>5</w:t>
      </w:r>
      <w:r w:rsidRPr="00290A34">
        <w:rPr>
          <w:rFonts w:asciiTheme="minorEastAsia" w:eastAsiaTheme="minorEastAsia" w:hAnsiTheme="minorEastAsia" w:cs="Arial"/>
          <w:b/>
          <w:sz w:val="28"/>
          <w:shd w:val="clear" w:color="auto" w:fill="FFFFFF"/>
          <w:lang w:eastAsia="zh-CN"/>
        </w:rPr>
        <w:t xml:space="preserve">.2 </w:t>
      </w:r>
      <w:r w:rsidRPr="00290A34">
        <w:rPr>
          <w:rFonts w:asciiTheme="minorEastAsia" w:eastAsiaTheme="minorEastAsia" w:hAnsiTheme="minorEastAsia" w:cs="Arial" w:hint="eastAsia"/>
          <w:b/>
          <w:sz w:val="28"/>
          <w:shd w:val="clear" w:color="auto" w:fill="FFFFFF"/>
          <w:lang w:eastAsia="zh-CN"/>
        </w:rPr>
        <w:t>产品检验的功能</w:t>
      </w:r>
    </w:p>
    <w:p w14:paraId="301C2787" w14:textId="1D5CE7A6" w:rsidR="00AD0F44" w:rsidRPr="00290A34" w:rsidRDefault="002510FB" w:rsidP="002510FB">
      <w:pPr>
        <w:adjustRightInd w:val="0"/>
        <w:snapToGrid w:val="0"/>
        <w:spacing w:beforeLines="50" w:before="156" w:afterLines="50" w:after="156" w:line="440" w:lineRule="exact"/>
        <w:ind w:firstLineChars="200" w:firstLine="560"/>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产品检验是公司对内外质量保证的重要手段，是公司质量体系要素之一，其主要功能有鉴别、把关、预防和报告。</w:t>
      </w:r>
    </w:p>
    <w:p w14:paraId="46BCEE77" w14:textId="6DCA6655" w:rsidR="00AD0F44" w:rsidRPr="00290A34" w:rsidRDefault="002510FB" w:rsidP="002510FB">
      <w:pPr>
        <w:adjustRightInd w:val="0"/>
        <w:snapToGrid w:val="0"/>
        <w:spacing w:beforeLines="50" w:before="156" w:afterLines="50" w:after="156" w:line="440" w:lineRule="exact"/>
        <w:outlineLvl w:val="0"/>
        <w:rPr>
          <w:rFonts w:asciiTheme="minorEastAsia" w:eastAsiaTheme="minorEastAsia" w:hAnsiTheme="minorEastAsia" w:cs="Arial"/>
          <w:b/>
          <w:sz w:val="28"/>
          <w:shd w:val="clear" w:color="auto" w:fill="FFFFFF"/>
          <w:lang w:eastAsia="zh-CN"/>
        </w:rPr>
      </w:pPr>
      <w:r w:rsidRPr="00290A34">
        <w:rPr>
          <w:rFonts w:asciiTheme="minorEastAsia" w:eastAsiaTheme="minorEastAsia" w:hAnsiTheme="minorEastAsia" w:cs="Arial" w:hint="eastAsia"/>
          <w:b/>
          <w:sz w:val="28"/>
          <w:shd w:val="clear" w:color="auto" w:fill="FFFFFF"/>
          <w:lang w:eastAsia="zh-CN"/>
        </w:rPr>
        <w:lastRenderedPageBreak/>
        <w:t>5</w:t>
      </w:r>
      <w:r w:rsidRPr="00290A34">
        <w:rPr>
          <w:rFonts w:asciiTheme="minorEastAsia" w:eastAsiaTheme="minorEastAsia" w:hAnsiTheme="minorEastAsia" w:cs="Arial"/>
          <w:b/>
          <w:sz w:val="28"/>
          <w:shd w:val="clear" w:color="auto" w:fill="FFFFFF"/>
          <w:lang w:eastAsia="zh-CN"/>
        </w:rPr>
        <w:t xml:space="preserve">.3 </w:t>
      </w:r>
      <w:r w:rsidRPr="00290A34">
        <w:rPr>
          <w:rFonts w:asciiTheme="minorEastAsia" w:eastAsiaTheme="minorEastAsia" w:hAnsiTheme="minorEastAsia" w:cs="Arial" w:hint="eastAsia"/>
          <w:b/>
          <w:sz w:val="28"/>
          <w:shd w:val="clear" w:color="auto" w:fill="FFFFFF"/>
          <w:lang w:eastAsia="zh-CN"/>
        </w:rPr>
        <w:t>产品检验的分类</w:t>
      </w:r>
    </w:p>
    <w:p w14:paraId="377E8F42" w14:textId="381F43F1" w:rsidR="00AD0F44" w:rsidRPr="00290A34" w:rsidRDefault="002510FB" w:rsidP="002510FB">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.3.1 </w:t>
      </w:r>
      <w:r w:rsidRPr="00290A34">
        <w:rPr>
          <w:rFonts w:asciiTheme="minorEastAsia" w:eastAsiaTheme="minorEastAsia" w:hAnsiTheme="minorEastAsia" w:cs="Arial" w:hint="eastAsia"/>
          <w:sz w:val="28"/>
          <w:shd w:val="clear" w:color="auto" w:fill="FFFFFF"/>
          <w:lang w:eastAsia="zh-CN"/>
        </w:rPr>
        <w:t>产品检验按照检验对象和样本可分为 100%检验和抽样检验。</w:t>
      </w:r>
    </w:p>
    <w:p w14:paraId="227E5968" w14:textId="7D43838E" w:rsidR="002510FB" w:rsidRPr="00290A34" w:rsidRDefault="002510FB" w:rsidP="002510FB">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.3.2 </w:t>
      </w:r>
      <w:r w:rsidRPr="00290A34">
        <w:rPr>
          <w:rFonts w:asciiTheme="minorEastAsia" w:eastAsiaTheme="minorEastAsia" w:hAnsiTheme="minorEastAsia" w:cs="Arial" w:hint="eastAsia"/>
          <w:sz w:val="28"/>
          <w:shd w:val="clear" w:color="auto" w:fill="FFFFFF"/>
          <w:lang w:eastAsia="zh-CN"/>
        </w:rPr>
        <w:t>产品检验按照产品加工过程可分为接收检验、工序间检验、终检。</w:t>
      </w:r>
    </w:p>
    <w:p w14:paraId="2C6D500B" w14:textId="70D440B1" w:rsidR="00AD0F44" w:rsidRPr="00290A34" w:rsidRDefault="002510FB" w:rsidP="002510FB">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.3.3 </w:t>
      </w:r>
      <w:r w:rsidRPr="00290A34">
        <w:rPr>
          <w:rFonts w:asciiTheme="minorEastAsia" w:eastAsiaTheme="minorEastAsia" w:hAnsiTheme="minorEastAsia" w:cs="Arial" w:hint="eastAsia"/>
          <w:sz w:val="28"/>
          <w:shd w:val="clear" w:color="auto" w:fill="FFFFFF"/>
          <w:lang w:eastAsia="zh-CN"/>
        </w:rPr>
        <w:t>产品检验按照检验实施人员可分为操作者自检互检、检验专检、适航和顾客检验。</w:t>
      </w:r>
    </w:p>
    <w:p w14:paraId="5B17163E" w14:textId="742BD7BB" w:rsidR="00AD0F44" w:rsidRPr="00290A34" w:rsidRDefault="002510FB"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sz w:val="28"/>
          <w:shd w:val="clear" w:color="auto" w:fill="FFFFFF"/>
          <w:lang w:eastAsia="zh-CN"/>
        </w:rPr>
        <w:t xml:space="preserve">5.3.4 </w:t>
      </w:r>
      <w:r w:rsidRPr="00290A34">
        <w:rPr>
          <w:rFonts w:asciiTheme="minorEastAsia" w:eastAsiaTheme="minorEastAsia" w:hAnsiTheme="minorEastAsia" w:cs="Arial" w:hint="eastAsia"/>
          <w:sz w:val="28"/>
          <w:shd w:val="clear" w:color="auto" w:fill="FFFFFF"/>
          <w:lang w:eastAsia="zh-CN"/>
        </w:rPr>
        <w:t>产品检验按照检验性质可分为非破坏性检验和破坏性检验。</w:t>
      </w:r>
    </w:p>
    <w:p w14:paraId="79BCD78A" w14:textId="2F6CE40E" w:rsidR="00AD0F44" w:rsidRPr="00290A34" w:rsidRDefault="002510FB" w:rsidP="002510FB">
      <w:pPr>
        <w:adjustRightInd w:val="0"/>
        <w:snapToGrid w:val="0"/>
        <w:spacing w:beforeLines="50" w:before="156" w:afterLines="50" w:after="156" w:line="440" w:lineRule="exact"/>
        <w:outlineLvl w:val="0"/>
        <w:rPr>
          <w:rFonts w:asciiTheme="minorEastAsia" w:eastAsiaTheme="minorEastAsia" w:hAnsiTheme="minorEastAsia" w:cs="Arial"/>
          <w:b/>
          <w:sz w:val="28"/>
          <w:shd w:val="clear" w:color="auto" w:fill="FFFFFF"/>
          <w:lang w:eastAsia="zh-CN"/>
        </w:rPr>
      </w:pPr>
      <w:r w:rsidRPr="00290A34">
        <w:rPr>
          <w:rFonts w:asciiTheme="minorEastAsia" w:eastAsiaTheme="minorEastAsia" w:hAnsiTheme="minorEastAsia" w:cs="Arial" w:hint="eastAsia"/>
          <w:b/>
          <w:sz w:val="28"/>
          <w:shd w:val="clear" w:color="auto" w:fill="FFFFFF"/>
          <w:lang w:eastAsia="zh-CN"/>
        </w:rPr>
        <w:t>5</w:t>
      </w:r>
      <w:r w:rsidRPr="00290A34">
        <w:rPr>
          <w:rFonts w:asciiTheme="minorEastAsia" w:eastAsiaTheme="minorEastAsia" w:hAnsiTheme="minorEastAsia" w:cs="Arial"/>
          <w:b/>
          <w:sz w:val="28"/>
          <w:shd w:val="clear" w:color="auto" w:fill="FFFFFF"/>
          <w:lang w:eastAsia="zh-CN"/>
        </w:rPr>
        <w:t xml:space="preserve">.4 </w:t>
      </w:r>
      <w:r w:rsidRPr="00290A34">
        <w:rPr>
          <w:rFonts w:asciiTheme="minorEastAsia" w:eastAsiaTheme="minorEastAsia" w:hAnsiTheme="minorEastAsia" w:cs="Arial" w:hint="eastAsia"/>
          <w:b/>
          <w:sz w:val="28"/>
          <w:shd w:val="clear" w:color="auto" w:fill="FFFFFF"/>
          <w:lang w:eastAsia="zh-CN"/>
        </w:rPr>
        <w:t>产品检验的步骤</w:t>
      </w:r>
    </w:p>
    <w:p w14:paraId="204A933B" w14:textId="4D372BF0" w:rsidR="002510FB" w:rsidRPr="002A156B" w:rsidRDefault="002510FB" w:rsidP="002510FB">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290A34">
        <w:rPr>
          <w:rFonts w:asciiTheme="minorEastAsia" w:eastAsiaTheme="minorEastAsia" w:hAnsiTheme="minorEastAsia" w:cs="Arial"/>
          <w:sz w:val="28"/>
          <w:shd w:val="clear" w:color="auto" w:fill="FFFFFF"/>
          <w:lang w:eastAsia="zh-CN"/>
        </w:rPr>
        <w:t>5</w:t>
      </w:r>
      <w:r w:rsidRPr="00290A34">
        <w:rPr>
          <w:rFonts w:asciiTheme="minorEastAsia" w:eastAsiaTheme="minorEastAsia" w:hAnsiTheme="minorEastAsia" w:cs="Arial" w:hint="eastAsia"/>
          <w:sz w:val="28"/>
          <w:shd w:val="clear" w:color="auto" w:fill="FFFFFF"/>
          <w:lang w:eastAsia="zh-CN"/>
        </w:rPr>
        <w:t>.4.1 检验的准备：熟悉规定要求，选择合适的检验方法，编制产品检验规程。</w:t>
      </w:r>
      <w:r w:rsidR="002A156B">
        <w:rPr>
          <w:rFonts w:ascii="Arial" w:hAnsi="Arial" w:cs="Arial"/>
          <w:sz w:val="27"/>
          <w:szCs w:val="27"/>
          <w:shd w:val="clear" w:color="auto" w:fill="FFFFFF"/>
          <w:lang w:eastAsia="zh-CN"/>
        </w:rPr>
        <w:t>产品检验规程的编制要求见</w:t>
      </w:r>
      <w:r w:rsidR="002A156B" w:rsidRPr="002A156B">
        <w:rPr>
          <w:rFonts w:asciiTheme="minorEastAsia" w:eastAsiaTheme="minorEastAsia" w:hAnsiTheme="minorEastAsia" w:cs="Arial"/>
          <w:sz w:val="28"/>
          <w:szCs w:val="28"/>
          <w:shd w:val="clear" w:color="auto" w:fill="FFFFFF"/>
          <w:lang w:eastAsia="zh-CN"/>
        </w:rPr>
        <w:t>SYCX/QMS-P5-03</w:t>
      </w:r>
      <w:r w:rsidR="002A156B" w:rsidRPr="002A156B">
        <w:rPr>
          <w:rFonts w:asciiTheme="minorEastAsia" w:eastAsiaTheme="minorEastAsia" w:hAnsiTheme="minorEastAsia" w:cs="Arial" w:hint="eastAsia"/>
          <w:sz w:val="28"/>
          <w:szCs w:val="28"/>
          <w:shd w:val="clear" w:color="auto" w:fill="FFFFFF"/>
          <w:lang w:eastAsia="zh-CN"/>
        </w:rPr>
        <w:t>《产品检验方案的策划程序》</w:t>
      </w:r>
      <w:r w:rsidR="002A156B" w:rsidRPr="002A156B">
        <w:rPr>
          <w:rFonts w:asciiTheme="minorEastAsia" w:eastAsiaTheme="minorEastAsia" w:hAnsiTheme="minorEastAsia" w:cs="Arial"/>
          <w:sz w:val="28"/>
          <w:szCs w:val="28"/>
          <w:shd w:val="clear" w:color="auto" w:fill="FFFFFF"/>
          <w:lang w:eastAsia="zh-CN"/>
        </w:rPr>
        <w:t>。</w:t>
      </w:r>
    </w:p>
    <w:p w14:paraId="18113B34" w14:textId="250EF376" w:rsidR="00AD0F44" w:rsidRPr="00290A34" w:rsidRDefault="002510FB" w:rsidP="002510FB">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sz w:val="28"/>
          <w:shd w:val="clear" w:color="auto" w:fill="FFFFFF"/>
          <w:lang w:eastAsia="zh-CN"/>
        </w:rPr>
        <w:t xml:space="preserve">5.4.2 </w:t>
      </w:r>
      <w:r w:rsidRPr="00290A34">
        <w:rPr>
          <w:rFonts w:asciiTheme="minorEastAsia" w:eastAsiaTheme="minorEastAsia" w:hAnsiTheme="minorEastAsia" w:cs="Arial" w:hint="eastAsia"/>
          <w:sz w:val="28"/>
          <w:shd w:val="clear" w:color="auto" w:fill="FFFFFF"/>
          <w:lang w:eastAsia="zh-CN"/>
        </w:rPr>
        <w:t>测量或试验：按已确定的检验方法和方案，对产品质量特性进行定性或定量的测量、测试、试验，得到需要的量值或结果。</w:t>
      </w:r>
    </w:p>
    <w:p w14:paraId="655B90CA" w14:textId="622B8084" w:rsidR="002510FB" w:rsidRPr="00290A34" w:rsidRDefault="002510FB" w:rsidP="002510FB">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sz w:val="28"/>
          <w:shd w:val="clear" w:color="auto" w:fill="FFFFFF"/>
          <w:lang w:eastAsia="zh-CN"/>
        </w:rPr>
        <w:t xml:space="preserve">5.4.3 </w:t>
      </w:r>
      <w:r w:rsidRPr="00290A34">
        <w:rPr>
          <w:rFonts w:asciiTheme="minorEastAsia" w:eastAsiaTheme="minorEastAsia" w:hAnsiTheme="minorEastAsia" w:cs="Arial" w:hint="eastAsia"/>
          <w:sz w:val="28"/>
          <w:shd w:val="clear" w:color="auto" w:fill="FFFFFF"/>
          <w:lang w:eastAsia="zh-CN"/>
        </w:rPr>
        <w:t>记录和描述：对测量的条件、测量得到的量值和观察得到的技术状态用规范化的格式和要求予以记载或描述，作为客观的质量证据保存下来。</w:t>
      </w:r>
    </w:p>
    <w:p w14:paraId="44824220" w14:textId="79EB4625" w:rsidR="00AD0F44" w:rsidRPr="00290A34" w:rsidRDefault="002510FB" w:rsidP="005E2A18">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sz w:val="28"/>
          <w:shd w:val="clear" w:color="auto" w:fill="FFFFFF"/>
          <w:lang w:eastAsia="zh-CN"/>
        </w:rPr>
        <w:t>5.4.</w:t>
      </w:r>
      <w:r w:rsidR="005E2A18" w:rsidRPr="00290A34">
        <w:rPr>
          <w:rFonts w:asciiTheme="minorEastAsia" w:eastAsiaTheme="minorEastAsia" w:hAnsiTheme="minorEastAsia" w:cs="Arial"/>
          <w:sz w:val="28"/>
          <w:shd w:val="clear" w:color="auto" w:fill="FFFFFF"/>
          <w:lang w:eastAsia="zh-CN"/>
        </w:rPr>
        <w:t xml:space="preserve">4 </w:t>
      </w:r>
      <w:r w:rsidR="005E2A18" w:rsidRPr="00290A34">
        <w:rPr>
          <w:rFonts w:asciiTheme="minorEastAsia" w:eastAsiaTheme="minorEastAsia" w:hAnsiTheme="minorEastAsia" w:cs="Arial" w:hint="eastAsia"/>
          <w:sz w:val="28"/>
          <w:shd w:val="clear" w:color="auto" w:fill="FFFFFF"/>
          <w:lang w:eastAsia="zh-CN"/>
        </w:rPr>
        <w:t>比较和判定：由专职人员将检验的结果与规定要求进行对照比较，确定每一项质量特性是否符合规定要求，从而判定被检验的产品是否合格。</w:t>
      </w:r>
    </w:p>
    <w:p w14:paraId="1F2A333B" w14:textId="2CE29957" w:rsidR="00AD0F44" w:rsidRPr="00290A34" w:rsidRDefault="005E2A18" w:rsidP="005E2A18">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.4.5 </w:t>
      </w:r>
      <w:r w:rsidRPr="00290A34">
        <w:rPr>
          <w:rFonts w:asciiTheme="minorEastAsia" w:eastAsiaTheme="minorEastAsia" w:hAnsiTheme="minorEastAsia" w:cs="Arial" w:hint="eastAsia"/>
          <w:sz w:val="28"/>
          <w:shd w:val="clear" w:color="auto" w:fill="FFFFFF"/>
          <w:lang w:eastAsia="zh-CN"/>
        </w:rPr>
        <w:t>确认和处置：相关检验人员对检验的记录和判定的结果进行签字确认，对产品（单件或批）是否可以“接受”、“放行”做出处置。</w:t>
      </w:r>
    </w:p>
    <w:p w14:paraId="6E5B558B" w14:textId="25D3892E" w:rsidR="00AD0F44" w:rsidRPr="00290A34" w:rsidRDefault="005E2A18" w:rsidP="005E2A18">
      <w:pPr>
        <w:adjustRightInd w:val="0"/>
        <w:snapToGrid w:val="0"/>
        <w:spacing w:beforeLines="50" w:before="156" w:afterLines="50" w:after="156" w:line="440" w:lineRule="exact"/>
        <w:outlineLvl w:val="0"/>
        <w:rPr>
          <w:rFonts w:asciiTheme="minorEastAsia" w:eastAsiaTheme="minorEastAsia" w:hAnsiTheme="minorEastAsia" w:cs="Arial"/>
          <w:b/>
          <w:sz w:val="28"/>
          <w:shd w:val="clear" w:color="auto" w:fill="FFFFFF"/>
          <w:lang w:eastAsia="zh-CN"/>
        </w:rPr>
      </w:pPr>
      <w:r w:rsidRPr="00290A34">
        <w:rPr>
          <w:rFonts w:asciiTheme="minorEastAsia" w:eastAsiaTheme="minorEastAsia" w:hAnsiTheme="minorEastAsia" w:cs="Arial"/>
          <w:b/>
          <w:sz w:val="28"/>
          <w:shd w:val="clear" w:color="auto" w:fill="FFFFFF"/>
          <w:lang w:eastAsia="zh-CN"/>
        </w:rPr>
        <w:t xml:space="preserve">5.5 </w:t>
      </w:r>
      <w:r w:rsidRPr="00290A34">
        <w:rPr>
          <w:rFonts w:asciiTheme="minorEastAsia" w:eastAsiaTheme="minorEastAsia" w:hAnsiTheme="minorEastAsia" w:cs="Arial" w:hint="eastAsia"/>
          <w:b/>
          <w:sz w:val="28"/>
          <w:shd w:val="clear" w:color="auto" w:fill="FFFFFF"/>
          <w:lang w:eastAsia="zh-CN"/>
        </w:rPr>
        <w:t>产品验收条件</w:t>
      </w:r>
    </w:p>
    <w:p w14:paraId="6FA748EA" w14:textId="6ABEB08B" w:rsidR="00AD0F44" w:rsidRPr="00290A34" w:rsidRDefault="005E2A18"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.5.1 </w:t>
      </w:r>
      <w:r w:rsidRPr="00290A34">
        <w:rPr>
          <w:rFonts w:asciiTheme="minorEastAsia" w:eastAsiaTheme="minorEastAsia" w:hAnsiTheme="minorEastAsia" w:cs="Arial" w:hint="eastAsia"/>
          <w:sz w:val="28"/>
          <w:shd w:val="clear" w:color="auto" w:fill="FFFFFF"/>
          <w:lang w:eastAsia="zh-CN"/>
        </w:rPr>
        <w:t>自检和互检已完成，与产品有关的质量记录齐全。</w:t>
      </w:r>
    </w:p>
    <w:p w14:paraId="3087A3BB" w14:textId="14D86D98" w:rsidR="005E2A18" w:rsidRPr="00290A34" w:rsidRDefault="005E2A18" w:rsidP="005E2A18">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.5.2 </w:t>
      </w:r>
      <w:r w:rsidRPr="00290A34">
        <w:rPr>
          <w:rFonts w:asciiTheme="minorEastAsia" w:eastAsiaTheme="minorEastAsia" w:hAnsiTheme="minorEastAsia" w:cs="Arial" w:hint="eastAsia"/>
          <w:sz w:val="28"/>
          <w:shd w:val="clear" w:color="auto" w:fill="FFFFFF"/>
          <w:lang w:eastAsia="zh-CN"/>
        </w:rPr>
        <w:t>实现和评价产品的固有特性的依据齐全有效，应包括但不限于图纸、技术规范、工装、零件供应状态表、测量设备等。</w:t>
      </w:r>
    </w:p>
    <w:p w14:paraId="0562929A" w14:textId="4B0D5EC8" w:rsidR="00AD0F44" w:rsidRPr="00290A34" w:rsidRDefault="005E2A18" w:rsidP="005E2A18">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.5.3 </w:t>
      </w:r>
      <w:r w:rsidRPr="00290A34">
        <w:rPr>
          <w:rFonts w:asciiTheme="minorEastAsia" w:eastAsiaTheme="minorEastAsia" w:hAnsiTheme="minorEastAsia" w:cs="Arial" w:hint="eastAsia"/>
          <w:sz w:val="28"/>
          <w:shd w:val="clear" w:color="auto" w:fill="FFFFFF"/>
          <w:lang w:eastAsia="zh-CN"/>
        </w:rPr>
        <w:t>评价产品的固有特性符合性的测量设备、生产设备、试验设备、工艺装备必须经计量部门校验合格并在有效期内。</w:t>
      </w:r>
    </w:p>
    <w:p w14:paraId="7851E89A" w14:textId="1E8195A8" w:rsidR="00AD0F44" w:rsidRPr="00290A34" w:rsidRDefault="00FB783C"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sz w:val="28"/>
          <w:shd w:val="clear" w:color="auto" w:fill="FFFFFF"/>
          <w:lang w:eastAsia="zh-CN"/>
        </w:rPr>
        <w:t xml:space="preserve">5.5.4 </w:t>
      </w:r>
      <w:r w:rsidRPr="00290A34">
        <w:rPr>
          <w:rFonts w:asciiTheme="minorEastAsia" w:eastAsiaTheme="minorEastAsia" w:hAnsiTheme="minorEastAsia" w:cs="Arial" w:hint="eastAsia"/>
          <w:sz w:val="28"/>
          <w:shd w:val="clear" w:color="auto" w:fill="FFFFFF"/>
          <w:lang w:eastAsia="zh-CN"/>
        </w:rPr>
        <w:t>原材料、元器件、在制品、成品件认定合格，有质量合格证明。</w:t>
      </w:r>
    </w:p>
    <w:p w14:paraId="6C570B52" w14:textId="32509055" w:rsidR="00FB783C" w:rsidRPr="00290A34" w:rsidRDefault="00FB783C"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lastRenderedPageBreak/>
        <w:t>5</w:t>
      </w:r>
      <w:r w:rsidRPr="00290A34">
        <w:rPr>
          <w:rFonts w:asciiTheme="minorEastAsia" w:eastAsiaTheme="minorEastAsia" w:hAnsiTheme="minorEastAsia" w:cs="Arial"/>
          <w:sz w:val="28"/>
          <w:shd w:val="clear" w:color="auto" w:fill="FFFFFF"/>
          <w:lang w:eastAsia="zh-CN"/>
        </w:rPr>
        <w:t xml:space="preserve">.5.5 </w:t>
      </w:r>
      <w:r w:rsidRPr="00290A34">
        <w:rPr>
          <w:rFonts w:asciiTheme="minorEastAsia" w:eastAsiaTheme="minorEastAsia" w:hAnsiTheme="minorEastAsia" w:cs="Arial" w:hint="eastAsia"/>
          <w:sz w:val="28"/>
          <w:shd w:val="clear" w:color="auto" w:fill="FFFFFF"/>
          <w:lang w:eastAsia="zh-CN"/>
        </w:rPr>
        <w:t>实现产品固有特性的操作者，必须持有相应操作的资格证方能进行操作。</w:t>
      </w:r>
    </w:p>
    <w:p w14:paraId="09B60DEC" w14:textId="1DB6A21A" w:rsidR="00AD0F44" w:rsidRPr="00290A34" w:rsidRDefault="00FB783C" w:rsidP="00FB783C">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.5.6 </w:t>
      </w:r>
      <w:r w:rsidRPr="00290A34">
        <w:rPr>
          <w:rFonts w:asciiTheme="minorEastAsia" w:eastAsiaTheme="minorEastAsia" w:hAnsiTheme="minorEastAsia" w:cs="Arial" w:hint="eastAsia"/>
          <w:sz w:val="28"/>
          <w:shd w:val="clear" w:color="auto" w:fill="FFFFFF"/>
          <w:lang w:eastAsia="zh-CN"/>
        </w:rPr>
        <w:t>评价产品的固有特性符合性的检验人员，必须持有相应操作与检验资格证。</w:t>
      </w:r>
    </w:p>
    <w:p w14:paraId="59B6C485" w14:textId="25DA2F1A" w:rsidR="00AD0F44" w:rsidRPr="00290A34" w:rsidRDefault="00FB783C"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90A34">
        <w:rPr>
          <w:rFonts w:asciiTheme="minorEastAsia" w:eastAsiaTheme="minorEastAsia" w:hAnsiTheme="minorEastAsia" w:cs="Arial" w:hint="eastAsia"/>
          <w:sz w:val="28"/>
          <w:shd w:val="clear" w:color="auto" w:fill="FFFFFF"/>
          <w:lang w:eastAsia="zh-CN"/>
        </w:rPr>
        <w:t>5</w:t>
      </w:r>
      <w:r w:rsidRPr="00290A34">
        <w:rPr>
          <w:rFonts w:asciiTheme="minorEastAsia" w:eastAsiaTheme="minorEastAsia" w:hAnsiTheme="minorEastAsia" w:cs="Arial"/>
          <w:sz w:val="28"/>
          <w:shd w:val="clear" w:color="auto" w:fill="FFFFFF"/>
          <w:lang w:eastAsia="zh-CN"/>
        </w:rPr>
        <w:t xml:space="preserve">.5.7 </w:t>
      </w:r>
      <w:r w:rsidRPr="00290A34">
        <w:rPr>
          <w:rFonts w:asciiTheme="minorEastAsia" w:eastAsiaTheme="minorEastAsia" w:hAnsiTheme="minorEastAsia" w:cs="Arial" w:hint="eastAsia"/>
          <w:sz w:val="28"/>
          <w:shd w:val="clear" w:color="auto" w:fill="FFFFFF"/>
          <w:lang w:eastAsia="zh-CN"/>
        </w:rPr>
        <w:t>生产（工作）环境符合</w:t>
      </w:r>
      <w:r w:rsidR="002A156B" w:rsidRPr="002A156B">
        <w:rPr>
          <w:rFonts w:asciiTheme="minorEastAsia" w:eastAsiaTheme="minorEastAsia" w:hAnsiTheme="minorEastAsia" w:cs="Arial"/>
          <w:sz w:val="28"/>
          <w:shd w:val="clear" w:color="auto" w:fill="FFFFFF"/>
          <w:lang w:eastAsia="zh-CN"/>
        </w:rPr>
        <w:t>SYCX/QMS-P4-01</w:t>
      </w:r>
      <w:r w:rsidRPr="00290A34">
        <w:rPr>
          <w:rFonts w:asciiTheme="minorEastAsia" w:eastAsiaTheme="minorEastAsia" w:hAnsiTheme="minorEastAsia" w:cs="Arial" w:hint="eastAsia"/>
          <w:sz w:val="28"/>
          <w:shd w:val="clear" w:color="auto" w:fill="FFFFFF"/>
          <w:lang w:eastAsia="zh-CN"/>
        </w:rPr>
        <w:t>《</w:t>
      </w:r>
      <w:r w:rsidR="002A156B" w:rsidRPr="002A156B">
        <w:rPr>
          <w:rFonts w:asciiTheme="minorEastAsia" w:eastAsiaTheme="minorEastAsia" w:hAnsiTheme="minorEastAsia" w:cs="Arial" w:hint="eastAsia"/>
          <w:sz w:val="28"/>
          <w:shd w:val="clear" w:color="auto" w:fill="FFFFFF"/>
          <w:lang w:eastAsia="zh-CN"/>
        </w:rPr>
        <w:t>生产现场的环境控制管理程序</w:t>
      </w:r>
      <w:r w:rsidRPr="00290A34">
        <w:rPr>
          <w:rFonts w:asciiTheme="minorEastAsia" w:eastAsiaTheme="minorEastAsia" w:hAnsiTheme="minorEastAsia" w:cs="Arial" w:hint="eastAsia"/>
          <w:sz w:val="28"/>
          <w:shd w:val="clear" w:color="auto" w:fill="FFFFFF"/>
          <w:lang w:eastAsia="zh-CN"/>
        </w:rPr>
        <w:t>》的规定要求。</w:t>
      </w:r>
    </w:p>
    <w:p w14:paraId="2B7305FD" w14:textId="1325AB72" w:rsidR="0089600F" w:rsidRPr="002A156B" w:rsidRDefault="0089600F" w:rsidP="0089600F">
      <w:pPr>
        <w:adjustRightInd w:val="0"/>
        <w:snapToGrid w:val="0"/>
        <w:spacing w:beforeLines="50" w:before="156" w:afterLines="50" w:after="156" w:line="440" w:lineRule="exact"/>
        <w:outlineLvl w:val="0"/>
        <w:rPr>
          <w:rFonts w:asciiTheme="minorEastAsia" w:eastAsiaTheme="minorEastAsia" w:hAnsiTheme="minorEastAsia" w:cs="Arial"/>
          <w:b/>
          <w:sz w:val="28"/>
          <w:shd w:val="clear" w:color="auto" w:fill="FFFFFF"/>
          <w:lang w:eastAsia="zh-CN"/>
        </w:rPr>
      </w:pPr>
      <w:r w:rsidRPr="002A156B">
        <w:rPr>
          <w:rFonts w:asciiTheme="minorEastAsia" w:eastAsiaTheme="minorEastAsia" w:hAnsiTheme="minorEastAsia" w:cs="Arial"/>
          <w:b/>
          <w:sz w:val="28"/>
          <w:shd w:val="clear" w:color="auto" w:fill="FFFFFF"/>
          <w:lang w:eastAsia="zh-CN"/>
        </w:rPr>
        <w:t xml:space="preserve">5.6 </w:t>
      </w:r>
      <w:r w:rsidRPr="002A156B">
        <w:rPr>
          <w:rFonts w:asciiTheme="minorEastAsia" w:eastAsiaTheme="minorEastAsia" w:hAnsiTheme="minorEastAsia" w:cs="Arial" w:hint="eastAsia"/>
          <w:b/>
          <w:sz w:val="28"/>
          <w:shd w:val="clear" w:color="auto" w:fill="FFFFFF"/>
          <w:lang w:eastAsia="zh-CN"/>
        </w:rPr>
        <w:t>产品检验的实施</w:t>
      </w:r>
    </w:p>
    <w:p w14:paraId="2F8818D6" w14:textId="2F1548B1" w:rsidR="00AD0F44" w:rsidRPr="002A156B" w:rsidRDefault="0089600F"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 </w:t>
      </w:r>
      <w:r w:rsidRPr="002A156B">
        <w:rPr>
          <w:rFonts w:asciiTheme="minorEastAsia" w:eastAsiaTheme="minorEastAsia" w:hAnsiTheme="minorEastAsia" w:cs="Arial" w:hint="eastAsia"/>
          <w:sz w:val="28"/>
          <w:shd w:val="clear" w:color="auto" w:fill="FFFFFF"/>
          <w:lang w:eastAsia="zh-CN"/>
        </w:rPr>
        <w:t>工序检验</w:t>
      </w:r>
    </w:p>
    <w:p w14:paraId="5E926CCA" w14:textId="7004A9F5" w:rsidR="0089600F" w:rsidRPr="002A156B" w:rsidRDefault="0089600F" w:rsidP="0089600F">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.6.1.1 </w:t>
      </w:r>
      <w:r w:rsidRPr="002A156B">
        <w:rPr>
          <w:rFonts w:asciiTheme="minorEastAsia" w:eastAsiaTheme="minorEastAsia" w:hAnsiTheme="minorEastAsia" w:cs="Arial" w:hint="eastAsia"/>
          <w:sz w:val="28"/>
          <w:shd w:val="clear" w:color="auto" w:fill="FFFFFF"/>
          <w:lang w:eastAsia="zh-CN"/>
        </w:rPr>
        <w:t>检验人员按工艺</w:t>
      </w:r>
      <w:r w:rsidR="006B72D5" w:rsidRPr="002A156B">
        <w:rPr>
          <w:rFonts w:asciiTheme="minorEastAsia" w:eastAsiaTheme="minorEastAsia" w:hAnsiTheme="minorEastAsia" w:cs="Arial" w:hint="eastAsia"/>
          <w:sz w:val="28"/>
          <w:shd w:val="clear" w:color="auto" w:fill="FFFFFF"/>
          <w:lang w:eastAsia="zh-CN"/>
        </w:rPr>
        <w:t>文件</w:t>
      </w:r>
      <w:r w:rsidRPr="002A156B">
        <w:rPr>
          <w:rFonts w:asciiTheme="minorEastAsia" w:eastAsiaTheme="minorEastAsia" w:hAnsiTheme="minorEastAsia" w:cs="Arial" w:hint="eastAsia"/>
          <w:sz w:val="28"/>
          <w:shd w:val="clear" w:color="auto" w:fill="FFFFFF"/>
          <w:lang w:eastAsia="zh-CN"/>
        </w:rPr>
        <w:t>的工序要求，依据现行有效工艺规范、设计资料等进行产品的符合性检验。</w:t>
      </w:r>
    </w:p>
    <w:p w14:paraId="77EC5070" w14:textId="426CB9A8" w:rsidR="00AD0F44" w:rsidRPr="002A156B" w:rsidRDefault="0089600F"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sz w:val="28"/>
          <w:shd w:val="clear" w:color="auto" w:fill="FFFFFF"/>
          <w:lang w:eastAsia="zh-CN"/>
        </w:rPr>
        <w:t xml:space="preserve">5.6.1.2 </w:t>
      </w:r>
      <w:r w:rsidRPr="002A156B">
        <w:rPr>
          <w:rFonts w:asciiTheme="minorEastAsia" w:eastAsiaTheme="minorEastAsia" w:hAnsiTheme="minorEastAsia" w:cs="Arial" w:hint="eastAsia"/>
          <w:sz w:val="28"/>
          <w:shd w:val="clear" w:color="auto" w:fill="FFFFFF"/>
          <w:lang w:eastAsia="zh-CN"/>
        </w:rPr>
        <w:t>产品验收合格后，检验人员要在产品制造记录上盖章，注明日期。</w:t>
      </w:r>
    </w:p>
    <w:p w14:paraId="601B422A" w14:textId="1DF63A10" w:rsidR="0089600F" w:rsidRPr="002A156B" w:rsidRDefault="0089600F"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.6.1.3 </w:t>
      </w:r>
      <w:r w:rsidRPr="002A156B">
        <w:rPr>
          <w:rFonts w:asciiTheme="minorEastAsia" w:eastAsiaTheme="minorEastAsia" w:hAnsiTheme="minorEastAsia" w:cs="Arial" w:hint="eastAsia"/>
          <w:sz w:val="28"/>
          <w:shd w:val="clear" w:color="auto" w:fill="FFFFFF"/>
          <w:lang w:eastAsia="zh-CN"/>
        </w:rPr>
        <w:t>如产品验收过程中存在不合格情况，按</w:t>
      </w:r>
      <w:r w:rsidR="002A156B" w:rsidRPr="002A156B">
        <w:rPr>
          <w:rFonts w:asciiTheme="minorEastAsia" w:eastAsiaTheme="minorEastAsia" w:hAnsiTheme="minorEastAsia" w:cs="Arial"/>
          <w:sz w:val="28"/>
          <w:shd w:val="clear" w:color="auto" w:fill="FFFFFF"/>
          <w:lang w:eastAsia="zh-CN"/>
        </w:rPr>
        <w:t>SYCX/QMS-P5-10</w:t>
      </w:r>
      <w:r w:rsidR="006B72D5" w:rsidRPr="002A156B">
        <w:rPr>
          <w:rFonts w:asciiTheme="minorEastAsia" w:eastAsiaTheme="minorEastAsia" w:hAnsiTheme="minorEastAsia" w:cs="Arial" w:hint="eastAsia"/>
          <w:sz w:val="28"/>
          <w:shd w:val="clear" w:color="auto" w:fill="FFFFFF"/>
          <w:lang w:eastAsia="zh-CN"/>
        </w:rPr>
        <w:t>《</w:t>
      </w:r>
      <w:r w:rsidR="00261788" w:rsidRPr="00261788">
        <w:rPr>
          <w:rFonts w:asciiTheme="minorEastAsia" w:eastAsiaTheme="minorEastAsia" w:hAnsiTheme="minorEastAsia" w:cs="Arial" w:hint="eastAsia"/>
          <w:sz w:val="28"/>
          <w:shd w:val="clear" w:color="auto" w:fill="FFFFFF"/>
          <w:lang w:eastAsia="zh-CN"/>
        </w:rPr>
        <w:t>不合格品控制管理程序</w:t>
      </w:r>
      <w:r w:rsidR="006B72D5" w:rsidRPr="002A156B">
        <w:rPr>
          <w:rFonts w:asciiTheme="minorEastAsia" w:eastAsiaTheme="minorEastAsia" w:hAnsiTheme="minorEastAsia" w:cs="Arial" w:hint="eastAsia"/>
          <w:sz w:val="28"/>
          <w:shd w:val="clear" w:color="auto" w:fill="FFFFFF"/>
          <w:lang w:eastAsia="zh-CN"/>
        </w:rPr>
        <w:t>》</w:t>
      </w:r>
      <w:r w:rsidRPr="002A156B">
        <w:rPr>
          <w:rFonts w:asciiTheme="minorEastAsia" w:eastAsiaTheme="minorEastAsia" w:hAnsiTheme="minorEastAsia" w:cs="Arial" w:hint="eastAsia"/>
          <w:sz w:val="28"/>
          <w:shd w:val="clear" w:color="auto" w:fill="FFFFFF"/>
          <w:lang w:eastAsia="zh-CN"/>
        </w:rPr>
        <w:t>要求处理。</w:t>
      </w:r>
    </w:p>
    <w:p w14:paraId="3625AD68" w14:textId="6D0C50F4" w:rsidR="00AD0F44" w:rsidRPr="002A156B" w:rsidRDefault="006B72D5"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.6.1.4 </w:t>
      </w:r>
      <w:r w:rsidRPr="002A156B">
        <w:rPr>
          <w:rFonts w:asciiTheme="minorEastAsia" w:eastAsiaTheme="minorEastAsia" w:hAnsiTheme="minorEastAsia" w:cs="Arial" w:hint="eastAsia"/>
          <w:sz w:val="28"/>
          <w:shd w:val="clear" w:color="auto" w:fill="FFFFFF"/>
          <w:lang w:eastAsia="zh-CN"/>
        </w:rPr>
        <w:t>如不合格项未完全关闭而要移交产品，按</w:t>
      </w:r>
      <w:r w:rsidR="00261788" w:rsidRPr="00261788">
        <w:rPr>
          <w:rFonts w:asciiTheme="minorEastAsia" w:eastAsiaTheme="minorEastAsia" w:hAnsiTheme="minorEastAsia" w:cs="Arial"/>
          <w:sz w:val="28"/>
          <w:shd w:val="clear" w:color="auto" w:fill="FFFFFF"/>
          <w:lang w:eastAsia="zh-CN"/>
        </w:rPr>
        <w:t>SYCX/QMS-P5-12</w:t>
      </w:r>
      <w:r w:rsidRPr="002A156B">
        <w:rPr>
          <w:rFonts w:asciiTheme="minorEastAsia" w:eastAsiaTheme="minorEastAsia" w:hAnsiTheme="minorEastAsia" w:cs="Arial" w:hint="eastAsia"/>
          <w:sz w:val="28"/>
          <w:shd w:val="clear" w:color="auto" w:fill="FFFFFF"/>
          <w:lang w:eastAsia="zh-CN"/>
        </w:rPr>
        <w:t>《</w:t>
      </w:r>
      <w:r w:rsidR="00261788" w:rsidRPr="00261788">
        <w:rPr>
          <w:rFonts w:asciiTheme="minorEastAsia" w:eastAsiaTheme="minorEastAsia" w:hAnsiTheme="minorEastAsia" w:cs="Arial" w:hint="eastAsia"/>
          <w:sz w:val="28"/>
          <w:shd w:val="clear" w:color="auto" w:fill="FFFFFF"/>
          <w:lang w:eastAsia="zh-CN"/>
        </w:rPr>
        <w:t>产品紧急放行管理程序</w:t>
      </w:r>
      <w:r w:rsidRPr="002A156B">
        <w:rPr>
          <w:rFonts w:asciiTheme="minorEastAsia" w:eastAsiaTheme="minorEastAsia" w:hAnsiTheme="minorEastAsia" w:cs="Arial" w:hint="eastAsia"/>
          <w:sz w:val="28"/>
          <w:shd w:val="clear" w:color="auto" w:fill="FFFFFF"/>
          <w:lang w:eastAsia="zh-CN"/>
        </w:rPr>
        <w:t>》要求执行。</w:t>
      </w:r>
    </w:p>
    <w:p w14:paraId="23A44FF2" w14:textId="6D031907" w:rsidR="00AD0F44" w:rsidRPr="002A156B" w:rsidRDefault="006B72D5" w:rsidP="006B72D5">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.6.1.5 </w:t>
      </w:r>
      <w:r w:rsidRPr="002A156B">
        <w:rPr>
          <w:rFonts w:asciiTheme="minorEastAsia" w:eastAsiaTheme="minorEastAsia" w:hAnsiTheme="minorEastAsia" w:cs="Arial" w:hint="eastAsia"/>
          <w:sz w:val="28"/>
          <w:shd w:val="clear" w:color="auto" w:fill="FFFFFF"/>
          <w:lang w:eastAsia="zh-CN"/>
        </w:rPr>
        <w:t>如在制品的中间工序需要转厂加工，产品制造记录随产品一同移交，工序移交加工单位之间办理在制品移交和工序验收手续。</w:t>
      </w:r>
    </w:p>
    <w:p w14:paraId="2AE41934" w14:textId="0F6AA4F3" w:rsidR="006B72D5" w:rsidRPr="002A156B" w:rsidRDefault="006B72D5" w:rsidP="006B72D5">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.6.1.6 </w:t>
      </w:r>
      <w:r w:rsidRPr="002A156B">
        <w:rPr>
          <w:rFonts w:asciiTheme="minorEastAsia" w:eastAsiaTheme="minorEastAsia" w:hAnsiTheme="minorEastAsia" w:cs="Arial" w:hint="eastAsia"/>
          <w:sz w:val="28"/>
          <w:shd w:val="clear" w:color="auto" w:fill="FFFFFF"/>
          <w:lang w:eastAsia="zh-CN"/>
        </w:rPr>
        <w:t>关键工序的控制按程序</w:t>
      </w:r>
      <w:r w:rsidR="00FB51E1" w:rsidRPr="00FB51E1">
        <w:rPr>
          <w:rFonts w:asciiTheme="minorEastAsia" w:eastAsiaTheme="minorEastAsia" w:hAnsiTheme="minorEastAsia" w:cs="Arial"/>
          <w:sz w:val="28"/>
          <w:shd w:val="clear" w:color="auto" w:fill="FFFFFF"/>
          <w:lang w:eastAsia="zh-CN"/>
        </w:rPr>
        <w:t>SYCX/QMS-P2-09</w:t>
      </w:r>
      <w:r w:rsidRPr="002A156B">
        <w:rPr>
          <w:rFonts w:asciiTheme="minorEastAsia" w:eastAsiaTheme="minorEastAsia" w:hAnsiTheme="minorEastAsia" w:cs="Arial" w:hint="eastAsia"/>
          <w:sz w:val="28"/>
          <w:shd w:val="clear" w:color="auto" w:fill="FFFFFF"/>
          <w:lang w:eastAsia="zh-CN"/>
        </w:rPr>
        <w:t>《</w:t>
      </w:r>
      <w:r w:rsidR="00FB51E1" w:rsidRPr="00FB51E1">
        <w:rPr>
          <w:rFonts w:asciiTheme="minorEastAsia" w:eastAsiaTheme="minorEastAsia" w:hAnsiTheme="minorEastAsia" w:cs="Arial" w:hint="eastAsia"/>
          <w:sz w:val="28"/>
          <w:shd w:val="clear" w:color="auto" w:fill="FFFFFF"/>
          <w:lang w:eastAsia="zh-CN"/>
        </w:rPr>
        <w:t>关键特性管理程序</w:t>
      </w:r>
      <w:r w:rsidRPr="002A156B">
        <w:rPr>
          <w:rFonts w:asciiTheme="minorEastAsia" w:eastAsiaTheme="minorEastAsia" w:hAnsiTheme="minorEastAsia" w:cs="Arial" w:hint="eastAsia"/>
          <w:sz w:val="28"/>
          <w:shd w:val="clear" w:color="auto" w:fill="FFFFFF"/>
          <w:lang w:eastAsia="zh-CN"/>
        </w:rPr>
        <w:t>》的要求执行。</w:t>
      </w:r>
    </w:p>
    <w:p w14:paraId="0167CC75" w14:textId="1BD6FC35" w:rsidR="00AD0F44" w:rsidRPr="002A156B" w:rsidRDefault="00F74197" w:rsidP="00F74197">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hint="eastAsia"/>
          <w:sz w:val="28"/>
          <w:shd w:val="clear" w:color="auto" w:fill="FFFFFF"/>
          <w:lang w:eastAsia="zh-CN"/>
        </w:rPr>
        <w:t>5</w:t>
      </w:r>
      <w:r w:rsidRPr="002A156B">
        <w:rPr>
          <w:rFonts w:asciiTheme="minorEastAsia" w:eastAsiaTheme="minorEastAsia" w:hAnsiTheme="minorEastAsia" w:cs="Arial"/>
          <w:sz w:val="28"/>
          <w:shd w:val="clear" w:color="auto" w:fill="FFFFFF"/>
          <w:lang w:eastAsia="zh-CN"/>
        </w:rPr>
        <w:t xml:space="preserve">.6.1.7 </w:t>
      </w:r>
      <w:r w:rsidRPr="002A156B">
        <w:rPr>
          <w:rFonts w:asciiTheme="minorEastAsia" w:eastAsiaTheme="minorEastAsia" w:hAnsiTheme="minorEastAsia" w:cs="Arial" w:hint="eastAsia"/>
          <w:sz w:val="28"/>
          <w:shd w:val="clear" w:color="auto" w:fill="FFFFFF"/>
          <w:lang w:eastAsia="zh-CN"/>
        </w:rPr>
        <w:t>特种工序（复合材料、热/表处理等工序）应借助随炉件/试片的试验结论来验收产品。</w:t>
      </w:r>
    </w:p>
    <w:p w14:paraId="5112AA20" w14:textId="35A23773" w:rsidR="00AD0F44" w:rsidRPr="002A156B" w:rsidRDefault="00F74197" w:rsidP="00AD0F44">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sz w:val="28"/>
          <w:shd w:val="clear" w:color="auto" w:fill="FFFFFF"/>
          <w:lang w:eastAsia="zh-CN"/>
        </w:rPr>
        <w:t xml:space="preserve">5.6.1.8 </w:t>
      </w:r>
      <w:r w:rsidRPr="002A156B">
        <w:rPr>
          <w:rFonts w:asciiTheme="minorEastAsia" w:eastAsiaTheme="minorEastAsia" w:hAnsiTheme="minorEastAsia" w:cs="Arial" w:hint="eastAsia"/>
          <w:sz w:val="28"/>
          <w:shd w:val="clear" w:color="auto" w:fill="FFFFFF"/>
          <w:lang w:eastAsia="zh-CN"/>
        </w:rPr>
        <w:t>产品需要进行无损检测时，按</w:t>
      </w:r>
      <w:r w:rsidR="00FB51E1" w:rsidRPr="00FB51E1">
        <w:rPr>
          <w:rFonts w:asciiTheme="minorEastAsia" w:eastAsiaTheme="minorEastAsia" w:hAnsiTheme="minorEastAsia" w:cs="Arial"/>
          <w:sz w:val="28"/>
          <w:shd w:val="clear" w:color="auto" w:fill="FFFFFF"/>
          <w:lang w:eastAsia="zh-CN"/>
        </w:rPr>
        <w:t>SYCX/QMS-P5-09</w:t>
      </w:r>
      <w:r w:rsidRPr="002A156B">
        <w:rPr>
          <w:rFonts w:asciiTheme="minorEastAsia" w:eastAsiaTheme="minorEastAsia" w:hAnsiTheme="minorEastAsia" w:cs="Arial" w:hint="eastAsia"/>
          <w:sz w:val="28"/>
          <w:shd w:val="clear" w:color="auto" w:fill="FFFFFF"/>
          <w:lang w:eastAsia="zh-CN"/>
        </w:rPr>
        <w:t>《</w:t>
      </w:r>
      <w:r w:rsidR="00FB51E1" w:rsidRPr="00FB51E1">
        <w:rPr>
          <w:rFonts w:asciiTheme="minorEastAsia" w:eastAsiaTheme="minorEastAsia" w:hAnsiTheme="minorEastAsia" w:cs="Arial" w:hint="eastAsia"/>
          <w:sz w:val="28"/>
          <w:shd w:val="clear" w:color="auto" w:fill="FFFFFF"/>
          <w:lang w:eastAsia="zh-CN"/>
        </w:rPr>
        <w:t>复合材料无损检测管理程序</w:t>
      </w:r>
      <w:r w:rsidRPr="002A156B">
        <w:rPr>
          <w:rFonts w:asciiTheme="minorEastAsia" w:eastAsiaTheme="minorEastAsia" w:hAnsiTheme="minorEastAsia" w:cs="Arial" w:hint="eastAsia"/>
          <w:sz w:val="28"/>
          <w:shd w:val="clear" w:color="auto" w:fill="FFFFFF"/>
          <w:lang w:eastAsia="zh-CN"/>
        </w:rPr>
        <w:t>》的要求进行无损检测。</w:t>
      </w:r>
    </w:p>
    <w:p w14:paraId="73C8642C" w14:textId="74014B1B" w:rsidR="00F74197" w:rsidRPr="00FB51E1" w:rsidRDefault="00F74197" w:rsidP="00F74197">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FB51E1">
        <w:rPr>
          <w:rFonts w:asciiTheme="minorEastAsia" w:eastAsiaTheme="minorEastAsia" w:hAnsiTheme="minorEastAsia" w:cs="Arial"/>
          <w:sz w:val="28"/>
          <w:shd w:val="clear" w:color="auto" w:fill="FFFFFF"/>
          <w:lang w:eastAsia="zh-CN"/>
        </w:rPr>
        <w:t xml:space="preserve">5.6.1.9 </w:t>
      </w:r>
      <w:r w:rsidRPr="00FB51E1">
        <w:rPr>
          <w:rFonts w:asciiTheme="minorEastAsia" w:eastAsiaTheme="minorEastAsia" w:hAnsiTheme="minorEastAsia" w:cs="Arial" w:hint="eastAsia"/>
          <w:sz w:val="28"/>
          <w:shd w:val="clear" w:color="auto" w:fill="FFFFFF"/>
          <w:lang w:eastAsia="zh-CN"/>
        </w:rPr>
        <w:t>用数控测量机检测产品时，检测产品的手段是数控测量程序，产品检测合格后开具检测结果报告并签字,检测结果报告应与对应工序的制造记录一起存档。测量不合格时，由申请单位按不合格品的要求处理。</w:t>
      </w:r>
    </w:p>
    <w:p w14:paraId="7662F0B8" w14:textId="557C419B" w:rsidR="00AD0F44" w:rsidRPr="00095F39" w:rsidRDefault="000D237D" w:rsidP="000D237D">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FB51E1">
        <w:rPr>
          <w:rFonts w:asciiTheme="minorEastAsia" w:eastAsiaTheme="minorEastAsia" w:hAnsiTheme="minorEastAsia" w:cs="Arial" w:hint="eastAsia"/>
          <w:sz w:val="28"/>
          <w:shd w:val="clear" w:color="auto" w:fill="FFFFFF"/>
          <w:lang w:eastAsia="zh-CN"/>
        </w:rPr>
        <w:t>5</w:t>
      </w:r>
      <w:r w:rsidRPr="00FB51E1">
        <w:rPr>
          <w:rFonts w:asciiTheme="minorEastAsia" w:eastAsiaTheme="minorEastAsia" w:hAnsiTheme="minorEastAsia" w:cs="Arial"/>
          <w:sz w:val="28"/>
          <w:shd w:val="clear" w:color="auto" w:fill="FFFFFF"/>
          <w:lang w:eastAsia="zh-CN"/>
        </w:rPr>
        <w:t xml:space="preserve">.6.1.10 </w:t>
      </w:r>
      <w:r w:rsidRPr="00FB51E1">
        <w:rPr>
          <w:rFonts w:asciiTheme="minorEastAsia" w:eastAsiaTheme="minorEastAsia" w:hAnsiTheme="minorEastAsia" w:cs="Arial" w:hint="eastAsia"/>
          <w:sz w:val="28"/>
          <w:shd w:val="clear" w:color="auto" w:fill="FFFFFF"/>
          <w:lang w:eastAsia="zh-CN"/>
        </w:rPr>
        <w:t>对于商飞项目，当检验内容被中国商飞公司确定为重要检验项目时，必须由中国商飞公司授权的人员进行100%检验。当授权的人</w:t>
      </w:r>
      <w:r w:rsidRPr="00095F39">
        <w:rPr>
          <w:rFonts w:asciiTheme="minorEastAsia" w:eastAsiaTheme="minorEastAsia" w:hAnsiTheme="minorEastAsia" w:cs="Arial" w:hint="eastAsia"/>
          <w:sz w:val="28"/>
          <w:szCs w:val="28"/>
          <w:shd w:val="clear" w:color="auto" w:fill="FFFFFF"/>
          <w:lang w:eastAsia="zh-CN"/>
        </w:rPr>
        <w:lastRenderedPageBreak/>
        <w:t>员为中国商飞公司的质量代表时，由质量代表对相关工序选取 QAR 点，经检验人员检验合格后提请质量代表进行检验；对于质量代表无法直接检查的项目，中国商飞公司对沈阳昌兴公司或沈阳昌兴公司供应商进行授权后由沈阳昌兴公司或沈阳昌兴公司供应商执行重要检验工作，质量代表进行监督。</w:t>
      </w:r>
    </w:p>
    <w:p w14:paraId="2AA7A445" w14:textId="2C834FD4" w:rsidR="00AD0F44" w:rsidRPr="00095F39" w:rsidRDefault="000D237D" w:rsidP="000D237D">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095F39">
        <w:rPr>
          <w:rFonts w:asciiTheme="minorEastAsia" w:eastAsiaTheme="minorEastAsia" w:hAnsiTheme="minorEastAsia" w:cs="Arial" w:hint="eastAsia"/>
          <w:sz w:val="28"/>
          <w:szCs w:val="28"/>
          <w:shd w:val="clear" w:color="auto" w:fill="FFFFFF"/>
          <w:lang w:eastAsia="zh-CN"/>
        </w:rPr>
        <w:t>5</w:t>
      </w:r>
      <w:r w:rsidRPr="00095F39">
        <w:rPr>
          <w:rFonts w:asciiTheme="minorEastAsia" w:eastAsiaTheme="minorEastAsia" w:hAnsiTheme="minorEastAsia" w:cs="Arial"/>
          <w:sz w:val="28"/>
          <w:szCs w:val="28"/>
          <w:shd w:val="clear" w:color="auto" w:fill="FFFFFF"/>
          <w:lang w:eastAsia="zh-CN"/>
        </w:rPr>
        <w:t xml:space="preserve">.6.1.11 </w:t>
      </w:r>
      <w:r w:rsidRPr="00095F39">
        <w:rPr>
          <w:rFonts w:asciiTheme="minorEastAsia" w:eastAsiaTheme="minorEastAsia" w:hAnsiTheme="minorEastAsia" w:cs="Arial" w:hint="eastAsia"/>
          <w:sz w:val="28"/>
          <w:szCs w:val="28"/>
          <w:shd w:val="clear" w:color="auto" w:fill="FFFFFF"/>
          <w:lang w:eastAsia="zh-CN"/>
        </w:rPr>
        <w:t>对于</w:t>
      </w:r>
      <w:r w:rsidR="00095F39">
        <w:rPr>
          <w:rFonts w:asciiTheme="minorEastAsia" w:eastAsiaTheme="minorEastAsia" w:hAnsiTheme="minorEastAsia" w:cs="Arial" w:hint="eastAsia"/>
          <w:sz w:val="28"/>
          <w:szCs w:val="28"/>
          <w:shd w:val="clear" w:color="auto" w:fill="FFFFFF"/>
          <w:lang w:eastAsia="zh-CN"/>
        </w:rPr>
        <w:t>MA700</w:t>
      </w:r>
      <w:r w:rsidRPr="00095F39">
        <w:rPr>
          <w:rFonts w:asciiTheme="minorEastAsia" w:eastAsiaTheme="minorEastAsia" w:hAnsiTheme="minorEastAsia" w:cs="Arial" w:hint="eastAsia"/>
          <w:sz w:val="28"/>
          <w:szCs w:val="28"/>
          <w:shd w:val="clear" w:color="auto" w:fill="FFFFFF"/>
          <w:lang w:eastAsia="zh-CN"/>
        </w:rPr>
        <w:t>项目，当被航空工业西飞民机授权进行重要检验、不合格品审理工作时，应在其被授权可开展重要检验的情形下及其授权范围内实施。</w:t>
      </w:r>
      <w:r w:rsidR="00095F39">
        <w:rPr>
          <w:rFonts w:asciiTheme="minorEastAsia" w:eastAsiaTheme="minorEastAsia" w:hAnsiTheme="minorEastAsia" w:cs="Arial" w:hint="eastAsia"/>
          <w:sz w:val="28"/>
          <w:szCs w:val="28"/>
          <w:shd w:val="clear" w:color="auto" w:fill="FFFFFF"/>
          <w:lang w:eastAsia="zh-CN"/>
        </w:rPr>
        <w:t>沈阳昌兴</w:t>
      </w:r>
      <w:r w:rsidRPr="00095F39">
        <w:rPr>
          <w:rFonts w:asciiTheme="minorEastAsia" w:eastAsiaTheme="minorEastAsia" w:hAnsiTheme="minorEastAsia" w:cs="Arial" w:hint="eastAsia"/>
          <w:sz w:val="28"/>
          <w:szCs w:val="28"/>
          <w:shd w:val="clear" w:color="auto" w:fill="FFFFFF"/>
          <w:lang w:eastAsia="zh-CN"/>
        </w:rPr>
        <w:t>（含供应商）应按照西飞民机规定的工作方法、工具设备、人员资格、环境要求、文件记录等开展授权范围的重要检验。所有被授权可开展的重要检验或器材审理方面的工作，均应按照西飞民机要求开展并保存相关记录，以供局方审查。</w:t>
      </w:r>
    </w:p>
    <w:p w14:paraId="256C14E0" w14:textId="1F40F55E" w:rsidR="00D16531" w:rsidRPr="00095F39" w:rsidRDefault="00D16531" w:rsidP="00AD0F44">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095F39">
        <w:rPr>
          <w:rFonts w:asciiTheme="minorEastAsia" w:eastAsiaTheme="minorEastAsia" w:hAnsiTheme="minorEastAsia" w:cs="Arial" w:hint="eastAsia"/>
          <w:sz w:val="28"/>
          <w:szCs w:val="28"/>
          <w:shd w:val="clear" w:color="auto" w:fill="FFFFFF"/>
          <w:lang w:eastAsia="zh-CN"/>
        </w:rPr>
        <w:t>5</w:t>
      </w:r>
      <w:r w:rsidRPr="00095F39">
        <w:rPr>
          <w:rFonts w:asciiTheme="minorEastAsia" w:eastAsiaTheme="minorEastAsia" w:hAnsiTheme="minorEastAsia" w:cs="Arial"/>
          <w:sz w:val="28"/>
          <w:szCs w:val="28"/>
          <w:shd w:val="clear" w:color="auto" w:fill="FFFFFF"/>
          <w:lang w:eastAsia="zh-CN"/>
        </w:rPr>
        <w:t xml:space="preserve">.6.1.12 </w:t>
      </w:r>
      <w:r w:rsidRPr="00095F39">
        <w:rPr>
          <w:rFonts w:asciiTheme="minorEastAsia" w:eastAsiaTheme="minorEastAsia" w:hAnsiTheme="minorEastAsia" w:cs="Arial" w:hint="eastAsia"/>
          <w:sz w:val="28"/>
          <w:szCs w:val="28"/>
          <w:shd w:val="clear" w:color="auto" w:fill="FFFFFF"/>
          <w:lang w:eastAsia="zh-CN"/>
        </w:rPr>
        <w:t>对于有顾客检验的工序按程序</w:t>
      </w:r>
      <w:r w:rsidR="00095F39" w:rsidRPr="00095F39">
        <w:rPr>
          <w:rFonts w:asciiTheme="minorEastAsia" w:eastAsiaTheme="minorEastAsia" w:hAnsiTheme="minorEastAsia" w:cs="Arial"/>
          <w:sz w:val="28"/>
          <w:szCs w:val="28"/>
          <w:shd w:val="clear" w:color="auto" w:fill="FFFFFF"/>
          <w:lang w:eastAsia="zh-CN"/>
        </w:rPr>
        <w:t>SYCX/QMS-P5-04</w:t>
      </w:r>
      <w:r w:rsidRPr="00095F39">
        <w:rPr>
          <w:rFonts w:asciiTheme="minorEastAsia" w:eastAsiaTheme="minorEastAsia" w:hAnsiTheme="minorEastAsia" w:cs="Arial" w:hint="eastAsia"/>
          <w:sz w:val="28"/>
          <w:szCs w:val="28"/>
          <w:shd w:val="clear" w:color="auto" w:fill="FFFFFF"/>
          <w:lang w:eastAsia="zh-CN"/>
        </w:rPr>
        <w:t>《</w:t>
      </w:r>
      <w:r w:rsidR="00095F39" w:rsidRPr="00095F39">
        <w:rPr>
          <w:rFonts w:asciiTheme="minorEastAsia" w:eastAsiaTheme="minorEastAsia" w:hAnsiTheme="minorEastAsia" w:cs="Arial" w:hint="eastAsia"/>
          <w:sz w:val="28"/>
          <w:szCs w:val="28"/>
          <w:shd w:val="clear" w:color="auto" w:fill="FFFFFF"/>
          <w:lang w:eastAsia="zh-CN"/>
        </w:rPr>
        <w:t>顾客检验管理程序</w:t>
      </w:r>
      <w:r w:rsidRPr="00095F39">
        <w:rPr>
          <w:rFonts w:asciiTheme="minorEastAsia" w:eastAsiaTheme="minorEastAsia" w:hAnsiTheme="minorEastAsia" w:cs="Arial" w:hint="eastAsia"/>
          <w:sz w:val="28"/>
          <w:szCs w:val="28"/>
          <w:shd w:val="clear" w:color="auto" w:fill="FFFFFF"/>
          <w:lang w:eastAsia="zh-CN"/>
        </w:rPr>
        <w:t>》的要求执行。</w:t>
      </w:r>
    </w:p>
    <w:p w14:paraId="0C7CCE41" w14:textId="7D1DCC06" w:rsidR="00D16531" w:rsidRPr="00095F39" w:rsidRDefault="00D16531" w:rsidP="00095F39">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095F39">
        <w:rPr>
          <w:rFonts w:asciiTheme="minorEastAsia" w:eastAsiaTheme="minorEastAsia" w:hAnsiTheme="minorEastAsia" w:cs="Arial"/>
          <w:sz w:val="28"/>
          <w:shd w:val="clear" w:color="auto" w:fill="FFFFFF"/>
          <w:lang w:eastAsia="zh-CN"/>
        </w:rPr>
        <w:t xml:space="preserve">5.6.2 </w:t>
      </w:r>
      <w:r w:rsidRPr="00095F39">
        <w:rPr>
          <w:rFonts w:asciiTheme="minorEastAsia" w:eastAsiaTheme="minorEastAsia" w:hAnsiTheme="minorEastAsia" w:cs="Arial" w:hint="eastAsia"/>
          <w:sz w:val="28"/>
          <w:shd w:val="clear" w:color="auto" w:fill="FFFFFF"/>
          <w:lang w:eastAsia="zh-CN"/>
        </w:rPr>
        <w:t>终检</w:t>
      </w:r>
    </w:p>
    <w:p w14:paraId="7B290766" w14:textId="4974BA45" w:rsidR="00D16531" w:rsidRPr="00095F39" w:rsidRDefault="006F26AC" w:rsidP="00095F39">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095F39">
        <w:rPr>
          <w:rFonts w:asciiTheme="minorEastAsia" w:eastAsiaTheme="minorEastAsia" w:hAnsiTheme="minorEastAsia" w:cs="Arial" w:hint="eastAsia"/>
          <w:sz w:val="28"/>
          <w:shd w:val="clear" w:color="auto" w:fill="FFFFFF"/>
          <w:lang w:eastAsia="zh-CN"/>
        </w:rPr>
        <w:t>5</w:t>
      </w:r>
      <w:r w:rsidRPr="00095F39">
        <w:rPr>
          <w:rFonts w:asciiTheme="minorEastAsia" w:eastAsiaTheme="minorEastAsia" w:hAnsiTheme="minorEastAsia" w:cs="Arial"/>
          <w:sz w:val="28"/>
          <w:shd w:val="clear" w:color="auto" w:fill="FFFFFF"/>
          <w:lang w:eastAsia="zh-CN"/>
        </w:rPr>
        <w:t xml:space="preserve">.6.2.1 </w:t>
      </w:r>
      <w:r w:rsidRPr="00095F39">
        <w:rPr>
          <w:rFonts w:asciiTheme="minorEastAsia" w:eastAsiaTheme="minorEastAsia" w:hAnsiTheme="minorEastAsia" w:cs="Arial" w:hint="eastAsia"/>
          <w:sz w:val="28"/>
          <w:shd w:val="clear" w:color="auto" w:fill="FFFFFF"/>
          <w:lang w:eastAsia="zh-CN"/>
        </w:rPr>
        <w:t>产品的工序检验和试验已全部完成，检测结果合格且有完整的质量原始记录，手续齐全，标识清晰，方可进行产品的终检。</w:t>
      </w:r>
    </w:p>
    <w:p w14:paraId="635B5874" w14:textId="62E1741B" w:rsidR="006F26AC" w:rsidRPr="00095F39" w:rsidRDefault="006F26AC" w:rsidP="006F26AC">
      <w:pPr>
        <w:adjustRightInd w:val="0"/>
        <w:snapToGrid w:val="0"/>
        <w:spacing w:line="440" w:lineRule="exact"/>
        <w:outlineLvl w:val="0"/>
        <w:rPr>
          <w:rFonts w:asciiTheme="minorEastAsia" w:eastAsiaTheme="minorEastAsia" w:hAnsiTheme="minorEastAsia" w:cs="Arial"/>
          <w:sz w:val="28"/>
          <w:shd w:val="clear" w:color="auto" w:fill="FFFFFF"/>
          <w:lang w:eastAsia="zh-CN"/>
        </w:rPr>
      </w:pPr>
      <w:r w:rsidRPr="00095F39">
        <w:rPr>
          <w:rFonts w:asciiTheme="minorEastAsia" w:eastAsiaTheme="minorEastAsia" w:hAnsiTheme="minorEastAsia" w:cs="Arial" w:hint="eastAsia"/>
          <w:sz w:val="28"/>
          <w:shd w:val="clear" w:color="auto" w:fill="FFFFFF"/>
          <w:lang w:eastAsia="zh-CN"/>
        </w:rPr>
        <w:t>5</w:t>
      </w:r>
      <w:r w:rsidRPr="00095F39">
        <w:rPr>
          <w:rFonts w:asciiTheme="minorEastAsia" w:eastAsiaTheme="minorEastAsia" w:hAnsiTheme="minorEastAsia" w:cs="Arial"/>
          <w:sz w:val="28"/>
          <w:shd w:val="clear" w:color="auto" w:fill="FFFFFF"/>
          <w:lang w:eastAsia="zh-CN"/>
        </w:rPr>
        <w:t xml:space="preserve">.6.2.2 </w:t>
      </w:r>
      <w:r w:rsidRPr="00095F39">
        <w:rPr>
          <w:rFonts w:asciiTheme="minorEastAsia" w:eastAsiaTheme="minorEastAsia" w:hAnsiTheme="minorEastAsia" w:cs="Arial" w:hint="eastAsia"/>
          <w:sz w:val="28"/>
          <w:shd w:val="clear" w:color="auto" w:fill="FFFFFF"/>
          <w:lang w:eastAsia="zh-CN"/>
        </w:rPr>
        <w:t>检验员组织按照产品检查单对产品开展终检工作并记录结果。</w:t>
      </w:r>
    </w:p>
    <w:p w14:paraId="74035D74" w14:textId="1CF821B6" w:rsidR="00AD0F44" w:rsidRPr="00095F39" w:rsidRDefault="006F26AC" w:rsidP="006F26AC">
      <w:pPr>
        <w:adjustRightInd w:val="0"/>
        <w:snapToGrid w:val="0"/>
        <w:spacing w:line="440" w:lineRule="exact"/>
        <w:outlineLvl w:val="0"/>
        <w:rPr>
          <w:rFonts w:asciiTheme="minorEastAsia" w:eastAsiaTheme="minorEastAsia" w:hAnsiTheme="minorEastAsia"/>
          <w:sz w:val="28"/>
          <w:lang w:eastAsia="zh-CN"/>
        </w:rPr>
      </w:pPr>
      <w:r w:rsidRPr="00095F39">
        <w:rPr>
          <w:rFonts w:asciiTheme="minorEastAsia" w:eastAsiaTheme="minorEastAsia" w:hAnsiTheme="minorEastAsia" w:cs="Arial" w:hint="eastAsia"/>
          <w:sz w:val="28"/>
          <w:shd w:val="clear" w:color="auto" w:fill="FFFFFF"/>
          <w:lang w:eastAsia="zh-CN"/>
        </w:rPr>
        <w:t>5</w:t>
      </w:r>
      <w:r w:rsidRPr="00095F39">
        <w:rPr>
          <w:rFonts w:asciiTheme="minorEastAsia" w:eastAsiaTheme="minorEastAsia" w:hAnsiTheme="minorEastAsia" w:cs="Arial"/>
          <w:sz w:val="28"/>
          <w:shd w:val="clear" w:color="auto" w:fill="FFFFFF"/>
          <w:lang w:eastAsia="zh-CN"/>
        </w:rPr>
        <w:t>.6.2.3</w:t>
      </w:r>
      <w:r w:rsidRPr="00095F39">
        <w:rPr>
          <w:rFonts w:asciiTheme="minorEastAsia" w:eastAsiaTheme="minorEastAsia" w:hAnsiTheme="minorEastAsia"/>
          <w:sz w:val="28"/>
          <w:lang w:eastAsia="zh-CN"/>
        </w:rPr>
        <w:t xml:space="preserve"> </w:t>
      </w:r>
      <w:r w:rsidRPr="00095F39">
        <w:rPr>
          <w:rFonts w:asciiTheme="minorEastAsia" w:eastAsiaTheme="minorEastAsia" w:hAnsiTheme="minorEastAsia" w:hint="eastAsia"/>
          <w:sz w:val="28"/>
          <w:lang w:eastAsia="zh-CN"/>
        </w:rPr>
        <w:t>产品检查单的编制依据主要有关重件/关重特性、顾客反馈、影响较大或重复性质量问题等。产品检查单应按版次和架次进行管理。</w:t>
      </w:r>
    </w:p>
    <w:p w14:paraId="21BA4944" w14:textId="2718D367" w:rsidR="006F26AC" w:rsidRPr="00095F39" w:rsidRDefault="00D02B23" w:rsidP="00D02B23">
      <w:pPr>
        <w:adjustRightInd w:val="0"/>
        <w:snapToGrid w:val="0"/>
        <w:spacing w:line="440" w:lineRule="exact"/>
        <w:outlineLvl w:val="0"/>
        <w:rPr>
          <w:rFonts w:asciiTheme="minorEastAsia" w:eastAsiaTheme="minorEastAsia" w:hAnsiTheme="minorEastAsia"/>
          <w:sz w:val="28"/>
          <w:lang w:eastAsia="zh-CN"/>
        </w:rPr>
      </w:pPr>
      <w:r w:rsidRPr="00095F39">
        <w:rPr>
          <w:rFonts w:asciiTheme="minorEastAsia" w:eastAsiaTheme="minorEastAsia" w:hAnsiTheme="minorEastAsia" w:cs="Arial" w:hint="eastAsia"/>
          <w:sz w:val="28"/>
          <w:shd w:val="clear" w:color="auto" w:fill="FFFFFF"/>
          <w:lang w:eastAsia="zh-CN"/>
        </w:rPr>
        <w:t>5</w:t>
      </w:r>
      <w:r w:rsidRPr="00095F39">
        <w:rPr>
          <w:rFonts w:asciiTheme="minorEastAsia" w:eastAsiaTheme="minorEastAsia" w:hAnsiTheme="minorEastAsia" w:cs="Arial"/>
          <w:sz w:val="28"/>
          <w:shd w:val="clear" w:color="auto" w:fill="FFFFFF"/>
          <w:lang w:eastAsia="zh-CN"/>
        </w:rPr>
        <w:t>.6.2.4</w:t>
      </w:r>
      <w:r w:rsidRPr="00095F39">
        <w:rPr>
          <w:rFonts w:asciiTheme="minorEastAsia" w:eastAsiaTheme="minorEastAsia" w:hAnsiTheme="minorEastAsia"/>
          <w:sz w:val="28"/>
          <w:lang w:eastAsia="zh-CN"/>
        </w:rPr>
        <w:t xml:space="preserve"> </w:t>
      </w:r>
      <w:r w:rsidRPr="00095F39">
        <w:rPr>
          <w:rFonts w:asciiTheme="minorEastAsia" w:eastAsiaTheme="minorEastAsia" w:hAnsiTheme="minorEastAsia" w:hint="eastAsia"/>
          <w:sz w:val="28"/>
          <w:lang w:eastAsia="zh-CN"/>
        </w:rPr>
        <w:t>检验人员确认产品符合验收依据后，在制造记录终检工序检验员栏盖章以示终检工序合格。</w:t>
      </w:r>
    </w:p>
    <w:p w14:paraId="6FA3AC5D" w14:textId="034DF07E" w:rsidR="006F26AC" w:rsidRPr="00095F39" w:rsidRDefault="00D02B23" w:rsidP="00D02B23">
      <w:pPr>
        <w:adjustRightInd w:val="0"/>
        <w:snapToGrid w:val="0"/>
        <w:spacing w:line="440" w:lineRule="exact"/>
        <w:outlineLvl w:val="0"/>
        <w:rPr>
          <w:rFonts w:asciiTheme="minorEastAsia" w:eastAsiaTheme="minorEastAsia" w:hAnsiTheme="minorEastAsia"/>
          <w:sz w:val="28"/>
          <w:lang w:eastAsia="zh-CN"/>
        </w:rPr>
      </w:pPr>
      <w:r w:rsidRPr="00095F39">
        <w:rPr>
          <w:rFonts w:asciiTheme="minorEastAsia" w:eastAsiaTheme="minorEastAsia" w:hAnsiTheme="minorEastAsia" w:cs="Arial" w:hint="eastAsia"/>
          <w:sz w:val="28"/>
          <w:shd w:val="clear" w:color="auto" w:fill="FFFFFF"/>
          <w:lang w:eastAsia="zh-CN"/>
        </w:rPr>
        <w:t>5</w:t>
      </w:r>
      <w:r w:rsidRPr="00095F39">
        <w:rPr>
          <w:rFonts w:asciiTheme="minorEastAsia" w:eastAsiaTheme="minorEastAsia" w:hAnsiTheme="minorEastAsia" w:cs="Arial"/>
          <w:sz w:val="28"/>
          <w:shd w:val="clear" w:color="auto" w:fill="FFFFFF"/>
          <w:lang w:eastAsia="zh-CN"/>
        </w:rPr>
        <w:t>.6.2.5</w:t>
      </w:r>
      <w:r w:rsidRPr="00095F39">
        <w:rPr>
          <w:rFonts w:asciiTheme="minorEastAsia" w:eastAsiaTheme="minorEastAsia" w:hAnsiTheme="minorEastAsia"/>
          <w:sz w:val="28"/>
          <w:lang w:eastAsia="zh-CN"/>
        </w:rPr>
        <w:t xml:space="preserve"> </w:t>
      </w:r>
      <w:r w:rsidRPr="00095F39">
        <w:rPr>
          <w:rFonts w:asciiTheme="minorEastAsia" w:eastAsiaTheme="minorEastAsia" w:hAnsiTheme="minorEastAsia" w:hint="eastAsia"/>
          <w:sz w:val="28"/>
          <w:lang w:eastAsia="zh-CN"/>
        </w:rPr>
        <w:t>检验人员复核产品上的最终标识清晰准确后，在产品上加盖终检印章。产品最终标识按</w:t>
      </w:r>
      <w:r w:rsidR="00095F39" w:rsidRPr="00095F39">
        <w:rPr>
          <w:rFonts w:asciiTheme="minorEastAsia" w:eastAsiaTheme="minorEastAsia" w:hAnsiTheme="minorEastAsia"/>
          <w:sz w:val="28"/>
          <w:lang w:eastAsia="zh-CN"/>
        </w:rPr>
        <w:t>SYCX/QMS-P4-02</w:t>
      </w:r>
      <w:r w:rsidRPr="00095F39">
        <w:rPr>
          <w:rFonts w:asciiTheme="minorEastAsia" w:eastAsiaTheme="minorEastAsia" w:hAnsiTheme="minorEastAsia" w:hint="eastAsia"/>
          <w:sz w:val="28"/>
          <w:lang w:eastAsia="zh-CN"/>
        </w:rPr>
        <w:t>《</w:t>
      </w:r>
      <w:r w:rsidR="00095F39" w:rsidRPr="00095F39">
        <w:rPr>
          <w:rFonts w:asciiTheme="minorEastAsia" w:eastAsiaTheme="minorEastAsia" w:hAnsiTheme="minorEastAsia" w:hint="eastAsia"/>
          <w:sz w:val="28"/>
          <w:lang w:eastAsia="zh-CN"/>
        </w:rPr>
        <w:t>产品标识管理程序</w:t>
      </w:r>
      <w:r w:rsidRPr="00095F39">
        <w:rPr>
          <w:rFonts w:asciiTheme="minorEastAsia" w:eastAsiaTheme="minorEastAsia" w:hAnsiTheme="minorEastAsia" w:hint="eastAsia"/>
          <w:sz w:val="28"/>
          <w:lang w:eastAsia="zh-CN"/>
        </w:rPr>
        <w:t>》及相关文件的规定执行。</w:t>
      </w:r>
    </w:p>
    <w:p w14:paraId="577643F0" w14:textId="0B4E2C3D" w:rsidR="006F26AC" w:rsidRPr="00095F39" w:rsidRDefault="00F101BD" w:rsidP="00F101BD">
      <w:pPr>
        <w:adjustRightInd w:val="0"/>
        <w:snapToGrid w:val="0"/>
        <w:spacing w:line="440" w:lineRule="exact"/>
        <w:outlineLvl w:val="0"/>
        <w:rPr>
          <w:rFonts w:asciiTheme="minorEastAsia" w:eastAsiaTheme="minorEastAsia" w:hAnsiTheme="minorEastAsia"/>
          <w:sz w:val="28"/>
          <w:szCs w:val="28"/>
          <w:lang w:eastAsia="zh-CN"/>
        </w:rPr>
      </w:pPr>
      <w:r w:rsidRPr="00095F39">
        <w:rPr>
          <w:rFonts w:asciiTheme="minorEastAsia" w:eastAsiaTheme="minorEastAsia" w:hAnsiTheme="minorEastAsia" w:cs="Arial"/>
          <w:sz w:val="28"/>
          <w:shd w:val="clear" w:color="auto" w:fill="FFFFFF"/>
          <w:lang w:eastAsia="zh-CN"/>
        </w:rPr>
        <w:t xml:space="preserve">5.6.2.6 </w:t>
      </w:r>
      <w:r w:rsidRPr="00095F39">
        <w:rPr>
          <w:rFonts w:asciiTheme="minorEastAsia" w:eastAsiaTheme="minorEastAsia" w:hAnsiTheme="minorEastAsia" w:hint="eastAsia"/>
          <w:sz w:val="28"/>
          <w:lang w:eastAsia="zh-CN"/>
        </w:rPr>
        <w:t>对终检工序检验人员已经接受的零（部）件，在被搬运到其</w:t>
      </w:r>
      <w:r w:rsidRPr="00095F39">
        <w:rPr>
          <w:rFonts w:asciiTheme="minorEastAsia" w:eastAsiaTheme="minorEastAsia" w:hAnsiTheme="minorEastAsia" w:hint="eastAsia"/>
          <w:sz w:val="28"/>
          <w:szCs w:val="28"/>
          <w:lang w:eastAsia="zh-CN"/>
        </w:rPr>
        <w:t>它车间之前，应单独存放在一个带有“已接受”标识的区域。</w:t>
      </w:r>
    </w:p>
    <w:p w14:paraId="38FF8D52" w14:textId="382532F5" w:rsidR="006F26AC" w:rsidRPr="00095F39" w:rsidRDefault="00F101BD" w:rsidP="00AD0F44">
      <w:pPr>
        <w:adjustRightInd w:val="0"/>
        <w:snapToGrid w:val="0"/>
        <w:spacing w:line="440" w:lineRule="exact"/>
        <w:outlineLvl w:val="0"/>
        <w:rPr>
          <w:rFonts w:asciiTheme="minorEastAsia" w:eastAsiaTheme="minorEastAsia" w:hAnsiTheme="minorEastAsia"/>
          <w:sz w:val="28"/>
          <w:szCs w:val="28"/>
          <w:lang w:eastAsia="zh-CN"/>
        </w:rPr>
      </w:pPr>
      <w:r w:rsidRPr="00095F39">
        <w:rPr>
          <w:rFonts w:asciiTheme="minorEastAsia" w:eastAsiaTheme="minorEastAsia" w:hAnsiTheme="minorEastAsia" w:cs="Arial" w:hint="eastAsia"/>
          <w:sz w:val="28"/>
          <w:szCs w:val="28"/>
          <w:shd w:val="clear" w:color="auto" w:fill="FFFFFF"/>
          <w:lang w:eastAsia="zh-CN"/>
        </w:rPr>
        <w:t>5</w:t>
      </w:r>
      <w:r w:rsidRPr="00095F39">
        <w:rPr>
          <w:rFonts w:asciiTheme="minorEastAsia" w:eastAsiaTheme="minorEastAsia" w:hAnsiTheme="minorEastAsia" w:cs="Arial"/>
          <w:sz w:val="28"/>
          <w:szCs w:val="28"/>
          <w:shd w:val="clear" w:color="auto" w:fill="FFFFFF"/>
          <w:lang w:eastAsia="zh-CN"/>
        </w:rPr>
        <w:t>.6.2.7</w:t>
      </w:r>
      <w:r w:rsidRPr="00095F39">
        <w:rPr>
          <w:rFonts w:asciiTheme="minorEastAsia" w:eastAsiaTheme="minorEastAsia" w:hAnsiTheme="minorEastAsia"/>
          <w:sz w:val="28"/>
          <w:szCs w:val="28"/>
          <w:lang w:eastAsia="zh-CN"/>
        </w:rPr>
        <w:t xml:space="preserve"> </w:t>
      </w:r>
      <w:r w:rsidRPr="00095F39">
        <w:rPr>
          <w:rFonts w:asciiTheme="minorEastAsia" w:eastAsiaTheme="minorEastAsia" w:hAnsiTheme="minorEastAsia" w:hint="eastAsia"/>
          <w:sz w:val="28"/>
          <w:szCs w:val="28"/>
          <w:lang w:eastAsia="zh-CN"/>
        </w:rPr>
        <w:t xml:space="preserve">终检合格后，对于向内部交付的产品，检验人员填写并签发 </w:t>
      </w:r>
      <w:r w:rsidR="00095F39" w:rsidRPr="00095F39">
        <w:rPr>
          <w:rFonts w:asciiTheme="minorEastAsia" w:eastAsiaTheme="minorEastAsia" w:hAnsiTheme="minorEastAsia"/>
          <w:sz w:val="28"/>
          <w:szCs w:val="28"/>
          <w:lang w:eastAsia="zh-CN"/>
        </w:rPr>
        <w:t>F</w:t>
      </w:r>
      <w:r w:rsidR="00F52CF7">
        <w:rPr>
          <w:rFonts w:asciiTheme="minorEastAsia" w:eastAsiaTheme="minorEastAsia" w:hAnsiTheme="minorEastAsia"/>
          <w:sz w:val="28"/>
          <w:szCs w:val="28"/>
          <w:lang w:eastAsia="zh-CN"/>
        </w:rPr>
        <w:t>M-P5-07-01</w:t>
      </w:r>
      <w:r w:rsidRPr="009F49D2">
        <w:rPr>
          <w:rFonts w:asciiTheme="minorEastAsia" w:eastAsiaTheme="minorEastAsia" w:hAnsiTheme="minorEastAsia" w:hint="eastAsia"/>
          <w:sz w:val="28"/>
          <w:szCs w:val="28"/>
          <w:lang w:eastAsia="zh-CN"/>
        </w:rPr>
        <w:t xml:space="preserve">《产品合格证（内部）》以放行内部交付的产品；对于向外部交付的产品，检验员填写 </w:t>
      </w:r>
      <w:r w:rsidR="00095F39" w:rsidRPr="009F49D2">
        <w:rPr>
          <w:rFonts w:asciiTheme="minorEastAsia" w:eastAsiaTheme="minorEastAsia" w:hAnsiTheme="minorEastAsia"/>
          <w:sz w:val="28"/>
          <w:szCs w:val="28"/>
          <w:lang w:eastAsia="zh-CN"/>
        </w:rPr>
        <w:t>FM-P5-07-02</w:t>
      </w:r>
      <w:r w:rsidRPr="009F49D2">
        <w:rPr>
          <w:rFonts w:asciiTheme="minorEastAsia" w:eastAsiaTheme="minorEastAsia" w:hAnsiTheme="minorEastAsia" w:hint="eastAsia"/>
          <w:sz w:val="28"/>
          <w:szCs w:val="28"/>
          <w:lang w:eastAsia="zh-CN"/>
        </w:rPr>
        <w:t>《产品合格证》</w:t>
      </w:r>
      <w:r w:rsidR="009F49D2" w:rsidRPr="009F49D2">
        <w:rPr>
          <w:rFonts w:asciiTheme="minorEastAsia" w:eastAsiaTheme="minorEastAsia" w:hAnsiTheme="minorEastAsia" w:hint="eastAsia"/>
          <w:sz w:val="28"/>
          <w:szCs w:val="28"/>
          <w:lang w:eastAsia="zh-CN"/>
        </w:rPr>
        <w:t xml:space="preserve">/ </w:t>
      </w:r>
      <w:r w:rsidR="009F49D2" w:rsidRPr="009F49D2">
        <w:rPr>
          <w:rFonts w:asciiTheme="minorEastAsia" w:eastAsiaTheme="minorEastAsia" w:hAnsiTheme="minorEastAsia"/>
          <w:sz w:val="28"/>
          <w:szCs w:val="28"/>
          <w:lang w:eastAsia="zh-CN"/>
        </w:rPr>
        <w:t>FM-P5-07-03</w:t>
      </w:r>
      <w:r w:rsidR="009F49D2" w:rsidRPr="009F49D2">
        <w:rPr>
          <w:rFonts w:asciiTheme="minorEastAsia" w:eastAsiaTheme="minorEastAsia" w:hAnsiTheme="minorEastAsia" w:hint="eastAsia"/>
          <w:sz w:val="28"/>
          <w:szCs w:val="28"/>
          <w:lang w:eastAsia="zh-CN"/>
        </w:rPr>
        <w:t>《产品合格证(续页</w:t>
      </w:r>
      <w:r w:rsidR="009F49D2" w:rsidRPr="009F49D2">
        <w:rPr>
          <w:rFonts w:asciiTheme="minorEastAsia" w:eastAsiaTheme="minorEastAsia" w:hAnsiTheme="minorEastAsia"/>
          <w:sz w:val="28"/>
          <w:szCs w:val="28"/>
          <w:lang w:eastAsia="zh-CN"/>
        </w:rPr>
        <w:t>)</w:t>
      </w:r>
      <w:r w:rsidR="009F49D2" w:rsidRPr="009F49D2">
        <w:rPr>
          <w:rFonts w:asciiTheme="minorEastAsia" w:eastAsiaTheme="minorEastAsia" w:hAnsiTheme="minorEastAsia" w:hint="eastAsia"/>
          <w:sz w:val="28"/>
          <w:szCs w:val="28"/>
          <w:lang w:eastAsia="zh-CN"/>
        </w:rPr>
        <w:t>》</w:t>
      </w:r>
      <w:r w:rsidRPr="009F49D2">
        <w:rPr>
          <w:rFonts w:asciiTheme="minorEastAsia" w:eastAsiaTheme="minorEastAsia" w:hAnsiTheme="minorEastAsia" w:hint="eastAsia"/>
          <w:sz w:val="28"/>
          <w:szCs w:val="28"/>
          <w:lang w:eastAsia="zh-CN"/>
        </w:rPr>
        <w:t>以放行外部交付的产品。</w:t>
      </w:r>
    </w:p>
    <w:p w14:paraId="476494AD" w14:textId="25A38614" w:rsidR="00A033CC" w:rsidRDefault="00F101BD" w:rsidP="00A033CC">
      <w:pPr>
        <w:adjustRightInd w:val="0"/>
        <w:snapToGrid w:val="0"/>
        <w:spacing w:line="440" w:lineRule="exact"/>
        <w:outlineLvl w:val="0"/>
        <w:rPr>
          <w:rFonts w:asciiTheme="minorEastAsia" w:eastAsiaTheme="minorEastAsia" w:hAnsiTheme="minorEastAsia"/>
          <w:sz w:val="28"/>
          <w:szCs w:val="28"/>
          <w:lang w:eastAsia="zh-CN"/>
        </w:rPr>
      </w:pPr>
      <w:r w:rsidRPr="009F49D2">
        <w:rPr>
          <w:rFonts w:asciiTheme="minorEastAsia" w:eastAsiaTheme="minorEastAsia" w:hAnsiTheme="minorEastAsia" w:cs="Arial" w:hint="eastAsia"/>
          <w:sz w:val="28"/>
          <w:szCs w:val="28"/>
          <w:shd w:val="clear" w:color="auto" w:fill="FFFFFF"/>
          <w:lang w:eastAsia="zh-CN"/>
        </w:rPr>
        <w:lastRenderedPageBreak/>
        <w:t>5</w:t>
      </w:r>
      <w:r w:rsidRPr="009F49D2">
        <w:rPr>
          <w:rFonts w:asciiTheme="minorEastAsia" w:eastAsiaTheme="minorEastAsia" w:hAnsiTheme="minorEastAsia" w:cs="Arial"/>
          <w:sz w:val="28"/>
          <w:szCs w:val="28"/>
          <w:shd w:val="clear" w:color="auto" w:fill="FFFFFF"/>
          <w:lang w:eastAsia="zh-CN"/>
        </w:rPr>
        <w:t>.6.2.8</w:t>
      </w:r>
      <w:r w:rsidRPr="009F49D2">
        <w:rPr>
          <w:rFonts w:asciiTheme="minorEastAsia" w:eastAsiaTheme="minorEastAsia" w:hAnsiTheme="minorEastAsia"/>
          <w:sz w:val="28"/>
          <w:szCs w:val="28"/>
          <w:lang w:eastAsia="zh-CN"/>
        </w:rPr>
        <w:t xml:space="preserve"> </w:t>
      </w:r>
      <w:r w:rsidR="009F49D2">
        <w:rPr>
          <w:rFonts w:asciiTheme="minorEastAsia" w:eastAsiaTheme="minorEastAsia" w:hAnsiTheme="minorEastAsia" w:hint="eastAsia"/>
          <w:sz w:val="28"/>
          <w:szCs w:val="28"/>
          <w:lang w:eastAsia="zh-CN"/>
        </w:rPr>
        <w:t>质量安环部检验员</w:t>
      </w:r>
      <w:r w:rsidRPr="009F49D2">
        <w:rPr>
          <w:rFonts w:asciiTheme="minorEastAsia" w:eastAsiaTheme="minorEastAsia" w:hAnsiTheme="minorEastAsia" w:hint="eastAsia"/>
          <w:sz w:val="28"/>
          <w:szCs w:val="28"/>
          <w:lang w:eastAsia="zh-CN"/>
        </w:rPr>
        <w:t>对交付文件的符合性进行核实，确认无误后签</w:t>
      </w:r>
      <w:r w:rsidR="00A033CC">
        <w:rPr>
          <w:rFonts w:asciiTheme="minorEastAsia" w:eastAsiaTheme="minorEastAsia" w:hAnsiTheme="minorEastAsia" w:hint="eastAsia"/>
          <w:sz w:val="28"/>
          <w:szCs w:val="28"/>
          <w:lang w:eastAsia="zh-CN"/>
        </w:rPr>
        <w:t>。</w:t>
      </w:r>
      <w:r w:rsidR="00A033CC" w:rsidRPr="00A033CC">
        <w:rPr>
          <w:rFonts w:asciiTheme="minorEastAsia" w:eastAsiaTheme="minorEastAsia" w:hAnsiTheme="minorEastAsia" w:hint="eastAsia"/>
          <w:sz w:val="28"/>
          <w:szCs w:val="28"/>
          <w:lang w:eastAsia="zh-CN"/>
        </w:rPr>
        <w:t>必要时，</w:t>
      </w:r>
      <w:r w:rsidR="00A033CC">
        <w:rPr>
          <w:rFonts w:asciiTheme="minorEastAsia" w:eastAsiaTheme="minorEastAsia" w:hAnsiTheme="minorEastAsia" w:hint="eastAsia"/>
          <w:sz w:val="28"/>
          <w:szCs w:val="28"/>
          <w:lang w:eastAsia="zh-CN"/>
        </w:rPr>
        <w:t>检验</w:t>
      </w:r>
      <w:r w:rsidR="00A033CC" w:rsidRPr="00A033CC">
        <w:rPr>
          <w:rFonts w:asciiTheme="minorEastAsia" w:eastAsiaTheme="minorEastAsia" w:hAnsiTheme="minorEastAsia" w:hint="eastAsia"/>
          <w:sz w:val="28"/>
          <w:szCs w:val="28"/>
          <w:lang w:eastAsia="zh-CN"/>
        </w:rPr>
        <w:t>员签发</w:t>
      </w:r>
      <w:r w:rsidR="00A033CC" w:rsidRPr="009F49D2">
        <w:rPr>
          <w:rFonts w:asciiTheme="minorEastAsia" w:eastAsiaTheme="minorEastAsia" w:hAnsiTheme="minorEastAsia"/>
          <w:sz w:val="28"/>
          <w:szCs w:val="28"/>
          <w:lang w:eastAsia="zh-CN"/>
        </w:rPr>
        <w:t>FM-P5-07-02</w:t>
      </w:r>
      <w:r w:rsidR="00A033CC" w:rsidRPr="009F49D2">
        <w:rPr>
          <w:rFonts w:asciiTheme="minorEastAsia" w:eastAsiaTheme="minorEastAsia" w:hAnsiTheme="minorEastAsia" w:hint="eastAsia"/>
          <w:sz w:val="28"/>
          <w:szCs w:val="28"/>
          <w:lang w:eastAsia="zh-CN"/>
        </w:rPr>
        <w:t>《产品合格证》</w:t>
      </w:r>
      <w:r w:rsidR="00A033CC" w:rsidRPr="00A033CC">
        <w:rPr>
          <w:rFonts w:asciiTheme="minorEastAsia" w:eastAsiaTheme="minorEastAsia" w:hAnsiTheme="minorEastAsia" w:hint="eastAsia"/>
          <w:sz w:val="28"/>
          <w:szCs w:val="28"/>
          <w:lang w:eastAsia="zh-CN"/>
        </w:rPr>
        <w:t>前需要对产品的关重特性、多余物、客户关注问题和拒收报告等事项进行确认。</w:t>
      </w:r>
    </w:p>
    <w:p w14:paraId="72E95FDA" w14:textId="1A9F4B78" w:rsidR="009F49D2" w:rsidRDefault="009F49D2" w:rsidP="00AD0F44">
      <w:pPr>
        <w:adjustRightInd w:val="0"/>
        <w:snapToGrid w:val="0"/>
        <w:spacing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.6.2.9 </w:t>
      </w:r>
      <w:r>
        <w:rPr>
          <w:rFonts w:ascii="Arial" w:hAnsi="Arial" w:cs="Arial"/>
          <w:sz w:val="27"/>
          <w:szCs w:val="27"/>
          <w:shd w:val="clear" w:color="auto" w:fill="FFFFFF"/>
          <w:lang w:eastAsia="zh-CN"/>
        </w:rPr>
        <w:t>在</w:t>
      </w:r>
      <w:r w:rsidRPr="009F49D2">
        <w:rPr>
          <w:rFonts w:asciiTheme="minorEastAsia" w:eastAsiaTheme="minorEastAsia" w:hAnsiTheme="minorEastAsia"/>
          <w:sz w:val="28"/>
          <w:szCs w:val="28"/>
          <w:lang w:eastAsia="zh-CN"/>
        </w:rPr>
        <w:t>FM-P5-07-02</w:t>
      </w:r>
      <w:r w:rsidRPr="009F49D2">
        <w:rPr>
          <w:rFonts w:asciiTheme="minorEastAsia" w:eastAsiaTheme="minorEastAsia" w:hAnsiTheme="minorEastAsia" w:hint="eastAsia"/>
          <w:sz w:val="28"/>
          <w:szCs w:val="28"/>
          <w:lang w:eastAsia="zh-CN"/>
        </w:rPr>
        <w:t>《产品合格证》</w:t>
      </w:r>
      <w:r>
        <w:rPr>
          <w:rFonts w:ascii="Arial" w:hAnsi="Arial" w:cs="Arial"/>
          <w:sz w:val="27"/>
          <w:szCs w:val="27"/>
          <w:shd w:val="clear" w:color="auto" w:fill="FFFFFF"/>
          <w:lang w:eastAsia="zh-CN"/>
        </w:rPr>
        <w:t>盖章</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签字的</w:t>
      </w:r>
      <w:r>
        <w:rPr>
          <w:rFonts w:ascii="Arial" w:hAnsi="Arial" w:cs="Arial" w:hint="eastAsia"/>
          <w:sz w:val="27"/>
          <w:szCs w:val="27"/>
          <w:shd w:val="clear" w:color="auto" w:fill="FFFFFF"/>
          <w:lang w:eastAsia="zh-CN"/>
        </w:rPr>
        <w:t>质量安环部检验员</w:t>
      </w:r>
      <w:r>
        <w:rPr>
          <w:rFonts w:ascii="Arial" w:hAnsi="Arial" w:cs="Arial"/>
          <w:sz w:val="27"/>
          <w:szCs w:val="27"/>
          <w:shd w:val="clear" w:color="auto" w:fill="FFFFFF"/>
          <w:lang w:eastAsia="zh-CN"/>
        </w:rPr>
        <w:t>必须具备一年以上的质量工作经验。</w:t>
      </w:r>
    </w:p>
    <w:p w14:paraId="309F0469" w14:textId="2E0A586A" w:rsidR="009F49D2" w:rsidRDefault="009F49D2" w:rsidP="009F49D2">
      <w:pPr>
        <w:adjustRightInd w:val="0"/>
        <w:snapToGrid w:val="0"/>
        <w:spacing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.6.3 </w:t>
      </w:r>
      <w:r w:rsidRPr="009F49D2">
        <w:rPr>
          <w:rFonts w:asciiTheme="minorEastAsia" w:eastAsiaTheme="minorEastAsia" w:hAnsiTheme="minorEastAsia" w:hint="eastAsia"/>
          <w:sz w:val="28"/>
          <w:szCs w:val="28"/>
          <w:lang w:eastAsia="zh-CN"/>
        </w:rPr>
        <w:t xml:space="preserve">在检验过程中，实施检验的人员对发现的偏差可使用临时标识在偏差附近位置进行标记，并在临时标识上对偏差进行编号，填写 </w:t>
      </w:r>
      <w:r w:rsidR="00E563B3" w:rsidRPr="00E563B3">
        <w:rPr>
          <w:rFonts w:asciiTheme="minorEastAsia" w:eastAsiaTheme="minorEastAsia" w:hAnsiTheme="minorEastAsia"/>
          <w:sz w:val="28"/>
          <w:szCs w:val="28"/>
          <w:lang w:eastAsia="zh-CN"/>
        </w:rPr>
        <w:t>FM-P5-11-07</w:t>
      </w:r>
      <w:r>
        <w:rPr>
          <w:rFonts w:asciiTheme="minorEastAsia" w:eastAsiaTheme="minorEastAsia" w:hAnsiTheme="minorEastAsia" w:hint="eastAsia"/>
          <w:sz w:val="28"/>
          <w:szCs w:val="28"/>
          <w:lang w:eastAsia="zh-CN"/>
        </w:rPr>
        <w:t>《</w:t>
      </w:r>
      <w:r w:rsidR="00E563B3" w:rsidRPr="00E563B3">
        <w:rPr>
          <w:rFonts w:asciiTheme="minorEastAsia" w:eastAsiaTheme="minorEastAsia" w:hAnsiTheme="minorEastAsia" w:hint="eastAsia"/>
          <w:sz w:val="28"/>
          <w:szCs w:val="28"/>
          <w:lang w:eastAsia="zh-CN"/>
        </w:rPr>
        <w:t>偏差项目记录单</w:t>
      </w:r>
      <w:r>
        <w:rPr>
          <w:rFonts w:asciiTheme="minorEastAsia" w:eastAsiaTheme="minorEastAsia" w:hAnsiTheme="minorEastAsia" w:hint="eastAsia"/>
          <w:sz w:val="28"/>
          <w:szCs w:val="28"/>
          <w:lang w:eastAsia="zh-CN"/>
        </w:rPr>
        <w:t>》</w:t>
      </w:r>
      <w:r w:rsidRPr="009F49D2">
        <w:rPr>
          <w:rFonts w:asciiTheme="minorEastAsia" w:eastAsiaTheme="minorEastAsia" w:hAnsiTheme="minorEastAsia" w:hint="eastAsia"/>
          <w:sz w:val="28"/>
          <w:szCs w:val="28"/>
          <w:lang w:eastAsia="zh-CN"/>
        </w:rPr>
        <w:t>记录编号对应的偏差内容。根据</w:t>
      </w:r>
      <w:r w:rsidR="00E563B3" w:rsidRPr="00E563B3">
        <w:rPr>
          <w:rFonts w:asciiTheme="minorEastAsia" w:eastAsiaTheme="minorEastAsia" w:hAnsiTheme="minorEastAsia"/>
          <w:sz w:val="28"/>
          <w:szCs w:val="28"/>
          <w:lang w:eastAsia="zh-CN"/>
        </w:rPr>
        <w:t>SYCX/QMS-P5-10</w:t>
      </w:r>
      <w:r w:rsidR="00E563B3">
        <w:rPr>
          <w:rFonts w:asciiTheme="minorEastAsia" w:eastAsiaTheme="minorEastAsia" w:hAnsiTheme="minorEastAsia" w:hint="eastAsia"/>
          <w:sz w:val="28"/>
          <w:szCs w:val="28"/>
          <w:lang w:eastAsia="zh-CN"/>
        </w:rPr>
        <w:t>《</w:t>
      </w:r>
      <w:r w:rsidR="00E563B3" w:rsidRPr="00E563B3">
        <w:rPr>
          <w:rFonts w:asciiTheme="minorEastAsia" w:eastAsiaTheme="minorEastAsia" w:hAnsiTheme="minorEastAsia" w:hint="eastAsia"/>
          <w:sz w:val="28"/>
          <w:szCs w:val="28"/>
          <w:lang w:eastAsia="zh-CN"/>
        </w:rPr>
        <w:t>不合格品控制管理程序</w:t>
      </w:r>
      <w:r w:rsidR="00E563B3">
        <w:rPr>
          <w:rFonts w:asciiTheme="minorEastAsia" w:eastAsiaTheme="minorEastAsia" w:hAnsiTheme="minorEastAsia" w:hint="eastAsia"/>
          <w:sz w:val="28"/>
          <w:szCs w:val="28"/>
          <w:lang w:eastAsia="zh-CN"/>
        </w:rPr>
        <w:t>》</w:t>
      </w:r>
      <w:r w:rsidRPr="009F49D2">
        <w:rPr>
          <w:rFonts w:asciiTheme="minorEastAsia" w:eastAsiaTheme="minorEastAsia" w:hAnsiTheme="minorEastAsia" w:hint="eastAsia"/>
          <w:sz w:val="28"/>
          <w:szCs w:val="28"/>
          <w:lang w:eastAsia="zh-CN"/>
        </w:rPr>
        <w:t>要求对偏差进行处理，经验收合格后，由实施检验的人员在</w:t>
      </w:r>
      <w:r w:rsidR="00E563B3" w:rsidRPr="00E563B3">
        <w:rPr>
          <w:rFonts w:asciiTheme="minorEastAsia" w:eastAsiaTheme="minorEastAsia" w:hAnsiTheme="minorEastAsia"/>
          <w:sz w:val="28"/>
          <w:szCs w:val="28"/>
          <w:lang w:eastAsia="zh-CN"/>
        </w:rPr>
        <w:t>FM-P5-11-07</w:t>
      </w:r>
      <w:r w:rsidR="00E563B3">
        <w:rPr>
          <w:rFonts w:asciiTheme="minorEastAsia" w:eastAsiaTheme="minorEastAsia" w:hAnsiTheme="minorEastAsia" w:hint="eastAsia"/>
          <w:sz w:val="28"/>
          <w:szCs w:val="28"/>
          <w:lang w:eastAsia="zh-CN"/>
        </w:rPr>
        <w:t>《</w:t>
      </w:r>
      <w:r w:rsidR="00E563B3" w:rsidRPr="00E563B3">
        <w:rPr>
          <w:rFonts w:asciiTheme="minorEastAsia" w:eastAsiaTheme="minorEastAsia" w:hAnsiTheme="minorEastAsia" w:hint="eastAsia"/>
          <w:sz w:val="28"/>
          <w:szCs w:val="28"/>
          <w:lang w:eastAsia="zh-CN"/>
        </w:rPr>
        <w:t>偏差项目记录单</w:t>
      </w:r>
      <w:r w:rsidR="00E563B3">
        <w:rPr>
          <w:rFonts w:asciiTheme="minorEastAsia" w:eastAsiaTheme="minorEastAsia" w:hAnsiTheme="minorEastAsia" w:hint="eastAsia"/>
          <w:sz w:val="28"/>
          <w:szCs w:val="28"/>
          <w:lang w:eastAsia="zh-CN"/>
        </w:rPr>
        <w:t>》</w:t>
      </w:r>
      <w:r w:rsidRPr="009F49D2">
        <w:rPr>
          <w:rFonts w:asciiTheme="minorEastAsia" w:eastAsiaTheme="minorEastAsia" w:hAnsiTheme="minorEastAsia" w:hint="eastAsia"/>
          <w:sz w:val="28"/>
          <w:szCs w:val="28"/>
          <w:lang w:eastAsia="zh-CN"/>
        </w:rPr>
        <w:t>上盖章、注明日期，并清除临时标识。</w:t>
      </w:r>
    </w:p>
    <w:p w14:paraId="5DEEA2F6" w14:textId="26A495A4" w:rsidR="00B72983" w:rsidRPr="00B72983" w:rsidRDefault="00B72983" w:rsidP="00B72983">
      <w:pPr>
        <w:adjustRightInd w:val="0"/>
        <w:snapToGrid w:val="0"/>
        <w:spacing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5.6.4 </w:t>
      </w:r>
      <w:r w:rsidRPr="00B72983">
        <w:rPr>
          <w:rFonts w:asciiTheme="minorEastAsia" w:eastAsiaTheme="minorEastAsia" w:hAnsiTheme="minorEastAsia" w:hint="eastAsia"/>
          <w:sz w:val="28"/>
          <w:szCs w:val="28"/>
          <w:lang w:eastAsia="zh-CN"/>
        </w:rPr>
        <w:t>如在产品检验过程中发现异常情况，检验人员应立即通知操作者查明原因并向质量</w:t>
      </w:r>
      <w:r>
        <w:rPr>
          <w:rFonts w:asciiTheme="minorEastAsia" w:eastAsiaTheme="minorEastAsia" w:hAnsiTheme="minorEastAsia" w:hint="eastAsia"/>
          <w:sz w:val="28"/>
          <w:szCs w:val="28"/>
          <w:lang w:eastAsia="zh-CN"/>
        </w:rPr>
        <w:t>安环部检验员</w:t>
      </w:r>
      <w:r w:rsidRPr="00B72983">
        <w:rPr>
          <w:rFonts w:asciiTheme="minorEastAsia" w:eastAsiaTheme="minorEastAsia" w:hAnsiTheme="minorEastAsia" w:hint="eastAsia"/>
          <w:sz w:val="28"/>
          <w:szCs w:val="28"/>
          <w:lang w:eastAsia="zh-CN"/>
        </w:rPr>
        <w:t>汇报。</w:t>
      </w:r>
    </w:p>
    <w:p w14:paraId="3B8D2DDA" w14:textId="028BFB35" w:rsidR="00B72983" w:rsidRPr="007B7B89" w:rsidRDefault="00B72983" w:rsidP="00B72983">
      <w:pPr>
        <w:adjustRightInd w:val="0"/>
        <w:snapToGrid w:val="0"/>
        <w:spacing w:beforeLines="50" w:before="156" w:afterLines="50" w:after="156" w:line="440" w:lineRule="exact"/>
        <w:outlineLvl w:val="0"/>
        <w:rPr>
          <w:rFonts w:ascii="Arial" w:hAnsi="Arial" w:cs="Arial"/>
          <w:b/>
          <w:sz w:val="28"/>
          <w:szCs w:val="28"/>
          <w:shd w:val="clear" w:color="auto" w:fill="FFFFFF"/>
          <w:lang w:eastAsia="zh-CN"/>
        </w:rPr>
      </w:pPr>
      <w:r w:rsidRPr="007B7B89">
        <w:rPr>
          <w:rFonts w:asciiTheme="minorEastAsia" w:eastAsiaTheme="minorEastAsia" w:hAnsiTheme="minorEastAsia" w:hint="eastAsia"/>
          <w:b/>
          <w:sz w:val="28"/>
          <w:szCs w:val="28"/>
          <w:lang w:eastAsia="zh-CN"/>
        </w:rPr>
        <w:t>5</w:t>
      </w:r>
      <w:r w:rsidRPr="007B7B89">
        <w:rPr>
          <w:rFonts w:asciiTheme="minorEastAsia" w:eastAsiaTheme="minorEastAsia" w:hAnsiTheme="minorEastAsia"/>
          <w:b/>
          <w:sz w:val="28"/>
          <w:szCs w:val="28"/>
          <w:lang w:eastAsia="zh-CN"/>
        </w:rPr>
        <w:t xml:space="preserve">.7 </w:t>
      </w:r>
      <w:r w:rsidRPr="007B7B89">
        <w:rPr>
          <w:rFonts w:ascii="Arial" w:hAnsi="Arial" w:cs="Arial"/>
          <w:b/>
          <w:sz w:val="28"/>
          <w:szCs w:val="28"/>
          <w:shd w:val="clear" w:color="auto" w:fill="FFFFFF"/>
          <w:lang w:eastAsia="zh-CN"/>
        </w:rPr>
        <w:t>过程监控</w:t>
      </w:r>
    </w:p>
    <w:p w14:paraId="4F30E44A" w14:textId="72CECAD9" w:rsidR="00B72983" w:rsidRPr="007B7B89" w:rsidRDefault="00B72983" w:rsidP="00B72983">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sz w:val="28"/>
          <w:szCs w:val="28"/>
          <w:lang w:eastAsia="zh-CN"/>
        </w:rPr>
        <w:t>5</w:t>
      </w:r>
      <w:r w:rsidRPr="007B7B89">
        <w:rPr>
          <w:rFonts w:asciiTheme="minorEastAsia" w:eastAsiaTheme="minorEastAsia" w:hAnsiTheme="minorEastAsia" w:hint="eastAsia"/>
          <w:sz w:val="28"/>
          <w:szCs w:val="28"/>
          <w:lang w:eastAsia="zh-CN"/>
        </w:rPr>
        <w:t>.7.1 产品生产过程中应随时进行监控和预防，对工序间的“人、机、料、法、环”质量因素重点监督，避免成批不合格品产生。</w:t>
      </w:r>
    </w:p>
    <w:p w14:paraId="54241454" w14:textId="51B98A6D" w:rsidR="00B72983" w:rsidRPr="007B7B89" w:rsidRDefault="00B72983" w:rsidP="00B72983">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sz w:val="28"/>
          <w:szCs w:val="28"/>
          <w:lang w:eastAsia="zh-CN"/>
        </w:rPr>
        <w:t>5</w:t>
      </w:r>
      <w:r w:rsidRPr="007B7B89">
        <w:rPr>
          <w:rFonts w:asciiTheme="minorEastAsia" w:eastAsiaTheme="minorEastAsia" w:hAnsiTheme="minorEastAsia" w:hint="eastAsia"/>
          <w:sz w:val="28"/>
          <w:szCs w:val="28"/>
          <w:lang w:eastAsia="zh-CN"/>
        </w:rPr>
        <w:t>.7.2 监控产品“五清”（批次清、原始状态清、原始记录清、数量清、炉批号清）执行情况。</w:t>
      </w:r>
    </w:p>
    <w:p w14:paraId="3819C9A8" w14:textId="0C7DE7B2" w:rsidR="00B72983" w:rsidRPr="007B7B89" w:rsidRDefault="00B72983" w:rsidP="009F49D2">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sz w:val="28"/>
          <w:szCs w:val="28"/>
          <w:lang w:eastAsia="zh-CN"/>
        </w:rPr>
        <w:t>5</w:t>
      </w:r>
      <w:r w:rsidRPr="007B7B89">
        <w:rPr>
          <w:rFonts w:asciiTheme="minorEastAsia" w:eastAsiaTheme="minorEastAsia" w:hAnsiTheme="minorEastAsia" w:hint="eastAsia"/>
          <w:sz w:val="28"/>
          <w:szCs w:val="28"/>
          <w:lang w:eastAsia="zh-CN"/>
        </w:rPr>
        <w:t>.7.3 监控生产现场工艺纪律执行情况，工序间产品周转及防护措施。</w:t>
      </w:r>
    </w:p>
    <w:p w14:paraId="22CADD8D" w14:textId="333AC1AD" w:rsidR="00B72983" w:rsidRPr="007B7B89" w:rsidRDefault="00B72983" w:rsidP="00B72983">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cs="Courier New"/>
          <w:sz w:val="28"/>
          <w:szCs w:val="28"/>
          <w:shd w:val="clear" w:color="auto" w:fill="FFFFFF"/>
          <w:lang w:eastAsia="zh-CN"/>
        </w:rPr>
        <w:t>5</w:t>
      </w:r>
      <w:r w:rsidRPr="007B7B89">
        <w:rPr>
          <w:rFonts w:asciiTheme="minorEastAsia" w:eastAsiaTheme="minorEastAsia" w:hAnsiTheme="minorEastAsia" w:cs="Courier New" w:hint="cs"/>
          <w:sz w:val="28"/>
          <w:szCs w:val="28"/>
          <w:shd w:val="clear" w:color="auto" w:fill="FFFFFF"/>
          <w:lang w:eastAsia="zh-CN"/>
        </w:rPr>
        <w:t xml:space="preserve">.7.4 </w:t>
      </w:r>
      <w:r w:rsidRPr="007B7B89">
        <w:rPr>
          <w:rFonts w:asciiTheme="minorEastAsia" w:eastAsiaTheme="minorEastAsia" w:hAnsiTheme="minorEastAsia" w:cs="Arial"/>
          <w:sz w:val="28"/>
          <w:szCs w:val="28"/>
          <w:shd w:val="clear" w:color="auto" w:fill="FFFFFF"/>
          <w:lang w:eastAsia="zh-CN"/>
        </w:rPr>
        <w:t>生产过程中发现工装超过定检/定查期或其它意外损伤需要等待处理不能使用时，检验人员有权对其发出</w:t>
      </w:r>
      <w:r w:rsidR="00D311EF" w:rsidRPr="007B7B89">
        <w:rPr>
          <w:rFonts w:asciiTheme="minorEastAsia" w:eastAsiaTheme="minorEastAsia" w:hAnsiTheme="minorEastAsia" w:cs="Arial"/>
          <w:sz w:val="28"/>
          <w:szCs w:val="28"/>
          <w:shd w:val="clear" w:color="auto" w:fill="FFFFFF"/>
          <w:lang w:eastAsia="zh-CN"/>
        </w:rPr>
        <w:t>FM-S5-11-05</w:t>
      </w:r>
      <w:r w:rsidR="00131B70" w:rsidRPr="007B7B89">
        <w:rPr>
          <w:rFonts w:asciiTheme="minorEastAsia" w:eastAsiaTheme="minorEastAsia" w:hAnsiTheme="minorEastAsia" w:cs="Arial" w:hint="eastAsia"/>
          <w:sz w:val="28"/>
          <w:szCs w:val="28"/>
          <w:shd w:val="clear" w:color="auto" w:fill="FFFFFF"/>
          <w:lang w:eastAsia="zh-CN"/>
        </w:rPr>
        <w:t>《</w:t>
      </w:r>
      <w:r w:rsidR="00D311EF" w:rsidRPr="007B7B89">
        <w:rPr>
          <w:rFonts w:asciiTheme="minorEastAsia" w:eastAsiaTheme="minorEastAsia" w:hAnsiTheme="minorEastAsia" w:cs="Arial" w:hint="eastAsia"/>
          <w:sz w:val="28"/>
          <w:szCs w:val="28"/>
          <w:shd w:val="clear" w:color="auto" w:fill="FFFFFF"/>
          <w:lang w:eastAsia="zh-CN"/>
        </w:rPr>
        <w:t>工装禁用标签》</w:t>
      </w:r>
      <w:r w:rsidRPr="007B7B89">
        <w:rPr>
          <w:rFonts w:asciiTheme="minorEastAsia" w:eastAsiaTheme="minorEastAsia" w:hAnsiTheme="minorEastAsia" w:cs="Arial"/>
          <w:sz w:val="28"/>
          <w:szCs w:val="28"/>
          <w:shd w:val="clear" w:color="auto" w:fill="FFFFFF"/>
          <w:lang w:eastAsia="zh-CN"/>
        </w:rPr>
        <w:t>。</w:t>
      </w:r>
    </w:p>
    <w:p w14:paraId="79CDD2B0" w14:textId="3657E23F" w:rsidR="00B72983" w:rsidRPr="007B7B89" w:rsidRDefault="00131B70" w:rsidP="009F49D2">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cs="Courier New"/>
          <w:sz w:val="28"/>
          <w:szCs w:val="28"/>
          <w:shd w:val="clear" w:color="auto" w:fill="FFFFFF"/>
          <w:lang w:eastAsia="zh-CN"/>
        </w:rPr>
        <w:t>5</w:t>
      </w:r>
      <w:r w:rsidRPr="007B7B89">
        <w:rPr>
          <w:rFonts w:asciiTheme="minorEastAsia" w:eastAsiaTheme="minorEastAsia" w:hAnsiTheme="minorEastAsia" w:cs="Courier New" w:hint="cs"/>
          <w:sz w:val="28"/>
          <w:szCs w:val="28"/>
          <w:shd w:val="clear" w:color="auto" w:fill="FFFFFF"/>
          <w:lang w:eastAsia="zh-CN"/>
        </w:rPr>
        <w:t xml:space="preserve">.7.5 </w:t>
      </w:r>
      <w:r w:rsidRPr="007B7B89">
        <w:rPr>
          <w:rFonts w:asciiTheme="minorEastAsia" w:eastAsiaTheme="minorEastAsia" w:hAnsiTheme="minorEastAsia" w:cs="Arial"/>
          <w:sz w:val="28"/>
          <w:szCs w:val="28"/>
          <w:shd w:val="clear" w:color="auto" w:fill="FFFFFF"/>
          <w:lang w:eastAsia="zh-CN"/>
        </w:rPr>
        <w:t>监控产品关键特性控制要求的执行情况。</w:t>
      </w:r>
    </w:p>
    <w:p w14:paraId="4D4DBB8C" w14:textId="060837A7" w:rsidR="00B72983" w:rsidRPr="007B7B89" w:rsidRDefault="00131B70" w:rsidP="009F49D2">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cs="Courier New"/>
          <w:sz w:val="28"/>
          <w:szCs w:val="28"/>
          <w:shd w:val="clear" w:color="auto" w:fill="FFFFFF"/>
          <w:lang w:eastAsia="zh-CN"/>
        </w:rPr>
        <w:t>5</w:t>
      </w:r>
      <w:r w:rsidRPr="007B7B89">
        <w:rPr>
          <w:rFonts w:asciiTheme="minorEastAsia" w:eastAsiaTheme="minorEastAsia" w:hAnsiTheme="minorEastAsia" w:cs="Courier New" w:hint="cs"/>
          <w:sz w:val="28"/>
          <w:szCs w:val="28"/>
          <w:shd w:val="clear" w:color="auto" w:fill="FFFFFF"/>
          <w:lang w:eastAsia="zh-CN"/>
        </w:rPr>
        <w:t xml:space="preserve">.7.6 </w:t>
      </w:r>
      <w:r w:rsidRPr="007B7B89">
        <w:rPr>
          <w:rFonts w:asciiTheme="minorEastAsia" w:eastAsiaTheme="minorEastAsia" w:hAnsiTheme="minorEastAsia" w:cs="Arial"/>
          <w:sz w:val="28"/>
          <w:szCs w:val="28"/>
          <w:shd w:val="clear" w:color="auto" w:fill="FFFFFF"/>
          <w:lang w:eastAsia="zh-CN"/>
        </w:rPr>
        <w:t>对零件或工艺材料无法检验或不适合进行实物检验时，采用制造系统控制方法。</w:t>
      </w:r>
    </w:p>
    <w:p w14:paraId="38DA0120" w14:textId="742229C3" w:rsidR="00B72983" w:rsidRPr="007B7B89" w:rsidRDefault="00131B70" w:rsidP="009F49D2">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cs="Courier New"/>
          <w:sz w:val="28"/>
          <w:szCs w:val="28"/>
          <w:shd w:val="clear" w:color="auto" w:fill="FFFFFF"/>
          <w:lang w:eastAsia="zh-CN"/>
        </w:rPr>
        <w:t>5</w:t>
      </w:r>
      <w:r w:rsidRPr="007B7B89">
        <w:rPr>
          <w:rFonts w:asciiTheme="minorEastAsia" w:eastAsiaTheme="minorEastAsia" w:hAnsiTheme="minorEastAsia" w:cs="Courier New" w:hint="cs"/>
          <w:sz w:val="28"/>
          <w:szCs w:val="28"/>
          <w:shd w:val="clear" w:color="auto" w:fill="FFFFFF"/>
          <w:lang w:eastAsia="zh-CN"/>
        </w:rPr>
        <w:t xml:space="preserve">.7.8 </w:t>
      </w:r>
      <w:r w:rsidRPr="007B7B89">
        <w:rPr>
          <w:rFonts w:asciiTheme="minorEastAsia" w:eastAsiaTheme="minorEastAsia" w:hAnsiTheme="minorEastAsia" w:cs="Arial"/>
          <w:sz w:val="28"/>
          <w:szCs w:val="28"/>
          <w:shd w:val="clear" w:color="auto" w:fill="FFFFFF"/>
          <w:lang w:eastAsia="zh-CN"/>
        </w:rPr>
        <w:t>重新打开的、分解的或窜件的零件和装配件应重新检验。</w:t>
      </w:r>
    </w:p>
    <w:p w14:paraId="3ABB3181" w14:textId="3B63C94D" w:rsidR="00B72983" w:rsidRPr="00131B70" w:rsidRDefault="00131B70" w:rsidP="00131B70">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sidRPr="00131B70">
        <w:rPr>
          <w:rFonts w:asciiTheme="minorEastAsia" w:eastAsiaTheme="minorEastAsia" w:hAnsiTheme="minorEastAsia"/>
          <w:b/>
          <w:sz w:val="28"/>
          <w:szCs w:val="28"/>
          <w:lang w:eastAsia="zh-CN"/>
        </w:rPr>
        <w:t xml:space="preserve">5.8 </w:t>
      </w:r>
      <w:r w:rsidRPr="00131B70">
        <w:rPr>
          <w:rFonts w:asciiTheme="minorEastAsia" w:eastAsiaTheme="minorEastAsia" w:hAnsiTheme="minorEastAsia" w:hint="eastAsia"/>
          <w:b/>
          <w:sz w:val="28"/>
          <w:szCs w:val="28"/>
          <w:lang w:eastAsia="zh-CN"/>
        </w:rPr>
        <w:t>产品试验</w:t>
      </w:r>
    </w:p>
    <w:p w14:paraId="344B9B2D" w14:textId="77777777" w:rsidR="0054258F" w:rsidRDefault="0054258F" w:rsidP="0054258F">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54258F">
        <w:rPr>
          <w:rFonts w:asciiTheme="minorEastAsia" w:eastAsiaTheme="minorEastAsia" w:hAnsiTheme="minorEastAsia" w:cs="Arial"/>
          <w:sz w:val="28"/>
          <w:shd w:val="clear" w:color="auto" w:fill="FFFFFF"/>
          <w:lang w:eastAsia="zh-CN"/>
        </w:rPr>
        <w:lastRenderedPageBreak/>
        <w:t>产品试验是为了检验产品或材料是否满足使用性能、寿命等设计要求所做出的符合性验证，产品试验主要包括：工序试验、产品性能试验、可靠性试验、材料的理化性试验、例行试验、抽样试验等。</w:t>
      </w:r>
    </w:p>
    <w:p w14:paraId="02405851" w14:textId="450EB908" w:rsidR="00B72983" w:rsidRDefault="0054258F" w:rsidP="0054258F">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54258F">
        <w:rPr>
          <w:rFonts w:asciiTheme="minorEastAsia" w:eastAsiaTheme="minorEastAsia" w:hAnsiTheme="minorEastAsia" w:cs="Arial"/>
          <w:sz w:val="28"/>
          <w:shd w:val="clear" w:color="auto" w:fill="FFFFFF"/>
          <w:lang w:eastAsia="zh-CN"/>
        </w:rPr>
        <w:t>当顾客要求时，应编制试验大纲，且需要顾客同意，并按照试验大纲组织试验。</w:t>
      </w:r>
    </w:p>
    <w:p w14:paraId="60DD2FD7" w14:textId="6BE11A94" w:rsidR="00344BCE" w:rsidRPr="007B7B89" w:rsidRDefault="00344BCE" w:rsidP="00344BCE">
      <w:pPr>
        <w:adjustRightInd w:val="0"/>
        <w:snapToGrid w:val="0"/>
        <w:spacing w:beforeLines="50" w:before="156" w:afterLines="50" w:after="156" w:line="440" w:lineRule="exact"/>
        <w:outlineLvl w:val="0"/>
        <w:rPr>
          <w:rFonts w:ascii="Arial" w:hAnsi="Arial" w:cs="Arial"/>
          <w:b/>
          <w:sz w:val="28"/>
          <w:szCs w:val="28"/>
          <w:shd w:val="clear" w:color="auto" w:fill="FFFFFF"/>
          <w:lang w:eastAsia="zh-CN"/>
        </w:rPr>
      </w:pPr>
      <w:r w:rsidRPr="007B7B89">
        <w:rPr>
          <w:rFonts w:asciiTheme="minorEastAsia" w:eastAsiaTheme="minorEastAsia" w:hAnsiTheme="minorEastAsia" w:cs="Arial" w:hint="eastAsia"/>
          <w:b/>
          <w:sz w:val="28"/>
          <w:szCs w:val="28"/>
          <w:shd w:val="clear" w:color="auto" w:fill="FFFFFF"/>
          <w:lang w:eastAsia="zh-CN"/>
        </w:rPr>
        <w:t>5</w:t>
      </w:r>
      <w:r w:rsidRPr="007B7B89">
        <w:rPr>
          <w:rFonts w:asciiTheme="minorEastAsia" w:eastAsiaTheme="minorEastAsia" w:hAnsiTheme="minorEastAsia" w:cs="Arial"/>
          <w:b/>
          <w:sz w:val="28"/>
          <w:szCs w:val="28"/>
          <w:shd w:val="clear" w:color="auto" w:fill="FFFFFF"/>
          <w:lang w:eastAsia="zh-CN"/>
        </w:rPr>
        <w:t xml:space="preserve">.9 </w:t>
      </w:r>
      <w:r w:rsidRPr="007B7B89">
        <w:rPr>
          <w:rFonts w:ascii="Arial" w:hAnsi="Arial" w:cs="Arial"/>
          <w:b/>
          <w:sz w:val="28"/>
          <w:szCs w:val="28"/>
          <w:shd w:val="clear" w:color="auto" w:fill="FFFFFF"/>
          <w:lang w:eastAsia="zh-CN"/>
        </w:rPr>
        <w:t>产品紧急放行</w:t>
      </w:r>
    </w:p>
    <w:p w14:paraId="35C5878B" w14:textId="727C9E07" w:rsidR="00344BCE" w:rsidRPr="007B7B89" w:rsidRDefault="00344BCE" w:rsidP="00344BC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7B7B89">
        <w:rPr>
          <w:rFonts w:asciiTheme="minorEastAsia" w:eastAsiaTheme="minorEastAsia" w:hAnsiTheme="minorEastAsia" w:hint="eastAsia"/>
          <w:sz w:val="28"/>
          <w:szCs w:val="28"/>
          <w:lang w:eastAsia="zh-CN"/>
        </w:rPr>
        <w:t>当产品在制造、装配过程中，由于所要求的试验（不包括无损检测）来</w:t>
      </w:r>
      <w:r w:rsidR="007B7B89">
        <w:rPr>
          <w:rFonts w:asciiTheme="minorEastAsia" w:eastAsiaTheme="minorEastAsia" w:hAnsiTheme="minorEastAsia" w:hint="eastAsia"/>
          <w:sz w:val="28"/>
          <w:szCs w:val="28"/>
          <w:lang w:eastAsia="zh-CN"/>
        </w:rPr>
        <w:t>不</w:t>
      </w:r>
      <w:r w:rsidRPr="007B7B89">
        <w:rPr>
          <w:rFonts w:asciiTheme="minorEastAsia" w:eastAsiaTheme="minorEastAsia" w:hAnsiTheme="minorEastAsia" w:hint="eastAsia"/>
          <w:sz w:val="28"/>
          <w:szCs w:val="28"/>
          <w:lang w:eastAsia="zh-CN"/>
        </w:rPr>
        <w:t>及进行或试验结果尚未出来；或者由于缺件等原因，某些工序未进行完毕而需转移至下一个工位，可办理产品的紧急放行。凡是装配到封闭区或难以拆卸的零件，不能紧急放行。办理产品的紧急放行时按</w:t>
      </w:r>
      <w:r w:rsidRPr="007B7B89">
        <w:rPr>
          <w:rFonts w:asciiTheme="minorEastAsia" w:eastAsiaTheme="minorEastAsia" w:hAnsiTheme="minorEastAsia"/>
          <w:sz w:val="28"/>
          <w:szCs w:val="28"/>
          <w:lang w:eastAsia="zh-CN"/>
        </w:rPr>
        <w:t>SYCX/QMS-P5-12</w:t>
      </w:r>
      <w:r w:rsidRPr="007B7B89">
        <w:rPr>
          <w:rFonts w:asciiTheme="minorEastAsia" w:eastAsiaTheme="minorEastAsia" w:hAnsiTheme="minorEastAsia" w:hint="eastAsia"/>
          <w:sz w:val="28"/>
          <w:szCs w:val="28"/>
          <w:lang w:eastAsia="zh-CN"/>
        </w:rPr>
        <w:t>《产品紧急放行管理程序》执行。</w:t>
      </w:r>
    </w:p>
    <w:p w14:paraId="03DF9A78" w14:textId="79E48491" w:rsidR="00344BCE" w:rsidRPr="00344BCE" w:rsidRDefault="00344BCE" w:rsidP="00344BCE">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sidRPr="00344BCE">
        <w:rPr>
          <w:rFonts w:asciiTheme="minorEastAsia" w:eastAsiaTheme="minorEastAsia" w:hAnsiTheme="minorEastAsia" w:hint="eastAsia"/>
          <w:b/>
          <w:sz w:val="28"/>
          <w:szCs w:val="28"/>
          <w:lang w:eastAsia="zh-CN"/>
        </w:rPr>
        <w:t>5</w:t>
      </w:r>
      <w:r w:rsidRPr="00344BCE">
        <w:rPr>
          <w:rFonts w:asciiTheme="minorEastAsia" w:eastAsiaTheme="minorEastAsia" w:hAnsiTheme="minorEastAsia"/>
          <w:b/>
          <w:sz w:val="28"/>
          <w:szCs w:val="28"/>
          <w:lang w:eastAsia="zh-CN"/>
        </w:rPr>
        <w:t xml:space="preserve">.10 </w:t>
      </w:r>
      <w:r w:rsidRPr="00344BCE">
        <w:rPr>
          <w:rFonts w:ascii="Arial" w:hAnsi="Arial" w:cs="Arial"/>
          <w:b/>
          <w:sz w:val="28"/>
          <w:szCs w:val="28"/>
          <w:shd w:val="clear" w:color="auto" w:fill="FFFFFF"/>
          <w:lang w:eastAsia="zh-CN"/>
        </w:rPr>
        <w:t>不合格品控制</w:t>
      </w:r>
    </w:p>
    <w:p w14:paraId="40E81DD1" w14:textId="6197B956" w:rsidR="00B72983" w:rsidRDefault="00344BCE" w:rsidP="00344BC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344BCE">
        <w:rPr>
          <w:rFonts w:asciiTheme="minorEastAsia" w:eastAsiaTheme="minorEastAsia" w:hAnsiTheme="minorEastAsia" w:hint="eastAsia"/>
          <w:sz w:val="28"/>
          <w:szCs w:val="28"/>
          <w:lang w:eastAsia="zh-CN"/>
        </w:rPr>
        <w:t>检验、试验过程中发现的不合格产品按</w:t>
      </w:r>
      <w:r w:rsidRPr="00344BCE">
        <w:rPr>
          <w:rFonts w:asciiTheme="minorEastAsia" w:eastAsiaTheme="minorEastAsia" w:hAnsiTheme="minorEastAsia"/>
          <w:sz w:val="28"/>
          <w:szCs w:val="28"/>
          <w:lang w:eastAsia="zh-CN"/>
        </w:rPr>
        <w:t>SYCX/QMS-P5-10</w:t>
      </w:r>
      <w:r>
        <w:rPr>
          <w:rFonts w:asciiTheme="minorEastAsia" w:eastAsiaTheme="minorEastAsia" w:hAnsiTheme="minorEastAsia" w:hint="eastAsia"/>
          <w:sz w:val="28"/>
          <w:szCs w:val="28"/>
          <w:lang w:eastAsia="zh-CN"/>
        </w:rPr>
        <w:t>《</w:t>
      </w:r>
      <w:r w:rsidRPr="00344BCE">
        <w:rPr>
          <w:rFonts w:asciiTheme="minorEastAsia" w:eastAsiaTheme="minorEastAsia" w:hAnsiTheme="minorEastAsia" w:hint="eastAsia"/>
          <w:sz w:val="28"/>
          <w:szCs w:val="28"/>
          <w:lang w:eastAsia="zh-CN"/>
        </w:rPr>
        <w:t>不合格品控制管理程序</w:t>
      </w:r>
      <w:r>
        <w:rPr>
          <w:rFonts w:asciiTheme="minorEastAsia" w:eastAsiaTheme="minorEastAsia" w:hAnsiTheme="minorEastAsia" w:hint="eastAsia"/>
          <w:sz w:val="28"/>
          <w:szCs w:val="28"/>
          <w:lang w:eastAsia="zh-CN"/>
        </w:rPr>
        <w:t>》</w:t>
      </w:r>
      <w:r w:rsidRPr="00344BCE">
        <w:rPr>
          <w:rFonts w:asciiTheme="minorEastAsia" w:eastAsiaTheme="minorEastAsia" w:hAnsiTheme="minorEastAsia" w:hint="eastAsia"/>
          <w:sz w:val="28"/>
          <w:szCs w:val="28"/>
          <w:lang w:eastAsia="zh-CN"/>
        </w:rPr>
        <w:t>的要求进行标识、隔离和处理。</w:t>
      </w:r>
    </w:p>
    <w:p w14:paraId="14ADF1EF" w14:textId="76A33DCE" w:rsidR="00344BCE" w:rsidRDefault="00344BCE" w:rsidP="00344BCE">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344BCE">
        <w:rPr>
          <w:rFonts w:asciiTheme="minorEastAsia" w:eastAsiaTheme="minorEastAsia" w:hAnsiTheme="minorEastAsia" w:hint="eastAsia"/>
          <w:b/>
          <w:sz w:val="28"/>
          <w:szCs w:val="28"/>
          <w:lang w:eastAsia="zh-CN"/>
        </w:rPr>
        <w:t>5</w:t>
      </w:r>
      <w:r w:rsidRPr="00344BCE">
        <w:rPr>
          <w:rFonts w:asciiTheme="minorEastAsia" w:eastAsiaTheme="minorEastAsia" w:hAnsiTheme="minorEastAsia"/>
          <w:b/>
          <w:sz w:val="28"/>
          <w:szCs w:val="28"/>
          <w:lang w:eastAsia="zh-CN"/>
        </w:rPr>
        <w:t xml:space="preserve">.11 </w:t>
      </w:r>
      <w:r w:rsidRPr="00344BCE">
        <w:rPr>
          <w:rFonts w:asciiTheme="minorEastAsia" w:eastAsiaTheme="minorEastAsia" w:hAnsiTheme="minorEastAsia" w:cs="Arial"/>
          <w:b/>
          <w:sz w:val="28"/>
          <w:szCs w:val="28"/>
          <w:shd w:val="clear" w:color="auto" w:fill="FFFFFF"/>
          <w:lang w:eastAsia="zh-CN"/>
        </w:rPr>
        <w:t>对有首件检验要求的产品按SYCX/QMS-P5-01</w:t>
      </w:r>
      <w:r w:rsidRPr="00344BCE">
        <w:rPr>
          <w:rFonts w:asciiTheme="minorEastAsia" w:eastAsiaTheme="minorEastAsia" w:hAnsiTheme="minorEastAsia" w:cs="Arial" w:hint="eastAsia"/>
          <w:b/>
          <w:sz w:val="28"/>
          <w:szCs w:val="28"/>
          <w:shd w:val="clear" w:color="auto" w:fill="FFFFFF"/>
          <w:lang w:eastAsia="zh-CN"/>
        </w:rPr>
        <w:t>《首件检验管理程序》</w:t>
      </w:r>
      <w:r w:rsidRPr="00344BCE">
        <w:rPr>
          <w:rFonts w:asciiTheme="minorEastAsia" w:eastAsiaTheme="minorEastAsia" w:hAnsiTheme="minorEastAsia" w:cs="Arial"/>
          <w:b/>
          <w:sz w:val="28"/>
          <w:szCs w:val="28"/>
          <w:shd w:val="clear" w:color="auto" w:fill="FFFFFF"/>
          <w:lang w:eastAsia="zh-CN"/>
        </w:rPr>
        <w:t>的要求进行首件检验。</w:t>
      </w:r>
    </w:p>
    <w:p w14:paraId="6F86EE2F" w14:textId="32960444" w:rsidR="00344BCE" w:rsidRPr="00344BCE" w:rsidRDefault="00344BCE" w:rsidP="00344BCE">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Pr>
          <w:rFonts w:asciiTheme="minorEastAsia" w:eastAsiaTheme="minorEastAsia" w:hAnsiTheme="minorEastAsia" w:cs="Arial" w:hint="eastAsia"/>
          <w:b/>
          <w:sz w:val="28"/>
          <w:szCs w:val="28"/>
          <w:shd w:val="clear" w:color="auto" w:fill="FFFFFF"/>
          <w:lang w:eastAsia="zh-CN"/>
        </w:rPr>
        <w:t>5</w:t>
      </w:r>
      <w:r>
        <w:rPr>
          <w:rFonts w:asciiTheme="minorEastAsia" w:eastAsiaTheme="minorEastAsia" w:hAnsiTheme="minorEastAsia" w:cs="Arial"/>
          <w:b/>
          <w:sz w:val="28"/>
          <w:szCs w:val="28"/>
          <w:shd w:val="clear" w:color="auto" w:fill="FFFFFF"/>
          <w:lang w:eastAsia="zh-CN"/>
        </w:rPr>
        <w:t xml:space="preserve">.12 </w:t>
      </w:r>
      <w:r w:rsidRPr="00344BCE">
        <w:rPr>
          <w:rFonts w:asciiTheme="minorEastAsia" w:eastAsiaTheme="minorEastAsia" w:hAnsiTheme="minorEastAsia" w:cs="Arial" w:hint="eastAsia"/>
          <w:b/>
          <w:sz w:val="28"/>
          <w:szCs w:val="28"/>
          <w:shd w:val="clear" w:color="auto" w:fill="FFFFFF"/>
          <w:lang w:eastAsia="zh-CN"/>
        </w:rPr>
        <w:t>采购、外包产品和器材的接收检验按</w:t>
      </w:r>
      <w:r w:rsidR="00527ABD" w:rsidRPr="00527ABD">
        <w:rPr>
          <w:rFonts w:asciiTheme="minorEastAsia" w:eastAsiaTheme="minorEastAsia" w:hAnsiTheme="minorEastAsia" w:cs="Arial"/>
          <w:b/>
          <w:sz w:val="28"/>
          <w:szCs w:val="28"/>
          <w:shd w:val="clear" w:color="auto" w:fill="FFFFFF"/>
          <w:lang w:eastAsia="zh-CN"/>
        </w:rPr>
        <w:t>SYCX/QMS-P3-12</w:t>
      </w:r>
      <w:r w:rsidR="00527ABD">
        <w:rPr>
          <w:rFonts w:asciiTheme="minorEastAsia" w:eastAsiaTheme="minorEastAsia" w:hAnsiTheme="minorEastAsia" w:cs="Arial" w:hint="eastAsia"/>
          <w:b/>
          <w:sz w:val="28"/>
          <w:szCs w:val="28"/>
          <w:shd w:val="clear" w:color="auto" w:fill="FFFFFF"/>
          <w:lang w:eastAsia="zh-CN"/>
        </w:rPr>
        <w:t>《</w:t>
      </w:r>
      <w:r w:rsidR="00527ABD" w:rsidRPr="00527ABD">
        <w:rPr>
          <w:rFonts w:asciiTheme="minorEastAsia" w:eastAsiaTheme="minorEastAsia" w:hAnsiTheme="minorEastAsia" w:cs="Arial" w:hint="eastAsia"/>
          <w:b/>
          <w:sz w:val="28"/>
          <w:szCs w:val="28"/>
          <w:shd w:val="clear" w:color="auto" w:fill="FFFFFF"/>
          <w:lang w:eastAsia="zh-CN"/>
        </w:rPr>
        <w:t>器材和零组件接收管理程序</w:t>
      </w:r>
      <w:r w:rsidR="00527ABD">
        <w:rPr>
          <w:rFonts w:asciiTheme="minorEastAsia" w:eastAsiaTheme="minorEastAsia" w:hAnsiTheme="minorEastAsia" w:cs="Arial" w:hint="eastAsia"/>
          <w:b/>
          <w:sz w:val="28"/>
          <w:szCs w:val="28"/>
          <w:shd w:val="clear" w:color="auto" w:fill="FFFFFF"/>
          <w:lang w:eastAsia="zh-CN"/>
        </w:rPr>
        <w:t>》</w:t>
      </w:r>
      <w:r w:rsidRPr="00344BCE">
        <w:rPr>
          <w:rFonts w:asciiTheme="minorEastAsia" w:eastAsiaTheme="minorEastAsia" w:hAnsiTheme="minorEastAsia" w:cs="Arial" w:hint="eastAsia"/>
          <w:b/>
          <w:sz w:val="28"/>
          <w:szCs w:val="28"/>
          <w:shd w:val="clear" w:color="auto" w:fill="FFFFFF"/>
          <w:lang w:eastAsia="zh-CN"/>
        </w:rPr>
        <w:t xml:space="preserve"> 的要求执行。</w:t>
      </w:r>
    </w:p>
    <w:p w14:paraId="062086B4" w14:textId="275F6930" w:rsidR="00B72983" w:rsidRPr="007B7B89" w:rsidRDefault="00633454" w:rsidP="005435A9">
      <w:pPr>
        <w:adjustRightInd w:val="0"/>
        <w:snapToGrid w:val="0"/>
        <w:spacing w:beforeLines="50" w:before="156" w:afterLines="50" w:after="156" w:line="440" w:lineRule="exact"/>
        <w:outlineLvl w:val="0"/>
        <w:rPr>
          <w:rFonts w:asciiTheme="minorEastAsia" w:eastAsiaTheme="minorEastAsia" w:hAnsiTheme="minorEastAsia" w:cs="Arial"/>
          <w:b/>
          <w:sz w:val="28"/>
          <w:szCs w:val="28"/>
          <w:shd w:val="clear" w:color="auto" w:fill="FFFFFF"/>
          <w:lang w:eastAsia="zh-CN"/>
        </w:rPr>
      </w:pPr>
      <w:r w:rsidRPr="007B7B89">
        <w:rPr>
          <w:rFonts w:asciiTheme="minorEastAsia" w:eastAsiaTheme="minorEastAsia" w:hAnsiTheme="minorEastAsia" w:hint="eastAsia"/>
          <w:b/>
          <w:sz w:val="28"/>
          <w:szCs w:val="28"/>
          <w:lang w:eastAsia="zh-CN"/>
        </w:rPr>
        <w:t>5</w:t>
      </w:r>
      <w:r w:rsidRPr="007B7B89">
        <w:rPr>
          <w:rFonts w:asciiTheme="minorEastAsia" w:eastAsiaTheme="minorEastAsia" w:hAnsiTheme="minorEastAsia"/>
          <w:b/>
          <w:sz w:val="28"/>
          <w:szCs w:val="28"/>
          <w:lang w:eastAsia="zh-CN"/>
        </w:rPr>
        <w:t xml:space="preserve">.13 </w:t>
      </w:r>
      <w:r w:rsidRPr="007B7B89">
        <w:rPr>
          <w:rFonts w:asciiTheme="minorEastAsia" w:eastAsiaTheme="minorEastAsia" w:hAnsiTheme="minorEastAsia" w:cs="Arial"/>
          <w:b/>
          <w:sz w:val="28"/>
          <w:szCs w:val="28"/>
          <w:shd w:val="clear" w:color="auto" w:fill="FFFFFF"/>
          <w:lang w:eastAsia="zh-CN"/>
        </w:rPr>
        <w:t>检验站的管理</w:t>
      </w:r>
    </w:p>
    <w:p w14:paraId="12530B1D" w14:textId="20525632" w:rsidR="005435A9" w:rsidRPr="007B7B89" w:rsidRDefault="005435A9" w:rsidP="00C94CE1">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7B7B89">
        <w:rPr>
          <w:rFonts w:asciiTheme="minorEastAsia" w:eastAsiaTheme="minorEastAsia" w:hAnsiTheme="minorEastAsia" w:cs="Arial" w:hint="eastAsia"/>
          <w:sz w:val="28"/>
          <w:szCs w:val="28"/>
          <w:shd w:val="clear" w:color="auto" w:fill="FFFFFF"/>
          <w:lang w:eastAsia="zh-CN"/>
        </w:rPr>
        <w:t>5</w:t>
      </w:r>
      <w:r w:rsidRPr="007B7B89">
        <w:rPr>
          <w:rFonts w:asciiTheme="minorEastAsia" w:eastAsiaTheme="minorEastAsia" w:hAnsiTheme="minorEastAsia" w:cs="Arial"/>
          <w:sz w:val="28"/>
          <w:szCs w:val="28"/>
          <w:shd w:val="clear" w:color="auto" w:fill="FFFFFF"/>
          <w:lang w:eastAsia="zh-CN"/>
        </w:rPr>
        <w:t xml:space="preserve">.13.1 </w:t>
      </w:r>
      <w:r w:rsidRPr="007B7B89">
        <w:rPr>
          <w:rFonts w:asciiTheme="minorEastAsia" w:eastAsiaTheme="minorEastAsia" w:hAnsiTheme="minorEastAsia" w:cs="Arial" w:hint="eastAsia"/>
          <w:sz w:val="28"/>
          <w:szCs w:val="28"/>
          <w:shd w:val="clear" w:color="auto" w:fill="FFFFFF"/>
          <w:lang w:eastAsia="zh-CN"/>
        </w:rPr>
        <w:t>检验站由质量安环部根据生产的需要（检验站的位置可选在便于生产</w:t>
      </w:r>
      <w:r w:rsidR="00C94CE1" w:rsidRPr="007B7B89">
        <w:rPr>
          <w:rFonts w:asciiTheme="minorEastAsia" w:eastAsiaTheme="minorEastAsia" w:hAnsiTheme="minorEastAsia" w:cs="Arial" w:hint="eastAsia"/>
          <w:sz w:val="28"/>
          <w:szCs w:val="28"/>
          <w:shd w:val="clear" w:color="auto" w:fill="FFFFFF"/>
          <w:lang w:eastAsia="zh-CN"/>
        </w:rPr>
        <w:t>和检验的适当位置）设置</w:t>
      </w:r>
      <w:r w:rsidRPr="007B7B89">
        <w:rPr>
          <w:rFonts w:asciiTheme="minorEastAsia" w:eastAsiaTheme="minorEastAsia" w:hAnsiTheme="minorEastAsia" w:cs="Arial" w:hint="eastAsia"/>
          <w:sz w:val="28"/>
          <w:szCs w:val="28"/>
          <w:shd w:val="clear" w:color="auto" w:fill="FFFFFF"/>
          <w:lang w:eastAsia="zh-CN"/>
        </w:rPr>
        <w:t>。</w:t>
      </w:r>
    </w:p>
    <w:p w14:paraId="3E945C39" w14:textId="473BDD54" w:rsidR="00B72983" w:rsidRPr="007B7B89" w:rsidRDefault="00C94CE1" w:rsidP="009F49D2">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7B7B89">
        <w:rPr>
          <w:rFonts w:asciiTheme="minorEastAsia" w:eastAsiaTheme="minorEastAsia" w:hAnsiTheme="minorEastAsia" w:hint="eastAsia"/>
          <w:sz w:val="28"/>
          <w:szCs w:val="28"/>
          <w:lang w:eastAsia="zh-CN"/>
        </w:rPr>
        <w:t>5</w:t>
      </w:r>
      <w:r w:rsidRPr="007B7B89">
        <w:rPr>
          <w:rFonts w:asciiTheme="minorEastAsia" w:eastAsiaTheme="minorEastAsia" w:hAnsiTheme="minorEastAsia"/>
          <w:sz w:val="28"/>
          <w:szCs w:val="28"/>
          <w:lang w:eastAsia="zh-CN"/>
        </w:rPr>
        <w:t xml:space="preserve">.13.2 </w:t>
      </w:r>
      <w:r w:rsidRPr="007B7B89">
        <w:rPr>
          <w:rFonts w:asciiTheme="minorEastAsia" w:eastAsiaTheme="minorEastAsia" w:hAnsiTheme="minorEastAsia" w:cs="Arial"/>
          <w:sz w:val="28"/>
          <w:szCs w:val="28"/>
          <w:shd w:val="clear" w:color="auto" w:fill="FFFFFF"/>
          <w:lang w:eastAsia="zh-CN"/>
        </w:rPr>
        <w:t>检验站应有带站号的检验站牌。站号由厂房号，分号(即在该厂房里的检验站的顺序号)所组成(站牌详图见</w:t>
      </w:r>
      <w:r w:rsidR="00362263" w:rsidRPr="007B7B89">
        <w:rPr>
          <w:rFonts w:asciiTheme="minorEastAsia" w:eastAsiaTheme="minorEastAsia" w:hAnsiTheme="minorEastAsia" w:cs="Arial" w:hint="eastAsia"/>
          <w:sz w:val="28"/>
          <w:szCs w:val="28"/>
          <w:shd w:val="clear" w:color="auto" w:fill="FFFFFF"/>
          <w:lang w:eastAsia="zh-CN"/>
        </w:rPr>
        <w:t>附录</w:t>
      </w:r>
      <w:r w:rsidR="003552C5" w:rsidRPr="007B7B89">
        <w:rPr>
          <w:rFonts w:asciiTheme="minorEastAsia" w:eastAsiaTheme="minorEastAsia" w:hAnsiTheme="minorEastAsia" w:cs="Arial" w:hint="eastAsia"/>
          <w:sz w:val="28"/>
          <w:szCs w:val="28"/>
          <w:shd w:val="clear" w:color="auto" w:fill="FFFFFF"/>
          <w:lang w:eastAsia="zh-CN"/>
        </w:rPr>
        <w:t>A</w:t>
      </w:r>
      <w:r w:rsidRPr="007B7B89">
        <w:rPr>
          <w:rFonts w:asciiTheme="minorEastAsia" w:eastAsiaTheme="minorEastAsia" w:hAnsiTheme="minorEastAsia" w:cs="Arial"/>
          <w:sz w:val="28"/>
          <w:szCs w:val="28"/>
          <w:shd w:val="clear" w:color="auto" w:fill="FFFFFF"/>
          <w:lang w:eastAsia="zh-CN"/>
        </w:rPr>
        <w:t>)。</w:t>
      </w:r>
    </w:p>
    <w:p w14:paraId="4EE7888B" w14:textId="10FEC2AC" w:rsidR="003552C5" w:rsidRPr="007B7B89" w:rsidRDefault="003552C5" w:rsidP="009F49D2">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7B7B89">
        <w:rPr>
          <w:rFonts w:asciiTheme="minorEastAsia" w:eastAsiaTheme="minorEastAsia" w:hAnsiTheme="minorEastAsia" w:cs="Arial" w:hint="eastAsia"/>
          <w:sz w:val="28"/>
          <w:szCs w:val="28"/>
          <w:shd w:val="clear" w:color="auto" w:fill="FFFFFF"/>
          <w:lang w:eastAsia="zh-CN"/>
        </w:rPr>
        <w:t>5</w:t>
      </w:r>
      <w:r w:rsidRPr="007B7B89">
        <w:rPr>
          <w:rFonts w:asciiTheme="minorEastAsia" w:eastAsiaTheme="minorEastAsia" w:hAnsiTheme="minorEastAsia" w:cs="Arial"/>
          <w:sz w:val="28"/>
          <w:szCs w:val="28"/>
          <w:shd w:val="clear" w:color="auto" w:fill="FFFFFF"/>
          <w:lang w:eastAsia="zh-CN"/>
        </w:rPr>
        <w:t>.13.3 检验站应具备下列条件:</w:t>
      </w:r>
    </w:p>
    <w:p w14:paraId="187EEE02" w14:textId="5DD41423" w:rsidR="003552C5" w:rsidRPr="007B7B89" w:rsidRDefault="003552C5" w:rsidP="003552C5">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7B7B89">
        <w:rPr>
          <w:rFonts w:asciiTheme="minorEastAsia" w:eastAsiaTheme="minorEastAsia" w:hAnsiTheme="minorEastAsia" w:cs="Arial"/>
          <w:sz w:val="28"/>
          <w:szCs w:val="28"/>
          <w:shd w:val="clear" w:color="auto" w:fill="FFFFFF"/>
          <w:lang w:eastAsia="zh-CN"/>
        </w:rPr>
        <w:t xml:space="preserve">5.13.1.1 </w:t>
      </w:r>
      <w:r w:rsidRPr="007B7B89">
        <w:rPr>
          <w:rFonts w:asciiTheme="minorEastAsia" w:eastAsiaTheme="minorEastAsia" w:hAnsiTheme="minorEastAsia" w:cs="Arial" w:hint="eastAsia"/>
          <w:sz w:val="28"/>
          <w:szCs w:val="28"/>
          <w:shd w:val="clear" w:color="auto" w:fill="FFFFFF"/>
          <w:lang w:eastAsia="zh-CN"/>
        </w:rPr>
        <w:t>生产单位应为检验站提供检验人员及顾客质量代表(检验人员)必需的办公及照明设施，如桌子、椅子、资料柜、检验的仪器等。</w:t>
      </w:r>
    </w:p>
    <w:p w14:paraId="45203F32" w14:textId="10765B01" w:rsidR="00B72983" w:rsidRPr="007B7B89" w:rsidRDefault="003552C5" w:rsidP="003552C5">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hint="eastAsia"/>
          <w:sz w:val="28"/>
          <w:szCs w:val="28"/>
          <w:lang w:eastAsia="zh-CN"/>
        </w:rPr>
        <w:lastRenderedPageBreak/>
        <w:t>5</w:t>
      </w:r>
      <w:r w:rsidRPr="007B7B89">
        <w:rPr>
          <w:rFonts w:asciiTheme="minorEastAsia" w:eastAsiaTheme="minorEastAsia" w:hAnsiTheme="minorEastAsia"/>
          <w:sz w:val="28"/>
          <w:szCs w:val="28"/>
          <w:lang w:eastAsia="zh-CN"/>
        </w:rPr>
        <w:t xml:space="preserve">.13.3.2 </w:t>
      </w:r>
      <w:r w:rsidRPr="007B7B89">
        <w:rPr>
          <w:rFonts w:asciiTheme="minorEastAsia" w:eastAsiaTheme="minorEastAsia" w:hAnsiTheme="minorEastAsia" w:hint="eastAsia"/>
          <w:sz w:val="28"/>
          <w:szCs w:val="28"/>
          <w:lang w:eastAsia="zh-CN"/>
        </w:rPr>
        <w:t>检验站应便于取得质保要求的工艺标准，质量标准，材料标准及与工作内容相适应的管理程序，确保在100米范围内能够便利地访问公司网络。</w:t>
      </w:r>
    </w:p>
    <w:p w14:paraId="278DE9BD" w14:textId="763AA132" w:rsidR="003552C5" w:rsidRPr="007B7B89" w:rsidRDefault="003552C5" w:rsidP="003552C5">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7B7B89">
        <w:rPr>
          <w:rFonts w:asciiTheme="minorEastAsia" w:eastAsiaTheme="minorEastAsia" w:hAnsiTheme="minorEastAsia" w:hint="eastAsia"/>
          <w:sz w:val="28"/>
          <w:szCs w:val="28"/>
          <w:lang w:eastAsia="zh-CN"/>
        </w:rPr>
        <w:t>5</w:t>
      </w:r>
      <w:r w:rsidRPr="007B7B89">
        <w:rPr>
          <w:rFonts w:asciiTheme="minorEastAsia" w:eastAsiaTheme="minorEastAsia" w:hAnsiTheme="minorEastAsia"/>
          <w:sz w:val="28"/>
          <w:szCs w:val="28"/>
          <w:lang w:eastAsia="zh-CN"/>
        </w:rPr>
        <w:t xml:space="preserve">.13.3.3 </w:t>
      </w:r>
      <w:r w:rsidRPr="007B7B89">
        <w:rPr>
          <w:rFonts w:asciiTheme="minorEastAsia" w:eastAsiaTheme="minorEastAsia" w:hAnsiTheme="minorEastAsia" w:cs="Arial"/>
          <w:sz w:val="28"/>
          <w:szCs w:val="28"/>
          <w:shd w:val="clear" w:color="auto" w:fill="FFFFFF"/>
          <w:lang w:eastAsia="zh-CN"/>
        </w:rPr>
        <w:t>适用的表格。</w:t>
      </w:r>
    </w:p>
    <w:p w14:paraId="6C77B343" w14:textId="7AD2CC94" w:rsidR="003552C5" w:rsidRPr="007B7B89" w:rsidRDefault="003552C5" w:rsidP="003552C5">
      <w:pPr>
        <w:shd w:val="clear" w:color="auto" w:fill="FFFFFF"/>
        <w:spacing w:line="440" w:lineRule="exact"/>
        <w:rPr>
          <w:rFonts w:asciiTheme="minorEastAsia" w:eastAsiaTheme="minorEastAsia" w:hAnsiTheme="minorEastAsia" w:cs="Arial"/>
          <w:color w:val="000000"/>
          <w:sz w:val="28"/>
          <w:szCs w:val="28"/>
          <w:lang w:eastAsia="zh-CN" w:bidi="ar-SA"/>
        </w:rPr>
      </w:pPr>
      <w:r w:rsidRPr="007B7B89">
        <w:rPr>
          <w:rFonts w:asciiTheme="minorEastAsia" w:eastAsiaTheme="minorEastAsia" w:hAnsiTheme="minorEastAsia" w:cs="Arial" w:hint="eastAsia"/>
          <w:color w:val="000000"/>
          <w:sz w:val="28"/>
          <w:szCs w:val="28"/>
          <w:lang w:eastAsia="zh-CN" w:bidi="ar-SA"/>
        </w:rPr>
        <w:t>5</w:t>
      </w:r>
      <w:r w:rsidRPr="007B7B89">
        <w:rPr>
          <w:rFonts w:asciiTheme="minorEastAsia" w:eastAsiaTheme="minorEastAsia" w:hAnsiTheme="minorEastAsia" w:cs="Arial"/>
          <w:color w:val="000000"/>
          <w:sz w:val="28"/>
          <w:szCs w:val="28"/>
          <w:lang w:eastAsia="zh-CN" w:bidi="ar-SA"/>
        </w:rPr>
        <w:t>.13.3.4 若有倒班工作时还应建立交接班登记簿， 同时包括在该登记簿中涉及的不合格品记录。</w:t>
      </w:r>
    </w:p>
    <w:p w14:paraId="42470448" w14:textId="21D5A099" w:rsidR="003552C5" w:rsidRPr="007B7B89" w:rsidRDefault="003552C5" w:rsidP="003552C5">
      <w:pPr>
        <w:adjustRightInd w:val="0"/>
        <w:snapToGrid w:val="0"/>
        <w:spacing w:line="440" w:lineRule="exact"/>
        <w:outlineLvl w:val="0"/>
        <w:rPr>
          <w:rFonts w:asciiTheme="minorEastAsia" w:eastAsiaTheme="minorEastAsia" w:hAnsiTheme="minorEastAsia"/>
          <w:sz w:val="28"/>
          <w:szCs w:val="28"/>
          <w:lang w:eastAsia="zh-CN"/>
        </w:rPr>
      </w:pPr>
      <w:r w:rsidRPr="007B7B89">
        <w:rPr>
          <w:rFonts w:asciiTheme="minorEastAsia" w:eastAsiaTheme="minorEastAsia" w:hAnsiTheme="minorEastAsia" w:cs="Courier New"/>
          <w:sz w:val="28"/>
          <w:szCs w:val="28"/>
          <w:shd w:val="clear" w:color="auto" w:fill="FFFFFF"/>
          <w:lang w:eastAsia="zh-CN"/>
        </w:rPr>
        <w:t>5</w:t>
      </w:r>
      <w:r w:rsidRPr="007B7B89">
        <w:rPr>
          <w:rFonts w:asciiTheme="minorEastAsia" w:eastAsiaTheme="minorEastAsia" w:hAnsiTheme="minorEastAsia" w:cs="Courier New" w:hint="cs"/>
          <w:sz w:val="28"/>
          <w:szCs w:val="28"/>
          <w:shd w:val="clear" w:color="auto" w:fill="FFFFFF"/>
          <w:lang w:eastAsia="zh-CN"/>
        </w:rPr>
        <w:t xml:space="preserve">.13.4 </w:t>
      </w:r>
      <w:r w:rsidRPr="007B7B89">
        <w:rPr>
          <w:rFonts w:asciiTheme="minorEastAsia" w:eastAsiaTheme="minorEastAsia" w:hAnsiTheme="minorEastAsia" w:cs="Arial"/>
          <w:sz w:val="28"/>
          <w:szCs w:val="28"/>
          <w:shd w:val="clear" w:color="auto" w:fill="FFFFFF"/>
          <w:lang w:eastAsia="zh-CN"/>
        </w:rPr>
        <w:t>检验站分布位置的更改与撤消需由质量</w:t>
      </w:r>
      <w:r w:rsidRPr="007B7B89">
        <w:rPr>
          <w:rFonts w:asciiTheme="minorEastAsia" w:eastAsiaTheme="minorEastAsia" w:hAnsiTheme="minorEastAsia" w:cs="Arial" w:hint="eastAsia"/>
          <w:sz w:val="28"/>
          <w:szCs w:val="28"/>
          <w:shd w:val="clear" w:color="auto" w:fill="FFFFFF"/>
          <w:lang w:eastAsia="zh-CN"/>
        </w:rPr>
        <w:t>安环部</w:t>
      </w:r>
      <w:r w:rsidRPr="007B7B89">
        <w:rPr>
          <w:rFonts w:asciiTheme="minorEastAsia" w:eastAsiaTheme="minorEastAsia" w:hAnsiTheme="minorEastAsia" w:cs="Arial"/>
          <w:sz w:val="28"/>
          <w:szCs w:val="28"/>
          <w:shd w:val="clear" w:color="auto" w:fill="FFFFFF"/>
          <w:lang w:eastAsia="zh-CN"/>
        </w:rPr>
        <w:t>批准后，方可实施。</w:t>
      </w:r>
    </w:p>
    <w:p w14:paraId="76D2DD5C" w14:textId="1B50BE9D" w:rsidR="009152E9" w:rsidRDefault="007C6C6D" w:rsidP="003552C5">
      <w:pPr>
        <w:adjustRightInd w:val="0"/>
        <w:snapToGrid w:val="0"/>
        <w:spacing w:beforeLines="100" w:before="312" w:afterLines="100" w:after="312" w:line="360" w:lineRule="auto"/>
        <w:outlineLvl w:val="0"/>
        <w:rPr>
          <w:rFonts w:asciiTheme="minorEastAsia" w:eastAsiaTheme="minorEastAsia" w:hAnsiTheme="minorEastAsia"/>
          <w:b/>
          <w:sz w:val="28"/>
          <w:lang w:eastAsia="zh-CN"/>
        </w:rPr>
      </w:pPr>
      <w:r w:rsidRPr="003552C5">
        <w:rPr>
          <w:rFonts w:asciiTheme="minorEastAsia" w:eastAsiaTheme="minorEastAsia" w:hAnsiTheme="minorEastAsia"/>
          <w:b/>
          <w:sz w:val="28"/>
          <w:lang w:eastAsia="zh-CN"/>
        </w:rPr>
        <w:t>6</w:t>
      </w:r>
      <w:r w:rsidRPr="003552C5">
        <w:rPr>
          <w:rFonts w:asciiTheme="minorEastAsia" w:eastAsiaTheme="minorEastAsia" w:hAnsiTheme="minorEastAsia" w:hint="eastAsia"/>
          <w:b/>
          <w:sz w:val="28"/>
          <w:lang w:eastAsia="zh-CN"/>
        </w:rPr>
        <w:t>、相关流程</w:t>
      </w:r>
    </w:p>
    <w:p w14:paraId="03AD5E7C" w14:textId="25F1E984" w:rsidR="00F341E6" w:rsidRPr="003552C5" w:rsidRDefault="00F341E6" w:rsidP="003552C5">
      <w:pPr>
        <w:adjustRightInd w:val="0"/>
        <w:snapToGrid w:val="0"/>
        <w:spacing w:beforeLines="100" w:before="312" w:afterLines="100" w:after="312" w:line="360" w:lineRule="auto"/>
        <w:outlineLvl w:val="0"/>
        <w:rPr>
          <w:rFonts w:asciiTheme="minorEastAsia" w:eastAsiaTheme="minorEastAsia" w:hAnsiTheme="minorEastAsia"/>
          <w:b/>
          <w:sz w:val="28"/>
          <w:lang w:eastAsia="zh-CN"/>
        </w:rPr>
      </w:pPr>
      <w:r w:rsidRPr="00F341E6">
        <w:rPr>
          <w:rFonts w:asciiTheme="minorEastAsia" w:eastAsiaTheme="minorEastAsia" w:hAnsiTheme="minorEastAsia"/>
          <w:b/>
          <w:noProof/>
          <w:sz w:val="28"/>
          <w:lang w:eastAsia="zh-CN" w:bidi="ar-SA"/>
        </w:rPr>
        <w:drawing>
          <wp:inline distT="0" distB="0" distL="0" distR="0" wp14:anchorId="4C98376E" wp14:editId="653550C8">
            <wp:extent cx="5400040" cy="2362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362200"/>
                    </a:xfrm>
                    <a:prstGeom prst="rect">
                      <a:avLst/>
                    </a:prstGeom>
                  </pic:spPr>
                </pic:pic>
              </a:graphicData>
            </a:graphic>
          </wp:inline>
        </w:drawing>
      </w:r>
    </w:p>
    <w:p w14:paraId="12830909" w14:textId="5AD0D79D" w:rsidR="00BB0702" w:rsidRDefault="00C71295" w:rsidP="00F7765F">
      <w:pPr>
        <w:adjustRightInd w:val="0"/>
        <w:snapToGrid w:val="0"/>
        <w:spacing w:beforeLines="100" w:before="312" w:line="360" w:lineRule="auto"/>
        <w:outlineLvl w:val="0"/>
        <w:rPr>
          <w:rFonts w:asciiTheme="minorEastAsia" w:eastAsiaTheme="minorEastAsia" w:hAnsiTheme="minorEastAsia"/>
          <w:b/>
          <w:sz w:val="28"/>
          <w:lang w:eastAsia="zh-CN"/>
        </w:rPr>
      </w:pPr>
      <w:r w:rsidRPr="003552C5">
        <w:rPr>
          <w:rFonts w:asciiTheme="minorEastAsia" w:eastAsiaTheme="minorEastAsia" w:hAnsiTheme="minorEastAsia" w:hint="eastAsia"/>
          <w:b/>
          <w:sz w:val="28"/>
          <w:lang w:eastAsia="zh-CN"/>
        </w:rPr>
        <w:t>7、</w:t>
      </w:r>
      <w:r w:rsidR="007C6C6D" w:rsidRPr="003552C5">
        <w:rPr>
          <w:rFonts w:asciiTheme="minorEastAsia" w:eastAsiaTheme="minorEastAsia" w:hAnsiTheme="minorEastAsia" w:hint="eastAsia"/>
          <w:b/>
          <w:sz w:val="28"/>
          <w:lang w:eastAsia="zh-CN"/>
        </w:rPr>
        <w:t>引用</w:t>
      </w:r>
      <w:r w:rsidRPr="003552C5">
        <w:rPr>
          <w:rFonts w:asciiTheme="minorEastAsia" w:eastAsiaTheme="minorEastAsia" w:hAnsiTheme="minorEastAsia" w:hint="eastAsia"/>
          <w:b/>
          <w:sz w:val="28"/>
          <w:lang w:eastAsia="zh-CN"/>
        </w:rPr>
        <w:t>文件</w:t>
      </w:r>
    </w:p>
    <w:p w14:paraId="18EC7CC7" w14:textId="324A63A7" w:rsidR="009841E3" w:rsidRPr="003552C5" w:rsidRDefault="009841E3" w:rsidP="00EE5360">
      <w:pPr>
        <w:adjustRightInd w:val="0"/>
        <w:snapToGrid w:val="0"/>
        <w:spacing w:line="440" w:lineRule="exact"/>
        <w:ind w:firstLineChars="200" w:firstLine="560"/>
        <w:outlineLvl w:val="0"/>
        <w:rPr>
          <w:rFonts w:asciiTheme="minorEastAsia" w:eastAsiaTheme="minorEastAsia" w:hAnsiTheme="minorEastAsia"/>
          <w:b/>
          <w:sz w:val="28"/>
          <w:lang w:eastAsia="zh-CN"/>
        </w:rPr>
      </w:pPr>
      <w:r w:rsidRPr="002A156B">
        <w:rPr>
          <w:rFonts w:asciiTheme="minorEastAsia" w:eastAsiaTheme="minorEastAsia" w:hAnsiTheme="minorEastAsia" w:cs="Arial"/>
          <w:sz w:val="28"/>
          <w:szCs w:val="28"/>
          <w:shd w:val="clear" w:color="auto" w:fill="FFFFFF"/>
          <w:lang w:eastAsia="zh-CN"/>
        </w:rPr>
        <w:t>SYCX/QMS-P5-03</w:t>
      </w:r>
      <w:r>
        <w:rPr>
          <w:rFonts w:asciiTheme="minorEastAsia" w:eastAsiaTheme="minorEastAsia" w:hAnsiTheme="minorEastAsia" w:cs="Arial"/>
          <w:sz w:val="28"/>
          <w:szCs w:val="28"/>
          <w:shd w:val="clear" w:color="auto" w:fill="FFFFFF"/>
          <w:lang w:eastAsia="zh-CN"/>
        </w:rPr>
        <w:t xml:space="preserve"> </w:t>
      </w:r>
      <w:r w:rsidRPr="002A156B">
        <w:rPr>
          <w:rFonts w:asciiTheme="minorEastAsia" w:eastAsiaTheme="minorEastAsia" w:hAnsiTheme="minorEastAsia" w:cs="Arial" w:hint="eastAsia"/>
          <w:sz w:val="28"/>
          <w:szCs w:val="28"/>
          <w:shd w:val="clear" w:color="auto" w:fill="FFFFFF"/>
          <w:lang w:eastAsia="zh-CN"/>
        </w:rPr>
        <w:t>《产品检验方案的策划程序》</w:t>
      </w:r>
    </w:p>
    <w:p w14:paraId="05AC3A5E" w14:textId="0B6AAB04" w:rsidR="00F7765F" w:rsidRDefault="009841E3" w:rsidP="00EE5360">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9841E3">
        <w:rPr>
          <w:rFonts w:asciiTheme="minorEastAsia" w:eastAsiaTheme="minorEastAsia" w:hAnsiTheme="minorEastAsia" w:hint="eastAsia"/>
          <w:sz w:val="28"/>
          <w:lang w:eastAsia="zh-CN"/>
        </w:rPr>
        <w:t>SYCX/QMS-P4-01</w:t>
      </w:r>
      <w:r w:rsidRPr="009841E3">
        <w:rPr>
          <w:rFonts w:asciiTheme="minorEastAsia" w:eastAsiaTheme="minorEastAsia" w:hAnsiTheme="minorEastAsia"/>
          <w:sz w:val="28"/>
          <w:lang w:eastAsia="zh-CN"/>
        </w:rPr>
        <w:t xml:space="preserve"> </w:t>
      </w:r>
      <w:r w:rsidRPr="009841E3">
        <w:rPr>
          <w:rFonts w:asciiTheme="minorEastAsia" w:eastAsiaTheme="minorEastAsia" w:hAnsiTheme="minorEastAsia" w:hint="eastAsia"/>
          <w:sz w:val="28"/>
          <w:lang w:eastAsia="zh-CN"/>
        </w:rPr>
        <w:t>《生产现场的环境控制管理程序》</w:t>
      </w:r>
    </w:p>
    <w:p w14:paraId="162F6AF5" w14:textId="3682B172" w:rsidR="009841E3" w:rsidRDefault="009841E3" w:rsidP="00EE5360">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2A156B">
        <w:rPr>
          <w:rFonts w:asciiTheme="minorEastAsia" w:eastAsiaTheme="minorEastAsia" w:hAnsiTheme="minorEastAsia" w:cs="Arial"/>
          <w:sz w:val="28"/>
          <w:shd w:val="clear" w:color="auto" w:fill="FFFFFF"/>
          <w:lang w:eastAsia="zh-CN"/>
        </w:rPr>
        <w:t>SYCX/QMS-P5-10</w:t>
      </w:r>
      <w:r>
        <w:rPr>
          <w:rFonts w:asciiTheme="minorEastAsia" w:eastAsiaTheme="minorEastAsia" w:hAnsiTheme="minorEastAsia" w:cs="Arial"/>
          <w:sz w:val="28"/>
          <w:shd w:val="clear" w:color="auto" w:fill="FFFFFF"/>
          <w:lang w:eastAsia="zh-CN"/>
        </w:rPr>
        <w:t xml:space="preserve"> </w:t>
      </w:r>
      <w:r w:rsidRPr="002A156B">
        <w:rPr>
          <w:rFonts w:asciiTheme="minorEastAsia" w:eastAsiaTheme="minorEastAsia" w:hAnsiTheme="minorEastAsia" w:cs="Arial" w:hint="eastAsia"/>
          <w:sz w:val="28"/>
          <w:shd w:val="clear" w:color="auto" w:fill="FFFFFF"/>
          <w:lang w:eastAsia="zh-CN"/>
        </w:rPr>
        <w:t>《</w:t>
      </w:r>
      <w:r w:rsidRPr="00261788">
        <w:rPr>
          <w:rFonts w:asciiTheme="minorEastAsia" w:eastAsiaTheme="minorEastAsia" w:hAnsiTheme="minorEastAsia" w:cs="Arial" w:hint="eastAsia"/>
          <w:sz w:val="28"/>
          <w:shd w:val="clear" w:color="auto" w:fill="FFFFFF"/>
          <w:lang w:eastAsia="zh-CN"/>
        </w:rPr>
        <w:t>不合格品控制管理程序</w:t>
      </w:r>
      <w:r w:rsidRPr="002A156B">
        <w:rPr>
          <w:rFonts w:asciiTheme="minorEastAsia" w:eastAsiaTheme="minorEastAsia" w:hAnsiTheme="minorEastAsia" w:cs="Arial" w:hint="eastAsia"/>
          <w:sz w:val="28"/>
          <w:shd w:val="clear" w:color="auto" w:fill="FFFFFF"/>
          <w:lang w:eastAsia="zh-CN"/>
        </w:rPr>
        <w:t>》</w:t>
      </w:r>
    </w:p>
    <w:p w14:paraId="4EDE3596" w14:textId="7D2CCAB2" w:rsidR="009841E3" w:rsidRDefault="009841E3" w:rsidP="00EE5360">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261788">
        <w:rPr>
          <w:rFonts w:asciiTheme="minorEastAsia" w:eastAsiaTheme="minorEastAsia" w:hAnsiTheme="minorEastAsia" w:cs="Arial"/>
          <w:sz w:val="28"/>
          <w:shd w:val="clear" w:color="auto" w:fill="FFFFFF"/>
          <w:lang w:eastAsia="zh-CN"/>
        </w:rPr>
        <w:t>SYCX/QMS-P5-12</w:t>
      </w:r>
      <w:r>
        <w:rPr>
          <w:rFonts w:asciiTheme="minorEastAsia" w:eastAsiaTheme="minorEastAsia" w:hAnsiTheme="minorEastAsia" w:cs="Arial"/>
          <w:sz w:val="28"/>
          <w:shd w:val="clear" w:color="auto" w:fill="FFFFFF"/>
          <w:lang w:eastAsia="zh-CN"/>
        </w:rPr>
        <w:t xml:space="preserve"> </w:t>
      </w:r>
      <w:r w:rsidRPr="002A156B">
        <w:rPr>
          <w:rFonts w:asciiTheme="minorEastAsia" w:eastAsiaTheme="minorEastAsia" w:hAnsiTheme="minorEastAsia" w:cs="Arial" w:hint="eastAsia"/>
          <w:sz w:val="28"/>
          <w:shd w:val="clear" w:color="auto" w:fill="FFFFFF"/>
          <w:lang w:eastAsia="zh-CN"/>
        </w:rPr>
        <w:t>《</w:t>
      </w:r>
      <w:r w:rsidRPr="00261788">
        <w:rPr>
          <w:rFonts w:asciiTheme="minorEastAsia" w:eastAsiaTheme="minorEastAsia" w:hAnsiTheme="minorEastAsia" w:cs="Arial" w:hint="eastAsia"/>
          <w:sz w:val="28"/>
          <w:shd w:val="clear" w:color="auto" w:fill="FFFFFF"/>
          <w:lang w:eastAsia="zh-CN"/>
        </w:rPr>
        <w:t>产品紧急放行管理程序</w:t>
      </w:r>
      <w:r w:rsidRPr="002A156B">
        <w:rPr>
          <w:rFonts w:asciiTheme="minorEastAsia" w:eastAsiaTheme="minorEastAsia" w:hAnsiTheme="minorEastAsia" w:cs="Arial" w:hint="eastAsia"/>
          <w:sz w:val="28"/>
          <w:shd w:val="clear" w:color="auto" w:fill="FFFFFF"/>
          <w:lang w:eastAsia="zh-CN"/>
        </w:rPr>
        <w:t>》</w:t>
      </w:r>
    </w:p>
    <w:p w14:paraId="3A691443" w14:textId="39A8B9FD" w:rsidR="009841E3" w:rsidRDefault="009841E3" w:rsidP="00EE5360">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FB51E1">
        <w:rPr>
          <w:rFonts w:asciiTheme="minorEastAsia" w:eastAsiaTheme="minorEastAsia" w:hAnsiTheme="minorEastAsia" w:cs="Arial"/>
          <w:sz w:val="28"/>
          <w:shd w:val="clear" w:color="auto" w:fill="FFFFFF"/>
          <w:lang w:eastAsia="zh-CN"/>
        </w:rPr>
        <w:t>SYCX/QMS-P2-09</w:t>
      </w:r>
      <w:r w:rsidR="00F52CF7">
        <w:rPr>
          <w:rFonts w:asciiTheme="minorEastAsia" w:eastAsiaTheme="minorEastAsia" w:hAnsiTheme="minorEastAsia" w:cs="Arial"/>
          <w:sz w:val="28"/>
          <w:shd w:val="clear" w:color="auto" w:fill="FFFFFF"/>
          <w:lang w:eastAsia="zh-CN"/>
        </w:rPr>
        <w:t xml:space="preserve"> </w:t>
      </w:r>
      <w:r w:rsidRPr="002A156B">
        <w:rPr>
          <w:rFonts w:asciiTheme="minorEastAsia" w:eastAsiaTheme="minorEastAsia" w:hAnsiTheme="minorEastAsia" w:cs="Arial" w:hint="eastAsia"/>
          <w:sz w:val="28"/>
          <w:shd w:val="clear" w:color="auto" w:fill="FFFFFF"/>
          <w:lang w:eastAsia="zh-CN"/>
        </w:rPr>
        <w:t>《</w:t>
      </w:r>
      <w:r w:rsidRPr="00FB51E1">
        <w:rPr>
          <w:rFonts w:asciiTheme="minorEastAsia" w:eastAsiaTheme="minorEastAsia" w:hAnsiTheme="minorEastAsia" w:cs="Arial" w:hint="eastAsia"/>
          <w:sz w:val="28"/>
          <w:shd w:val="clear" w:color="auto" w:fill="FFFFFF"/>
          <w:lang w:eastAsia="zh-CN"/>
        </w:rPr>
        <w:t>关键特性管理程序</w:t>
      </w:r>
      <w:r w:rsidRPr="002A156B">
        <w:rPr>
          <w:rFonts w:asciiTheme="minorEastAsia" w:eastAsiaTheme="minorEastAsia" w:hAnsiTheme="minorEastAsia" w:cs="Arial" w:hint="eastAsia"/>
          <w:sz w:val="28"/>
          <w:shd w:val="clear" w:color="auto" w:fill="FFFFFF"/>
          <w:lang w:eastAsia="zh-CN"/>
        </w:rPr>
        <w:t>》</w:t>
      </w:r>
    </w:p>
    <w:p w14:paraId="0A95E01E" w14:textId="07DF37B5" w:rsidR="009841E3" w:rsidRDefault="00F52CF7" w:rsidP="00EE5360">
      <w:pPr>
        <w:adjustRightInd w:val="0"/>
        <w:snapToGrid w:val="0"/>
        <w:spacing w:line="440" w:lineRule="exact"/>
        <w:ind w:firstLineChars="200" w:firstLine="560"/>
        <w:outlineLvl w:val="0"/>
        <w:rPr>
          <w:rFonts w:asciiTheme="minorEastAsia" w:eastAsiaTheme="minorEastAsia" w:hAnsiTheme="minorEastAsia" w:cs="Arial"/>
          <w:sz w:val="28"/>
          <w:shd w:val="clear" w:color="auto" w:fill="FFFFFF"/>
          <w:lang w:eastAsia="zh-CN"/>
        </w:rPr>
      </w:pPr>
      <w:r w:rsidRPr="00FB51E1">
        <w:rPr>
          <w:rFonts w:asciiTheme="minorEastAsia" w:eastAsiaTheme="minorEastAsia" w:hAnsiTheme="minorEastAsia" w:cs="Arial"/>
          <w:sz w:val="28"/>
          <w:shd w:val="clear" w:color="auto" w:fill="FFFFFF"/>
          <w:lang w:eastAsia="zh-CN"/>
        </w:rPr>
        <w:t>SYCX/QMS-P5-09</w:t>
      </w:r>
      <w:r>
        <w:rPr>
          <w:rFonts w:asciiTheme="minorEastAsia" w:eastAsiaTheme="minorEastAsia" w:hAnsiTheme="minorEastAsia" w:cs="Arial"/>
          <w:sz w:val="28"/>
          <w:shd w:val="clear" w:color="auto" w:fill="FFFFFF"/>
          <w:lang w:eastAsia="zh-CN"/>
        </w:rPr>
        <w:t xml:space="preserve"> </w:t>
      </w:r>
      <w:r w:rsidRPr="002A156B">
        <w:rPr>
          <w:rFonts w:asciiTheme="minorEastAsia" w:eastAsiaTheme="minorEastAsia" w:hAnsiTheme="minorEastAsia" w:cs="Arial" w:hint="eastAsia"/>
          <w:sz w:val="28"/>
          <w:shd w:val="clear" w:color="auto" w:fill="FFFFFF"/>
          <w:lang w:eastAsia="zh-CN"/>
        </w:rPr>
        <w:t>《</w:t>
      </w:r>
      <w:r w:rsidRPr="00FB51E1">
        <w:rPr>
          <w:rFonts w:asciiTheme="minorEastAsia" w:eastAsiaTheme="minorEastAsia" w:hAnsiTheme="minorEastAsia" w:cs="Arial" w:hint="eastAsia"/>
          <w:sz w:val="28"/>
          <w:shd w:val="clear" w:color="auto" w:fill="FFFFFF"/>
          <w:lang w:eastAsia="zh-CN"/>
        </w:rPr>
        <w:t>复合材料无损检测管理程序</w:t>
      </w:r>
      <w:r w:rsidRPr="002A156B">
        <w:rPr>
          <w:rFonts w:asciiTheme="minorEastAsia" w:eastAsiaTheme="minorEastAsia" w:hAnsiTheme="minorEastAsia" w:cs="Arial" w:hint="eastAsia"/>
          <w:sz w:val="28"/>
          <w:shd w:val="clear" w:color="auto" w:fill="FFFFFF"/>
          <w:lang w:eastAsia="zh-CN"/>
        </w:rPr>
        <w:t>》</w:t>
      </w:r>
    </w:p>
    <w:p w14:paraId="1968CF6E" w14:textId="443FC796" w:rsidR="00F52CF7" w:rsidRDefault="00F52CF7" w:rsidP="00EE5360">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095F39">
        <w:rPr>
          <w:rFonts w:asciiTheme="minorEastAsia" w:eastAsiaTheme="minorEastAsia" w:hAnsiTheme="minorEastAsia" w:cs="Arial"/>
          <w:sz w:val="28"/>
          <w:szCs w:val="28"/>
          <w:shd w:val="clear" w:color="auto" w:fill="FFFFFF"/>
          <w:lang w:eastAsia="zh-CN"/>
        </w:rPr>
        <w:t>SYCX/QMS-P5-04</w:t>
      </w:r>
      <w:r>
        <w:rPr>
          <w:rFonts w:asciiTheme="minorEastAsia" w:eastAsiaTheme="minorEastAsia" w:hAnsiTheme="minorEastAsia" w:cs="Arial"/>
          <w:sz w:val="28"/>
          <w:szCs w:val="28"/>
          <w:shd w:val="clear" w:color="auto" w:fill="FFFFFF"/>
          <w:lang w:eastAsia="zh-CN"/>
        </w:rPr>
        <w:t xml:space="preserve"> </w:t>
      </w:r>
      <w:r w:rsidRPr="00095F39">
        <w:rPr>
          <w:rFonts w:asciiTheme="minorEastAsia" w:eastAsiaTheme="minorEastAsia" w:hAnsiTheme="minorEastAsia" w:cs="Arial" w:hint="eastAsia"/>
          <w:sz w:val="28"/>
          <w:szCs w:val="28"/>
          <w:shd w:val="clear" w:color="auto" w:fill="FFFFFF"/>
          <w:lang w:eastAsia="zh-CN"/>
        </w:rPr>
        <w:t>《顾客检验管理程序》</w:t>
      </w:r>
    </w:p>
    <w:p w14:paraId="466A17FA" w14:textId="1C3860F2" w:rsidR="00BF4596" w:rsidRDefault="00F52CF7" w:rsidP="00BF4596">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095F39">
        <w:rPr>
          <w:rFonts w:asciiTheme="minorEastAsia" w:eastAsiaTheme="minorEastAsia" w:hAnsiTheme="minorEastAsia"/>
          <w:sz w:val="28"/>
          <w:lang w:eastAsia="zh-CN"/>
        </w:rPr>
        <w:t>SYCX/QMS-P4-02</w:t>
      </w:r>
      <w:r>
        <w:rPr>
          <w:rFonts w:asciiTheme="minorEastAsia" w:eastAsiaTheme="minorEastAsia" w:hAnsiTheme="minorEastAsia"/>
          <w:sz w:val="28"/>
          <w:lang w:eastAsia="zh-CN"/>
        </w:rPr>
        <w:t xml:space="preserve"> </w:t>
      </w:r>
      <w:r w:rsidRPr="00095F39">
        <w:rPr>
          <w:rFonts w:asciiTheme="minorEastAsia" w:eastAsiaTheme="minorEastAsia" w:hAnsiTheme="minorEastAsia" w:hint="eastAsia"/>
          <w:sz w:val="28"/>
          <w:lang w:eastAsia="zh-CN"/>
        </w:rPr>
        <w:t>《产品标识管理程序》</w:t>
      </w:r>
    </w:p>
    <w:p w14:paraId="2E71316B" w14:textId="5DE5F5E2" w:rsidR="00EE5360" w:rsidRPr="00EE5360" w:rsidRDefault="00EE5360" w:rsidP="00EE5360">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EE5360">
        <w:rPr>
          <w:rFonts w:asciiTheme="minorEastAsia" w:eastAsiaTheme="minorEastAsia" w:hAnsiTheme="minorEastAsia" w:cs="Arial"/>
          <w:sz w:val="28"/>
          <w:szCs w:val="28"/>
          <w:shd w:val="clear" w:color="auto" w:fill="FFFFFF"/>
          <w:lang w:eastAsia="zh-CN"/>
        </w:rPr>
        <w:t xml:space="preserve">SYCX/QMS-P5-01 </w:t>
      </w:r>
      <w:r w:rsidRPr="00EE5360">
        <w:rPr>
          <w:rFonts w:asciiTheme="minorEastAsia" w:eastAsiaTheme="minorEastAsia" w:hAnsiTheme="minorEastAsia" w:cs="Arial" w:hint="eastAsia"/>
          <w:sz w:val="28"/>
          <w:szCs w:val="28"/>
          <w:shd w:val="clear" w:color="auto" w:fill="FFFFFF"/>
          <w:lang w:eastAsia="zh-CN"/>
        </w:rPr>
        <w:t>《首件检验管理程序》</w:t>
      </w:r>
    </w:p>
    <w:p w14:paraId="750F07FD" w14:textId="18166114" w:rsidR="00EE5360" w:rsidRPr="00D311EF" w:rsidRDefault="00EE5360" w:rsidP="00D311EF">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EE5360">
        <w:rPr>
          <w:rFonts w:asciiTheme="minorEastAsia" w:eastAsiaTheme="minorEastAsia" w:hAnsiTheme="minorEastAsia" w:cs="Arial"/>
          <w:sz w:val="28"/>
          <w:szCs w:val="28"/>
          <w:shd w:val="clear" w:color="auto" w:fill="FFFFFF"/>
          <w:lang w:eastAsia="zh-CN"/>
        </w:rPr>
        <w:lastRenderedPageBreak/>
        <w:t xml:space="preserve">SYCX/QMS-P3-12 </w:t>
      </w:r>
      <w:r w:rsidRPr="00EE5360">
        <w:rPr>
          <w:rFonts w:asciiTheme="minorEastAsia" w:eastAsiaTheme="minorEastAsia" w:hAnsiTheme="minorEastAsia" w:cs="Arial" w:hint="eastAsia"/>
          <w:sz w:val="28"/>
          <w:szCs w:val="28"/>
          <w:shd w:val="clear" w:color="auto" w:fill="FFFFFF"/>
          <w:lang w:eastAsia="zh-CN"/>
        </w:rPr>
        <w:t>《器材和零组件接收管理程序》</w:t>
      </w:r>
    </w:p>
    <w:p w14:paraId="3B47E8AA" w14:textId="77777777" w:rsidR="007C6C6D" w:rsidRPr="003552C5" w:rsidRDefault="00C71295" w:rsidP="00D311EF">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3552C5">
        <w:rPr>
          <w:rFonts w:asciiTheme="minorEastAsia" w:eastAsiaTheme="minorEastAsia" w:hAnsiTheme="minorEastAsia" w:hint="eastAsia"/>
          <w:b/>
          <w:sz w:val="28"/>
          <w:lang w:eastAsia="zh-CN"/>
        </w:rPr>
        <w:t>8</w:t>
      </w:r>
      <w:r w:rsidR="007C6C6D" w:rsidRPr="003552C5">
        <w:rPr>
          <w:rFonts w:asciiTheme="minorEastAsia" w:eastAsiaTheme="minorEastAsia" w:hAnsiTheme="minorEastAsia" w:hint="eastAsia"/>
          <w:b/>
          <w:sz w:val="28"/>
          <w:lang w:eastAsia="zh-CN"/>
        </w:rPr>
        <w:t>、</w:t>
      </w:r>
      <w:r w:rsidRPr="003552C5">
        <w:rPr>
          <w:rFonts w:asciiTheme="minorEastAsia" w:eastAsiaTheme="minorEastAsia" w:hAnsiTheme="minorEastAsia" w:hint="eastAsia"/>
          <w:b/>
          <w:sz w:val="28"/>
          <w:lang w:eastAsia="zh-CN"/>
        </w:rPr>
        <w:t>记录</w:t>
      </w:r>
      <w:r w:rsidR="007C6C6D" w:rsidRPr="003552C5">
        <w:rPr>
          <w:rFonts w:asciiTheme="minorEastAsia" w:eastAsiaTheme="minorEastAsia" w:hAnsiTheme="minorEastAsia" w:hint="eastAsia"/>
          <w:b/>
          <w:sz w:val="28"/>
          <w:lang w:eastAsia="zh-CN"/>
        </w:rPr>
        <w:t>表格</w:t>
      </w:r>
    </w:p>
    <w:p w14:paraId="34AE5E87" w14:textId="4144BF3F" w:rsidR="007C6C6D" w:rsidRPr="002763AA" w:rsidRDefault="002763AA" w:rsidP="00362263">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2763AA">
        <w:rPr>
          <w:rFonts w:asciiTheme="minorEastAsia" w:eastAsiaTheme="minorEastAsia" w:hAnsiTheme="minorEastAsia"/>
          <w:sz w:val="28"/>
          <w:szCs w:val="28"/>
          <w:lang w:eastAsia="zh-CN"/>
        </w:rPr>
        <w:t xml:space="preserve">FM-P5-07-01 </w:t>
      </w:r>
      <w:r w:rsidRPr="002763AA">
        <w:rPr>
          <w:rFonts w:asciiTheme="minorEastAsia" w:eastAsiaTheme="minorEastAsia" w:hAnsiTheme="minorEastAsia" w:hint="eastAsia"/>
          <w:sz w:val="28"/>
          <w:szCs w:val="28"/>
          <w:lang w:eastAsia="zh-CN"/>
        </w:rPr>
        <w:t>《产品合格证(内部)》</w:t>
      </w:r>
    </w:p>
    <w:p w14:paraId="0569B4EC" w14:textId="64F48249" w:rsidR="002763AA" w:rsidRPr="002763AA" w:rsidRDefault="002763AA" w:rsidP="00362263">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2763AA">
        <w:rPr>
          <w:rFonts w:asciiTheme="minorEastAsia" w:eastAsiaTheme="minorEastAsia" w:hAnsiTheme="minorEastAsia"/>
          <w:sz w:val="28"/>
          <w:szCs w:val="28"/>
          <w:lang w:eastAsia="zh-CN"/>
        </w:rPr>
        <w:t xml:space="preserve">FM-P5-07-02 </w:t>
      </w:r>
      <w:r w:rsidRPr="002763AA">
        <w:rPr>
          <w:rFonts w:asciiTheme="minorEastAsia" w:eastAsiaTheme="minorEastAsia" w:hAnsiTheme="minorEastAsia" w:hint="eastAsia"/>
          <w:sz w:val="28"/>
          <w:szCs w:val="28"/>
          <w:lang w:eastAsia="zh-CN"/>
        </w:rPr>
        <w:t>《产品合格证》</w:t>
      </w:r>
    </w:p>
    <w:p w14:paraId="13371CDD" w14:textId="24E33C3F" w:rsidR="002763AA" w:rsidRPr="002763AA" w:rsidRDefault="002763AA" w:rsidP="00362263">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2763AA">
        <w:rPr>
          <w:rFonts w:asciiTheme="minorEastAsia" w:eastAsiaTheme="minorEastAsia" w:hAnsiTheme="minorEastAsia"/>
          <w:sz w:val="28"/>
          <w:szCs w:val="28"/>
          <w:lang w:eastAsia="zh-CN"/>
        </w:rPr>
        <w:t xml:space="preserve">FM-P5-07-02.1 </w:t>
      </w:r>
      <w:r w:rsidRPr="002763AA">
        <w:rPr>
          <w:rFonts w:asciiTheme="minorEastAsia" w:eastAsiaTheme="minorEastAsia" w:hAnsiTheme="minorEastAsia" w:hint="eastAsia"/>
          <w:sz w:val="28"/>
          <w:szCs w:val="28"/>
          <w:lang w:eastAsia="zh-CN"/>
        </w:rPr>
        <w:t>《产品合格证（续页）》</w:t>
      </w:r>
    </w:p>
    <w:p w14:paraId="206D41DA" w14:textId="77777777" w:rsidR="007C6C6D" w:rsidRPr="00193A12"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14:paraId="1A8415C0" w14:textId="77777777" w:rsidR="007C6C6D" w:rsidRPr="00193A12"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14:paraId="1FC671AB" w14:textId="7CB6AD75"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14:paraId="07296F59" w14:textId="0942F50D"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68BFAFE3" w14:textId="064C1C83"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30EE87F6" w14:textId="119430E1"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7D23F13D" w14:textId="696712CE"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32495495" w14:textId="44C04107"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1E8B7CB7" w14:textId="404DC5D3"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02AB1389" w14:textId="1ECE85D1"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73F05C65" w14:textId="5762FD94"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0BA70D02" w14:textId="178D76F6"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291967CD" w14:textId="51CDE143"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62479CD5" w14:textId="43DA91E4"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331BB005" w14:textId="4CC6FD3D"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08EDF1CB" w14:textId="55470733"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20EC185B" w14:textId="7A92C490"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6B8BD3C0" w14:textId="3ED3DEF3" w:rsidR="00F341E6"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611CF2A8" w14:textId="77777777" w:rsidR="00F341E6" w:rsidRPr="00193A12" w:rsidRDefault="00F341E6" w:rsidP="00F7765F">
      <w:pPr>
        <w:adjustRightInd w:val="0"/>
        <w:snapToGrid w:val="0"/>
        <w:spacing w:beforeLines="30" w:before="93" w:line="360" w:lineRule="auto"/>
        <w:outlineLvl w:val="0"/>
        <w:rPr>
          <w:rFonts w:asciiTheme="minorEastAsia" w:eastAsiaTheme="minorEastAsia" w:hAnsiTheme="minorEastAsia"/>
          <w:b/>
          <w:lang w:eastAsia="zh-CN"/>
        </w:rPr>
      </w:pPr>
    </w:p>
    <w:p w14:paraId="1CB04DFB" w14:textId="3C330234" w:rsidR="00362263" w:rsidRPr="00362263" w:rsidRDefault="00AE3414" w:rsidP="00362263">
      <w:pPr>
        <w:adjustRightInd w:val="0"/>
        <w:snapToGrid w:val="0"/>
        <w:spacing w:beforeLines="30" w:before="93" w:line="360" w:lineRule="auto"/>
        <w:ind w:firstLineChars="1100" w:firstLine="3092"/>
        <w:outlineLvl w:val="0"/>
        <w:rPr>
          <w:rFonts w:asciiTheme="minorEastAsia" w:eastAsiaTheme="minorEastAsia" w:hAnsiTheme="minorEastAsia"/>
          <w:b/>
          <w:sz w:val="28"/>
          <w:lang w:eastAsia="zh-CN"/>
        </w:rPr>
      </w:pPr>
      <w:r w:rsidRPr="00362263">
        <w:rPr>
          <w:rFonts w:asciiTheme="minorEastAsia" w:eastAsiaTheme="minorEastAsia" w:hAnsiTheme="minorEastAsia" w:hint="eastAsia"/>
          <w:b/>
          <w:sz w:val="28"/>
          <w:lang w:eastAsia="zh-CN"/>
        </w:rPr>
        <w:lastRenderedPageBreak/>
        <w:t>附录A</w:t>
      </w:r>
    </w:p>
    <w:p w14:paraId="12B4B131" w14:textId="22517CA0" w:rsidR="00BB0702" w:rsidRDefault="00362263" w:rsidP="00362263">
      <w:pPr>
        <w:adjustRightInd w:val="0"/>
        <w:snapToGrid w:val="0"/>
        <w:spacing w:beforeLines="30" w:before="93" w:line="360" w:lineRule="auto"/>
        <w:ind w:firstLineChars="1100" w:firstLine="2640"/>
        <w:outlineLvl w:val="0"/>
        <w:rPr>
          <w:rFonts w:asciiTheme="minorEastAsia" w:eastAsiaTheme="minorEastAsia" w:hAnsiTheme="minorEastAsia"/>
          <w:sz w:val="28"/>
          <w:lang w:eastAsia="zh-CN"/>
        </w:rPr>
      </w:pPr>
      <w:r w:rsidRPr="00362263">
        <w:rPr>
          <w:rFonts w:asciiTheme="minorEastAsia" w:eastAsiaTheme="minorEastAsia" w:hAnsiTheme="minorEastAsia"/>
          <w:noProof/>
          <w:lang w:eastAsia="zh-CN" w:bidi="ar-SA"/>
        </w:rPr>
        <w:drawing>
          <wp:anchor distT="0" distB="0" distL="114300" distR="114300" simplePos="0" relativeHeight="251658752" behindDoc="0" locked="0" layoutInCell="1" allowOverlap="1" wp14:anchorId="6593B165" wp14:editId="6C35B490">
            <wp:simplePos x="0" y="0"/>
            <wp:positionH relativeFrom="column">
              <wp:posOffset>-39121</wp:posOffset>
            </wp:positionH>
            <wp:positionV relativeFrom="paragraph">
              <wp:posOffset>391685</wp:posOffset>
            </wp:positionV>
            <wp:extent cx="5400040" cy="3061335"/>
            <wp:effectExtent l="0" t="0" r="0" b="571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061335"/>
                    </a:xfrm>
                    <a:prstGeom prst="rect">
                      <a:avLst/>
                    </a:prstGeom>
                  </pic:spPr>
                </pic:pic>
              </a:graphicData>
            </a:graphic>
          </wp:anchor>
        </w:drawing>
      </w:r>
      <w:r w:rsidRPr="00362263">
        <w:rPr>
          <w:rFonts w:asciiTheme="minorEastAsia" w:eastAsiaTheme="minorEastAsia" w:hAnsiTheme="minorEastAsia" w:hint="eastAsia"/>
          <w:sz w:val="28"/>
          <w:lang w:eastAsia="zh-CN"/>
        </w:rPr>
        <w:t>标准检验站牌子详图</w:t>
      </w:r>
    </w:p>
    <w:p w14:paraId="2B26C8E3" w14:textId="6CA99B72"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41BD4393" w14:textId="71E9BA84"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2EA53E5C" w14:textId="5C0072DC"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1843596F" w14:textId="540CCAFD"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09D423F4" w14:textId="33035BA8"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22E01353" w14:textId="45351D88"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15C034D4" w14:textId="4742C3FC"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6682DAEA" w14:textId="2AFB93F8"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10684D57" w14:textId="4A4CEF61" w:rsidR="00362263" w:rsidRDefault="00362263" w:rsidP="00362263">
      <w:pPr>
        <w:adjustRightInd w:val="0"/>
        <w:snapToGrid w:val="0"/>
        <w:spacing w:beforeLines="30" w:before="93" w:line="360" w:lineRule="auto"/>
        <w:outlineLvl w:val="0"/>
        <w:rPr>
          <w:rFonts w:asciiTheme="minorEastAsia" w:eastAsiaTheme="minorEastAsia" w:hAnsiTheme="minorEastAsia"/>
          <w:sz w:val="28"/>
          <w:lang w:eastAsia="zh-CN"/>
        </w:rPr>
      </w:pPr>
      <w:r>
        <w:rPr>
          <w:rFonts w:asciiTheme="minorEastAsia" w:eastAsiaTheme="minorEastAsia" w:hAnsiTheme="minorEastAsia" w:hint="eastAsia"/>
          <w:sz w:val="28"/>
          <w:lang w:eastAsia="zh-CN"/>
        </w:rPr>
        <w:t>注：XX为厂房号</w:t>
      </w:r>
    </w:p>
    <w:p w14:paraId="45D8744C" w14:textId="615615DB"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3E91644D" w14:textId="6F937228" w:rsid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p w14:paraId="34DBEB0C" w14:textId="1AB46D4D" w:rsidR="00362263" w:rsidRPr="00362263" w:rsidRDefault="00362263" w:rsidP="00362263">
      <w:pPr>
        <w:adjustRightInd w:val="0"/>
        <w:snapToGrid w:val="0"/>
        <w:spacing w:beforeLines="30" w:before="93" w:line="360" w:lineRule="auto"/>
        <w:ind w:firstLineChars="1100" w:firstLine="3080"/>
        <w:outlineLvl w:val="0"/>
        <w:rPr>
          <w:rFonts w:asciiTheme="minorEastAsia" w:eastAsiaTheme="minorEastAsia" w:hAnsiTheme="minorEastAsia"/>
          <w:sz w:val="28"/>
          <w:lang w:eastAsia="zh-CN"/>
        </w:rPr>
      </w:pPr>
    </w:p>
    <w:sectPr w:rsidR="00362263" w:rsidRPr="00362263">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110A36" w14:textId="77777777" w:rsidR="00561B6C" w:rsidRDefault="00561B6C">
      <w:r>
        <w:separator/>
      </w:r>
    </w:p>
  </w:endnote>
  <w:endnote w:type="continuationSeparator" w:id="0">
    <w:p w14:paraId="08348D56" w14:textId="77777777" w:rsidR="00561B6C" w:rsidRDefault="00561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14:paraId="1332456A" w14:textId="2E4E6706" w:rsidR="009841E3" w:rsidRDefault="009841E3">
        <w:pPr>
          <w:pStyle w:val="a6"/>
          <w:jc w:val="center"/>
        </w:pPr>
        <w:r>
          <w:fldChar w:fldCharType="begin"/>
        </w:r>
        <w:r>
          <w:instrText>PAGE   \* MERGEFORMAT</w:instrText>
        </w:r>
        <w:r>
          <w:fldChar w:fldCharType="separate"/>
        </w:r>
        <w:r w:rsidR="007E097F" w:rsidRPr="007E097F">
          <w:rPr>
            <w:noProof/>
            <w:lang w:val="zh-CN" w:eastAsia="zh-CN"/>
          </w:rPr>
          <w:t>1</w:t>
        </w:r>
        <w:r>
          <w:fldChar w:fldCharType="end"/>
        </w:r>
      </w:p>
    </w:sdtContent>
  </w:sdt>
  <w:p w14:paraId="0A9DBE24" w14:textId="77777777" w:rsidR="009841E3" w:rsidRDefault="009841E3">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FF0D2" w14:textId="77777777" w:rsidR="00561B6C" w:rsidRDefault="00561B6C">
      <w:r>
        <w:separator/>
      </w:r>
    </w:p>
  </w:footnote>
  <w:footnote w:type="continuationSeparator" w:id="0">
    <w:p w14:paraId="03349609" w14:textId="77777777" w:rsidR="00561B6C" w:rsidRDefault="00561B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9841E3" w14:paraId="30C93B4A" w14:textId="77777777" w:rsidTr="006C1211">
      <w:trPr>
        <w:trHeight w:val="457"/>
      </w:trPr>
      <w:tc>
        <w:tcPr>
          <w:tcW w:w="8789" w:type="dxa"/>
          <w:gridSpan w:val="4"/>
          <w:vAlign w:val="center"/>
        </w:tcPr>
        <w:p w14:paraId="0414E607" w14:textId="77777777" w:rsidR="009841E3" w:rsidRDefault="009841E3"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9841E3" w14:paraId="758D8505" w14:textId="77777777" w:rsidTr="006C1211">
      <w:trPr>
        <w:trHeight w:val="365"/>
      </w:trPr>
      <w:tc>
        <w:tcPr>
          <w:tcW w:w="4361" w:type="dxa"/>
          <w:vAlign w:val="center"/>
        </w:tcPr>
        <w:p w14:paraId="32F447D2" w14:textId="77777777" w:rsidR="009841E3" w:rsidRDefault="009841E3">
          <w:pPr>
            <w:jc w:val="center"/>
            <w:rPr>
              <w:rFonts w:ascii="宋体" w:hAnsi="宋体"/>
            </w:rPr>
          </w:pPr>
          <w:r>
            <w:rPr>
              <w:rFonts w:ascii="宋体" w:hAnsi="宋体" w:hint="eastAsia"/>
            </w:rPr>
            <w:t>文件名称</w:t>
          </w:r>
        </w:p>
      </w:tc>
      <w:tc>
        <w:tcPr>
          <w:tcW w:w="1984" w:type="dxa"/>
          <w:vAlign w:val="center"/>
        </w:tcPr>
        <w:p w14:paraId="60741722" w14:textId="77777777" w:rsidR="009841E3" w:rsidRDefault="009841E3">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9841E3" w:rsidRDefault="009841E3"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72C9D7BE" w:rsidR="009841E3" w:rsidRDefault="009841E3" w:rsidP="00F7765F">
          <w:pPr>
            <w:jc w:val="center"/>
            <w:rPr>
              <w:rFonts w:ascii="宋体" w:hAnsi="宋体"/>
            </w:rPr>
          </w:pPr>
          <w:r>
            <w:rPr>
              <w:rFonts w:hint="eastAsia"/>
              <w:lang w:eastAsia="zh-CN"/>
            </w:rPr>
            <w:t>第</w:t>
          </w:r>
          <w:r w:rsidR="00F341E6">
            <w:rPr>
              <w:lang w:eastAsia="zh-CN"/>
            </w:rPr>
            <w:fldChar w:fldCharType="begin"/>
          </w:r>
          <w:r w:rsidR="00F341E6">
            <w:rPr>
              <w:lang w:eastAsia="zh-CN"/>
            </w:rPr>
            <w:instrText>PAGE   \* MERGEFORMAT</w:instrText>
          </w:r>
          <w:r w:rsidR="00F341E6">
            <w:rPr>
              <w:lang w:eastAsia="zh-CN"/>
            </w:rPr>
            <w:fldChar w:fldCharType="separate"/>
          </w:r>
          <w:r w:rsidR="007E097F" w:rsidRPr="007E097F">
            <w:rPr>
              <w:noProof/>
              <w:lang w:val="zh-CN" w:eastAsia="zh-CN"/>
            </w:rPr>
            <w:t>1</w:t>
          </w:r>
          <w:r w:rsidR="00F341E6">
            <w:rPr>
              <w:lang w:eastAsia="zh-CN"/>
            </w:rPr>
            <w:fldChar w:fldCharType="end"/>
          </w:r>
          <w:r>
            <w:rPr>
              <w:lang w:eastAsia="zh-CN"/>
            </w:rPr>
            <w:t xml:space="preserve"> </w:t>
          </w:r>
          <w:r>
            <w:rPr>
              <w:rFonts w:hint="eastAsia"/>
              <w:lang w:eastAsia="zh-CN"/>
            </w:rPr>
            <w:t>页</w:t>
          </w:r>
        </w:p>
      </w:tc>
    </w:tr>
    <w:tr w:rsidR="009841E3" w14:paraId="15682E4D" w14:textId="77777777" w:rsidTr="006C1211">
      <w:trPr>
        <w:trHeight w:val="365"/>
      </w:trPr>
      <w:tc>
        <w:tcPr>
          <w:tcW w:w="4361" w:type="dxa"/>
          <w:vAlign w:val="center"/>
        </w:tcPr>
        <w:p w14:paraId="5135101E" w14:textId="35660B5C" w:rsidR="009841E3" w:rsidRDefault="009841E3">
          <w:pPr>
            <w:jc w:val="center"/>
            <w:rPr>
              <w:bCs/>
              <w:lang w:eastAsia="zh-CN"/>
            </w:rPr>
          </w:pPr>
          <w:r w:rsidRPr="008156F0">
            <w:rPr>
              <w:rFonts w:hint="eastAsia"/>
              <w:bCs/>
              <w:lang w:eastAsia="zh-CN"/>
            </w:rPr>
            <w:t>产品检验管理程序</w:t>
          </w:r>
        </w:p>
      </w:tc>
      <w:tc>
        <w:tcPr>
          <w:tcW w:w="1984" w:type="dxa"/>
          <w:vAlign w:val="center"/>
        </w:tcPr>
        <w:p w14:paraId="7BB8401D" w14:textId="3FA2F83B" w:rsidR="009841E3" w:rsidRDefault="007E097F">
          <w:pPr>
            <w:pStyle w:val="a8"/>
            <w:pBdr>
              <w:bottom w:val="none" w:sz="0" w:space="1" w:color="auto"/>
            </w:pBdr>
            <w:rPr>
              <w:rFonts w:ascii="Calibri" w:hAnsi="Calibri"/>
              <w:kern w:val="0"/>
              <w:sz w:val="24"/>
              <w:szCs w:val="24"/>
              <w:lang w:bidi="en-US"/>
            </w:rPr>
          </w:pPr>
          <w:r>
            <w:rPr>
              <w:rFonts w:ascii="Calibri" w:hAnsi="Calibri"/>
              <w:kern w:val="0"/>
              <w:sz w:val="24"/>
              <w:szCs w:val="24"/>
              <w:lang w:bidi="en-US"/>
            </w:rPr>
            <w:t>SYCX/QMS-P5</w:t>
          </w:r>
          <w:r w:rsidR="009841E3" w:rsidRPr="006C1211">
            <w:rPr>
              <w:rFonts w:ascii="Calibri" w:hAnsi="Calibri"/>
              <w:kern w:val="0"/>
              <w:sz w:val="24"/>
              <w:szCs w:val="24"/>
              <w:lang w:bidi="en-US"/>
            </w:rPr>
            <w:t>-07</w:t>
          </w:r>
        </w:p>
      </w:tc>
      <w:tc>
        <w:tcPr>
          <w:tcW w:w="1150" w:type="dxa"/>
          <w:vAlign w:val="center"/>
        </w:tcPr>
        <w:p w14:paraId="668083FB" w14:textId="77777777" w:rsidR="009841E3" w:rsidRDefault="009841E3"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0F7F4891" w:rsidR="009841E3" w:rsidRDefault="009841E3" w:rsidP="00F7765F">
          <w:pPr>
            <w:jc w:val="center"/>
            <w:rPr>
              <w:rFonts w:ascii="宋体" w:hAnsi="宋体"/>
            </w:rPr>
          </w:pPr>
          <w:r>
            <w:rPr>
              <w:rFonts w:hint="eastAsia"/>
              <w:lang w:eastAsia="zh-CN"/>
            </w:rPr>
            <w:t>共</w:t>
          </w:r>
          <w:r w:rsidR="00F341E6">
            <w:rPr>
              <w:rFonts w:hint="eastAsia"/>
              <w:lang w:eastAsia="zh-CN"/>
            </w:rPr>
            <w:t>1</w:t>
          </w:r>
          <w:r w:rsidR="00F341E6">
            <w:rPr>
              <w:lang w:eastAsia="zh-CN"/>
            </w:rPr>
            <w:t>0</w:t>
          </w:r>
          <w:r>
            <w:rPr>
              <w:lang w:eastAsia="zh-CN"/>
            </w:rPr>
            <w:t xml:space="preserve"> </w:t>
          </w:r>
          <w:r>
            <w:rPr>
              <w:rFonts w:hint="eastAsia"/>
              <w:lang w:eastAsia="zh-CN"/>
            </w:rPr>
            <w:t>页</w:t>
          </w:r>
        </w:p>
      </w:tc>
    </w:tr>
  </w:tbl>
  <w:p w14:paraId="58C4EB0E" w14:textId="77777777" w:rsidR="009841E3" w:rsidRDefault="009841E3">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9841E3" w14:paraId="22872D2E" w14:textId="77777777" w:rsidTr="005D799A">
      <w:trPr>
        <w:trHeight w:val="457"/>
      </w:trPr>
      <w:tc>
        <w:tcPr>
          <w:tcW w:w="8789" w:type="dxa"/>
          <w:gridSpan w:val="4"/>
          <w:vAlign w:val="center"/>
        </w:tcPr>
        <w:p w14:paraId="2CE684F3" w14:textId="77777777" w:rsidR="009841E3" w:rsidRDefault="009841E3">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9841E3" w14:paraId="19D2C884" w14:textId="77777777" w:rsidTr="005D799A">
      <w:trPr>
        <w:trHeight w:val="365"/>
      </w:trPr>
      <w:tc>
        <w:tcPr>
          <w:tcW w:w="4077" w:type="dxa"/>
          <w:vAlign w:val="center"/>
        </w:tcPr>
        <w:p w14:paraId="36DCFB74" w14:textId="77777777" w:rsidR="009841E3" w:rsidRDefault="009841E3">
          <w:pPr>
            <w:jc w:val="center"/>
            <w:rPr>
              <w:rFonts w:ascii="宋体" w:hAnsi="宋体"/>
            </w:rPr>
          </w:pPr>
          <w:r>
            <w:rPr>
              <w:rFonts w:ascii="宋体" w:hAnsi="宋体" w:hint="eastAsia"/>
            </w:rPr>
            <w:t>文件名称</w:t>
          </w:r>
        </w:p>
      </w:tc>
      <w:tc>
        <w:tcPr>
          <w:tcW w:w="2268" w:type="dxa"/>
          <w:vAlign w:val="center"/>
        </w:tcPr>
        <w:p w14:paraId="56A75E64" w14:textId="77777777" w:rsidR="009841E3" w:rsidRDefault="009841E3">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9841E3" w:rsidRDefault="009841E3"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3C71A300" w:rsidR="009841E3" w:rsidRDefault="009841E3">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7E097F" w:rsidRPr="007E097F">
            <w:rPr>
              <w:noProof/>
              <w:lang w:val="zh-CN"/>
            </w:rPr>
            <w:t>3</w:t>
          </w:r>
          <w:r>
            <w:rPr>
              <w:lang w:eastAsia="zh-CN"/>
            </w:rPr>
            <w:fldChar w:fldCharType="end"/>
          </w:r>
          <w:r>
            <w:rPr>
              <w:rFonts w:hint="eastAsia"/>
              <w:lang w:eastAsia="zh-CN"/>
            </w:rPr>
            <w:t>页</w:t>
          </w:r>
        </w:p>
      </w:tc>
    </w:tr>
    <w:tr w:rsidR="009841E3" w14:paraId="114B493B" w14:textId="77777777" w:rsidTr="005D799A">
      <w:trPr>
        <w:trHeight w:val="365"/>
      </w:trPr>
      <w:tc>
        <w:tcPr>
          <w:tcW w:w="4077" w:type="dxa"/>
          <w:vAlign w:val="center"/>
        </w:tcPr>
        <w:p w14:paraId="46632C7F" w14:textId="5AB80A09" w:rsidR="009841E3" w:rsidRDefault="009841E3">
          <w:pPr>
            <w:jc w:val="center"/>
            <w:rPr>
              <w:bCs/>
              <w:lang w:eastAsia="zh-CN"/>
            </w:rPr>
          </w:pPr>
          <w:r w:rsidRPr="008156F0">
            <w:rPr>
              <w:rFonts w:hint="eastAsia"/>
              <w:bCs/>
              <w:lang w:eastAsia="zh-CN"/>
            </w:rPr>
            <w:t>产品检验管理程序</w:t>
          </w:r>
        </w:p>
      </w:tc>
      <w:tc>
        <w:tcPr>
          <w:tcW w:w="2268" w:type="dxa"/>
          <w:vAlign w:val="center"/>
        </w:tcPr>
        <w:p w14:paraId="65AED4FB" w14:textId="6B505DAB" w:rsidR="009841E3" w:rsidRDefault="007E097F">
          <w:pPr>
            <w:pStyle w:val="a8"/>
            <w:pBdr>
              <w:bottom w:val="none" w:sz="0" w:space="1" w:color="auto"/>
            </w:pBdr>
            <w:rPr>
              <w:rFonts w:ascii="Calibri" w:hAnsi="Calibri"/>
              <w:kern w:val="0"/>
              <w:sz w:val="24"/>
              <w:szCs w:val="24"/>
              <w:lang w:bidi="en-US"/>
            </w:rPr>
          </w:pPr>
          <w:r>
            <w:rPr>
              <w:rFonts w:ascii="Calibri" w:hAnsi="Calibri"/>
              <w:kern w:val="0"/>
              <w:sz w:val="24"/>
              <w:szCs w:val="24"/>
              <w:lang w:bidi="en-US"/>
            </w:rPr>
            <w:t>SYCX/QMS-P5</w:t>
          </w:r>
          <w:r w:rsidR="009841E3" w:rsidRPr="006C1211">
            <w:rPr>
              <w:rFonts w:ascii="Calibri" w:hAnsi="Calibri"/>
              <w:kern w:val="0"/>
              <w:sz w:val="24"/>
              <w:szCs w:val="24"/>
              <w:lang w:bidi="en-US"/>
            </w:rPr>
            <w:t>-07</w:t>
          </w:r>
        </w:p>
      </w:tc>
      <w:tc>
        <w:tcPr>
          <w:tcW w:w="1150" w:type="dxa"/>
          <w:vAlign w:val="center"/>
        </w:tcPr>
        <w:p w14:paraId="7F2DA102" w14:textId="77777777" w:rsidR="009841E3" w:rsidRDefault="009841E3"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7EEE38F3" w:rsidR="009841E3" w:rsidRDefault="009841E3" w:rsidP="00F341E6">
          <w:pPr>
            <w:jc w:val="center"/>
            <w:rPr>
              <w:rFonts w:ascii="宋体" w:hAnsi="宋体"/>
            </w:rPr>
          </w:pPr>
          <w:r>
            <w:rPr>
              <w:rFonts w:hint="eastAsia"/>
              <w:lang w:eastAsia="zh-CN"/>
            </w:rPr>
            <w:t>共</w:t>
          </w:r>
          <w:r w:rsidR="00F341E6">
            <w:rPr>
              <w:lang w:eastAsia="zh-CN"/>
            </w:rPr>
            <w:t>10</w:t>
          </w:r>
          <w:r>
            <w:rPr>
              <w:rFonts w:hint="eastAsia"/>
              <w:lang w:eastAsia="zh-CN"/>
            </w:rPr>
            <w:t>页</w:t>
          </w:r>
        </w:p>
      </w:tc>
    </w:tr>
  </w:tbl>
  <w:p w14:paraId="10450965" w14:textId="77777777" w:rsidR="009841E3" w:rsidRDefault="009841E3">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54B7B"/>
    <w:rsid w:val="000562AB"/>
    <w:rsid w:val="00060F5B"/>
    <w:rsid w:val="00074BEA"/>
    <w:rsid w:val="00077FAB"/>
    <w:rsid w:val="000925F8"/>
    <w:rsid w:val="00095F39"/>
    <w:rsid w:val="00096E34"/>
    <w:rsid w:val="000A290E"/>
    <w:rsid w:val="000A7738"/>
    <w:rsid w:val="000C0D82"/>
    <w:rsid w:val="000C111B"/>
    <w:rsid w:val="000D237D"/>
    <w:rsid w:val="000D23BD"/>
    <w:rsid w:val="000D478B"/>
    <w:rsid w:val="000D5F26"/>
    <w:rsid w:val="00101304"/>
    <w:rsid w:val="00102F7A"/>
    <w:rsid w:val="00113419"/>
    <w:rsid w:val="0011415D"/>
    <w:rsid w:val="00116396"/>
    <w:rsid w:val="00131B70"/>
    <w:rsid w:val="00131F86"/>
    <w:rsid w:val="00136DC9"/>
    <w:rsid w:val="00144DA9"/>
    <w:rsid w:val="0015125A"/>
    <w:rsid w:val="0015184E"/>
    <w:rsid w:val="0015345F"/>
    <w:rsid w:val="0015667D"/>
    <w:rsid w:val="001771F0"/>
    <w:rsid w:val="00184461"/>
    <w:rsid w:val="001937AF"/>
    <w:rsid w:val="00193A12"/>
    <w:rsid w:val="001947D8"/>
    <w:rsid w:val="001953E2"/>
    <w:rsid w:val="001B4C93"/>
    <w:rsid w:val="001B7A55"/>
    <w:rsid w:val="001E0AB5"/>
    <w:rsid w:val="001E76A5"/>
    <w:rsid w:val="001F491F"/>
    <w:rsid w:val="00201F14"/>
    <w:rsid w:val="00234B44"/>
    <w:rsid w:val="002361E1"/>
    <w:rsid w:val="00242160"/>
    <w:rsid w:val="00242869"/>
    <w:rsid w:val="002510FB"/>
    <w:rsid w:val="00261788"/>
    <w:rsid w:val="00266520"/>
    <w:rsid w:val="00275318"/>
    <w:rsid w:val="002763AA"/>
    <w:rsid w:val="00280220"/>
    <w:rsid w:val="002807AC"/>
    <w:rsid w:val="002826A7"/>
    <w:rsid w:val="00290A34"/>
    <w:rsid w:val="002A0546"/>
    <w:rsid w:val="002A156B"/>
    <w:rsid w:val="002A3BA1"/>
    <w:rsid w:val="002A5A16"/>
    <w:rsid w:val="002A718A"/>
    <w:rsid w:val="002B60BB"/>
    <w:rsid w:val="002B65B0"/>
    <w:rsid w:val="002D6BA7"/>
    <w:rsid w:val="00303026"/>
    <w:rsid w:val="00311DAB"/>
    <w:rsid w:val="00312E29"/>
    <w:rsid w:val="00327B9A"/>
    <w:rsid w:val="0033071A"/>
    <w:rsid w:val="003353BD"/>
    <w:rsid w:val="00344BCE"/>
    <w:rsid w:val="00347823"/>
    <w:rsid w:val="003552C5"/>
    <w:rsid w:val="00361E83"/>
    <w:rsid w:val="00362263"/>
    <w:rsid w:val="00367E28"/>
    <w:rsid w:val="00370FAD"/>
    <w:rsid w:val="00372CFB"/>
    <w:rsid w:val="003811A6"/>
    <w:rsid w:val="00382620"/>
    <w:rsid w:val="00386A1F"/>
    <w:rsid w:val="00395647"/>
    <w:rsid w:val="003A1D4A"/>
    <w:rsid w:val="003A28B4"/>
    <w:rsid w:val="003A5327"/>
    <w:rsid w:val="003A73D3"/>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6CB5"/>
    <w:rsid w:val="00457262"/>
    <w:rsid w:val="00462B0A"/>
    <w:rsid w:val="00464F06"/>
    <w:rsid w:val="00477DA2"/>
    <w:rsid w:val="00481675"/>
    <w:rsid w:val="00484A8D"/>
    <w:rsid w:val="00485A52"/>
    <w:rsid w:val="004874E5"/>
    <w:rsid w:val="004B59B5"/>
    <w:rsid w:val="004C52E1"/>
    <w:rsid w:val="004D0A88"/>
    <w:rsid w:val="0050064B"/>
    <w:rsid w:val="00506F8F"/>
    <w:rsid w:val="005126CE"/>
    <w:rsid w:val="00514148"/>
    <w:rsid w:val="00527ABD"/>
    <w:rsid w:val="005422CF"/>
    <w:rsid w:val="0054258F"/>
    <w:rsid w:val="005435A9"/>
    <w:rsid w:val="005460EA"/>
    <w:rsid w:val="005571E7"/>
    <w:rsid w:val="00561B6C"/>
    <w:rsid w:val="00562497"/>
    <w:rsid w:val="00564C7C"/>
    <w:rsid w:val="00586ED9"/>
    <w:rsid w:val="005910D7"/>
    <w:rsid w:val="00592B07"/>
    <w:rsid w:val="005938C8"/>
    <w:rsid w:val="00596A7C"/>
    <w:rsid w:val="005A0202"/>
    <w:rsid w:val="005A0795"/>
    <w:rsid w:val="005A38FC"/>
    <w:rsid w:val="005B3FB2"/>
    <w:rsid w:val="005B7DB6"/>
    <w:rsid w:val="005D3B8F"/>
    <w:rsid w:val="005D799A"/>
    <w:rsid w:val="005D7C54"/>
    <w:rsid w:val="005E2A18"/>
    <w:rsid w:val="005E77F5"/>
    <w:rsid w:val="00602D1F"/>
    <w:rsid w:val="00620661"/>
    <w:rsid w:val="00623F0B"/>
    <w:rsid w:val="00632591"/>
    <w:rsid w:val="00633454"/>
    <w:rsid w:val="006456E2"/>
    <w:rsid w:val="00646940"/>
    <w:rsid w:val="00647D7C"/>
    <w:rsid w:val="00652A02"/>
    <w:rsid w:val="006554E8"/>
    <w:rsid w:val="00656A93"/>
    <w:rsid w:val="006570C3"/>
    <w:rsid w:val="00664459"/>
    <w:rsid w:val="00665B8E"/>
    <w:rsid w:val="00677B85"/>
    <w:rsid w:val="006912AE"/>
    <w:rsid w:val="006A1888"/>
    <w:rsid w:val="006A59B6"/>
    <w:rsid w:val="006B0B05"/>
    <w:rsid w:val="006B72D5"/>
    <w:rsid w:val="006C1211"/>
    <w:rsid w:val="006C27F5"/>
    <w:rsid w:val="006C2DC0"/>
    <w:rsid w:val="006D1A5A"/>
    <w:rsid w:val="006F26AC"/>
    <w:rsid w:val="00700D46"/>
    <w:rsid w:val="00711166"/>
    <w:rsid w:val="007208BC"/>
    <w:rsid w:val="0073797E"/>
    <w:rsid w:val="00737FE9"/>
    <w:rsid w:val="007467F5"/>
    <w:rsid w:val="00753AE4"/>
    <w:rsid w:val="00770B02"/>
    <w:rsid w:val="00790E90"/>
    <w:rsid w:val="0079207B"/>
    <w:rsid w:val="00792AAC"/>
    <w:rsid w:val="007955DD"/>
    <w:rsid w:val="007A18E0"/>
    <w:rsid w:val="007B098B"/>
    <w:rsid w:val="007B6CDE"/>
    <w:rsid w:val="007B7B89"/>
    <w:rsid w:val="007C6C6D"/>
    <w:rsid w:val="007D5E6B"/>
    <w:rsid w:val="007E097F"/>
    <w:rsid w:val="007F45F5"/>
    <w:rsid w:val="00804E55"/>
    <w:rsid w:val="008055DD"/>
    <w:rsid w:val="008156F0"/>
    <w:rsid w:val="008248B0"/>
    <w:rsid w:val="00835715"/>
    <w:rsid w:val="00850BC8"/>
    <w:rsid w:val="00856294"/>
    <w:rsid w:val="0086615C"/>
    <w:rsid w:val="00872486"/>
    <w:rsid w:val="00872793"/>
    <w:rsid w:val="0087579F"/>
    <w:rsid w:val="00881244"/>
    <w:rsid w:val="0089563C"/>
    <w:rsid w:val="0089600F"/>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71955"/>
    <w:rsid w:val="0097712B"/>
    <w:rsid w:val="00983BF7"/>
    <w:rsid w:val="009841E3"/>
    <w:rsid w:val="009857FD"/>
    <w:rsid w:val="009A10C7"/>
    <w:rsid w:val="009A335B"/>
    <w:rsid w:val="009B222A"/>
    <w:rsid w:val="009E68B6"/>
    <w:rsid w:val="009F49D2"/>
    <w:rsid w:val="00A033CC"/>
    <w:rsid w:val="00A03E8F"/>
    <w:rsid w:val="00A05E9A"/>
    <w:rsid w:val="00A1247B"/>
    <w:rsid w:val="00A14CE0"/>
    <w:rsid w:val="00A46890"/>
    <w:rsid w:val="00A55CD2"/>
    <w:rsid w:val="00A55CFC"/>
    <w:rsid w:val="00A56F15"/>
    <w:rsid w:val="00A67CB4"/>
    <w:rsid w:val="00A91EC7"/>
    <w:rsid w:val="00AB4305"/>
    <w:rsid w:val="00AD0F44"/>
    <w:rsid w:val="00AD1E1E"/>
    <w:rsid w:val="00AE3414"/>
    <w:rsid w:val="00AF3214"/>
    <w:rsid w:val="00AF538A"/>
    <w:rsid w:val="00B03DCF"/>
    <w:rsid w:val="00B25027"/>
    <w:rsid w:val="00B47017"/>
    <w:rsid w:val="00B66FF8"/>
    <w:rsid w:val="00B72983"/>
    <w:rsid w:val="00B81513"/>
    <w:rsid w:val="00B877CB"/>
    <w:rsid w:val="00B941C9"/>
    <w:rsid w:val="00BA0DC7"/>
    <w:rsid w:val="00BB0702"/>
    <w:rsid w:val="00BB537A"/>
    <w:rsid w:val="00BC0C8D"/>
    <w:rsid w:val="00BC2CF1"/>
    <w:rsid w:val="00BC3057"/>
    <w:rsid w:val="00BC44E0"/>
    <w:rsid w:val="00BD25C9"/>
    <w:rsid w:val="00BD6DDF"/>
    <w:rsid w:val="00BF4596"/>
    <w:rsid w:val="00BF5DA8"/>
    <w:rsid w:val="00BF6815"/>
    <w:rsid w:val="00C032FD"/>
    <w:rsid w:val="00C12F41"/>
    <w:rsid w:val="00C204A7"/>
    <w:rsid w:val="00C25159"/>
    <w:rsid w:val="00C27991"/>
    <w:rsid w:val="00C27D84"/>
    <w:rsid w:val="00C44B8A"/>
    <w:rsid w:val="00C476FC"/>
    <w:rsid w:val="00C51E9F"/>
    <w:rsid w:val="00C71295"/>
    <w:rsid w:val="00C73480"/>
    <w:rsid w:val="00C76463"/>
    <w:rsid w:val="00C856F0"/>
    <w:rsid w:val="00C86844"/>
    <w:rsid w:val="00C87A80"/>
    <w:rsid w:val="00C87E0E"/>
    <w:rsid w:val="00C94CE1"/>
    <w:rsid w:val="00C94F80"/>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11EF"/>
    <w:rsid w:val="00D348F3"/>
    <w:rsid w:val="00D41A12"/>
    <w:rsid w:val="00D431FF"/>
    <w:rsid w:val="00D6346D"/>
    <w:rsid w:val="00D647D7"/>
    <w:rsid w:val="00D81F52"/>
    <w:rsid w:val="00D91BB2"/>
    <w:rsid w:val="00D95AA8"/>
    <w:rsid w:val="00DA12EB"/>
    <w:rsid w:val="00DB2F4A"/>
    <w:rsid w:val="00DC160C"/>
    <w:rsid w:val="00DC40FA"/>
    <w:rsid w:val="00DC4870"/>
    <w:rsid w:val="00DC708D"/>
    <w:rsid w:val="00DD43B5"/>
    <w:rsid w:val="00DD4E55"/>
    <w:rsid w:val="00DF2378"/>
    <w:rsid w:val="00DF77DD"/>
    <w:rsid w:val="00E00D42"/>
    <w:rsid w:val="00E122A5"/>
    <w:rsid w:val="00E20D45"/>
    <w:rsid w:val="00E2240F"/>
    <w:rsid w:val="00E25FC2"/>
    <w:rsid w:val="00E309FB"/>
    <w:rsid w:val="00E3133F"/>
    <w:rsid w:val="00E31855"/>
    <w:rsid w:val="00E32D1F"/>
    <w:rsid w:val="00E33346"/>
    <w:rsid w:val="00E376DB"/>
    <w:rsid w:val="00E45689"/>
    <w:rsid w:val="00E50A1A"/>
    <w:rsid w:val="00E54308"/>
    <w:rsid w:val="00E563B3"/>
    <w:rsid w:val="00E70299"/>
    <w:rsid w:val="00E73766"/>
    <w:rsid w:val="00E74722"/>
    <w:rsid w:val="00E80D8F"/>
    <w:rsid w:val="00E96923"/>
    <w:rsid w:val="00EB6549"/>
    <w:rsid w:val="00EB7B54"/>
    <w:rsid w:val="00EC1AE7"/>
    <w:rsid w:val="00EC711F"/>
    <w:rsid w:val="00ED7180"/>
    <w:rsid w:val="00EE5360"/>
    <w:rsid w:val="00EF2EA9"/>
    <w:rsid w:val="00F04620"/>
    <w:rsid w:val="00F056BA"/>
    <w:rsid w:val="00F101BD"/>
    <w:rsid w:val="00F11EBF"/>
    <w:rsid w:val="00F208DA"/>
    <w:rsid w:val="00F272F7"/>
    <w:rsid w:val="00F341E6"/>
    <w:rsid w:val="00F41679"/>
    <w:rsid w:val="00F52CF7"/>
    <w:rsid w:val="00F56346"/>
    <w:rsid w:val="00F74197"/>
    <w:rsid w:val="00F75B30"/>
    <w:rsid w:val="00F75E29"/>
    <w:rsid w:val="00F764D6"/>
    <w:rsid w:val="00F7765F"/>
    <w:rsid w:val="00F83C38"/>
    <w:rsid w:val="00F923D7"/>
    <w:rsid w:val="00F92536"/>
    <w:rsid w:val="00F92E12"/>
    <w:rsid w:val="00FB105C"/>
    <w:rsid w:val="00FB4F38"/>
    <w:rsid w:val="00FB51E1"/>
    <w:rsid w:val="00FB77BD"/>
    <w:rsid w:val="00FB783C"/>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24740">
      <w:bodyDiv w:val="1"/>
      <w:marLeft w:val="0"/>
      <w:marRight w:val="0"/>
      <w:marTop w:val="0"/>
      <w:marBottom w:val="0"/>
      <w:divBdr>
        <w:top w:val="none" w:sz="0" w:space="0" w:color="auto"/>
        <w:left w:val="none" w:sz="0" w:space="0" w:color="auto"/>
        <w:bottom w:val="none" w:sz="0" w:space="0" w:color="auto"/>
        <w:right w:val="none" w:sz="0" w:space="0" w:color="auto"/>
      </w:divBdr>
      <w:divsChild>
        <w:div w:id="1581059961">
          <w:marLeft w:val="0"/>
          <w:marRight w:val="0"/>
          <w:marTop w:val="0"/>
          <w:marBottom w:val="0"/>
          <w:divBdr>
            <w:top w:val="none" w:sz="0" w:space="0" w:color="auto"/>
            <w:left w:val="none" w:sz="0" w:space="0" w:color="auto"/>
            <w:bottom w:val="none" w:sz="0" w:space="0" w:color="auto"/>
            <w:right w:val="none" w:sz="0" w:space="0" w:color="auto"/>
          </w:divBdr>
          <w:divsChild>
            <w:div w:id="526913890">
              <w:marLeft w:val="0"/>
              <w:marRight w:val="0"/>
              <w:marTop w:val="0"/>
              <w:marBottom w:val="0"/>
              <w:divBdr>
                <w:top w:val="none" w:sz="0" w:space="0" w:color="auto"/>
                <w:left w:val="none" w:sz="0" w:space="0" w:color="auto"/>
                <w:bottom w:val="none" w:sz="0" w:space="0" w:color="auto"/>
                <w:right w:val="none" w:sz="0" w:space="0" w:color="auto"/>
              </w:divBdr>
            </w:div>
          </w:divsChild>
        </w:div>
        <w:div w:id="1316182700">
          <w:marLeft w:val="0"/>
          <w:marRight w:val="0"/>
          <w:marTop w:val="0"/>
          <w:marBottom w:val="0"/>
          <w:divBdr>
            <w:top w:val="none" w:sz="0" w:space="0" w:color="auto"/>
            <w:left w:val="none" w:sz="0" w:space="0" w:color="auto"/>
            <w:bottom w:val="none" w:sz="0" w:space="0" w:color="auto"/>
            <w:right w:val="none" w:sz="0" w:space="0" w:color="auto"/>
          </w:divBdr>
          <w:divsChild>
            <w:div w:id="2661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3776">
      <w:bodyDiv w:val="1"/>
      <w:marLeft w:val="0"/>
      <w:marRight w:val="0"/>
      <w:marTop w:val="0"/>
      <w:marBottom w:val="0"/>
      <w:divBdr>
        <w:top w:val="none" w:sz="0" w:space="0" w:color="auto"/>
        <w:left w:val="none" w:sz="0" w:space="0" w:color="auto"/>
        <w:bottom w:val="none" w:sz="0" w:space="0" w:color="auto"/>
        <w:right w:val="none" w:sz="0" w:space="0" w:color="auto"/>
      </w:divBdr>
      <w:divsChild>
        <w:div w:id="1692796567">
          <w:marLeft w:val="0"/>
          <w:marRight w:val="0"/>
          <w:marTop w:val="0"/>
          <w:marBottom w:val="0"/>
          <w:divBdr>
            <w:top w:val="none" w:sz="0" w:space="0" w:color="auto"/>
            <w:left w:val="none" w:sz="0" w:space="0" w:color="auto"/>
            <w:bottom w:val="none" w:sz="0" w:space="0" w:color="auto"/>
            <w:right w:val="none" w:sz="0" w:space="0" w:color="auto"/>
          </w:divBdr>
          <w:divsChild>
            <w:div w:id="1083260972">
              <w:marLeft w:val="0"/>
              <w:marRight w:val="0"/>
              <w:marTop w:val="0"/>
              <w:marBottom w:val="0"/>
              <w:divBdr>
                <w:top w:val="none" w:sz="0" w:space="0" w:color="auto"/>
                <w:left w:val="none" w:sz="0" w:space="0" w:color="auto"/>
                <w:bottom w:val="none" w:sz="0" w:space="0" w:color="auto"/>
                <w:right w:val="none" w:sz="0" w:space="0" w:color="auto"/>
              </w:divBdr>
            </w:div>
          </w:divsChild>
        </w:div>
        <w:div w:id="1334911696">
          <w:marLeft w:val="0"/>
          <w:marRight w:val="0"/>
          <w:marTop w:val="0"/>
          <w:marBottom w:val="0"/>
          <w:divBdr>
            <w:top w:val="none" w:sz="0" w:space="0" w:color="auto"/>
            <w:left w:val="none" w:sz="0" w:space="0" w:color="auto"/>
            <w:bottom w:val="none" w:sz="0" w:space="0" w:color="auto"/>
            <w:right w:val="none" w:sz="0" w:space="0" w:color="auto"/>
          </w:divBdr>
          <w:divsChild>
            <w:div w:id="14073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104">
      <w:bodyDiv w:val="1"/>
      <w:marLeft w:val="0"/>
      <w:marRight w:val="0"/>
      <w:marTop w:val="0"/>
      <w:marBottom w:val="0"/>
      <w:divBdr>
        <w:top w:val="none" w:sz="0" w:space="0" w:color="auto"/>
        <w:left w:val="none" w:sz="0" w:space="0" w:color="auto"/>
        <w:bottom w:val="none" w:sz="0" w:space="0" w:color="auto"/>
        <w:right w:val="none" w:sz="0" w:space="0" w:color="auto"/>
      </w:divBdr>
      <w:divsChild>
        <w:div w:id="1524395062">
          <w:marLeft w:val="0"/>
          <w:marRight w:val="0"/>
          <w:marTop w:val="0"/>
          <w:marBottom w:val="0"/>
          <w:divBdr>
            <w:top w:val="none" w:sz="0" w:space="0" w:color="auto"/>
            <w:left w:val="none" w:sz="0" w:space="0" w:color="auto"/>
            <w:bottom w:val="none" w:sz="0" w:space="0" w:color="auto"/>
            <w:right w:val="none" w:sz="0" w:space="0" w:color="auto"/>
          </w:divBdr>
          <w:divsChild>
            <w:div w:id="368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3131</TotalTime>
  <Pages>10</Pages>
  <Words>776</Words>
  <Characters>4425</Characters>
  <Application>Microsoft Office Word</Application>
  <DocSecurity>0</DocSecurity>
  <Lines>36</Lines>
  <Paragraphs>10</Paragraphs>
  <ScaleCrop>false</ScaleCrop>
  <Company>WwW.YlmF.CoM</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75</cp:revision>
  <cp:lastPrinted>2019-07-02T02:25:00Z</cp:lastPrinted>
  <dcterms:created xsi:type="dcterms:W3CDTF">2021-12-29T08:41:00Z</dcterms:created>
  <dcterms:modified xsi:type="dcterms:W3CDTF">2025-06-26T06:29:00Z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