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5103D0A" w14:textId="77777777" w:rsidR="00540A5C" w:rsidRDefault="004E5D57">
      <w:pPr>
        <w:pStyle w:val="1"/>
        <w:spacing w:before="312" w:after="312"/>
        <w:rPr>
          <w:lang w:eastAsia="zh-CN"/>
        </w:rPr>
      </w:pPr>
      <w:r>
        <w:rPr>
          <w:rFonts w:hint="eastAsia"/>
          <w:lang w:eastAsia="zh-CN"/>
        </w:rPr>
        <w:t xml:space="preserve">1 </w:t>
      </w:r>
      <w:r>
        <w:rPr>
          <w:rFonts w:hint="eastAsia"/>
          <w:lang w:eastAsia="zh-CN"/>
        </w:rPr>
        <w:t>目的</w:t>
      </w:r>
    </w:p>
    <w:p w14:paraId="7B026B3E" w14:textId="2F09EC46" w:rsidR="00540A5C" w:rsidRDefault="004E5D57">
      <w:pPr>
        <w:ind w:firstLine="560"/>
        <w:rPr>
          <w:lang w:eastAsia="zh-CN"/>
        </w:rPr>
      </w:pPr>
      <w:r>
        <w:rPr>
          <w:rFonts w:hint="eastAsia"/>
          <w:lang w:eastAsia="zh-CN"/>
        </w:rPr>
        <w:t>为加强</w:t>
      </w:r>
      <w:r w:rsidR="00CC00D2">
        <w:rPr>
          <w:rFonts w:hint="eastAsia"/>
          <w:lang w:eastAsia="zh-CN"/>
        </w:rPr>
        <w:t>质量</w:t>
      </w:r>
      <w:r>
        <w:rPr>
          <w:rFonts w:hint="eastAsia"/>
          <w:lang w:eastAsia="zh-CN"/>
        </w:rPr>
        <w:t>文件管理工作，提高</w:t>
      </w:r>
      <w:r w:rsidR="00CC00D2">
        <w:rPr>
          <w:rFonts w:hint="eastAsia"/>
          <w:lang w:eastAsia="zh-CN"/>
        </w:rPr>
        <w:t>质量</w:t>
      </w:r>
      <w:r>
        <w:rPr>
          <w:rFonts w:hint="eastAsia"/>
          <w:lang w:eastAsia="zh-CN"/>
        </w:rPr>
        <w:t>文件管理水平，实</w:t>
      </w:r>
      <w:r w:rsidR="00CC00D2">
        <w:rPr>
          <w:rFonts w:hint="eastAsia"/>
          <w:lang w:eastAsia="zh-CN"/>
        </w:rPr>
        <w:t>现质量</w:t>
      </w:r>
      <w:r>
        <w:rPr>
          <w:rFonts w:hint="eastAsia"/>
          <w:lang w:eastAsia="zh-CN"/>
        </w:rPr>
        <w:t>文件的规范有序管理，特制定本管理规则。</w:t>
      </w:r>
    </w:p>
    <w:p w14:paraId="26D915B9" w14:textId="77777777" w:rsidR="00540A5C" w:rsidRDefault="004E5D57">
      <w:pPr>
        <w:pStyle w:val="1"/>
        <w:spacing w:before="312" w:after="312"/>
        <w:rPr>
          <w:lang w:eastAsia="zh-CN"/>
        </w:rPr>
      </w:pPr>
      <w:r>
        <w:rPr>
          <w:rFonts w:hint="eastAsia"/>
          <w:lang w:eastAsia="zh-CN"/>
        </w:rPr>
        <w:t xml:space="preserve">2 </w:t>
      </w:r>
      <w:r>
        <w:rPr>
          <w:rFonts w:hint="eastAsia"/>
          <w:lang w:eastAsia="zh-CN"/>
        </w:rPr>
        <w:t>范围</w:t>
      </w:r>
    </w:p>
    <w:p w14:paraId="712318C5" w14:textId="46090F82" w:rsidR="00540A5C" w:rsidRDefault="006D775E">
      <w:pPr>
        <w:ind w:firstLine="560"/>
        <w:rPr>
          <w:lang w:eastAsia="zh-CN"/>
        </w:rPr>
      </w:pPr>
      <w:r w:rsidRPr="006D775E">
        <w:rPr>
          <w:lang w:eastAsia="zh-CN"/>
        </w:rPr>
        <w:t>本程序规定了质量记录建立、填写、更改、借阅、保存和销毁的控制要求</w:t>
      </w:r>
      <w:r w:rsidR="004E5D57">
        <w:rPr>
          <w:rFonts w:hint="eastAsia"/>
          <w:lang w:eastAsia="zh-CN"/>
        </w:rPr>
        <w:t>。</w:t>
      </w:r>
    </w:p>
    <w:p w14:paraId="6A7A311B" w14:textId="04A6EA3F" w:rsidR="00540A5C" w:rsidRDefault="004E5D57">
      <w:pPr>
        <w:ind w:firstLine="560"/>
        <w:rPr>
          <w:lang w:eastAsia="zh-CN"/>
        </w:rPr>
      </w:pPr>
      <w:r>
        <w:rPr>
          <w:rFonts w:hint="eastAsia"/>
          <w:lang w:eastAsia="zh-CN"/>
        </w:rPr>
        <w:t>本管理程序适用于公司</w:t>
      </w:r>
      <w:r w:rsidR="006D775E">
        <w:rPr>
          <w:rFonts w:hint="eastAsia"/>
          <w:lang w:eastAsia="zh-CN"/>
        </w:rPr>
        <w:t>质量记录相关</w:t>
      </w:r>
      <w:r>
        <w:rPr>
          <w:rFonts w:hint="eastAsia"/>
          <w:lang w:eastAsia="zh-CN"/>
        </w:rPr>
        <w:t>文件管理。</w:t>
      </w:r>
    </w:p>
    <w:p w14:paraId="6CBAB63E" w14:textId="77777777" w:rsidR="00540A5C" w:rsidRDefault="004E5D57">
      <w:pPr>
        <w:pStyle w:val="1"/>
        <w:spacing w:before="312" w:after="312"/>
      </w:pPr>
      <w:r>
        <w:rPr>
          <w:rFonts w:hint="eastAsia"/>
        </w:rPr>
        <w:t xml:space="preserve">3 </w:t>
      </w:r>
      <w:proofErr w:type="spellStart"/>
      <w:r>
        <w:rPr>
          <w:rFonts w:hint="eastAsia"/>
        </w:rPr>
        <w:t>术语和定义</w:t>
      </w:r>
      <w:proofErr w:type="spellEnd"/>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21"/>
        <w:gridCol w:w="6696"/>
      </w:tblGrid>
      <w:tr w:rsidR="00540A5C" w14:paraId="551627B7" w14:textId="77777777">
        <w:trPr>
          <w:trHeight w:val="454"/>
          <w:jc w:val="center"/>
        </w:trPr>
        <w:tc>
          <w:tcPr>
            <w:tcW w:w="914" w:type="dxa"/>
            <w:vAlign w:val="center"/>
          </w:tcPr>
          <w:p w14:paraId="51EE55C5" w14:textId="77777777" w:rsidR="00540A5C" w:rsidRDefault="004E5D57">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序号</w:t>
            </w:r>
          </w:p>
        </w:tc>
        <w:tc>
          <w:tcPr>
            <w:tcW w:w="1321" w:type="dxa"/>
            <w:vAlign w:val="center"/>
          </w:tcPr>
          <w:p w14:paraId="3F5D3A1D" w14:textId="77777777" w:rsidR="00540A5C" w:rsidRDefault="004E5D57">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术语</w:t>
            </w:r>
          </w:p>
        </w:tc>
        <w:tc>
          <w:tcPr>
            <w:tcW w:w="6696" w:type="dxa"/>
            <w:vAlign w:val="center"/>
          </w:tcPr>
          <w:p w14:paraId="768B3250" w14:textId="77777777" w:rsidR="00540A5C" w:rsidRDefault="004E5D57">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定       义</w:t>
            </w:r>
          </w:p>
        </w:tc>
      </w:tr>
      <w:tr w:rsidR="00540A5C" w14:paraId="16C815A2" w14:textId="77777777">
        <w:trPr>
          <w:trHeight w:val="454"/>
          <w:jc w:val="center"/>
        </w:trPr>
        <w:tc>
          <w:tcPr>
            <w:tcW w:w="914" w:type="dxa"/>
            <w:vAlign w:val="center"/>
          </w:tcPr>
          <w:p w14:paraId="4DFE6CAC" w14:textId="77777777" w:rsidR="00540A5C" w:rsidRDefault="004E5D57">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1</w:t>
            </w:r>
          </w:p>
        </w:tc>
        <w:tc>
          <w:tcPr>
            <w:tcW w:w="1321" w:type="dxa"/>
            <w:vAlign w:val="center"/>
          </w:tcPr>
          <w:p w14:paraId="349BF07B" w14:textId="795D28D1" w:rsidR="00540A5C" w:rsidRDefault="006D775E">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记录</w:t>
            </w:r>
          </w:p>
        </w:tc>
        <w:tc>
          <w:tcPr>
            <w:tcW w:w="6696" w:type="dxa"/>
            <w:vAlign w:val="center"/>
          </w:tcPr>
          <w:p w14:paraId="5D656B09" w14:textId="717AEA11" w:rsidR="00540A5C" w:rsidRDefault="006D775E">
            <w:pPr>
              <w:widowControl w:val="0"/>
              <w:spacing w:line="240" w:lineRule="auto"/>
              <w:ind w:firstLineChars="0" w:firstLine="0"/>
              <w:rPr>
                <w:rFonts w:asciiTheme="minorEastAsia" w:eastAsiaTheme="minorEastAsia" w:hAnsiTheme="minorEastAsia" w:hint="eastAsia"/>
                <w:sz w:val="24"/>
                <w:lang w:eastAsia="zh-CN"/>
              </w:rPr>
            </w:pPr>
            <w:r w:rsidRPr="006D775E">
              <w:rPr>
                <w:rFonts w:asciiTheme="minorEastAsia" w:eastAsiaTheme="minorEastAsia" w:hAnsiTheme="minorEastAsia"/>
                <w:sz w:val="24"/>
                <w:lang w:eastAsia="zh-CN"/>
              </w:rPr>
              <w:t>阐明所取得的结果或提供所完成活动的证据的文件</w:t>
            </w:r>
            <w:r w:rsidR="004E5D57">
              <w:rPr>
                <w:rFonts w:asciiTheme="minorEastAsia" w:eastAsiaTheme="minorEastAsia" w:hAnsiTheme="minorEastAsia" w:hint="eastAsia"/>
                <w:sz w:val="24"/>
                <w:lang w:eastAsia="zh-CN"/>
              </w:rPr>
              <w:t>。</w:t>
            </w:r>
          </w:p>
        </w:tc>
      </w:tr>
      <w:tr w:rsidR="00540A5C" w14:paraId="61FBE5E6" w14:textId="77777777">
        <w:trPr>
          <w:trHeight w:val="454"/>
          <w:jc w:val="center"/>
        </w:trPr>
        <w:tc>
          <w:tcPr>
            <w:tcW w:w="914" w:type="dxa"/>
            <w:vAlign w:val="center"/>
          </w:tcPr>
          <w:p w14:paraId="14F2A7C5" w14:textId="77777777" w:rsidR="00540A5C" w:rsidRDefault="004E5D57">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2</w:t>
            </w:r>
          </w:p>
        </w:tc>
        <w:tc>
          <w:tcPr>
            <w:tcW w:w="1321" w:type="dxa"/>
            <w:vAlign w:val="center"/>
          </w:tcPr>
          <w:p w14:paraId="3C1AE1B8" w14:textId="5D02249F" w:rsidR="00540A5C" w:rsidRDefault="006D775E">
            <w:pPr>
              <w:widowControl w:val="0"/>
              <w:spacing w:line="240" w:lineRule="auto"/>
              <w:ind w:firstLineChars="0" w:firstLine="0"/>
              <w:jc w:val="center"/>
              <w:rPr>
                <w:rFonts w:asciiTheme="minorEastAsia" w:eastAsiaTheme="minorEastAsia" w:hAnsiTheme="minorEastAsia" w:hint="eastAsia"/>
                <w:sz w:val="24"/>
                <w:lang w:eastAsia="zh-CN"/>
              </w:rPr>
            </w:pPr>
            <w:r w:rsidRPr="006D775E">
              <w:rPr>
                <w:rFonts w:asciiTheme="minorEastAsia" w:eastAsiaTheme="minorEastAsia" w:hAnsiTheme="minorEastAsia"/>
                <w:sz w:val="24"/>
                <w:lang w:eastAsia="zh-CN"/>
              </w:rPr>
              <w:t>质量记录</w:t>
            </w:r>
          </w:p>
        </w:tc>
        <w:tc>
          <w:tcPr>
            <w:tcW w:w="6696" w:type="dxa"/>
            <w:vAlign w:val="center"/>
          </w:tcPr>
          <w:p w14:paraId="6E522FAD" w14:textId="1F79B1DE" w:rsidR="00540A5C" w:rsidRDefault="006D775E">
            <w:pPr>
              <w:widowControl w:val="0"/>
              <w:spacing w:line="240" w:lineRule="auto"/>
              <w:ind w:firstLineChars="0" w:firstLine="0"/>
              <w:rPr>
                <w:rFonts w:asciiTheme="minorEastAsia" w:eastAsiaTheme="minorEastAsia" w:hAnsiTheme="minorEastAsia" w:hint="eastAsia"/>
                <w:sz w:val="24"/>
                <w:lang w:eastAsia="zh-CN"/>
              </w:rPr>
            </w:pPr>
            <w:r w:rsidRPr="006D775E">
              <w:rPr>
                <w:rFonts w:asciiTheme="minorEastAsia" w:eastAsiaTheme="minorEastAsia" w:hAnsiTheme="minorEastAsia"/>
                <w:sz w:val="24"/>
                <w:lang w:eastAsia="zh-CN"/>
              </w:rPr>
              <w:t>为证明满足质量要求的程度或为质量体系要素运行的有效性提供客观证据的文件（</w:t>
            </w:r>
            <w:proofErr w:type="gramStart"/>
            <w:r w:rsidRPr="006D775E">
              <w:rPr>
                <w:rFonts w:asciiTheme="minorEastAsia" w:eastAsiaTheme="minorEastAsia" w:hAnsiTheme="minorEastAsia"/>
                <w:sz w:val="24"/>
                <w:lang w:eastAsia="zh-CN"/>
              </w:rPr>
              <w:t>含记录</w:t>
            </w:r>
            <w:proofErr w:type="gramEnd"/>
            <w:r w:rsidRPr="006D775E">
              <w:rPr>
                <w:rFonts w:asciiTheme="minorEastAsia" w:eastAsiaTheme="minorEastAsia" w:hAnsiTheme="minorEastAsia"/>
                <w:sz w:val="24"/>
                <w:lang w:eastAsia="zh-CN"/>
              </w:rPr>
              <w:t>表格、设备自动记录图表以及有关的磁盘、软盘、录像、图片、照片等），包括供应</w:t>
            </w:r>
            <w:r w:rsidR="00D27E79">
              <w:rPr>
                <w:rFonts w:asciiTheme="minorEastAsia" w:eastAsiaTheme="minorEastAsia" w:hAnsiTheme="minorEastAsia" w:hint="eastAsia"/>
                <w:sz w:val="24"/>
                <w:lang w:eastAsia="zh-CN"/>
              </w:rPr>
              <w:t>商</w:t>
            </w:r>
            <w:r w:rsidRPr="006D775E">
              <w:rPr>
                <w:rFonts w:asciiTheme="minorEastAsia" w:eastAsiaTheme="minorEastAsia" w:hAnsiTheme="minorEastAsia"/>
                <w:sz w:val="24"/>
                <w:lang w:eastAsia="zh-CN"/>
              </w:rPr>
              <w:t>提供的质量证明文件</w:t>
            </w:r>
            <w:r w:rsidR="004E5D57">
              <w:rPr>
                <w:rFonts w:asciiTheme="minorEastAsia" w:eastAsiaTheme="minorEastAsia" w:hAnsiTheme="minorEastAsia" w:hint="eastAsia"/>
                <w:sz w:val="24"/>
                <w:lang w:eastAsia="zh-CN"/>
              </w:rPr>
              <w:t>。</w:t>
            </w:r>
          </w:p>
        </w:tc>
      </w:tr>
      <w:tr w:rsidR="00D27E79" w14:paraId="65ED2CC9" w14:textId="77777777">
        <w:trPr>
          <w:trHeight w:val="454"/>
          <w:jc w:val="center"/>
        </w:trPr>
        <w:tc>
          <w:tcPr>
            <w:tcW w:w="914" w:type="dxa"/>
            <w:vAlign w:val="center"/>
          </w:tcPr>
          <w:p w14:paraId="1A8A6CDC" w14:textId="56DBF588" w:rsidR="00D27E79" w:rsidRDefault="00D27E79">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3</w:t>
            </w:r>
          </w:p>
        </w:tc>
        <w:tc>
          <w:tcPr>
            <w:tcW w:w="1321" w:type="dxa"/>
            <w:vAlign w:val="center"/>
          </w:tcPr>
          <w:p w14:paraId="4B7F00DF" w14:textId="1EC7B5B9" w:rsidR="00D27E79" w:rsidRPr="006D775E" w:rsidRDefault="00D27E79">
            <w:pPr>
              <w:widowControl w:val="0"/>
              <w:spacing w:line="240" w:lineRule="auto"/>
              <w:ind w:firstLineChars="0" w:firstLine="0"/>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产品质量档案</w:t>
            </w:r>
          </w:p>
        </w:tc>
        <w:tc>
          <w:tcPr>
            <w:tcW w:w="6696" w:type="dxa"/>
            <w:vAlign w:val="center"/>
          </w:tcPr>
          <w:p w14:paraId="625159C1" w14:textId="22506CA9" w:rsidR="00D27E79" w:rsidRPr="006D775E" w:rsidRDefault="00D27E79">
            <w:pPr>
              <w:widowControl w:val="0"/>
              <w:spacing w:line="240" w:lineRule="auto"/>
              <w:ind w:firstLineChars="0" w:firstLine="0"/>
              <w:rPr>
                <w:rFonts w:asciiTheme="minorEastAsia" w:eastAsiaTheme="minorEastAsia" w:hAnsiTheme="minorEastAsia" w:hint="eastAsia"/>
                <w:sz w:val="24"/>
                <w:lang w:eastAsia="zh-CN"/>
              </w:rPr>
            </w:pPr>
            <w:r w:rsidRPr="00D27E79">
              <w:rPr>
                <w:rFonts w:asciiTheme="minorEastAsia" w:eastAsiaTheme="minorEastAsia" w:hAnsiTheme="minorEastAsia"/>
                <w:sz w:val="24"/>
                <w:lang w:eastAsia="zh-CN"/>
              </w:rPr>
              <w:t>是指经收集、整理、移交和归档的产品质量证明文件和产品质量原始记录</w:t>
            </w:r>
          </w:p>
        </w:tc>
      </w:tr>
    </w:tbl>
    <w:p w14:paraId="17AF91AF" w14:textId="77777777" w:rsidR="00540A5C" w:rsidRDefault="004E5D57">
      <w:pPr>
        <w:pStyle w:val="1"/>
        <w:spacing w:before="312" w:after="312"/>
      </w:pPr>
      <w:r>
        <w:rPr>
          <w:rFonts w:hint="eastAsia"/>
        </w:rPr>
        <w:t xml:space="preserve">4 </w:t>
      </w:r>
      <w:proofErr w:type="spellStart"/>
      <w:r>
        <w:rPr>
          <w:rFonts w:hint="eastAsia"/>
        </w:rPr>
        <w:t>职责和权限</w:t>
      </w:r>
      <w:proofErr w:type="spellEnd"/>
    </w:p>
    <w:tbl>
      <w:tblPr>
        <w:tblW w:w="9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3"/>
        <w:gridCol w:w="7203"/>
      </w:tblGrid>
      <w:tr w:rsidR="00540A5C" w14:paraId="408898F0" w14:textId="77777777" w:rsidTr="006D775E">
        <w:trPr>
          <w:trHeight w:val="584"/>
          <w:tblHeader/>
          <w:jc w:val="center"/>
        </w:trPr>
        <w:tc>
          <w:tcPr>
            <w:tcW w:w="1883" w:type="dxa"/>
            <w:vAlign w:val="center"/>
          </w:tcPr>
          <w:p w14:paraId="457493FB" w14:textId="77777777" w:rsidR="00540A5C" w:rsidRDefault="004E5D57">
            <w:pPr>
              <w:adjustRightInd w:val="0"/>
              <w:snapToGrid w:val="0"/>
              <w:spacing w:line="240" w:lineRule="auto"/>
              <w:ind w:firstLineChars="0" w:firstLine="0"/>
              <w:jc w:val="center"/>
              <w:rPr>
                <w:rFonts w:asciiTheme="minorEastAsia" w:eastAsiaTheme="minorEastAsia" w:hAnsiTheme="minorEastAsia" w:hint="eastAsia"/>
                <w:bCs/>
                <w:color w:val="000000"/>
                <w:sz w:val="24"/>
              </w:rPr>
            </w:pPr>
            <w:bookmarkStart w:id="0" w:name="OLE_LINK7"/>
            <w:r>
              <w:rPr>
                <w:rFonts w:asciiTheme="minorEastAsia" w:eastAsiaTheme="minorEastAsia" w:hAnsiTheme="minorEastAsia" w:hint="eastAsia"/>
                <w:bCs/>
                <w:color w:val="000000"/>
                <w:sz w:val="24"/>
              </w:rPr>
              <w:t>部</w:t>
            </w:r>
            <w:r>
              <w:rPr>
                <w:rFonts w:asciiTheme="minorEastAsia" w:eastAsiaTheme="minorEastAsia" w:hAnsiTheme="minorEastAsia" w:hint="eastAsia"/>
                <w:bCs/>
                <w:color w:val="000000"/>
                <w:sz w:val="24"/>
                <w:lang w:eastAsia="zh-CN"/>
              </w:rPr>
              <w:t xml:space="preserve"> </w:t>
            </w:r>
            <w:r>
              <w:rPr>
                <w:rFonts w:asciiTheme="minorEastAsia" w:eastAsiaTheme="minorEastAsia" w:hAnsiTheme="minorEastAsia" w:hint="eastAsia"/>
                <w:bCs/>
                <w:color w:val="000000"/>
                <w:sz w:val="24"/>
              </w:rPr>
              <w:t>门</w:t>
            </w:r>
          </w:p>
        </w:tc>
        <w:tc>
          <w:tcPr>
            <w:tcW w:w="7203" w:type="dxa"/>
            <w:vAlign w:val="center"/>
          </w:tcPr>
          <w:p w14:paraId="245DE0DF" w14:textId="77777777" w:rsidR="00540A5C" w:rsidRDefault="004E5D57">
            <w:pPr>
              <w:adjustRightInd w:val="0"/>
              <w:snapToGrid w:val="0"/>
              <w:spacing w:line="240" w:lineRule="auto"/>
              <w:ind w:firstLineChars="0" w:firstLine="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主</w:t>
            </w:r>
            <w:r>
              <w:rPr>
                <w:rFonts w:asciiTheme="minorEastAsia" w:eastAsiaTheme="minorEastAsia" w:hAnsiTheme="minorEastAsia" w:hint="eastAsia"/>
                <w:bCs/>
                <w:color w:val="000000"/>
                <w:sz w:val="24"/>
                <w:lang w:eastAsia="zh-CN"/>
              </w:rPr>
              <w:t xml:space="preserve"> </w:t>
            </w:r>
            <w:r>
              <w:rPr>
                <w:rFonts w:asciiTheme="minorEastAsia" w:eastAsiaTheme="minorEastAsia" w:hAnsiTheme="minorEastAsia" w:hint="eastAsia"/>
                <w:bCs/>
                <w:color w:val="000000"/>
                <w:sz w:val="24"/>
              </w:rPr>
              <w:t>要</w:t>
            </w:r>
            <w:r>
              <w:rPr>
                <w:rFonts w:asciiTheme="minorEastAsia" w:eastAsiaTheme="minorEastAsia" w:hAnsiTheme="minorEastAsia" w:hint="eastAsia"/>
                <w:bCs/>
                <w:color w:val="000000"/>
                <w:sz w:val="24"/>
                <w:lang w:eastAsia="zh-CN"/>
              </w:rPr>
              <w:t xml:space="preserve"> </w:t>
            </w:r>
            <w:r>
              <w:rPr>
                <w:rFonts w:asciiTheme="minorEastAsia" w:eastAsiaTheme="minorEastAsia" w:hAnsiTheme="minorEastAsia" w:hint="eastAsia"/>
                <w:bCs/>
                <w:color w:val="000000"/>
                <w:sz w:val="24"/>
              </w:rPr>
              <w:t>职</w:t>
            </w:r>
            <w:r>
              <w:rPr>
                <w:rFonts w:asciiTheme="minorEastAsia" w:eastAsiaTheme="minorEastAsia" w:hAnsiTheme="minorEastAsia" w:hint="eastAsia"/>
                <w:bCs/>
                <w:color w:val="000000"/>
                <w:sz w:val="24"/>
                <w:lang w:eastAsia="zh-CN"/>
              </w:rPr>
              <w:t xml:space="preserve"> </w:t>
            </w:r>
            <w:r>
              <w:rPr>
                <w:rFonts w:asciiTheme="minorEastAsia" w:eastAsiaTheme="minorEastAsia" w:hAnsiTheme="minorEastAsia" w:hint="eastAsia"/>
                <w:bCs/>
                <w:color w:val="000000"/>
                <w:sz w:val="24"/>
              </w:rPr>
              <w:t>责</w:t>
            </w:r>
            <w:r>
              <w:rPr>
                <w:rFonts w:asciiTheme="minorEastAsia" w:eastAsiaTheme="minorEastAsia" w:hAnsiTheme="minorEastAsia" w:hint="eastAsia"/>
                <w:bCs/>
                <w:color w:val="000000"/>
                <w:sz w:val="24"/>
                <w:lang w:eastAsia="zh-CN"/>
              </w:rPr>
              <w:t xml:space="preserve"> </w:t>
            </w:r>
            <w:r>
              <w:rPr>
                <w:rFonts w:asciiTheme="minorEastAsia" w:eastAsiaTheme="minorEastAsia" w:hAnsiTheme="minorEastAsia" w:hint="eastAsia"/>
                <w:bCs/>
                <w:color w:val="000000"/>
                <w:sz w:val="24"/>
              </w:rPr>
              <w:t>描</w:t>
            </w:r>
            <w:r>
              <w:rPr>
                <w:rFonts w:asciiTheme="minorEastAsia" w:eastAsiaTheme="minorEastAsia" w:hAnsiTheme="minorEastAsia" w:hint="eastAsia"/>
                <w:bCs/>
                <w:color w:val="000000"/>
                <w:sz w:val="24"/>
                <w:lang w:eastAsia="zh-CN"/>
              </w:rPr>
              <w:t xml:space="preserve"> </w:t>
            </w:r>
            <w:r>
              <w:rPr>
                <w:rFonts w:asciiTheme="minorEastAsia" w:eastAsiaTheme="minorEastAsia" w:hAnsiTheme="minorEastAsia" w:hint="eastAsia"/>
                <w:bCs/>
                <w:color w:val="000000"/>
                <w:sz w:val="24"/>
              </w:rPr>
              <w:t>述</w:t>
            </w:r>
          </w:p>
        </w:tc>
      </w:tr>
      <w:tr w:rsidR="00540A5C" w14:paraId="64EAF39E" w14:textId="77777777" w:rsidTr="006D775E">
        <w:trPr>
          <w:trHeight w:val="937"/>
          <w:jc w:val="center"/>
        </w:trPr>
        <w:tc>
          <w:tcPr>
            <w:tcW w:w="1883" w:type="dxa"/>
            <w:vAlign w:val="center"/>
          </w:tcPr>
          <w:p w14:paraId="5360056E" w14:textId="152D9ED8" w:rsidR="00540A5C" w:rsidRDefault="002B03FC">
            <w:pPr>
              <w:adjustRightInd w:val="0"/>
              <w:snapToGrid w:val="0"/>
              <w:spacing w:line="240" w:lineRule="auto"/>
              <w:ind w:firstLineChars="0" w:firstLine="0"/>
              <w:jc w:val="center"/>
              <w:rPr>
                <w:rFonts w:asciiTheme="minorEastAsia" w:eastAsiaTheme="minorEastAsia" w:hAnsiTheme="minorEastAsia" w:hint="eastAsia"/>
                <w:bCs/>
                <w:color w:val="000000"/>
                <w:sz w:val="24"/>
                <w:lang w:eastAsia="zh-CN"/>
              </w:rPr>
            </w:pPr>
            <w:r>
              <w:rPr>
                <w:rFonts w:asciiTheme="minorEastAsia" w:eastAsiaTheme="minorEastAsia" w:hAnsiTheme="minorEastAsia" w:hint="eastAsia"/>
                <w:bCs/>
                <w:color w:val="000000"/>
                <w:sz w:val="24"/>
                <w:lang w:eastAsia="zh-CN"/>
              </w:rPr>
              <w:t>行政人事部资料员</w:t>
            </w:r>
          </w:p>
        </w:tc>
        <w:tc>
          <w:tcPr>
            <w:tcW w:w="7203" w:type="dxa"/>
            <w:vAlign w:val="center"/>
          </w:tcPr>
          <w:p w14:paraId="25BD296D" w14:textId="393E23EE" w:rsidR="00540A5C" w:rsidRDefault="002B03FC" w:rsidP="002B03FC">
            <w:pPr>
              <w:adjustRightInd w:val="0"/>
              <w:snapToGrid w:val="0"/>
              <w:spacing w:line="240" w:lineRule="auto"/>
              <w:ind w:firstLineChars="0" w:firstLine="0"/>
              <w:rPr>
                <w:rFonts w:asciiTheme="minorEastAsia" w:eastAsiaTheme="minorEastAsia" w:hAnsiTheme="minorEastAsia" w:hint="eastAsia"/>
                <w:bCs/>
                <w:color w:val="000000"/>
                <w:sz w:val="24"/>
                <w:lang w:eastAsia="zh-CN"/>
              </w:rPr>
            </w:pPr>
            <w:r>
              <w:rPr>
                <w:rFonts w:asciiTheme="minorEastAsia" w:eastAsiaTheme="minorEastAsia" w:hAnsiTheme="minorEastAsia" w:hint="eastAsia"/>
                <w:bCs/>
                <w:color w:val="000000"/>
                <w:sz w:val="24"/>
                <w:lang w:eastAsia="zh-CN"/>
              </w:rPr>
              <w:t>负责记录的</w:t>
            </w:r>
            <w:r w:rsidRPr="002B03FC">
              <w:rPr>
                <w:rFonts w:asciiTheme="minorEastAsia" w:eastAsiaTheme="minorEastAsia" w:hAnsiTheme="minorEastAsia"/>
                <w:bCs/>
                <w:color w:val="000000"/>
                <w:sz w:val="24"/>
                <w:lang w:eastAsia="zh-CN"/>
              </w:rPr>
              <w:t>保存、借阅、移交和销毁</w:t>
            </w:r>
            <w:r w:rsidR="004E5D57">
              <w:rPr>
                <w:rFonts w:asciiTheme="minorEastAsia" w:eastAsiaTheme="minorEastAsia" w:hAnsiTheme="minorEastAsia" w:hint="eastAsia"/>
                <w:bCs/>
                <w:color w:val="000000"/>
                <w:sz w:val="24"/>
                <w:lang w:eastAsia="zh-CN"/>
              </w:rPr>
              <w:t>。</w:t>
            </w:r>
          </w:p>
        </w:tc>
      </w:tr>
      <w:tr w:rsidR="002B03FC" w14:paraId="640D4404" w14:textId="77777777" w:rsidTr="006D775E">
        <w:trPr>
          <w:trHeight w:val="937"/>
          <w:jc w:val="center"/>
        </w:trPr>
        <w:tc>
          <w:tcPr>
            <w:tcW w:w="1883" w:type="dxa"/>
            <w:vAlign w:val="center"/>
          </w:tcPr>
          <w:p w14:paraId="63201395" w14:textId="6BF73514" w:rsidR="002B03FC" w:rsidRDefault="002B03FC">
            <w:pPr>
              <w:adjustRightInd w:val="0"/>
              <w:snapToGrid w:val="0"/>
              <w:spacing w:line="240" w:lineRule="auto"/>
              <w:ind w:firstLineChars="0" w:firstLine="0"/>
              <w:jc w:val="center"/>
              <w:rPr>
                <w:rFonts w:asciiTheme="minorEastAsia" w:eastAsiaTheme="minorEastAsia" w:hAnsiTheme="minorEastAsia" w:hint="eastAsia"/>
                <w:bCs/>
                <w:color w:val="000000"/>
                <w:sz w:val="24"/>
                <w:lang w:eastAsia="zh-CN"/>
              </w:rPr>
            </w:pPr>
            <w:r>
              <w:rPr>
                <w:rFonts w:asciiTheme="minorEastAsia" w:eastAsiaTheme="minorEastAsia" w:hAnsiTheme="minorEastAsia" w:hint="eastAsia"/>
                <w:bCs/>
                <w:color w:val="000000"/>
                <w:sz w:val="24"/>
                <w:lang w:eastAsia="zh-CN"/>
              </w:rPr>
              <w:t>各部门</w:t>
            </w:r>
          </w:p>
        </w:tc>
        <w:tc>
          <w:tcPr>
            <w:tcW w:w="7203" w:type="dxa"/>
            <w:vAlign w:val="center"/>
          </w:tcPr>
          <w:p w14:paraId="609C3795" w14:textId="6CF22F9A" w:rsidR="002B03FC" w:rsidRPr="002B03FC" w:rsidRDefault="002B03FC" w:rsidP="002B03FC">
            <w:pPr>
              <w:adjustRightInd w:val="0"/>
              <w:snapToGrid w:val="0"/>
              <w:spacing w:line="240" w:lineRule="auto"/>
              <w:ind w:firstLineChars="0" w:firstLine="0"/>
              <w:rPr>
                <w:rFonts w:asciiTheme="minorEastAsia" w:eastAsiaTheme="minorEastAsia" w:hAnsiTheme="minorEastAsia"/>
                <w:bCs/>
                <w:color w:val="000000"/>
                <w:sz w:val="24"/>
                <w:lang w:eastAsia="zh-CN"/>
              </w:rPr>
            </w:pPr>
            <w:r>
              <w:rPr>
                <w:rFonts w:asciiTheme="minorEastAsia" w:eastAsiaTheme="minorEastAsia" w:hAnsiTheme="minorEastAsia" w:hint="eastAsia"/>
                <w:bCs/>
                <w:color w:val="000000"/>
                <w:sz w:val="24"/>
                <w:lang w:eastAsia="zh-CN"/>
              </w:rPr>
              <w:t>负责记录的填写</w:t>
            </w:r>
          </w:p>
        </w:tc>
      </w:tr>
    </w:tbl>
    <w:bookmarkEnd w:id="0"/>
    <w:p w14:paraId="2490D702" w14:textId="189FE536" w:rsidR="00540A5C" w:rsidRDefault="004E5D57">
      <w:pPr>
        <w:pStyle w:val="1"/>
        <w:spacing w:before="312" w:after="312"/>
        <w:rPr>
          <w:lang w:eastAsia="zh-CN"/>
        </w:rPr>
      </w:pPr>
      <w:r>
        <w:rPr>
          <w:lang w:eastAsia="zh-CN"/>
        </w:rPr>
        <w:lastRenderedPageBreak/>
        <w:t>5</w:t>
      </w:r>
      <w:r>
        <w:rPr>
          <w:rFonts w:hint="eastAsia"/>
          <w:lang w:eastAsia="zh-CN"/>
        </w:rPr>
        <w:t xml:space="preserve"> </w:t>
      </w:r>
      <w:r w:rsidR="002B03FC">
        <w:rPr>
          <w:rFonts w:hint="eastAsia"/>
          <w:lang w:eastAsia="zh-CN"/>
        </w:rPr>
        <w:t>规定</w:t>
      </w:r>
    </w:p>
    <w:p w14:paraId="63951CB3" w14:textId="4BEFD91C" w:rsidR="00540A5C" w:rsidRDefault="004E5D57">
      <w:pPr>
        <w:pStyle w:val="2"/>
        <w:spacing w:before="156" w:after="156"/>
        <w:rPr>
          <w:lang w:eastAsia="zh-CN"/>
        </w:rPr>
      </w:pPr>
      <w:r>
        <w:rPr>
          <w:rFonts w:hint="eastAsia"/>
          <w:lang w:eastAsia="zh-CN"/>
        </w:rPr>
        <w:t>5</w:t>
      </w:r>
      <w:r>
        <w:rPr>
          <w:lang w:eastAsia="zh-CN"/>
        </w:rPr>
        <w:t xml:space="preserve">.1 </w:t>
      </w:r>
      <w:r w:rsidR="002B03FC">
        <w:rPr>
          <w:rFonts w:hint="eastAsia"/>
          <w:lang w:eastAsia="zh-CN"/>
        </w:rPr>
        <w:t>质量记录分类</w:t>
      </w:r>
    </w:p>
    <w:p w14:paraId="6A7AE8F9" w14:textId="6AF0E5F9" w:rsidR="00540A5C" w:rsidRDefault="004E5D57" w:rsidP="00440E12">
      <w:pPr>
        <w:pStyle w:val="a3"/>
        <w:rPr>
          <w:lang w:eastAsia="zh-CN"/>
        </w:rPr>
      </w:pPr>
      <w:r>
        <w:rPr>
          <w:rFonts w:hint="eastAsia"/>
          <w:lang w:eastAsia="zh-CN"/>
        </w:rPr>
        <w:t>5</w:t>
      </w:r>
      <w:r>
        <w:rPr>
          <w:lang w:eastAsia="zh-CN"/>
        </w:rPr>
        <w:t xml:space="preserve">.1.1 </w:t>
      </w:r>
      <w:r w:rsidR="00595833">
        <w:rPr>
          <w:rFonts w:hint="eastAsia"/>
          <w:lang w:eastAsia="zh-CN"/>
        </w:rPr>
        <w:t>质量记录分类</w:t>
      </w:r>
    </w:p>
    <w:p w14:paraId="08489285" w14:textId="24DA3158" w:rsidR="00540A5C" w:rsidRDefault="00595833" w:rsidP="00440E12">
      <w:pPr>
        <w:ind w:firstLine="560"/>
        <w:rPr>
          <w:lang w:eastAsia="zh-CN"/>
        </w:rPr>
      </w:pPr>
      <w:r w:rsidRPr="00595833">
        <w:rPr>
          <w:lang w:eastAsia="zh-CN"/>
        </w:rPr>
        <w:t>质量记录分为</w:t>
      </w:r>
      <w:r>
        <w:rPr>
          <w:rFonts w:hint="eastAsia"/>
          <w:lang w:eastAsia="zh-CN"/>
        </w:rPr>
        <w:t>两</w:t>
      </w:r>
      <w:r w:rsidRPr="00595833">
        <w:rPr>
          <w:lang w:eastAsia="zh-CN"/>
        </w:rPr>
        <w:t>类：产品质量记录和管理质量记录，具体见表</w:t>
      </w:r>
      <w:r w:rsidRPr="00595833">
        <w:rPr>
          <w:lang w:eastAsia="zh-CN"/>
        </w:rPr>
        <w:t>1</w:t>
      </w:r>
      <w:r w:rsidR="004E5D57">
        <w:rPr>
          <w:rFonts w:hint="eastAsia"/>
          <w:lang w:eastAsia="zh-CN"/>
        </w:rPr>
        <w:t>。</w:t>
      </w:r>
    </w:p>
    <w:p w14:paraId="50124388" w14:textId="7B602CB9" w:rsidR="00BB6B0A" w:rsidRDefault="004E5D57" w:rsidP="00595833">
      <w:pPr>
        <w:pStyle w:val="a3"/>
        <w:rPr>
          <w:lang w:eastAsia="zh-CN"/>
        </w:rPr>
      </w:pPr>
      <w:r>
        <w:rPr>
          <w:rFonts w:hint="eastAsia"/>
          <w:lang w:eastAsia="zh-CN"/>
        </w:rPr>
        <w:t>5</w:t>
      </w:r>
      <w:r>
        <w:rPr>
          <w:lang w:eastAsia="zh-CN"/>
        </w:rPr>
        <w:t xml:space="preserve">.1.2 </w:t>
      </w:r>
      <w:r w:rsidR="00595833" w:rsidRPr="00595833">
        <w:rPr>
          <w:lang w:eastAsia="zh-CN"/>
        </w:rPr>
        <w:t>产品质量记录中的设计和开发记录、产品制造记录、产品监视和测量记录为可追溯至交</w:t>
      </w:r>
      <w:proofErr w:type="gramStart"/>
      <w:r w:rsidR="00595833" w:rsidRPr="00595833">
        <w:rPr>
          <w:lang w:eastAsia="zh-CN"/>
        </w:rPr>
        <w:t>付顾客</w:t>
      </w:r>
      <w:proofErr w:type="gramEnd"/>
      <w:r w:rsidR="00595833" w:rsidRPr="00595833">
        <w:rPr>
          <w:lang w:eastAsia="zh-CN"/>
        </w:rPr>
        <w:t>产品／零件</w:t>
      </w:r>
      <w:proofErr w:type="gramStart"/>
      <w:r w:rsidR="00595833" w:rsidRPr="00595833">
        <w:rPr>
          <w:lang w:eastAsia="zh-CN"/>
        </w:rPr>
        <w:t>号符合</w:t>
      </w:r>
      <w:proofErr w:type="gramEnd"/>
      <w:r w:rsidR="00595833" w:rsidRPr="00595833">
        <w:rPr>
          <w:lang w:eastAsia="zh-CN"/>
        </w:rPr>
        <w:t>性的质量记录</w:t>
      </w:r>
      <w:r>
        <w:rPr>
          <w:rFonts w:hint="eastAsia"/>
          <w:lang w:eastAsia="zh-CN"/>
        </w:rPr>
        <w:t>。</w:t>
      </w:r>
    </w:p>
    <w:p w14:paraId="67B58E46" w14:textId="6CE192AA" w:rsidR="00540A5C" w:rsidRDefault="00E4197F" w:rsidP="00E4197F">
      <w:pPr>
        <w:ind w:firstLineChars="0" w:firstLine="0"/>
        <w:jc w:val="center"/>
        <w:rPr>
          <w:rFonts w:ascii="黑体" w:eastAsia="黑体" w:hAnsi="黑体"/>
          <w:lang w:eastAsia="zh-CN"/>
        </w:rPr>
      </w:pPr>
      <w:r>
        <w:rPr>
          <w:rFonts w:ascii="黑体" w:eastAsia="黑体" w:hAnsi="黑体" w:hint="eastAsia"/>
          <w:lang w:eastAsia="zh-CN"/>
        </w:rPr>
        <w:t>表</w:t>
      </w:r>
      <w:r w:rsidR="004E5D57">
        <w:rPr>
          <w:rFonts w:ascii="黑体" w:eastAsia="黑体" w:hAnsi="黑体" w:hint="eastAsia"/>
          <w:lang w:eastAsia="zh-CN"/>
        </w:rPr>
        <w:t>1</w:t>
      </w:r>
      <w:r w:rsidR="004E5D57">
        <w:rPr>
          <w:rFonts w:ascii="黑体" w:eastAsia="黑体" w:hAnsi="黑体"/>
          <w:lang w:eastAsia="zh-CN"/>
        </w:rPr>
        <w:t xml:space="preserve"> </w:t>
      </w:r>
      <w:r w:rsidR="00595833">
        <w:rPr>
          <w:rFonts w:ascii="黑体" w:eastAsia="黑体" w:hAnsi="黑体" w:hint="eastAsia"/>
          <w:lang w:eastAsia="zh-CN"/>
        </w:rPr>
        <w:t>质量记录分类</w:t>
      </w:r>
    </w:p>
    <w:tbl>
      <w:tblPr>
        <w:tblStyle w:val="ae"/>
        <w:tblW w:w="0" w:type="auto"/>
        <w:jc w:val="center"/>
        <w:tblLook w:val="04A0" w:firstRow="1" w:lastRow="0" w:firstColumn="1" w:lastColumn="0" w:noHBand="0" w:noVBand="1"/>
      </w:tblPr>
      <w:tblGrid>
        <w:gridCol w:w="1668"/>
        <w:gridCol w:w="4145"/>
        <w:gridCol w:w="2907"/>
      </w:tblGrid>
      <w:tr w:rsidR="00595833" w:rsidRPr="00595833" w14:paraId="7AE8C704" w14:textId="77777777" w:rsidTr="00ED3145">
        <w:trPr>
          <w:jc w:val="center"/>
        </w:trPr>
        <w:tc>
          <w:tcPr>
            <w:tcW w:w="1668" w:type="dxa"/>
          </w:tcPr>
          <w:p w14:paraId="6AAFA4C1" w14:textId="468FB949" w:rsidR="00595833" w:rsidRPr="00595833" w:rsidRDefault="00595833" w:rsidP="00ED3145">
            <w:pPr>
              <w:widowControl/>
              <w:adjustRightInd w:val="0"/>
              <w:snapToGrid w:val="0"/>
              <w:spacing w:line="240" w:lineRule="auto"/>
              <w:ind w:firstLineChars="0" w:firstLine="0"/>
              <w:jc w:val="center"/>
              <w:rPr>
                <w:rFonts w:asciiTheme="minorEastAsia" w:eastAsiaTheme="minorEastAsia" w:hAnsiTheme="minorEastAsia" w:hint="eastAsia"/>
                <w:bCs/>
                <w:color w:val="000000"/>
                <w:sz w:val="24"/>
              </w:rPr>
            </w:pPr>
            <w:proofErr w:type="spellStart"/>
            <w:r w:rsidRPr="00595833">
              <w:rPr>
                <w:rFonts w:asciiTheme="minorEastAsia" w:eastAsiaTheme="minorEastAsia" w:hAnsiTheme="minorEastAsia" w:hint="eastAsia"/>
                <w:bCs/>
                <w:color w:val="000000"/>
                <w:sz w:val="24"/>
              </w:rPr>
              <w:t>类别</w:t>
            </w:r>
            <w:proofErr w:type="spellEnd"/>
          </w:p>
        </w:tc>
        <w:tc>
          <w:tcPr>
            <w:tcW w:w="4145" w:type="dxa"/>
          </w:tcPr>
          <w:p w14:paraId="6F506544" w14:textId="01FA9730" w:rsidR="00595833" w:rsidRPr="00595833" w:rsidRDefault="00595833" w:rsidP="00ED3145">
            <w:pPr>
              <w:widowControl/>
              <w:adjustRightInd w:val="0"/>
              <w:snapToGrid w:val="0"/>
              <w:spacing w:line="240" w:lineRule="auto"/>
              <w:ind w:firstLineChars="0" w:firstLine="0"/>
              <w:jc w:val="center"/>
              <w:rPr>
                <w:rFonts w:asciiTheme="minorEastAsia" w:eastAsiaTheme="minorEastAsia" w:hAnsiTheme="minorEastAsia" w:hint="eastAsia"/>
                <w:bCs/>
                <w:color w:val="000000"/>
                <w:sz w:val="24"/>
              </w:rPr>
            </w:pPr>
            <w:r w:rsidRPr="00595833">
              <w:rPr>
                <w:rFonts w:asciiTheme="minorEastAsia" w:eastAsiaTheme="minorEastAsia" w:hAnsiTheme="minorEastAsia" w:hint="eastAsia"/>
                <w:bCs/>
                <w:color w:val="000000"/>
                <w:sz w:val="24"/>
              </w:rPr>
              <w:t>质量记录</w:t>
            </w:r>
          </w:p>
        </w:tc>
        <w:tc>
          <w:tcPr>
            <w:tcW w:w="2907" w:type="dxa"/>
          </w:tcPr>
          <w:p w14:paraId="7A49C3C8" w14:textId="0586B953" w:rsidR="00595833" w:rsidRPr="00595833" w:rsidRDefault="00595833" w:rsidP="00ED3145">
            <w:pPr>
              <w:widowControl/>
              <w:adjustRightInd w:val="0"/>
              <w:snapToGrid w:val="0"/>
              <w:spacing w:line="240" w:lineRule="auto"/>
              <w:ind w:firstLineChars="0" w:firstLine="0"/>
              <w:jc w:val="center"/>
              <w:rPr>
                <w:rFonts w:asciiTheme="minorEastAsia" w:eastAsiaTheme="minorEastAsia" w:hAnsiTheme="minorEastAsia" w:hint="eastAsia"/>
                <w:bCs/>
                <w:color w:val="000000"/>
                <w:sz w:val="24"/>
              </w:rPr>
            </w:pPr>
            <w:r w:rsidRPr="00595833">
              <w:rPr>
                <w:rFonts w:asciiTheme="minorEastAsia" w:eastAsiaTheme="minorEastAsia" w:hAnsiTheme="minorEastAsia" w:hint="eastAsia"/>
                <w:bCs/>
                <w:color w:val="000000"/>
                <w:sz w:val="24"/>
              </w:rPr>
              <w:t>备注</w:t>
            </w:r>
          </w:p>
        </w:tc>
      </w:tr>
      <w:tr w:rsidR="00595833" w:rsidRPr="00595833" w14:paraId="10F6F9DD" w14:textId="77777777" w:rsidTr="00ED3145">
        <w:trPr>
          <w:trHeight w:val="1644"/>
          <w:jc w:val="center"/>
        </w:trPr>
        <w:tc>
          <w:tcPr>
            <w:tcW w:w="1668" w:type="dxa"/>
          </w:tcPr>
          <w:p w14:paraId="4F27CBEE" w14:textId="000B2CFD" w:rsidR="00595833" w:rsidRPr="00595833" w:rsidRDefault="00595833" w:rsidP="00ED3145">
            <w:pPr>
              <w:widowControl/>
              <w:adjustRightInd w:val="0"/>
              <w:snapToGrid w:val="0"/>
              <w:spacing w:line="240" w:lineRule="auto"/>
              <w:ind w:firstLineChars="0" w:firstLine="0"/>
              <w:jc w:val="left"/>
              <w:rPr>
                <w:rFonts w:asciiTheme="minorEastAsia" w:eastAsiaTheme="minorEastAsia" w:hAnsiTheme="minorEastAsia" w:hint="eastAsia"/>
                <w:bCs/>
                <w:color w:val="000000"/>
                <w:sz w:val="24"/>
              </w:rPr>
            </w:pPr>
            <w:proofErr w:type="spellStart"/>
            <w:r w:rsidRPr="00595833">
              <w:rPr>
                <w:rFonts w:asciiTheme="minorEastAsia" w:eastAsiaTheme="minorEastAsia" w:hAnsiTheme="minorEastAsia" w:hint="eastAsia"/>
                <w:bCs/>
                <w:color w:val="000000"/>
                <w:sz w:val="24"/>
              </w:rPr>
              <w:t>产品质量记录</w:t>
            </w:r>
            <w:proofErr w:type="spellEnd"/>
          </w:p>
        </w:tc>
        <w:tc>
          <w:tcPr>
            <w:tcW w:w="4145" w:type="dxa"/>
          </w:tcPr>
          <w:p w14:paraId="44C73D75" w14:textId="319AF5A4" w:rsidR="00595833" w:rsidRPr="00595833" w:rsidRDefault="00595833" w:rsidP="00ED3145">
            <w:pPr>
              <w:widowControl/>
              <w:adjustRightInd w:val="0"/>
              <w:snapToGrid w:val="0"/>
              <w:spacing w:line="240" w:lineRule="auto"/>
              <w:ind w:firstLineChars="0" w:firstLine="0"/>
              <w:jc w:val="left"/>
              <w:rPr>
                <w:rFonts w:asciiTheme="minorEastAsia" w:eastAsiaTheme="minorEastAsia" w:hAnsiTheme="minorEastAsia" w:hint="eastAsia"/>
                <w:bCs/>
                <w:color w:val="000000"/>
                <w:sz w:val="24"/>
                <w:lang w:eastAsia="zh-CN"/>
              </w:rPr>
            </w:pPr>
            <w:r w:rsidRPr="00ED3145">
              <w:rPr>
                <w:rFonts w:asciiTheme="minorEastAsia" w:eastAsiaTheme="minorEastAsia" w:hAnsiTheme="minorEastAsia" w:hint="eastAsia"/>
                <w:b/>
                <w:color w:val="000000"/>
                <w:sz w:val="24"/>
                <w:lang w:eastAsia="zh-CN"/>
              </w:rPr>
              <w:t>设计和开发记录、产品制造记录、</w:t>
            </w:r>
            <w:r w:rsidR="00ED3145" w:rsidRPr="00ED3145">
              <w:rPr>
                <w:rFonts w:asciiTheme="minorEastAsia" w:eastAsiaTheme="minorEastAsia" w:hAnsiTheme="minorEastAsia" w:hint="eastAsia"/>
                <w:b/>
                <w:color w:val="000000"/>
                <w:sz w:val="24"/>
                <w:lang w:eastAsia="zh-CN"/>
              </w:rPr>
              <w:t>产品监视和测量记录、特殊过程控制记录、采购入厂验证记录（包括原材料合格证和试验报告）</w:t>
            </w:r>
            <w:r w:rsidR="00ED3145">
              <w:rPr>
                <w:rFonts w:asciiTheme="minorEastAsia" w:eastAsiaTheme="minorEastAsia" w:hAnsiTheme="minorEastAsia" w:hint="eastAsia"/>
                <w:bCs/>
                <w:color w:val="000000"/>
                <w:sz w:val="24"/>
                <w:lang w:eastAsia="zh-CN"/>
              </w:rPr>
              <w:t>、标识和</w:t>
            </w:r>
            <w:proofErr w:type="gramStart"/>
            <w:r w:rsidR="00ED3145">
              <w:rPr>
                <w:rFonts w:asciiTheme="minorEastAsia" w:eastAsiaTheme="minorEastAsia" w:hAnsiTheme="minorEastAsia" w:hint="eastAsia"/>
                <w:bCs/>
                <w:color w:val="000000"/>
                <w:sz w:val="24"/>
                <w:lang w:eastAsia="zh-CN"/>
              </w:rPr>
              <w:t>可</w:t>
            </w:r>
            <w:proofErr w:type="gramEnd"/>
            <w:r w:rsidR="00ED3145">
              <w:rPr>
                <w:rFonts w:asciiTheme="minorEastAsia" w:eastAsiaTheme="minorEastAsia" w:hAnsiTheme="minorEastAsia" w:hint="eastAsia"/>
                <w:bCs/>
                <w:color w:val="000000"/>
                <w:sz w:val="24"/>
                <w:lang w:eastAsia="zh-CN"/>
              </w:rPr>
              <w:t>追溯性的记录、不合格品管理记录等记录。</w:t>
            </w:r>
          </w:p>
        </w:tc>
        <w:tc>
          <w:tcPr>
            <w:tcW w:w="2907" w:type="dxa"/>
          </w:tcPr>
          <w:p w14:paraId="2A8D7CBC" w14:textId="06F9BC9D" w:rsidR="00595833" w:rsidRPr="00595833" w:rsidRDefault="00ED3145" w:rsidP="00ED3145">
            <w:pPr>
              <w:widowControl/>
              <w:adjustRightInd w:val="0"/>
              <w:snapToGrid w:val="0"/>
              <w:spacing w:line="240" w:lineRule="auto"/>
              <w:ind w:firstLineChars="0" w:firstLine="0"/>
              <w:jc w:val="left"/>
              <w:rPr>
                <w:rFonts w:asciiTheme="minorEastAsia" w:eastAsiaTheme="minorEastAsia" w:hAnsiTheme="minorEastAsia" w:hint="eastAsia"/>
                <w:bCs/>
                <w:color w:val="000000"/>
                <w:sz w:val="24"/>
                <w:lang w:eastAsia="zh-CN"/>
              </w:rPr>
            </w:pPr>
            <w:r>
              <w:rPr>
                <w:rFonts w:asciiTheme="minorEastAsia" w:eastAsiaTheme="minorEastAsia" w:hAnsiTheme="minorEastAsia" w:hint="eastAsia"/>
                <w:bCs/>
                <w:color w:val="000000"/>
                <w:sz w:val="24"/>
                <w:lang w:eastAsia="zh-CN"/>
              </w:rPr>
              <w:t>粗体字内容为可追溯至交</w:t>
            </w:r>
            <w:proofErr w:type="gramStart"/>
            <w:r>
              <w:rPr>
                <w:rFonts w:asciiTheme="minorEastAsia" w:eastAsiaTheme="minorEastAsia" w:hAnsiTheme="minorEastAsia" w:hint="eastAsia"/>
                <w:bCs/>
                <w:color w:val="000000"/>
                <w:sz w:val="24"/>
                <w:lang w:eastAsia="zh-CN"/>
              </w:rPr>
              <w:t>付顾客</w:t>
            </w:r>
            <w:proofErr w:type="gramEnd"/>
            <w:r>
              <w:rPr>
                <w:rFonts w:asciiTheme="minorEastAsia" w:eastAsiaTheme="minorEastAsia" w:hAnsiTheme="minorEastAsia" w:hint="eastAsia"/>
                <w:bCs/>
                <w:color w:val="000000"/>
                <w:sz w:val="24"/>
                <w:lang w:eastAsia="zh-CN"/>
              </w:rPr>
              <w:t>产品的质量记录</w:t>
            </w:r>
          </w:p>
        </w:tc>
      </w:tr>
      <w:tr w:rsidR="00595833" w:rsidRPr="00595833" w14:paraId="1CA87E97" w14:textId="77777777" w:rsidTr="00ED3145">
        <w:trPr>
          <w:jc w:val="center"/>
        </w:trPr>
        <w:tc>
          <w:tcPr>
            <w:tcW w:w="1668" w:type="dxa"/>
          </w:tcPr>
          <w:p w14:paraId="6DDC4449" w14:textId="445B8463" w:rsidR="00595833" w:rsidRPr="00595833" w:rsidRDefault="00595833" w:rsidP="00ED3145">
            <w:pPr>
              <w:widowControl/>
              <w:adjustRightInd w:val="0"/>
              <w:snapToGrid w:val="0"/>
              <w:spacing w:line="240" w:lineRule="auto"/>
              <w:ind w:firstLineChars="0" w:firstLine="0"/>
              <w:jc w:val="left"/>
              <w:rPr>
                <w:rFonts w:asciiTheme="minorEastAsia" w:eastAsiaTheme="minorEastAsia" w:hAnsiTheme="minorEastAsia" w:hint="eastAsia"/>
                <w:bCs/>
                <w:color w:val="000000"/>
                <w:sz w:val="24"/>
              </w:rPr>
            </w:pPr>
            <w:proofErr w:type="spellStart"/>
            <w:r w:rsidRPr="00595833">
              <w:rPr>
                <w:rFonts w:asciiTheme="minorEastAsia" w:eastAsiaTheme="minorEastAsia" w:hAnsiTheme="minorEastAsia" w:hint="eastAsia"/>
                <w:bCs/>
                <w:color w:val="000000"/>
                <w:sz w:val="24"/>
              </w:rPr>
              <w:t>管理质量记录</w:t>
            </w:r>
            <w:proofErr w:type="spellEnd"/>
          </w:p>
        </w:tc>
        <w:tc>
          <w:tcPr>
            <w:tcW w:w="4145" w:type="dxa"/>
          </w:tcPr>
          <w:p w14:paraId="36349CC8" w14:textId="5DB7B5F4" w:rsidR="00595833" w:rsidRPr="00595833" w:rsidRDefault="00ED3145" w:rsidP="00ED3145">
            <w:pPr>
              <w:widowControl/>
              <w:adjustRightInd w:val="0"/>
              <w:snapToGrid w:val="0"/>
              <w:spacing w:line="240" w:lineRule="auto"/>
              <w:ind w:firstLineChars="0" w:firstLine="0"/>
              <w:jc w:val="left"/>
              <w:rPr>
                <w:rFonts w:asciiTheme="minorEastAsia" w:eastAsiaTheme="minorEastAsia" w:hAnsiTheme="minorEastAsia" w:hint="eastAsia"/>
                <w:bCs/>
                <w:color w:val="000000"/>
                <w:sz w:val="24"/>
                <w:lang w:eastAsia="zh-CN"/>
              </w:rPr>
            </w:pPr>
            <w:r w:rsidRPr="00ED3145">
              <w:rPr>
                <w:rFonts w:asciiTheme="minorEastAsia" w:eastAsiaTheme="minorEastAsia" w:hAnsiTheme="minorEastAsia"/>
                <w:bCs/>
                <w:color w:val="000000"/>
                <w:sz w:val="24"/>
                <w:lang w:eastAsia="zh-CN"/>
              </w:rPr>
              <w:t>合同评审记录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人员培训和技能鉴定记录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项目策划和工艺策划记录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供应商</w:t>
            </w:r>
            <w:r>
              <w:rPr>
                <w:rFonts w:asciiTheme="minorEastAsia" w:eastAsiaTheme="minorEastAsia" w:hAnsiTheme="minorEastAsia" w:hint="eastAsia"/>
                <w:bCs/>
                <w:color w:val="000000"/>
                <w:sz w:val="24"/>
                <w:lang w:eastAsia="zh-CN"/>
              </w:rPr>
              <w:t>选</w:t>
            </w:r>
            <w:r w:rsidRPr="00ED3145">
              <w:rPr>
                <w:rFonts w:asciiTheme="minorEastAsia" w:eastAsiaTheme="minorEastAsia" w:hAnsiTheme="minorEastAsia"/>
                <w:bCs/>
                <w:color w:val="000000"/>
                <w:sz w:val="24"/>
                <w:lang w:eastAsia="zh-CN"/>
              </w:rPr>
              <w:t>择和管理记录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顾客财产管理记录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管理评审和质量审核记录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过程监视和测量记录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纠</w:t>
            </w:r>
            <w:r>
              <w:rPr>
                <w:rFonts w:asciiTheme="minorEastAsia" w:eastAsiaTheme="minorEastAsia" w:hAnsiTheme="minorEastAsia" w:hint="eastAsia"/>
                <w:bCs/>
                <w:color w:val="000000"/>
                <w:sz w:val="24"/>
                <w:lang w:eastAsia="zh-CN"/>
              </w:rPr>
              <w:t>正</w:t>
            </w:r>
            <w:r w:rsidRPr="00ED3145">
              <w:rPr>
                <w:rFonts w:asciiTheme="minorEastAsia" w:eastAsiaTheme="minorEastAsia" w:hAnsiTheme="minorEastAsia"/>
                <w:bCs/>
                <w:color w:val="000000"/>
                <w:sz w:val="24"/>
                <w:lang w:eastAsia="zh-CN"/>
              </w:rPr>
              <w:t>措施记录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环</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监控制记录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设备和设施管理记录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计量器具校准和监管记录</w:t>
            </w:r>
            <w:r>
              <w:rPr>
                <w:rFonts w:asciiTheme="minorEastAsia" w:eastAsiaTheme="minorEastAsia" w:hAnsiTheme="minorEastAsia" w:hint="eastAsia"/>
                <w:bCs/>
                <w:color w:val="000000"/>
                <w:sz w:val="24"/>
                <w:lang w:eastAsia="zh-CN"/>
              </w:rPr>
              <w:t>、</w:t>
            </w:r>
            <w:r w:rsidRPr="00ED3145">
              <w:rPr>
                <w:rFonts w:asciiTheme="minorEastAsia" w:eastAsiaTheme="minorEastAsia" w:hAnsiTheme="minorEastAsia"/>
                <w:bCs/>
                <w:color w:val="000000"/>
                <w:sz w:val="24"/>
                <w:lang w:eastAsia="zh-CN"/>
              </w:rPr>
              <w:t>工装设计、制造、定检记录</w:t>
            </w:r>
            <w:r>
              <w:rPr>
                <w:rFonts w:asciiTheme="minorEastAsia" w:eastAsiaTheme="minorEastAsia" w:hAnsiTheme="minorEastAsia" w:hint="eastAsia"/>
                <w:bCs/>
                <w:color w:val="000000"/>
                <w:sz w:val="24"/>
                <w:lang w:eastAsia="zh-CN"/>
              </w:rPr>
              <w:t>。</w:t>
            </w:r>
          </w:p>
        </w:tc>
        <w:tc>
          <w:tcPr>
            <w:tcW w:w="2907" w:type="dxa"/>
          </w:tcPr>
          <w:p w14:paraId="1B6F6CAA" w14:textId="77777777" w:rsidR="00595833" w:rsidRPr="00595833" w:rsidRDefault="00595833" w:rsidP="00ED3145">
            <w:pPr>
              <w:widowControl/>
              <w:adjustRightInd w:val="0"/>
              <w:snapToGrid w:val="0"/>
              <w:spacing w:line="240" w:lineRule="auto"/>
              <w:ind w:firstLineChars="0" w:firstLine="0"/>
              <w:jc w:val="left"/>
              <w:rPr>
                <w:rFonts w:asciiTheme="minorEastAsia" w:eastAsiaTheme="minorEastAsia" w:hAnsiTheme="minorEastAsia" w:hint="eastAsia"/>
                <w:bCs/>
                <w:color w:val="000000"/>
                <w:sz w:val="24"/>
                <w:lang w:eastAsia="zh-CN"/>
              </w:rPr>
            </w:pPr>
          </w:p>
        </w:tc>
      </w:tr>
    </w:tbl>
    <w:p w14:paraId="1E3BB1D4" w14:textId="77777777" w:rsidR="00595833" w:rsidRPr="00595833" w:rsidRDefault="00595833" w:rsidP="00595833">
      <w:pPr>
        <w:adjustRightInd w:val="0"/>
        <w:snapToGrid w:val="0"/>
        <w:spacing w:line="240" w:lineRule="auto"/>
        <w:ind w:firstLineChars="0" w:firstLine="0"/>
        <w:jc w:val="center"/>
        <w:rPr>
          <w:rFonts w:asciiTheme="minorEastAsia" w:eastAsiaTheme="minorEastAsia" w:hAnsiTheme="minorEastAsia" w:hint="eastAsia"/>
          <w:bCs/>
          <w:color w:val="000000"/>
          <w:sz w:val="24"/>
          <w:lang w:eastAsia="zh-CN"/>
        </w:rPr>
      </w:pPr>
    </w:p>
    <w:p w14:paraId="0BF77CB9" w14:textId="784DB790" w:rsidR="00540A5C" w:rsidRDefault="004E5D57" w:rsidP="00584CE9">
      <w:pPr>
        <w:pStyle w:val="2"/>
        <w:spacing w:before="156" w:after="156"/>
        <w:rPr>
          <w:lang w:eastAsia="zh-CN"/>
        </w:rPr>
      </w:pPr>
      <w:r>
        <w:rPr>
          <w:rFonts w:hint="eastAsia"/>
          <w:lang w:eastAsia="zh-CN"/>
        </w:rPr>
        <w:t>5</w:t>
      </w:r>
      <w:r>
        <w:rPr>
          <w:lang w:eastAsia="zh-CN"/>
        </w:rPr>
        <w:t>.</w:t>
      </w:r>
      <w:r w:rsidR="00584CE9">
        <w:rPr>
          <w:rFonts w:hint="eastAsia"/>
          <w:lang w:eastAsia="zh-CN"/>
        </w:rPr>
        <w:t>2</w:t>
      </w:r>
      <w:r>
        <w:rPr>
          <w:lang w:eastAsia="zh-CN"/>
        </w:rPr>
        <w:t xml:space="preserve"> </w:t>
      </w:r>
      <w:r w:rsidR="00ED3145">
        <w:rPr>
          <w:rFonts w:hint="eastAsia"/>
          <w:lang w:eastAsia="zh-CN"/>
        </w:rPr>
        <w:t>记录表格</w:t>
      </w:r>
    </w:p>
    <w:p w14:paraId="307879E2" w14:textId="57039B42" w:rsidR="00E4197F" w:rsidRDefault="00584CE9" w:rsidP="00584CE9">
      <w:pPr>
        <w:pStyle w:val="a3"/>
        <w:rPr>
          <w:lang w:eastAsia="zh-CN"/>
        </w:rPr>
      </w:pPr>
      <w:r>
        <w:rPr>
          <w:rFonts w:hint="eastAsia"/>
          <w:lang w:eastAsia="zh-CN"/>
        </w:rPr>
        <w:t>5.2.1</w:t>
      </w:r>
      <w:r w:rsidR="00ED3145" w:rsidRPr="00ED3145">
        <w:rPr>
          <w:lang w:eastAsia="zh-CN"/>
        </w:rPr>
        <w:t>记录表格的格式应满足标准化的要求</w:t>
      </w:r>
      <w:r w:rsidR="004E5D57">
        <w:rPr>
          <w:rFonts w:hint="eastAsia"/>
          <w:lang w:eastAsia="zh-CN"/>
        </w:rPr>
        <w:t>。</w:t>
      </w:r>
    </w:p>
    <w:p w14:paraId="2F7C1F87" w14:textId="0ECD7714" w:rsidR="00C2605A" w:rsidRDefault="00584CE9" w:rsidP="00584CE9">
      <w:pPr>
        <w:pStyle w:val="a3"/>
        <w:rPr>
          <w:lang w:eastAsia="zh-CN"/>
        </w:rPr>
      </w:pPr>
      <w:r>
        <w:rPr>
          <w:rFonts w:hint="eastAsia"/>
          <w:lang w:eastAsia="zh-CN"/>
        </w:rPr>
        <w:t>5.2.2</w:t>
      </w:r>
      <w:r w:rsidR="00ED3145" w:rsidRPr="00ED3145">
        <w:rPr>
          <w:lang w:eastAsia="zh-CN"/>
        </w:rPr>
        <w:t>记录表格应按</w:t>
      </w:r>
      <w:r w:rsidR="00ED3145">
        <w:rPr>
          <w:rFonts w:hint="eastAsia"/>
          <w:lang w:eastAsia="zh-CN"/>
        </w:rPr>
        <w:t>填表说明中的编号规则</w:t>
      </w:r>
      <w:r w:rsidR="00ED3145" w:rsidRPr="00ED3145">
        <w:rPr>
          <w:lang w:eastAsia="zh-CN"/>
        </w:rPr>
        <w:t>进行统一编号，且编号应唯一，以便保证记录的追溯性并易于识别、检索。</w:t>
      </w:r>
    </w:p>
    <w:p w14:paraId="16E72F0C" w14:textId="7BE5D37C" w:rsidR="00584CE9" w:rsidRDefault="00584CE9" w:rsidP="00584CE9">
      <w:pPr>
        <w:pStyle w:val="a3"/>
        <w:rPr>
          <w:lang w:eastAsia="zh-CN"/>
        </w:rPr>
      </w:pPr>
      <w:r>
        <w:rPr>
          <w:rFonts w:hint="eastAsia"/>
          <w:lang w:eastAsia="zh-CN"/>
        </w:rPr>
        <w:t>5.2.3</w:t>
      </w:r>
      <w:r w:rsidRPr="00584CE9">
        <w:rPr>
          <w:lang w:eastAsia="zh-CN"/>
        </w:rPr>
        <w:t>记录表格应进行版次控制</w:t>
      </w:r>
      <w:r>
        <w:rPr>
          <w:rFonts w:hint="eastAsia"/>
          <w:lang w:eastAsia="zh-CN"/>
        </w:rPr>
        <w:t>。</w:t>
      </w:r>
    </w:p>
    <w:p w14:paraId="08CF3C29" w14:textId="6B15B79F" w:rsidR="00584CE9" w:rsidRDefault="00584CE9" w:rsidP="00584CE9">
      <w:pPr>
        <w:pStyle w:val="a3"/>
        <w:rPr>
          <w:lang w:eastAsia="zh-CN"/>
        </w:rPr>
      </w:pPr>
      <w:r>
        <w:rPr>
          <w:rFonts w:hint="eastAsia"/>
          <w:lang w:eastAsia="zh-CN"/>
        </w:rPr>
        <w:t>5.2.4</w:t>
      </w:r>
      <w:proofErr w:type="gramStart"/>
      <w:r w:rsidRPr="00584CE9">
        <w:rPr>
          <w:lang w:eastAsia="zh-CN"/>
        </w:rPr>
        <w:t>当记录表格升版</w:t>
      </w:r>
      <w:proofErr w:type="gramEnd"/>
      <w:r w:rsidRPr="00584CE9">
        <w:rPr>
          <w:lang w:eastAsia="zh-CN"/>
        </w:rPr>
        <w:t>时，对于现场使用的表格，如不影响后续填写记录内容的完整性时可继续使用；如有影响时应使用新版表格记录后续的内容，并将原记录和其订在一起存档。对于新升版的印刷版表格，如不影响记录内容的完整性，</w:t>
      </w:r>
      <w:proofErr w:type="gramStart"/>
      <w:r w:rsidRPr="00584CE9">
        <w:rPr>
          <w:lang w:eastAsia="zh-CN"/>
        </w:rPr>
        <w:t>从升版之</w:t>
      </w:r>
      <w:proofErr w:type="gramEnd"/>
      <w:r w:rsidRPr="00584CE9">
        <w:rPr>
          <w:lang w:eastAsia="zh-CN"/>
        </w:rPr>
        <w:t>日起，旧版表格允许使用</w:t>
      </w:r>
      <w:r>
        <w:rPr>
          <w:rFonts w:hint="eastAsia"/>
          <w:lang w:eastAsia="zh-CN"/>
        </w:rPr>
        <w:t>六</w:t>
      </w:r>
      <w:r w:rsidRPr="00584CE9">
        <w:rPr>
          <w:lang w:eastAsia="zh-CN"/>
        </w:rPr>
        <w:t>个月</w:t>
      </w:r>
    </w:p>
    <w:p w14:paraId="005A1F72" w14:textId="0B4F96D9" w:rsidR="00584CE9" w:rsidRPr="00584CE9" w:rsidRDefault="00584CE9" w:rsidP="00584CE9">
      <w:pPr>
        <w:pStyle w:val="a3"/>
        <w:rPr>
          <w:rFonts w:hint="eastAsia"/>
          <w:lang w:eastAsia="zh-CN"/>
        </w:rPr>
      </w:pPr>
      <w:r>
        <w:rPr>
          <w:rFonts w:hint="eastAsia"/>
          <w:lang w:eastAsia="zh-CN"/>
        </w:rPr>
        <w:lastRenderedPageBreak/>
        <w:t>5.2.5</w:t>
      </w:r>
      <w:r w:rsidRPr="00584CE9">
        <w:rPr>
          <w:lang w:eastAsia="zh-CN"/>
        </w:rPr>
        <w:t>记录应使用质量体系文件表格有效目录中规定的表格填写，对于表格中不适用的栏目应填写</w:t>
      </w:r>
      <w:proofErr w:type="gramStart"/>
      <w:r w:rsidRPr="00584CE9">
        <w:rPr>
          <w:lang w:eastAsia="zh-CN"/>
        </w:rPr>
        <w:t>“</w:t>
      </w:r>
      <w:proofErr w:type="gramEnd"/>
      <w:r w:rsidRPr="00584CE9">
        <w:rPr>
          <w:lang w:eastAsia="zh-CN"/>
        </w:rPr>
        <w:t>N</w:t>
      </w:r>
      <w:r w:rsidRPr="00584CE9">
        <w:rPr>
          <w:rFonts w:hint="eastAsia"/>
          <w:lang w:eastAsia="zh-CN"/>
        </w:rPr>
        <w:t>/</w:t>
      </w:r>
      <w:r w:rsidRPr="00584CE9">
        <w:rPr>
          <w:lang w:eastAsia="zh-CN"/>
        </w:rPr>
        <w:t>A</w:t>
      </w:r>
      <w:r w:rsidRPr="00584CE9">
        <w:rPr>
          <w:lang w:eastAsia="zh-CN"/>
        </w:rPr>
        <w:t>＂或</w:t>
      </w:r>
      <w:r w:rsidRPr="00584CE9">
        <w:rPr>
          <w:lang w:eastAsia="zh-CN"/>
        </w:rPr>
        <w:t>“</w:t>
      </w:r>
      <w:r w:rsidRPr="00584CE9">
        <w:rPr>
          <w:lang w:eastAsia="zh-CN"/>
        </w:rPr>
        <w:t>／</w:t>
      </w:r>
      <w:r w:rsidRPr="00584CE9">
        <w:rPr>
          <w:lang w:eastAsia="zh-CN"/>
        </w:rPr>
        <w:t>”</w:t>
      </w:r>
      <w:r w:rsidRPr="00584CE9">
        <w:rPr>
          <w:lang w:eastAsia="zh-CN"/>
        </w:rPr>
        <w:t>。记录填写应使用耐久的黑色墨水或黑色圆珠笔，书写清晰、完整、准确，字迹要工整。</w:t>
      </w:r>
    </w:p>
    <w:p w14:paraId="47D25243" w14:textId="112F0FED" w:rsidR="00540A5C" w:rsidRDefault="00584CE9" w:rsidP="00584CE9">
      <w:pPr>
        <w:pStyle w:val="2"/>
        <w:spacing w:before="156" w:after="156"/>
        <w:rPr>
          <w:rFonts w:hint="eastAsia"/>
          <w:lang w:eastAsia="zh-CN"/>
        </w:rPr>
      </w:pPr>
      <w:bookmarkStart w:id="1" w:name="OLE_LINK13"/>
      <w:r>
        <w:rPr>
          <w:rFonts w:hint="eastAsia"/>
          <w:lang w:eastAsia="zh-CN"/>
        </w:rPr>
        <w:t xml:space="preserve">5.3 </w:t>
      </w:r>
      <w:r>
        <w:rPr>
          <w:rFonts w:hint="eastAsia"/>
          <w:lang w:eastAsia="zh-CN"/>
        </w:rPr>
        <w:t>记录的更改</w:t>
      </w:r>
    </w:p>
    <w:bookmarkEnd w:id="1"/>
    <w:p w14:paraId="31DA6185" w14:textId="68A14CE6" w:rsidR="00540A5C" w:rsidRDefault="00584CE9" w:rsidP="00440E12">
      <w:pPr>
        <w:pStyle w:val="a3"/>
        <w:rPr>
          <w:rFonts w:hint="eastAsia"/>
          <w:lang w:eastAsia="zh-CN"/>
        </w:rPr>
      </w:pPr>
      <w:r>
        <w:rPr>
          <w:rFonts w:hint="eastAsia"/>
          <w:lang w:eastAsia="zh-CN"/>
        </w:rPr>
        <w:t>5.3.1</w:t>
      </w:r>
      <w:r w:rsidRPr="00584CE9">
        <w:rPr>
          <w:lang w:eastAsia="zh-CN"/>
        </w:rPr>
        <w:t>发现纸质记录中的信息出现错误时，如需更改，应在</w:t>
      </w:r>
      <w:proofErr w:type="gramStart"/>
      <w:r w:rsidRPr="00584CE9">
        <w:rPr>
          <w:lang w:eastAsia="zh-CN"/>
        </w:rPr>
        <w:t>更改处杠改</w:t>
      </w:r>
      <w:proofErr w:type="gramEnd"/>
      <w:r w:rsidRPr="003C2DD4">
        <w:rPr>
          <w:dstrike/>
          <w:lang w:eastAsia="zh-CN"/>
        </w:rPr>
        <w:t>（如</w:t>
      </w:r>
      <w:r w:rsidRPr="003C2DD4">
        <w:rPr>
          <w:rFonts w:hint="eastAsia"/>
          <w:dstrike/>
          <w:lang w:eastAsia="zh-CN"/>
        </w:rPr>
        <w:t>按制造计划验收）</w:t>
      </w:r>
      <w:r w:rsidRPr="00584CE9">
        <w:rPr>
          <w:lang w:eastAsia="zh-CN"/>
        </w:rPr>
        <w:t>，原来记录的信息在</w:t>
      </w:r>
      <w:r w:rsidR="003C2DD4">
        <w:rPr>
          <w:rFonts w:hint="eastAsia"/>
          <w:lang w:eastAsia="zh-CN"/>
        </w:rPr>
        <w:t>杠改处</w:t>
      </w:r>
      <w:r w:rsidRPr="00584CE9">
        <w:rPr>
          <w:lang w:eastAsia="zh-CN"/>
        </w:rPr>
        <w:t>仍然可读。更改后，授权的更改者必须签字或盖章并加注日期。</w:t>
      </w:r>
    </w:p>
    <w:p w14:paraId="21DC03CF" w14:textId="77777777" w:rsidR="00540A5C" w:rsidRDefault="004E5D57">
      <w:pPr>
        <w:ind w:firstLine="560"/>
        <w:rPr>
          <w:shd w:val="clear" w:color="auto" w:fill="FFFFFF"/>
          <w:lang w:eastAsia="zh-CN"/>
        </w:rPr>
      </w:pPr>
      <w:r>
        <w:rPr>
          <w:shd w:val="clear" w:color="auto" w:fill="FFFFFF"/>
          <w:lang w:eastAsia="zh-CN"/>
        </w:rPr>
        <w:t>技术文件一般使用法定计量单位，与国际项目相关的技术文件可采用与其相应的计量单位。</w:t>
      </w:r>
    </w:p>
    <w:p w14:paraId="108AE389" w14:textId="6DBE4822" w:rsidR="00540A5C" w:rsidRDefault="003C2DD4" w:rsidP="00440E12">
      <w:pPr>
        <w:pStyle w:val="a3"/>
        <w:rPr>
          <w:lang w:eastAsia="zh-CN"/>
        </w:rPr>
      </w:pPr>
      <w:r>
        <w:rPr>
          <w:rFonts w:hint="eastAsia"/>
          <w:lang w:eastAsia="zh-CN"/>
        </w:rPr>
        <w:t>5.3.2</w:t>
      </w:r>
      <w:r w:rsidRPr="003C2DD4">
        <w:rPr>
          <w:lang w:eastAsia="zh-CN"/>
        </w:rPr>
        <w:t>产品质量档案的勘误</w:t>
      </w:r>
    </w:p>
    <w:p w14:paraId="3B47AF40" w14:textId="6202D7F8" w:rsidR="00540A5C" w:rsidRDefault="003C2DD4">
      <w:pPr>
        <w:ind w:firstLine="560"/>
        <w:rPr>
          <w:shd w:val="clear" w:color="auto" w:fill="FFFFFF"/>
          <w:lang w:eastAsia="zh-CN"/>
        </w:rPr>
      </w:pPr>
      <w:r>
        <w:rPr>
          <w:rFonts w:hint="eastAsia"/>
          <w:shd w:val="clear" w:color="auto" w:fill="FFFFFF"/>
          <w:lang w:eastAsia="zh-CN"/>
        </w:rPr>
        <w:t>1</w:t>
      </w:r>
      <w:r>
        <w:rPr>
          <w:rFonts w:hint="eastAsia"/>
          <w:shd w:val="clear" w:color="auto" w:fill="FFFFFF"/>
          <w:lang w:eastAsia="zh-CN"/>
        </w:rPr>
        <w:t>）</w:t>
      </w:r>
      <w:r w:rsidRPr="003C2DD4">
        <w:rPr>
          <w:shd w:val="clear" w:color="auto" w:fill="FFFFFF"/>
          <w:lang w:eastAsia="zh-CN"/>
        </w:rPr>
        <w:t>发现产品质量档案中存在错误时，应填写表</w:t>
      </w:r>
      <w:bookmarkStart w:id="2" w:name="OLE_LINK15"/>
      <w:r w:rsidRPr="00042A6A">
        <w:rPr>
          <w:shd w:val="clear" w:color="auto" w:fill="FFFFFF"/>
          <w:lang w:eastAsia="zh-CN"/>
        </w:rPr>
        <w:t>FM</w:t>
      </w:r>
      <w:r w:rsidR="00042A6A" w:rsidRPr="00042A6A">
        <w:rPr>
          <w:rFonts w:hint="eastAsia"/>
          <w:shd w:val="clear" w:color="auto" w:fill="FFFFFF"/>
          <w:lang w:eastAsia="zh-CN"/>
        </w:rPr>
        <w:t>-S1-06-03</w:t>
      </w:r>
      <w:bookmarkEnd w:id="2"/>
      <w:r w:rsidRPr="003C2DD4">
        <w:rPr>
          <w:shd w:val="clear" w:color="auto" w:fill="FFFFFF"/>
          <w:lang w:eastAsia="zh-CN"/>
        </w:rPr>
        <w:t>说明存在的错误和修正内容，并履行审批手续</w:t>
      </w:r>
      <w:r w:rsidR="004E5D57">
        <w:rPr>
          <w:shd w:val="clear" w:color="auto" w:fill="FFFFFF"/>
          <w:lang w:eastAsia="zh-CN"/>
        </w:rPr>
        <w:t>。</w:t>
      </w:r>
    </w:p>
    <w:p w14:paraId="3911B76C" w14:textId="02B6F5D0" w:rsidR="003C2DD4" w:rsidRDefault="003C2DD4">
      <w:pPr>
        <w:ind w:firstLine="560"/>
        <w:rPr>
          <w:shd w:val="clear" w:color="auto" w:fill="FFFFFF"/>
          <w:lang w:eastAsia="zh-CN"/>
        </w:rPr>
      </w:pPr>
      <w:r>
        <w:rPr>
          <w:rFonts w:hint="eastAsia"/>
          <w:shd w:val="clear" w:color="auto" w:fill="FFFFFF"/>
          <w:lang w:eastAsia="zh-CN"/>
        </w:rPr>
        <w:t>2</w:t>
      </w:r>
      <w:r>
        <w:rPr>
          <w:rFonts w:hint="eastAsia"/>
          <w:shd w:val="clear" w:color="auto" w:fill="FFFFFF"/>
          <w:lang w:eastAsia="zh-CN"/>
        </w:rPr>
        <w:t>）</w:t>
      </w:r>
      <w:r w:rsidRPr="003C2DD4">
        <w:rPr>
          <w:shd w:val="clear" w:color="auto" w:fill="FFFFFF"/>
          <w:lang w:eastAsia="zh-CN"/>
        </w:rPr>
        <w:t>批准后的表</w:t>
      </w:r>
      <w:r w:rsidR="00042A6A" w:rsidRPr="00042A6A">
        <w:rPr>
          <w:shd w:val="clear" w:color="auto" w:fill="FFFFFF"/>
          <w:lang w:eastAsia="zh-CN"/>
        </w:rPr>
        <w:t>FM</w:t>
      </w:r>
      <w:r w:rsidR="00042A6A" w:rsidRPr="00042A6A">
        <w:rPr>
          <w:rFonts w:hint="eastAsia"/>
          <w:shd w:val="clear" w:color="auto" w:fill="FFFFFF"/>
          <w:lang w:eastAsia="zh-CN"/>
        </w:rPr>
        <w:t>-S1-06-03</w:t>
      </w:r>
      <w:r w:rsidRPr="003C2DD4">
        <w:rPr>
          <w:shd w:val="clear" w:color="auto" w:fill="FFFFFF"/>
          <w:lang w:eastAsia="zh-CN"/>
        </w:rPr>
        <w:t>与产品质量档案一起保存。</w:t>
      </w:r>
    </w:p>
    <w:p w14:paraId="6707BB1F" w14:textId="6F7CE470" w:rsidR="003C2DD4" w:rsidRPr="003C2DD4" w:rsidRDefault="003C2DD4" w:rsidP="003C2DD4">
      <w:pPr>
        <w:ind w:firstLineChars="0" w:firstLine="0"/>
        <w:rPr>
          <w:rFonts w:hint="eastAsia"/>
          <w:shd w:val="clear" w:color="auto" w:fill="FFFFFF"/>
          <w:lang w:eastAsia="zh-CN"/>
        </w:rPr>
      </w:pPr>
      <w:r>
        <w:rPr>
          <w:rFonts w:hint="eastAsia"/>
          <w:shd w:val="clear" w:color="auto" w:fill="FFFFFF"/>
          <w:lang w:eastAsia="zh-CN"/>
        </w:rPr>
        <w:t>5.3.3</w:t>
      </w:r>
      <w:r w:rsidRPr="003C2DD4">
        <w:rPr>
          <w:shd w:val="clear" w:color="auto" w:fill="FFFFFF"/>
          <w:lang w:eastAsia="zh-CN"/>
        </w:rPr>
        <w:t>当质量记录中漏盖质量印章、检验印章或签字时，按程序中</w:t>
      </w:r>
      <w:bookmarkStart w:id="3" w:name="OLE_LINK27"/>
      <w:r w:rsidR="004F784D" w:rsidRPr="004F784D">
        <w:rPr>
          <w:shd w:val="clear" w:color="auto" w:fill="FFFFFF"/>
          <w:lang w:eastAsia="zh-CN"/>
        </w:rPr>
        <w:t>SYCX/QMS-S2-05</w:t>
      </w:r>
      <w:bookmarkEnd w:id="3"/>
      <w:r w:rsidRPr="003C2DD4">
        <w:rPr>
          <w:shd w:val="clear" w:color="auto" w:fill="FFFFFF"/>
          <w:lang w:eastAsia="zh-CN"/>
        </w:rPr>
        <w:t>的相关要求执行。</w:t>
      </w:r>
    </w:p>
    <w:p w14:paraId="481AF1BB" w14:textId="682E77EF" w:rsidR="00540A5C" w:rsidRDefault="004F784D" w:rsidP="004F784D">
      <w:pPr>
        <w:pStyle w:val="2"/>
        <w:spacing w:before="156" w:after="156"/>
        <w:rPr>
          <w:rFonts w:hint="eastAsia"/>
          <w:lang w:eastAsia="zh-CN"/>
        </w:rPr>
      </w:pPr>
      <w:r>
        <w:rPr>
          <w:rFonts w:hint="eastAsia"/>
          <w:lang w:eastAsia="zh-CN"/>
        </w:rPr>
        <w:t xml:space="preserve">5.4 </w:t>
      </w:r>
      <w:r>
        <w:rPr>
          <w:rFonts w:hint="eastAsia"/>
          <w:lang w:eastAsia="zh-CN"/>
        </w:rPr>
        <w:t>记录的保存</w:t>
      </w:r>
    </w:p>
    <w:p w14:paraId="4CB877B6" w14:textId="5BBC8FBB" w:rsidR="00540A5C" w:rsidRDefault="004F784D" w:rsidP="004F784D">
      <w:pPr>
        <w:ind w:firstLineChars="0" w:firstLine="0"/>
        <w:rPr>
          <w:lang w:eastAsia="zh-CN"/>
        </w:rPr>
      </w:pPr>
      <w:r>
        <w:rPr>
          <w:rFonts w:hint="eastAsia"/>
          <w:lang w:eastAsia="zh-CN"/>
        </w:rPr>
        <w:t>5.4.1</w:t>
      </w:r>
      <w:r>
        <w:rPr>
          <w:rFonts w:hint="eastAsia"/>
          <w:lang w:eastAsia="zh-CN"/>
        </w:rPr>
        <w:t>记录的保管方式必须便于检索和存取供审查用。</w:t>
      </w:r>
    </w:p>
    <w:p w14:paraId="4C1425B0" w14:textId="2CA2D162" w:rsidR="004F784D" w:rsidRDefault="004F784D" w:rsidP="004F784D">
      <w:pPr>
        <w:ind w:firstLineChars="0" w:firstLine="0"/>
        <w:rPr>
          <w:rFonts w:hint="eastAsia"/>
          <w:lang w:eastAsia="zh-CN"/>
        </w:rPr>
      </w:pPr>
      <w:r>
        <w:rPr>
          <w:rFonts w:hint="eastAsia"/>
          <w:lang w:eastAsia="zh-CN"/>
        </w:rPr>
        <w:t>5.4.2</w:t>
      </w:r>
      <w:r w:rsidRPr="004F784D">
        <w:rPr>
          <w:lang w:eastAsia="zh-CN"/>
        </w:rPr>
        <w:t>保存的记录建立</w:t>
      </w:r>
      <w:proofErr w:type="gramStart"/>
      <w:r w:rsidRPr="004F784D">
        <w:rPr>
          <w:lang w:eastAsia="zh-CN"/>
        </w:rPr>
        <w:t>帐</w:t>
      </w:r>
      <w:r>
        <w:rPr>
          <w:rFonts w:hint="eastAsia"/>
          <w:lang w:eastAsia="zh-CN"/>
        </w:rPr>
        <w:t>目</w:t>
      </w:r>
      <w:proofErr w:type="gramEnd"/>
      <w:r w:rsidRPr="004F784D">
        <w:rPr>
          <w:lang w:eastAsia="zh-CN"/>
        </w:rPr>
        <w:t>，并保证帐物相符。</w:t>
      </w:r>
    </w:p>
    <w:p w14:paraId="3B79C912" w14:textId="40687F68" w:rsidR="00AE515D" w:rsidRDefault="004F784D" w:rsidP="004F784D">
      <w:pPr>
        <w:pStyle w:val="a3"/>
        <w:rPr>
          <w:lang w:eastAsia="zh-CN"/>
        </w:rPr>
      </w:pPr>
      <w:r>
        <w:rPr>
          <w:rFonts w:hint="eastAsia"/>
          <w:lang w:eastAsia="zh-CN"/>
        </w:rPr>
        <w:t>5.4.3</w:t>
      </w:r>
      <w:r w:rsidRPr="004F784D">
        <w:rPr>
          <w:lang w:eastAsia="zh-CN"/>
        </w:rPr>
        <w:t>对非硬拷贝（如电子媒体、缩微胶片）形式保存的记录要有防止篡改和丢失的措施</w:t>
      </w:r>
      <w:r>
        <w:rPr>
          <w:rFonts w:hint="eastAsia"/>
          <w:lang w:eastAsia="zh-CN"/>
        </w:rPr>
        <w:t>。</w:t>
      </w:r>
    </w:p>
    <w:p w14:paraId="64818D30" w14:textId="77777777" w:rsidR="008F5E7B" w:rsidRDefault="004F784D" w:rsidP="004F784D">
      <w:pPr>
        <w:pStyle w:val="a3"/>
        <w:rPr>
          <w:lang w:eastAsia="zh-CN"/>
        </w:rPr>
      </w:pPr>
      <w:r>
        <w:rPr>
          <w:rFonts w:hint="eastAsia"/>
          <w:lang w:eastAsia="zh-CN"/>
        </w:rPr>
        <w:t>5.4.4</w:t>
      </w:r>
      <w:r w:rsidRPr="004F784D">
        <w:rPr>
          <w:lang w:eastAsia="zh-CN"/>
        </w:rPr>
        <w:t>验收产品质量档案应与验收产品同时进行。对于接收到的质量档案要按投产计划或装配计划索引进行核对，逐页审查接收的产品质量档案并做好记录，审查合格后，方可在归档栏内盖章。当交付产品涉及在</w:t>
      </w:r>
      <w:r>
        <w:rPr>
          <w:rFonts w:hint="eastAsia"/>
          <w:lang w:eastAsia="zh-CN"/>
        </w:rPr>
        <w:t>拒</w:t>
      </w:r>
      <w:r w:rsidRPr="004F784D">
        <w:rPr>
          <w:lang w:eastAsia="zh-CN"/>
        </w:rPr>
        <w:t>收报告时，将</w:t>
      </w:r>
      <w:proofErr w:type="gramStart"/>
      <w:r w:rsidRPr="004F784D">
        <w:rPr>
          <w:lang w:eastAsia="zh-CN"/>
        </w:rPr>
        <w:t>己完成</w:t>
      </w:r>
      <w:proofErr w:type="gramEnd"/>
      <w:r w:rsidRPr="004F784D">
        <w:rPr>
          <w:lang w:eastAsia="zh-CN"/>
        </w:rPr>
        <w:t>的拒收报告复印一套</w:t>
      </w:r>
      <w:proofErr w:type="gramStart"/>
      <w:r w:rsidRPr="004F784D">
        <w:rPr>
          <w:lang w:eastAsia="zh-CN"/>
        </w:rPr>
        <w:t>送质量安</w:t>
      </w:r>
      <w:proofErr w:type="gramEnd"/>
      <w:r w:rsidR="008F5E7B">
        <w:rPr>
          <w:rFonts w:hint="eastAsia"/>
          <w:lang w:eastAsia="zh-CN"/>
        </w:rPr>
        <w:t>环</w:t>
      </w:r>
      <w:r w:rsidRPr="004F784D">
        <w:rPr>
          <w:lang w:eastAsia="zh-CN"/>
        </w:rPr>
        <w:t>部归档，原件随产品质量档案归档</w:t>
      </w:r>
    </w:p>
    <w:p w14:paraId="07D51A18" w14:textId="77777777" w:rsidR="008F5E7B" w:rsidRDefault="008F5E7B" w:rsidP="008F5E7B">
      <w:pPr>
        <w:pStyle w:val="a3"/>
        <w:rPr>
          <w:lang w:eastAsia="zh-CN"/>
        </w:rPr>
      </w:pPr>
      <w:r>
        <w:rPr>
          <w:rFonts w:hint="eastAsia"/>
          <w:lang w:eastAsia="zh-CN"/>
        </w:rPr>
        <w:t>5.4.5</w:t>
      </w:r>
      <w:r w:rsidRPr="008F5E7B">
        <w:rPr>
          <w:lang w:eastAsia="zh-CN"/>
        </w:rPr>
        <w:t>产品质量档案要按项目、批</w:t>
      </w:r>
      <w:proofErr w:type="gramStart"/>
      <w:r w:rsidRPr="008F5E7B">
        <w:rPr>
          <w:lang w:eastAsia="zh-CN"/>
        </w:rPr>
        <w:t>架次进行</w:t>
      </w:r>
      <w:proofErr w:type="gramEnd"/>
      <w:r w:rsidRPr="008F5E7B">
        <w:rPr>
          <w:lang w:eastAsia="zh-CN"/>
        </w:rPr>
        <w:t>分</w:t>
      </w:r>
      <w:r>
        <w:rPr>
          <w:rFonts w:hint="eastAsia"/>
          <w:lang w:eastAsia="zh-CN"/>
        </w:rPr>
        <w:t>类</w:t>
      </w:r>
      <w:r w:rsidRPr="008F5E7B">
        <w:rPr>
          <w:lang w:eastAsia="zh-CN"/>
        </w:rPr>
        <w:t>，并按其编号进行归档</w:t>
      </w:r>
      <w:r>
        <w:rPr>
          <w:rFonts w:hint="eastAsia"/>
          <w:lang w:eastAsia="zh-CN"/>
        </w:rPr>
        <w:t>。</w:t>
      </w:r>
      <w:r w:rsidRPr="008F5E7B">
        <w:rPr>
          <w:lang w:eastAsia="zh-CN"/>
        </w:rPr>
        <w:t>档案应完整、正确、清晰，产品质量档案索引清晰、准确</w:t>
      </w:r>
    </w:p>
    <w:p w14:paraId="32DD0939" w14:textId="2B1E64D1" w:rsidR="008F5E7B" w:rsidRDefault="008F5E7B" w:rsidP="008F5E7B">
      <w:pPr>
        <w:pStyle w:val="a3"/>
        <w:rPr>
          <w:lang w:eastAsia="zh-CN"/>
        </w:rPr>
      </w:pPr>
      <w:r>
        <w:rPr>
          <w:rFonts w:hint="eastAsia"/>
          <w:lang w:eastAsia="zh-CN"/>
        </w:rPr>
        <w:t>5.4.6</w:t>
      </w:r>
      <w:r w:rsidR="00467723" w:rsidRPr="00467723">
        <w:rPr>
          <w:lang w:eastAsia="zh-CN"/>
        </w:rPr>
        <w:t>记录贮存环境必须适宜，防止损伤、变质和丢失</w:t>
      </w:r>
      <w:r w:rsidRPr="008F5E7B">
        <w:rPr>
          <w:lang w:eastAsia="zh-CN"/>
        </w:rPr>
        <w:t>。</w:t>
      </w:r>
    </w:p>
    <w:p w14:paraId="273020FC" w14:textId="6B69C333" w:rsidR="004F784D" w:rsidRPr="004F784D" w:rsidRDefault="00467723" w:rsidP="004F784D">
      <w:pPr>
        <w:pStyle w:val="a3"/>
        <w:rPr>
          <w:rFonts w:hint="eastAsia"/>
          <w:lang w:eastAsia="zh-CN"/>
        </w:rPr>
      </w:pPr>
      <w:r>
        <w:rPr>
          <w:rFonts w:hint="eastAsia"/>
          <w:lang w:eastAsia="zh-CN"/>
        </w:rPr>
        <w:lastRenderedPageBreak/>
        <w:t>5.4.7</w:t>
      </w:r>
      <w:r w:rsidR="00AB12C3">
        <w:rPr>
          <w:rFonts w:hint="eastAsia"/>
          <w:lang w:eastAsia="zh-CN"/>
        </w:rPr>
        <w:t>公司</w:t>
      </w:r>
      <w:r w:rsidRPr="00467723">
        <w:rPr>
          <w:lang w:eastAsia="zh-CN"/>
        </w:rPr>
        <w:t>向</w:t>
      </w:r>
      <w:r w:rsidR="00AB12C3">
        <w:rPr>
          <w:rFonts w:hint="eastAsia"/>
          <w:lang w:eastAsia="zh-CN"/>
        </w:rPr>
        <w:t>行政人事部</w:t>
      </w:r>
      <w:r w:rsidRPr="00467723">
        <w:rPr>
          <w:lang w:eastAsia="zh-CN"/>
        </w:rPr>
        <w:t>提供足够的保存产品质量档案的存贮地点、柜及档案盒，保证产品质量档案的存贮</w:t>
      </w:r>
      <w:r w:rsidR="004F784D" w:rsidRPr="004F784D">
        <w:rPr>
          <w:lang w:eastAsia="zh-CN"/>
        </w:rPr>
        <w:t>。</w:t>
      </w:r>
    </w:p>
    <w:p w14:paraId="269385FF" w14:textId="5798F771" w:rsidR="004F784D" w:rsidRDefault="00AB12C3" w:rsidP="004F784D">
      <w:pPr>
        <w:pStyle w:val="a3"/>
        <w:rPr>
          <w:lang w:eastAsia="zh-CN"/>
        </w:rPr>
      </w:pPr>
      <w:r>
        <w:rPr>
          <w:rFonts w:hint="eastAsia"/>
          <w:lang w:eastAsia="zh-CN"/>
        </w:rPr>
        <w:t xml:space="preserve">5.4.8 </w:t>
      </w:r>
      <w:r>
        <w:rPr>
          <w:rFonts w:hint="eastAsia"/>
          <w:lang w:eastAsia="zh-CN"/>
        </w:rPr>
        <w:t>记录的保存期限</w:t>
      </w:r>
    </w:p>
    <w:p w14:paraId="0FFE77D9" w14:textId="77777777" w:rsidR="00AB12C3" w:rsidRDefault="00AB12C3" w:rsidP="00AB12C3">
      <w:pPr>
        <w:pStyle w:val="a3"/>
        <w:rPr>
          <w:lang w:eastAsia="zh-CN"/>
        </w:rPr>
      </w:pPr>
      <w:r w:rsidRPr="00AB12C3">
        <w:rPr>
          <w:rFonts w:hint="eastAsia"/>
          <w:lang w:eastAsia="zh-CN"/>
        </w:rPr>
        <w:t>5.4.8.1</w:t>
      </w:r>
      <w:r>
        <w:rPr>
          <w:rFonts w:hint="eastAsia"/>
          <w:lang w:eastAsia="zh-CN"/>
        </w:rPr>
        <w:t>产品质量记录保存期限</w:t>
      </w:r>
    </w:p>
    <w:p w14:paraId="5F760FE1" w14:textId="4793E67F" w:rsidR="00AB12C3" w:rsidRDefault="00AB12C3" w:rsidP="00AB12C3">
      <w:pPr>
        <w:pStyle w:val="a3"/>
        <w:ind w:firstLineChars="200" w:firstLine="560"/>
        <w:rPr>
          <w:lang w:eastAsia="zh-CN"/>
        </w:rPr>
      </w:pPr>
      <w:r>
        <w:rPr>
          <w:rFonts w:hint="eastAsia"/>
          <w:lang w:eastAsia="zh-CN"/>
        </w:rPr>
        <w:t>1</w:t>
      </w:r>
      <w:r>
        <w:rPr>
          <w:rFonts w:hint="eastAsia"/>
          <w:lang w:eastAsia="zh-CN"/>
        </w:rPr>
        <w:t>）</w:t>
      </w:r>
      <w:r w:rsidRPr="00AB12C3">
        <w:rPr>
          <w:lang w:eastAsia="zh-CN"/>
        </w:rPr>
        <w:t>可追溯至交</w:t>
      </w:r>
      <w:proofErr w:type="gramStart"/>
      <w:r w:rsidRPr="00AB12C3">
        <w:rPr>
          <w:lang w:eastAsia="zh-CN"/>
        </w:rPr>
        <w:t>付顾客</w:t>
      </w:r>
      <w:proofErr w:type="gramEnd"/>
      <w:r w:rsidRPr="00AB12C3">
        <w:rPr>
          <w:lang w:eastAsia="zh-CN"/>
        </w:rPr>
        <w:t>产品的产品质量记录的保存期限为实际发运日期起至少</w:t>
      </w:r>
      <w:r w:rsidRPr="00AB12C3">
        <w:rPr>
          <w:lang w:eastAsia="zh-CN"/>
        </w:rPr>
        <w:t>10</w:t>
      </w:r>
      <w:r w:rsidRPr="00AB12C3">
        <w:rPr>
          <w:lang w:eastAsia="zh-CN"/>
        </w:rPr>
        <w:t>年</w:t>
      </w:r>
      <w:r>
        <w:rPr>
          <w:rFonts w:hint="eastAsia"/>
          <w:lang w:eastAsia="zh-CN"/>
        </w:rPr>
        <w:t>。</w:t>
      </w:r>
    </w:p>
    <w:p w14:paraId="0206A389" w14:textId="799B5089" w:rsidR="00AB12C3" w:rsidRDefault="00AB12C3" w:rsidP="00AB12C3">
      <w:pPr>
        <w:pStyle w:val="a3"/>
        <w:ind w:firstLineChars="200" w:firstLine="560"/>
        <w:rPr>
          <w:lang w:eastAsia="zh-CN"/>
        </w:rPr>
      </w:pPr>
      <w:r>
        <w:rPr>
          <w:rFonts w:hint="eastAsia"/>
          <w:lang w:eastAsia="zh-CN"/>
        </w:rPr>
        <w:t>2</w:t>
      </w:r>
      <w:r>
        <w:rPr>
          <w:rFonts w:hint="eastAsia"/>
          <w:lang w:eastAsia="zh-CN"/>
        </w:rPr>
        <w:t>）</w:t>
      </w:r>
      <w:r w:rsidRPr="00AB12C3">
        <w:rPr>
          <w:lang w:eastAsia="zh-CN"/>
        </w:rPr>
        <w:t>其它产品质量记录的保存期限为</w:t>
      </w:r>
      <w:r w:rsidRPr="00AB12C3">
        <w:rPr>
          <w:lang w:eastAsia="zh-CN"/>
        </w:rPr>
        <w:t>8</w:t>
      </w:r>
      <w:r w:rsidRPr="00AB12C3">
        <w:rPr>
          <w:lang w:eastAsia="zh-CN"/>
        </w:rPr>
        <w:t>年</w:t>
      </w:r>
      <w:r>
        <w:rPr>
          <w:rFonts w:hint="eastAsia"/>
          <w:lang w:eastAsia="zh-CN"/>
        </w:rPr>
        <w:t>。</w:t>
      </w:r>
    </w:p>
    <w:p w14:paraId="4FAA1884" w14:textId="0F2D8F7A" w:rsidR="00AB12C3" w:rsidRDefault="00AB12C3" w:rsidP="00AB12C3">
      <w:pPr>
        <w:pStyle w:val="a3"/>
        <w:rPr>
          <w:lang w:eastAsia="zh-CN"/>
        </w:rPr>
      </w:pPr>
      <w:r>
        <w:rPr>
          <w:rFonts w:hint="eastAsia"/>
          <w:lang w:eastAsia="zh-CN"/>
        </w:rPr>
        <w:t>5.4.8.2</w:t>
      </w:r>
      <w:r w:rsidRPr="00AB12C3">
        <w:rPr>
          <w:lang w:eastAsia="zh-CN"/>
        </w:rPr>
        <w:t>管理质量记录保存期限</w:t>
      </w:r>
    </w:p>
    <w:p w14:paraId="45A2FA2C" w14:textId="4199FE3F" w:rsidR="00AB12C3" w:rsidRDefault="00AB12C3" w:rsidP="00AB12C3">
      <w:pPr>
        <w:pStyle w:val="a3"/>
        <w:ind w:firstLineChars="200" w:firstLine="560"/>
        <w:rPr>
          <w:lang w:eastAsia="zh-CN"/>
        </w:rPr>
      </w:pPr>
      <w:r w:rsidRPr="00AB12C3">
        <w:rPr>
          <w:lang w:eastAsia="zh-CN"/>
        </w:rPr>
        <w:t>管理质量记录的保存期限为</w:t>
      </w:r>
      <w:r w:rsidRPr="00AB12C3">
        <w:rPr>
          <w:lang w:eastAsia="zh-CN"/>
        </w:rPr>
        <w:t>6</w:t>
      </w:r>
      <w:r w:rsidRPr="00AB12C3">
        <w:rPr>
          <w:lang w:eastAsia="zh-CN"/>
        </w:rPr>
        <w:t>年</w:t>
      </w:r>
      <w:r>
        <w:rPr>
          <w:rFonts w:hint="eastAsia"/>
          <w:lang w:eastAsia="zh-CN"/>
        </w:rPr>
        <w:t>。</w:t>
      </w:r>
    </w:p>
    <w:p w14:paraId="76BA3515" w14:textId="49C01438" w:rsidR="00AB12C3" w:rsidRDefault="00AB12C3" w:rsidP="00AB12C3">
      <w:pPr>
        <w:pStyle w:val="a3"/>
        <w:rPr>
          <w:lang w:eastAsia="zh-CN"/>
        </w:rPr>
      </w:pPr>
      <w:r>
        <w:rPr>
          <w:rFonts w:hint="eastAsia"/>
          <w:lang w:eastAsia="zh-CN"/>
        </w:rPr>
        <w:t>5.4.8.3</w:t>
      </w:r>
      <w:r w:rsidRPr="00AB12C3">
        <w:rPr>
          <w:lang w:eastAsia="zh-CN"/>
        </w:rPr>
        <w:t>各项</w:t>
      </w:r>
      <w:proofErr w:type="gramStart"/>
      <w:r w:rsidRPr="00AB12C3">
        <w:rPr>
          <w:lang w:eastAsia="zh-CN"/>
        </w:rPr>
        <w:t>目质量</w:t>
      </w:r>
      <w:proofErr w:type="gramEnd"/>
      <w:r w:rsidRPr="00AB12C3">
        <w:rPr>
          <w:lang w:eastAsia="zh-CN"/>
        </w:rPr>
        <w:t>记录保存期限的特殊要求见附录</w:t>
      </w:r>
      <w:r w:rsidRPr="00AB12C3">
        <w:rPr>
          <w:lang w:eastAsia="zh-CN"/>
        </w:rPr>
        <w:t>A</w:t>
      </w:r>
      <w:r w:rsidRPr="00AB12C3">
        <w:rPr>
          <w:lang w:eastAsia="zh-CN"/>
        </w:rPr>
        <w:t>。</w:t>
      </w:r>
    </w:p>
    <w:p w14:paraId="3D9E3F36" w14:textId="74BD3346" w:rsidR="00AB12C3" w:rsidRDefault="00AB12C3" w:rsidP="00AB12C3">
      <w:pPr>
        <w:pStyle w:val="a3"/>
        <w:rPr>
          <w:lang w:eastAsia="zh-CN"/>
        </w:rPr>
      </w:pPr>
      <w:r>
        <w:rPr>
          <w:rFonts w:hint="eastAsia"/>
          <w:lang w:eastAsia="zh-CN"/>
        </w:rPr>
        <w:t>5.4.9</w:t>
      </w:r>
      <w:r w:rsidRPr="00AB12C3">
        <w:rPr>
          <w:lang w:eastAsia="zh-CN"/>
        </w:rPr>
        <w:t>对于国内项日在外场形成的质量记录，随外场工作人员带回</w:t>
      </w:r>
      <w:proofErr w:type="gramStart"/>
      <w:r w:rsidRPr="00AB12C3">
        <w:rPr>
          <w:lang w:eastAsia="zh-CN"/>
        </w:rPr>
        <w:t>沈飞民机</w:t>
      </w:r>
      <w:proofErr w:type="gramEnd"/>
      <w:r w:rsidRPr="00AB12C3">
        <w:rPr>
          <w:lang w:eastAsia="zh-CN"/>
        </w:rPr>
        <w:t>并由质量</w:t>
      </w:r>
      <w:proofErr w:type="gramStart"/>
      <w:r w:rsidRPr="00AB12C3">
        <w:rPr>
          <w:lang w:eastAsia="zh-CN"/>
        </w:rPr>
        <w:t>工程室</w:t>
      </w:r>
      <w:proofErr w:type="gramEnd"/>
      <w:r w:rsidRPr="00AB12C3">
        <w:rPr>
          <w:lang w:eastAsia="zh-CN"/>
        </w:rPr>
        <w:t>统一保存；对于国外项目在外场形成的质量记录</w:t>
      </w:r>
      <w:r w:rsidRPr="00AB12C3">
        <w:rPr>
          <w:lang w:eastAsia="zh-CN"/>
        </w:rPr>
        <w:t xml:space="preserve"> </w:t>
      </w:r>
      <w:r w:rsidRPr="00AB12C3">
        <w:rPr>
          <w:lang w:eastAsia="zh-CN"/>
        </w:rPr>
        <w:t>，由驻外团队的检验人员按本程序的要求统一保存。</w:t>
      </w:r>
    </w:p>
    <w:p w14:paraId="512DC6AB" w14:textId="51FC4ACA" w:rsidR="00AB12C3" w:rsidRPr="00AB12C3" w:rsidRDefault="00AB12C3" w:rsidP="00AB12C3">
      <w:pPr>
        <w:pStyle w:val="2"/>
        <w:spacing w:before="156" w:after="156"/>
        <w:rPr>
          <w:rFonts w:hint="eastAsia"/>
          <w:lang w:eastAsia="zh-CN"/>
        </w:rPr>
      </w:pPr>
      <w:r>
        <w:rPr>
          <w:rFonts w:hint="eastAsia"/>
          <w:lang w:eastAsia="zh-CN"/>
        </w:rPr>
        <w:t xml:space="preserve">5.5 </w:t>
      </w:r>
      <w:r>
        <w:rPr>
          <w:rFonts w:hint="eastAsia"/>
          <w:lang w:eastAsia="zh-CN"/>
        </w:rPr>
        <w:t>记录的借阅</w:t>
      </w:r>
    </w:p>
    <w:p w14:paraId="116E207C" w14:textId="3C92688C" w:rsidR="00AB12C3" w:rsidRDefault="00AB12C3" w:rsidP="00AB12C3">
      <w:pPr>
        <w:pStyle w:val="a3"/>
        <w:rPr>
          <w:lang w:eastAsia="zh-CN"/>
        </w:rPr>
      </w:pPr>
      <w:r>
        <w:rPr>
          <w:rFonts w:hint="eastAsia"/>
          <w:lang w:eastAsia="zh-CN"/>
        </w:rPr>
        <w:t>5.5.1</w:t>
      </w:r>
      <w:r w:rsidRPr="00AB12C3">
        <w:rPr>
          <w:lang w:eastAsia="zh-CN"/>
        </w:rPr>
        <w:t>如需借阅归档的记录，需办理相关手续使其受控，如必须将原始记录带离保管</w:t>
      </w:r>
      <w:r>
        <w:rPr>
          <w:rFonts w:hint="eastAsia"/>
          <w:lang w:eastAsia="zh-CN"/>
        </w:rPr>
        <w:t>区</w:t>
      </w:r>
      <w:r w:rsidRPr="00AB12C3">
        <w:rPr>
          <w:lang w:eastAsia="zh-CN"/>
        </w:rPr>
        <w:t>域时，应在</w:t>
      </w:r>
      <w:r w:rsidRPr="00AB12C3">
        <w:rPr>
          <w:lang w:eastAsia="zh-CN"/>
        </w:rPr>
        <w:t>2</w:t>
      </w:r>
      <w:r w:rsidRPr="00AB12C3">
        <w:rPr>
          <w:lang w:eastAsia="zh-CN"/>
        </w:rPr>
        <w:t>个工作日内归还。</w:t>
      </w:r>
    </w:p>
    <w:p w14:paraId="4440231B" w14:textId="2EF495C8" w:rsidR="00AB12C3" w:rsidRDefault="00AB12C3" w:rsidP="00D51412">
      <w:pPr>
        <w:pStyle w:val="a3"/>
        <w:rPr>
          <w:lang w:eastAsia="zh-CN"/>
        </w:rPr>
      </w:pPr>
      <w:r>
        <w:rPr>
          <w:rFonts w:hint="eastAsia"/>
          <w:lang w:eastAsia="zh-CN"/>
        </w:rPr>
        <w:t>5.5.2</w:t>
      </w:r>
      <w:r w:rsidR="00D51412" w:rsidRPr="00D51412">
        <w:rPr>
          <w:lang w:eastAsia="zh-CN"/>
        </w:rPr>
        <w:t>记录借阅归还时，资料员要当面查对，确认</w:t>
      </w:r>
      <w:r w:rsidR="00D51412">
        <w:rPr>
          <w:rFonts w:hint="eastAsia"/>
          <w:lang w:eastAsia="zh-CN"/>
        </w:rPr>
        <w:t>无</w:t>
      </w:r>
      <w:r w:rsidR="00D51412" w:rsidRPr="00D51412">
        <w:rPr>
          <w:lang w:eastAsia="zh-CN"/>
        </w:rPr>
        <w:t>涂改、</w:t>
      </w:r>
      <w:r w:rsidR="00D51412">
        <w:rPr>
          <w:rFonts w:hint="eastAsia"/>
          <w:lang w:eastAsia="zh-CN"/>
        </w:rPr>
        <w:t>无</w:t>
      </w:r>
      <w:r w:rsidR="00D51412" w:rsidRPr="00D51412">
        <w:rPr>
          <w:lang w:eastAsia="zh-CN"/>
        </w:rPr>
        <w:t>损坏、</w:t>
      </w:r>
      <w:r w:rsidR="00D51412">
        <w:rPr>
          <w:rFonts w:hint="eastAsia"/>
          <w:lang w:eastAsia="zh-CN"/>
        </w:rPr>
        <w:t>无</w:t>
      </w:r>
      <w:r w:rsidR="00D51412" w:rsidRPr="00D51412">
        <w:rPr>
          <w:lang w:eastAsia="zh-CN"/>
        </w:rPr>
        <w:t>缺页、</w:t>
      </w:r>
      <w:r w:rsidR="00D51412">
        <w:rPr>
          <w:rFonts w:hint="eastAsia"/>
          <w:lang w:eastAsia="zh-CN"/>
        </w:rPr>
        <w:t>无</w:t>
      </w:r>
      <w:r w:rsidR="00D51412" w:rsidRPr="00D51412">
        <w:rPr>
          <w:lang w:eastAsia="zh-CN"/>
        </w:rPr>
        <w:t>丢失时，方可接收，并存放原位</w:t>
      </w:r>
      <w:r w:rsidR="00D51412">
        <w:rPr>
          <w:rFonts w:hint="eastAsia"/>
          <w:lang w:eastAsia="zh-CN"/>
        </w:rPr>
        <w:t>。</w:t>
      </w:r>
    </w:p>
    <w:p w14:paraId="473813F6" w14:textId="74ED6991" w:rsidR="00D51412" w:rsidRPr="00D51412" w:rsidRDefault="00D51412" w:rsidP="00D51412">
      <w:pPr>
        <w:pStyle w:val="a3"/>
        <w:rPr>
          <w:rFonts w:hint="eastAsia"/>
          <w:lang w:eastAsia="zh-CN"/>
        </w:rPr>
      </w:pPr>
      <w:r>
        <w:rPr>
          <w:rFonts w:hint="eastAsia"/>
          <w:lang w:eastAsia="zh-CN"/>
        </w:rPr>
        <w:t>5.5.3</w:t>
      </w:r>
      <w:r w:rsidRPr="00D51412">
        <w:rPr>
          <w:lang w:eastAsia="zh-CN"/>
        </w:rPr>
        <w:t>在合同规定的期限内，顾客有权对记录进行评审和查</w:t>
      </w:r>
      <w:r>
        <w:rPr>
          <w:rFonts w:hint="eastAsia"/>
          <w:lang w:eastAsia="zh-CN"/>
        </w:rPr>
        <w:t>阅</w:t>
      </w:r>
      <w:r w:rsidRPr="00D51412">
        <w:rPr>
          <w:lang w:eastAsia="zh-CN"/>
        </w:rPr>
        <w:t>。需要时，记录的主管单位应按顾客要求将记录提供给顾客、管理机构评审、查阅。</w:t>
      </w:r>
    </w:p>
    <w:p w14:paraId="6E68B1E1" w14:textId="4A2C234C" w:rsidR="00D51412" w:rsidRDefault="00D51412" w:rsidP="00D51412">
      <w:pPr>
        <w:pStyle w:val="2"/>
        <w:spacing w:before="156" w:after="156"/>
        <w:rPr>
          <w:lang w:eastAsia="zh-CN"/>
        </w:rPr>
      </w:pPr>
      <w:r>
        <w:rPr>
          <w:rFonts w:hint="eastAsia"/>
          <w:lang w:eastAsia="zh-CN"/>
        </w:rPr>
        <w:t xml:space="preserve">5.6 </w:t>
      </w:r>
      <w:r>
        <w:rPr>
          <w:rFonts w:hint="eastAsia"/>
          <w:lang w:eastAsia="zh-CN"/>
        </w:rPr>
        <w:t>记录的移交和销毁</w:t>
      </w:r>
    </w:p>
    <w:p w14:paraId="764EA791" w14:textId="5F8ABD9A" w:rsidR="00D51412" w:rsidRDefault="00D51412" w:rsidP="00D51412">
      <w:pPr>
        <w:ind w:firstLineChars="0" w:firstLine="0"/>
        <w:rPr>
          <w:lang w:eastAsia="zh-CN" w:bidi="ar-SA"/>
        </w:rPr>
      </w:pPr>
      <w:r>
        <w:rPr>
          <w:rFonts w:hint="eastAsia"/>
          <w:lang w:eastAsia="zh-CN" w:bidi="ar-SA"/>
        </w:rPr>
        <w:t>5.6.1</w:t>
      </w:r>
      <w:r w:rsidRPr="00D51412">
        <w:rPr>
          <w:lang w:eastAsia="zh-CN" w:bidi="ar-SA"/>
        </w:rPr>
        <w:t>记录如需移交，应办理移交手续，填写表格</w:t>
      </w:r>
      <w:r w:rsidR="00042A6A">
        <w:rPr>
          <w:rFonts w:hint="eastAsia"/>
          <w:lang w:eastAsia="zh-CN" w:bidi="ar-SA"/>
        </w:rPr>
        <w:t>FM-S1-06-02</w:t>
      </w:r>
      <w:r w:rsidRPr="00D51412">
        <w:rPr>
          <w:lang w:eastAsia="zh-CN" w:bidi="ar-SA"/>
        </w:rPr>
        <w:t>，确保责任落实。</w:t>
      </w:r>
    </w:p>
    <w:p w14:paraId="0B7904FF" w14:textId="5B2D3249" w:rsidR="00D51412" w:rsidRDefault="00D51412" w:rsidP="00D51412">
      <w:pPr>
        <w:ind w:firstLineChars="0" w:firstLine="0"/>
        <w:rPr>
          <w:lang w:eastAsia="zh-CN" w:bidi="ar-SA"/>
        </w:rPr>
      </w:pPr>
      <w:r>
        <w:rPr>
          <w:rFonts w:hint="eastAsia"/>
          <w:lang w:eastAsia="zh-CN" w:bidi="ar-SA"/>
        </w:rPr>
        <w:t>5.6.2</w:t>
      </w:r>
      <w:r w:rsidRPr="00D51412">
        <w:rPr>
          <w:lang w:eastAsia="zh-CN" w:bidi="ar-SA"/>
        </w:rPr>
        <w:t>记录档案到期后</w:t>
      </w:r>
      <w:r w:rsidRPr="00D51412">
        <w:rPr>
          <w:lang w:eastAsia="zh-CN" w:bidi="ar-SA"/>
        </w:rPr>
        <w:t xml:space="preserve"> </w:t>
      </w:r>
      <w:r w:rsidRPr="00D51412">
        <w:rPr>
          <w:lang w:eastAsia="zh-CN" w:bidi="ar-SA"/>
        </w:rPr>
        <w:t>，使用表</w:t>
      </w:r>
      <w:r w:rsidR="00042A6A">
        <w:rPr>
          <w:rFonts w:hint="eastAsia"/>
          <w:lang w:eastAsia="zh-CN" w:bidi="ar-SA"/>
        </w:rPr>
        <w:t>FM-S1-06-01</w:t>
      </w:r>
      <w:r w:rsidRPr="00D51412">
        <w:rPr>
          <w:lang w:eastAsia="zh-CN" w:bidi="ar-SA"/>
        </w:rPr>
        <w:t>办理销毁手续。</w:t>
      </w:r>
    </w:p>
    <w:p w14:paraId="4E5D2954" w14:textId="1DC8266B" w:rsidR="00D51412" w:rsidRDefault="00D51412" w:rsidP="00D51412">
      <w:pPr>
        <w:ind w:firstLineChars="0" w:firstLine="0"/>
        <w:rPr>
          <w:lang w:eastAsia="zh-CN" w:bidi="ar-SA"/>
        </w:rPr>
      </w:pPr>
      <w:r>
        <w:rPr>
          <w:rFonts w:hint="eastAsia"/>
          <w:lang w:eastAsia="zh-CN" w:bidi="ar-SA"/>
        </w:rPr>
        <w:t>5.6.3</w:t>
      </w:r>
      <w:r>
        <w:rPr>
          <w:rFonts w:hint="eastAsia"/>
          <w:lang w:eastAsia="zh-CN" w:bidi="ar-SA"/>
        </w:rPr>
        <w:t>产品质量档案的销毁需经质量安环部的批准。</w:t>
      </w:r>
    </w:p>
    <w:p w14:paraId="3C0D42D2" w14:textId="7EE68A1D" w:rsidR="00D51412" w:rsidRPr="00D51412" w:rsidRDefault="00D51412" w:rsidP="00D51412">
      <w:pPr>
        <w:ind w:firstLineChars="0" w:firstLine="0"/>
        <w:rPr>
          <w:rFonts w:hint="eastAsia"/>
          <w:lang w:eastAsia="zh-CN" w:bidi="ar-SA"/>
        </w:rPr>
      </w:pPr>
      <w:r>
        <w:rPr>
          <w:rFonts w:hint="eastAsia"/>
          <w:lang w:eastAsia="zh-CN" w:bidi="ar-SA"/>
        </w:rPr>
        <w:t>5.6.4</w:t>
      </w:r>
      <w:r w:rsidRPr="00D51412">
        <w:rPr>
          <w:lang w:eastAsia="zh-CN" w:bidi="ar-SA"/>
        </w:rPr>
        <w:t>涉及直接证明产品质量状况的质量记录，</w:t>
      </w:r>
      <w:proofErr w:type="gramStart"/>
      <w:r w:rsidRPr="00D51412">
        <w:rPr>
          <w:lang w:eastAsia="zh-CN" w:bidi="ar-SA"/>
        </w:rPr>
        <w:t>若合同</w:t>
      </w:r>
      <w:proofErr w:type="gramEnd"/>
      <w:r w:rsidRPr="00D51412">
        <w:rPr>
          <w:lang w:eastAsia="zh-CN" w:bidi="ar-SA"/>
        </w:rPr>
        <w:t>中有要求，销毁前需报请顾客，经批准后方可销毁。</w:t>
      </w:r>
    </w:p>
    <w:p w14:paraId="7D39CC33" w14:textId="291F19EA" w:rsidR="00540A5C" w:rsidRDefault="00370AA1">
      <w:pPr>
        <w:pStyle w:val="1"/>
        <w:spacing w:before="312" w:after="312"/>
        <w:rPr>
          <w:lang w:eastAsia="zh-CN"/>
        </w:rPr>
      </w:pPr>
      <w:r w:rsidRPr="00370AA1">
        <w:rPr>
          <w:lang w:eastAsia="zh-CN"/>
        </w:rPr>
        <w:lastRenderedPageBreak/>
        <w:drawing>
          <wp:anchor distT="0" distB="0" distL="114300" distR="114300" simplePos="0" relativeHeight="251656704" behindDoc="0" locked="0" layoutInCell="1" allowOverlap="1" wp14:anchorId="3FE70E1D" wp14:editId="35159A8D">
            <wp:simplePos x="0" y="0"/>
            <wp:positionH relativeFrom="column">
              <wp:posOffset>-356235</wp:posOffset>
            </wp:positionH>
            <wp:positionV relativeFrom="paragraph">
              <wp:posOffset>312420</wp:posOffset>
            </wp:positionV>
            <wp:extent cx="6139267" cy="1798320"/>
            <wp:effectExtent l="0" t="0" r="0" b="0"/>
            <wp:wrapNone/>
            <wp:docPr id="266116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6144" name=""/>
                    <pic:cNvPicPr/>
                  </pic:nvPicPr>
                  <pic:blipFill>
                    <a:blip r:embed="rId7">
                      <a:extLst>
                        <a:ext uri="{28A0092B-C50C-407E-A947-70E740481C1C}">
                          <a14:useLocalDpi xmlns:a14="http://schemas.microsoft.com/office/drawing/2010/main" val="0"/>
                        </a:ext>
                      </a:extLst>
                    </a:blip>
                    <a:stretch>
                      <a:fillRect/>
                    </a:stretch>
                  </pic:blipFill>
                  <pic:spPr>
                    <a:xfrm>
                      <a:off x="0" y="0"/>
                      <a:ext cx="6139267" cy="1798320"/>
                    </a:xfrm>
                    <a:prstGeom prst="rect">
                      <a:avLst/>
                    </a:prstGeom>
                  </pic:spPr>
                </pic:pic>
              </a:graphicData>
            </a:graphic>
            <wp14:sizeRelH relativeFrom="page">
              <wp14:pctWidth>0</wp14:pctWidth>
            </wp14:sizeRelH>
            <wp14:sizeRelV relativeFrom="page">
              <wp14:pctHeight>0</wp14:pctHeight>
            </wp14:sizeRelV>
          </wp:anchor>
        </w:drawing>
      </w:r>
      <w:r w:rsidR="004E5D57">
        <w:rPr>
          <w:lang w:eastAsia="zh-CN"/>
        </w:rPr>
        <w:t>6</w:t>
      </w:r>
      <w:r w:rsidR="004E5D57">
        <w:rPr>
          <w:rFonts w:hint="eastAsia"/>
          <w:lang w:eastAsia="zh-CN"/>
        </w:rPr>
        <w:t xml:space="preserve"> </w:t>
      </w:r>
      <w:r w:rsidR="004E5D57">
        <w:rPr>
          <w:rFonts w:hint="eastAsia"/>
          <w:lang w:eastAsia="zh-CN"/>
        </w:rPr>
        <w:t>相关流程</w:t>
      </w:r>
    </w:p>
    <w:p w14:paraId="2D5BAE86" w14:textId="7744E556" w:rsidR="00E4197F" w:rsidRDefault="00E4197F" w:rsidP="00E4197F">
      <w:pPr>
        <w:spacing w:line="240" w:lineRule="auto"/>
        <w:ind w:firstLineChars="0" w:firstLine="0"/>
        <w:jc w:val="center"/>
        <w:rPr>
          <w:lang w:eastAsia="zh-CN"/>
        </w:rPr>
      </w:pPr>
    </w:p>
    <w:p w14:paraId="31431708" w14:textId="25913E86" w:rsidR="00540A5C" w:rsidRDefault="004E5D57" w:rsidP="00512F0E">
      <w:pPr>
        <w:pStyle w:val="1"/>
        <w:tabs>
          <w:tab w:val="right" w:pos="8504"/>
        </w:tabs>
        <w:spacing w:before="312" w:after="312"/>
        <w:rPr>
          <w:lang w:eastAsia="zh-CN"/>
        </w:rPr>
      </w:pPr>
      <w:r>
        <w:rPr>
          <w:rFonts w:hint="eastAsia"/>
          <w:lang w:eastAsia="zh-CN"/>
        </w:rPr>
        <w:t xml:space="preserve">7 </w:t>
      </w:r>
      <w:r>
        <w:rPr>
          <w:rFonts w:hint="eastAsia"/>
          <w:lang w:eastAsia="zh-CN"/>
        </w:rPr>
        <w:t>引用文件</w:t>
      </w:r>
      <w:r w:rsidR="00512F0E">
        <w:rPr>
          <w:lang w:eastAsia="zh-CN"/>
        </w:rPr>
        <w:tab/>
      </w:r>
    </w:p>
    <w:p w14:paraId="75D76B44" w14:textId="77777777" w:rsidR="00540A5C" w:rsidRDefault="004E5D57" w:rsidP="00440E12">
      <w:pPr>
        <w:ind w:firstLine="560"/>
        <w:rPr>
          <w:lang w:eastAsia="zh-CN"/>
        </w:rPr>
      </w:pPr>
      <w:r>
        <w:rPr>
          <w:rFonts w:hint="eastAsia"/>
          <w:lang w:eastAsia="zh-CN"/>
        </w:rPr>
        <w:t xml:space="preserve">GB/T 1.1 </w:t>
      </w:r>
      <w:r>
        <w:rPr>
          <w:rFonts w:hint="eastAsia"/>
          <w:lang w:eastAsia="zh-CN"/>
        </w:rPr>
        <w:t>标准化工作导则</w:t>
      </w:r>
      <w:r>
        <w:rPr>
          <w:rFonts w:hint="eastAsia"/>
          <w:lang w:eastAsia="zh-CN"/>
        </w:rPr>
        <w:t xml:space="preserve"> </w:t>
      </w:r>
      <w:r>
        <w:rPr>
          <w:rFonts w:hint="eastAsia"/>
          <w:lang w:eastAsia="zh-CN"/>
        </w:rPr>
        <w:t>第</w:t>
      </w:r>
      <w:r>
        <w:rPr>
          <w:lang w:eastAsia="zh-CN"/>
        </w:rPr>
        <w:t>1</w:t>
      </w:r>
      <w:r>
        <w:rPr>
          <w:rFonts w:hint="eastAsia"/>
          <w:lang w:eastAsia="zh-CN"/>
        </w:rPr>
        <w:t>部分</w:t>
      </w:r>
      <w:r w:rsidR="00440E12">
        <w:rPr>
          <w:rFonts w:hint="eastAsia"/>
          <w:lang w:eastAsia="zh-CN"/>
        </w:rPr>
        <w:t>：</w:t>
      </w:r>
      <w:r>
        <w:rPr>
          <w:rFonts w:hint="eastAsia"/>
          <w:lang w:eastAsia="zh-CN"/>
        </w:rPr>
        <w:t>标准化文件的结构和起草规则</w:t>
      </w:r>
    </w:p>
    <w:p w14:paraId="0781EEA1" w14:textId="49B53209" w:rsidR="00A141AB" w:rsidRDefault="00A141AB" w:rsidP="00A141AB">
      <w:pPr>
        <w:pStyle w:val="1"/>
        <w:spacing w:before="312" w:after="312"/>
        <w:rPr>
          <w:lang w:eastAsia="zh-CN"/>
        </w:rPr>
      </w:pPr>
      <w:r>
        <w:rPr>
          <w:rFonts w:hint="eastAsia"/>
          <w:lang w:eastAsia="zh-CN"/>
        </w:rPr>
        <w:t xml:space="preserve">7. </w:t>
      </w:r>
      <w:r>
        <w:rPr>
          <w:rFonts w:hint="eastAsia"/>
          <w:lang w:eastAsia="zh-CN"/>
        </w:rPr>
        <w:t>引用文件</w:t>
      </w:r>
    </w:p>
    <w:p w14:paraId="30B88342" w14:textId="39B579F3" w:rsidR="00A141AB" w:rsidRPr="00A141AB" w:rsidRDefault="00A141AB" w:rsidP="00A141AB">
      <w:pPr>
        <w:ind w:firstLine="560"/>
        <w:rPr>
          <w:rFonts w:hint="eastAsia"/>
          <w:lang w:eastAsia="zh-CN"/>
        </w:rPr>
      </w:pPr>
      <w:r w:rsidRPr="00A141AB">
        <w:rPr>
          <w:lang w:eastAsia="zh-CN"/>
        </w:rPr>
        <w:t>SYCX/QMS-S2-05</w:t>
      </w:r>
      <w:r w:rsidRPr="00A141AB">
        <w:rPr>
          <w:rFonts w:hint="eastAsia"/>
          <w:lang w:eastAsia="zh-CN"/>
        </w:rPr>
        <w:t xml:space="preserve"> </w:t>
      </w:r>
      <w:r w:rsidRPr="00A141AB">
        <w:rPr>
          <w:rFonts w:hint="eastAsia"/>
          <w:lang w:eastAsia="zh-CN"/>
        </w:rPr>
        <w:t>印章管理程序</w:t>
      </w:r>
    </w:p>
    <w:p w14:paraId="1312E6EE" w14:textId="6227ECE9" w:rsidR="00A141AB" w:rsidRPr="00A141AB" w:rsidRDefault="00A141AB" w:rsidP="00A141AB">
      <w:pPr>
        <w:pStyle w:val="1"/>
        <w:spacing w:before="312" w:after="312"/>
        <w:rPr>
          <w:rFonts w:hint="eastAsia"/>
          <w:lang w:eastAsia="zh-CN"/>
        </w:rPr>
      </w:pPr>
      <w:r>
        <w:rPr>
          <w:rFonts w:hint="eastAsia"/>
          <w:lang w:eastAsia="zh-CN"/>
        </w:rPr>
        <w:t>8</w:t>
      </w:r>
      <w:r w:rsidR="004E5D57">
        <w:rPr>
          <w:rFonts w:hint="eastAsia"/>
          <w:lang w:eastAsia="zh-CN"/>
        </w:rPr>
        <w:t xml:space="preserve"> </w:t>
      </w:r>
      <w:r w:rsidR="004E5D57">
        <w:rPr>
          <w:rFonts w:hint="eastAsia"/>
          <w:lang w:eastAsia="zh-CN"/>
        </w:rPr>
        <w:t>记录表格</w:t>
      </w:r>
    </w:p>
    <w:p w14:paraId="7DE213BA" w14:textId="207BF744" w:rsidR="00540A5C" w:rsidRDefault="004E5D57">
      <w:pPr>
        <w:ind w:firstLine="560"/>
        <w:rPr>
          <w:lang w:eastAsia="zh-CN" w:bidi="ar-SA"/>
        </w:rPr>
      </w:pPr>
      <w:r>
        <w:rPr>
          <w:rFonts w:hint="eastAsia"/>
          <w:lang w:eastAsia="zh-CN"/>
        </w:rPr>
        <w:t>FM-S1-0</w:t>
      </w:r>
      <w:r w:rsidR="0013342C">
        <w:rPr>
          <w:rFonts w:hint="eastAsia"/>
          <w:lang w:eastAsia="zh-CN"/>
        </w:rPr>
        <w:t>6</w:t>
      </w:r>
      <w:r>
        <w:rPr>
          <w:rFonts w:hint="eastAsia"/>
          <w:lang w:eastAsia="zh-CN"/>
        </w:rPr>
        <w:t>-01</w:t>
      </w:r>
      <w:r>
        <w:rPr>
          <w:lang w:eastAsia="zh-CN" w:bidi="ar-SA"/>
        </w:rPr>
        <w:t xml:space="preserve"> </w:t>
      </w:r>
      <w:r>
        <w:rPr>
          <w:rFonts w:hint="eastAsia"/>
          <w:lang w:eastAsia="zh-CN" w:bidi="ar-SA"/>
        </w:rPr>
        <w:t>技术文件封面</w:t>
      </w:r>
    </w:p>
    <w:p w14:paraId="651BCEDD" w14:textId="2BE32CDD" w:rsidR="00540A5C" w:rsidRDefault="004E5D57">
      <w:pPr>
        <w:ind w:firstLine="560"/>
        <w:rPr>
          <w:lang w:eastAsia="zh-CN" w:bidi="ar-SA"/>
        </w:rPr>
      </w:pPr>
      <w:r>
        <w:rPr>
          <w:rFonts w:hint="eastAsia"/>
          <w:lang w:eastAsia="zh-CN"/>
        </w:rPr>
        <w:t>FM-S1-0</w:t>
      </w:r>
      <w:r w:rsidR="0013342C">
        <w:rPr>
          <w:rFonts w:hint="eastAsia"/>
          <w:lang w:eastAsia="zh-CN"/>
        </w:rPr>
        <w:t>6</w:t>
      </w:r>
      <w:r>
        <w:rPr>
          <w:rFonts w:hint="eastAsia"/>
          <w:lang w:eastAsia="zh-CN"/>
        </w:rPr>
        <w:t>-02</w:t>
      </w:r>
      <w:r>
        <w:rPr>
          <w:lang w:eastAsia="zh-CN" w:bidi="ar-SA"/>
        </w:rPr>
        <w:t xml:space="preserve"> </w:t>
      </w:r>
      <w:r>
        <w:rPr>
          <w:rFonts w:hint="eastAsia"/>
          <w:lang w:eastAsia="zh-CN" w:bidi="ar-SA"/>
        </w:rPr>
        <w:t>技术文件正文表格</w:t>
      </w:r>
    </w:p>
    <w:p w14:paraId="76DBDDB5" w14:textId="4E5A2234" w:rsidR="00540A5C" w:rsidRDefault="004E5D57">
      <w:pPr>
        <w:ind w:firstLine="560"/>
        <w:rPr>
          <w:lang w:eastAsia="zh-CN" w:bidi="ar-SA"/>
        </w:rPr>
      </w:pPr>
      <w:r>
        <w:rPr>
          <w:rFonts w:hint="eastAsia"/>
          <w:lang w:eastAsia="zh-CN"/>
        </w:rPr>
        <w:t>FM-S1-0</w:t>
      </w:r>
      <w:r w:rsidR="0013342C">
        <w:rPr>
          <w:rFonts w:hint="eastAsia"/>
          <w:lang w:eastAsia="zh-CN"/>
        </w:rPr>
        <w:t>6</w:t>
      </w:r>
      <w:r>
        <w:rPr>
          <w:rFonts w:hint="eastAsia"/>
          <w:lang w:eastAsia="zh-CN"/>
        </w:rPr>
        <w:t>-03</w:t>
      </w:r>
      <w:r>
        <w:rPr>
          <w:lang w:eastAsia="zh-CN" w:bidi="ar-SA"/>
        </w:rPr>
        <w:t xml:space="preserve"> </w:t>
      </w:r>
      <w:r>
        <w:rPr>
          <w:rFonts w:hint="eastAsia"/>
          <w:lang w:eastAsia="zh-CN" w:bidi="ar-SA"/>
        </w:rPr>
        <w:t>技术文件更改历史记录</w:t>
      </w:r>
    </w:p>
    <w:p w14:paraId="3AD1C2FB" w14:textId="77777777" w:rsidR="004C237A" w:rsidRDefault="004C237A">
      <w:pPr>
        <w:ind w:firstLineChars="0" w:firstLine="0"/>
        <w:rPr>
          <w:lang w:eastAsia="zh-CN"/>
        </w:rPr>
        <w:sectPr w:rsidR="004C237A" w:rsidSect="00EE0CFC">
          <w:headerReference w:type="even" r:id="rId8"/>
          <w:headerReference w:type="default" r:id="rId9"/>
          <w:footerReference w:type="even" r:id="rId10"/>
          <w:footerReference w:type="default" r:id="rId11"/>
          <w:headerReference w:type="first" r:id="rId12"/>
          <w:footerReference w:type="first" r:id="rId13"/>
          <w:pgSz w:w="11906" w:h="16838"/>
          <w:pgMar w:top="1932" w:right="1701" w:bottom="1134" w:left="1701" w:header="0" w:footer="668" w:gutter="0"/>
          <w:cols w:space="720"/>
          <w:docGrid w:type="lines" w:linePitch="312"/>
        </w:sectPr>
      </w:pPr>
    </w:p>
    <w:p w14:paraId="06E0594D" w14:textId="4EB068F1" w:rsidR="004C237A" w:rsidRPr="004C237A" w:rsidRDefault="004C237A" w:rsidP="004C237A">
      <w:pPr>
        <w:ind w:firstLineChars="0" w:firstLine="0"/>
        <w:jc w:val="center"/>
        <w:rPr>
          <w:rFonts w:ascii="黑体" w:eastAsia="黑体" w:hAnsi="黑体"/>
          <w:lang w:eastAsia="zh-CN"/>
        </w:rPr>
      </w:pPr>
      <w:r w:rsidRPr="004C237A">
        <w:rPr>
          <w:rFonts w:ascii="黑体" w:eastAsia="黑体" w:hAnsi="黑体"/>
          <w:lang w:eastAsia="zh-CN"/>
        </w:rPr>
        <w:lastRenderedPageBreak/>
        <w:t>附录A</w:t>
      </w:r>
    </w:p>
    <w:p w14:paraId="442A0F89" w14:textId="5BA54CDB" w:rsidR="004C237A" w:rsidRPr="004C237A" w:rsidRDefault="004C237A" w:rsidP="004C237A">
      <w:pPr>
        <w:ind w:firstLineChars="0" w:firstLine="0"/>
        <w:jc w:val="center"/>
        <w:rPr>
          <w:rFonts w:ascii="黑体" w:eastAsia="黑体" w:hAnsi="黑体" w:hint="eastAsia"/>
          <w:lang w:eastAsia="zh-CN"/>
        </w:rPr>
      </w:pPr>
      <w:r w:rsidRPr="004C237A">
        <w:rPr>
          <w:rFonts w:ascii="黑体" w:eastAsia="黑体" w:hAnsi="黑体"/>
          <w:lang w:eastAsia="zh-CN"/>
        </w:rPr>
        <w:t>各项</w:t>
      </w:r>
      <w:proofErr w:type="gramStart"/>
      <w:r w:rsidRPr="004C237A">
        <w:rPr>
          <w:rFonts w:ascii="黑体" w:eastAsia="黑体" w:hAnsi="黑体"/>
          <w:lang w:eastAsia="zh-CN"/>
        </w:rPr>
        <w:t>目记录</w:t>
      </w:r>
      <w:proofErr w:type="gramEnd"/>
      <w:r w:rsidRPr="004C237A">
        <w:rPr>
          <w:rFonts w:ascii="黑体" w:eastAsia="黑体" w:hAnsi="黑体"/>
          <w:lang w:eastAsia="zh-CN"/>
        </w:rPr>
        <w:t>保存期限特殊要求</w:t>
      </w:r>
    </w:p>
    <w:tbl>
      <w:tblPr>
        <w:tblStyle w:val="ae"/>
        <w:tblW w:w="0" w:type="auto"/>
        <w:tblLook w:val="04A0" w:firstRow="1" w:lastRow="0" w:firstColumn="1" w:lastColumn="0" w:noHBand="0" w:noVBand="1"/>
      </w:tblPr>
      <w:tblGrid>
        <w:gridCol w:w="1242"/>
        <w:gridCol w:w="1276"/>
        <w:gridCol w:w="5245"/>
        <w:gridCol w:w="957"/>
      </w:tblGrid>
      <w:tr w:rsidR="004C237A" w:rsidRPr="00E86765" w14:paraId="79DB1649" w14:textId="77777777" w:rsidTr="00E86765">
        <w:tc>
          <w:tcPr>
            <w:tcW w:w="1242" w:type="dxa"/>
          </w:tcPr>
          <w:p w14:paraId="6CF96995" w14:textId="7FB9C077" w:rsidR="004C237A" w:rsidRPr="00E86765" w:rsidRDefault="00E86765" w:rsidP="00E86765">
            <w:pPr>
              <w:pStyle w:val="TableParagraph"/>
              <w:spacing w:before="119"/>
              <w:jc w:val="center"/>
              <w:rPr>
                <w:rFonts w:asciiTheme="minorEastAsia" w:hAnsiTheme="minorEastAsia" w:cs="宋体" w:hint="eastAsia"/>
                <w:sz w:val="24"/>
                <w:szCs w:val="24"/>
                <w:lang w:eastAsia="zh-CN"/>
              </w:rPr>
            </w:pPr>
            <w:bookmarkStart w:id="4" w:name="OLE_LINK18"/>
            <w:r>
              <w:rPr>
                <w:rFonts w:asciiTheme="minorEastAsia" w:hAnsiTheme="minorEastAsia" w:cs="宋体" w:hint="eastAsia"/>
                <w:color w:val="383838"/>
                <w:w w:val="115"/>
                <w:sz w:val="24"/>
                <w:szCs w:val="24"/>
                <w:lang w:eastAsia="zh-CN"/>
              </w:rPr>
              <w:t>序号</w:t>
            </w:r>
          </w:p>
        </w:tc>
        <w:tc>
          <w:tcPr>
            <w:tcW w:w="1276" w:type="dxa"/>
          </w:tcPr>
          <w:p w14:paraId="37547D14" w14:textId="06A0FD88" w:rsidR="004C237A" w:rsidRPr="00E86765" w:rsidRDefault="00E86765" w:rsidP="00E86765">
            <w:pPr>
              <w:pStyle w:val="TableParagraph"/>
              <w:spacing w:before="138"/>
              <w:ind w:left="3"/>
              <w:jc w:val="center"/>
              <w:rPr>
                <w:rFonts w:asciiTheme="minorEastAsia" w:hAnsiTheme="minorEastAsia" w:cs="宋体" w:hint="eastAsia"/>
                <w:sz w:val="24"/>
                <w:szCs w:val="24"/>
                <w:lang w:eastAsia="zh-CN"/>
              </w:rPr>
            </w:pPr>
            <w:r>
              <w:rPr>
                <w:rFonts w:asciiTheme="minorEastAsia" w:hAnsiTheme="minorEastAsia" w:cs="宋体" w:hint="eastAsia"/>
                <w:color w:val="383838"/>
                <w:w w:val="115"/>
                <w:sz w:val="24"/>
                <w:szCs w:val="24"/>
                <w:lang w:eastAsia="zh-CN"/>
              </w:rPr>
              <w:t>项目</w:t>
            </w:r>
          </w:p>
        </w:tc>
        <w:tc>
          <w:tcPr>
            <w:tcW w:w="5245" w:type="dxa"/>
          </w:tcPr>
          <w:p w14:paraId="3F4F3D29" w14:textId="4E83A1A1" w:rsidR="004C237A" w:rsidRPr="00E86765" w:rsidRDefault="00E86765" w:rsidP="00E86765">
            <w:pPr>
              <w:pStyle w:val="TableParagraph"/>
              <w:spacing w:before="138"/>
              <w:ind w:left="30"/>
              <w:jc w:val="center"/>
              <w:rPr>
                <w:rFonts w:asciiTheme="minorEastAsia" w:hAnsiTheme="minorEastAsia" w:cs="宋体" w:hint="eastAsia"/>
                <w:sz w:val="24"/>
                <w:szCs w:val="24"/>
                <w:lang w:eastAsia="zh-CN"/>
              </w:rPr>
            </w:pPr>
            <w:r w:rsidRPr="00E86765">
              <w:rPr>
                <w:rFonts w:asciiTheme="minorEastAsia" w:hAnsiTheme="minorEastAsia" w:cs="宋体"/>
                <w:sz w:val="24"/>
                <w:szCs w:val="24"/>
                <w:lang w:eastAsia="zh-CN" w:bidi="en-US"/>
              </w:rPr>
              <w:t>记录保存期限特殊要求</w:t>
            </w:r>
          </w:p>
        </w:tc>
        <w:tc>
          <w:tcPr>
            <w:tcW w:w="957" w:type="dxa"/>
          </w:tcPr>
          <w:p w14:paraId="5DEA2004" w14:textId="055F7D15" w:rsidR="004C237A" w:rsidRPr="00E86765" w:rsidRDefault="004C237A" w:rsidP="00E86765">
            <w:pPr>
              <w:pStyle w:val="TableParagraph"/>
              <w:spacing w:before="103"/>
              <w:ind w:left="16"/>
              <w:jc w:val="center"/>
              <w:rPr>
                <w:rFonts w:asciiTheme="minorEastAsia" w:hAnsiTheme="minorEastAsia" w:cs="宋体" w:hint="eastAsia"/>
                <w:sz w:val="24"/>
                <w:szCs w:val="24"/>
                <w:lang w:eastAsia="zh-CN"/>
              </w:rPr>
            </w:pPr>
            <w:proofErr w:type="spellStart"/>
            <w:r w:rsidRPr="00E86765">
              <w:rPr>
                <w:rFonts w:asciiTheme="minorEastAsia" w:hAnsiTheme="minorEastAsia" w:cs="宋体"/>
                <w:color w:val="383838"/>
                <w:spacing w:val="-11"/>
                <w:w w:val="105"/>
                <w:sz w:val="24"/>
                <w:szCs w:val="24"/>
              </w:rPr>
              <w:t>备注</w:t>
            </w:r>
            <w:proofErr w:type="spellEnd"/>
          </w:p>
        </w:tc>
      </w:tr>
      <w:bookmarkEnd w:id="4"/>
      <w:tr w:rsidR="004C237A" w:rsidRPr="00E86765" w14:paraId="0DE4FA1B" w14:textId="77777777" w:rsidTr="00E86765">
        <w:tc>
          <w:tcPr>
            <w:tcW w:w="1242" w:type="dxa"/>
          </w:tcPr>
          <w:p w14:paraId="64F2F0BE" w14:textId="0C9D70E5" w:rsidR="004C237A" w:rsidRPr="00E86765" w:rsidRDefault="004C237A"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1</w:t>
            </w:r>
          </w:p>
        </w:tc>
        <w:tc>
          <w:tcPr>
            <w:tcW w:w="1276" w:type="dxa"/>
          </w:tcPr>
          <w:p w14:paraId="570A9D89" w14:textId="5B7AD851" w:rsidR="004C237A" w:rsidRPr="00E86765" w:rsidRDefault="004C237A" w:rsidP="00E86765">
            <w:pPr>
              <w:ind w:firstLineChars="0" w:firstLine="0"/>
              <w:jc w:val="center"/>
              <w:rPr>
                <w:rFonts w:asciiTheme="minorEastAsia" w:eastAsiaTheme="minorEastAsia" w:hAnsiTheme="minorEastAsia" w:hint="eastAsia"/>
                <w:sz w:val="24"/>
                <w:lang w:eastAsia="zh-CN"/>
              </w:rPr>
            </w:pPr>
            <w:proofErr w:type="gramStart"/>
            <w:r w:rsidRPr="00E86765">
              <w:rPr>
                <w:rFonts w:asciiTheme="minorEastAsia" w:eastAsiaTheme="minorEastAsia" w:hAnsiTheme="minorEastAsia" w:hint="eastAsia"/>
                <w:sz w:val="24"/>
                <w:lang w:eastAsia="zh-CN"/>
              </w:rPr>
              <w:t>商飞项目</w:t>
            </w:r>
            <w:proofErr w:type="gramEnd"/>
          </w:p>
        </w:tc>
        <w:tc>
          <w:tcPr>
            <w:tcW w:w="5245" w:type="dxa"/>
          </w:tcPr>
          <w:p w14:paraId="53384F5C" w14:textId="3249586F" w:rsidR="004C237A" w:rsidRPr="00E86765" w:rsidRDefault="004C237A" w:rsidP="00E86765">
            <w:pPr>
              <w:ind w:firstLineChars="0" w:firstLine="0"/>
              <w:jc w:val="left"/>
              <w:rPr>
                <w:rFonts w:asciiTheme="minorEastAsia" w:eastAsiaTheme="minorEastAsia" w:hAnsiTheme="minorEastAsia"/>
                <w:sz w:val="24"/>
                <w:lang w:eastAsia="zh-CN"/>
              </w:rPr>
            </w:pPr>
            <w:r w:rsidRPr="00E86765">
              <w:rPr>
                <w:rFonts w:asciiTheme="minorEastAsia" w:eastAsiaTheme="minorEastAsia" w:hAnsiTheme="minorEastAsia" w:hint="eastAsia"/>
                <w:sz w:val="24"/>
                <w:lang w:eastAsia="zh-CN"/>
              </w:rPr>
              <w:t>1.</w:t>
            </w:r>
            <w:r w:rsidRPr="004C237A">
              <w:rPr>
                <w:rFonts w:asciiTheme="minorEastAsia" w:eastAsiaTheme="minorEastAsia" w:hAnsiTheme="minorEastAsia"/>
                <w:sz w:val="24"/>
                <w:lang w:eastAsia="zh-CN"/>
              </w:rPr>
              <w:t>航空产品制造过程记录保</w:t>
            </w:r>
            <w:r w:rsidRPr="00E86765">
              <w:rPr>
                <w:rFonts w:asciiTheme="minorEastAsia" w:eastAsiaTheme="minorEastAsia" w:hAnsiTheme="minorEastAsia" w:hint="eastAsia"/>
                <w:sz w:val="24"/>
                <w:lang w:eastAsia="zh-CN"/>
              </w:rPr>
              <w:t>存至</w:t>
            </w:r>
            <w:r w:rsidRPr="004C237A">
              <w:rPr>
                <w:rFonts w:asciiTheme="minorEastAsia" w:eastAsiaTheme="minorEastAsia" w:hAnsiTheme="minorEastAsia"/>
                <w:sz w:val="24"/>
                <w:lang w:eastAsia="zh-CN"/>
              </w:rPr>
              <w:t>航空产品</w:t>
            </w:r>
            <w:r w:rsidRPr="00E86765">
              <w:rPr>
                <w:rFonts w:asciiTheme="minorEastAsia" w:eastAsiaTheme="minorEastAsia" w:hAnsiTheme="minorEastAsia" w:hint="eastAsia"/>
                <w:sz w:val="24"/>
                <w:lang w:eastAsia="zh-CN"/>
              </w:rPr>
              <w:t>永</w:t>
            </w:r>
            <w:r w:rsidRPr="004C237A">
              <w:rPr>
                <w:rFonts w:asciiTheme="minorEastAsia" w:eastAsiaTheme="minorEastAsia" w:hAnsiTheme="minorEastAsia"/>
                <w:sz w:val="24"/>
                <w:lang w:eastAsia="zh-CN"/>
              </w:rPr>
              <w:t xml:space="preserve">久退役后两年， </w:t>
            </w:r>
            <w:r w:rsidRPr="00E86765">
              <w:rPr>
                <w:rFonts w:asciiTheme="minorEastAsia" w:eastAsiaTheme="minorEastAsia" w:hAnsiTheme="minorEastAsia" w:hint="eastAsia"/>
                <w:sz w:val="24"/>
                <w:lang w:eastAsia="zh-CN"/>
              </w:rPr>
              <w:t>如</w:t>
            </w:r>
            <w:r w:rsidRPr="004C237A">
              <w:rPr>
                <w:rFonts w:asciiTheme="minorEastAsia" w:eastAsiaTheme="minorEastAsia" w:hAnsiTheme="minorEastAsia"/>
                <w:sz w:val="24"/>
                <w:lang w:eastAsia="zh-CN"/>
              </w:rPr>
              <w:t>：采购产品验收</w:t>
            </w:r>
            <w:r w:rsidRPr="00E86765">
              <w:rPr>
                <w:rFonts w:asciiTheme="minorEastAsia" w:eastAsiaTheme="minorEastAsia" w:hAnsiTheme="minorEastAsia" w:hint="eastAsia"/>
                <w:sz w:val="24"/>
                <w:lang w:eastAsia="zh-CN"/>
              </w:rPr>
              <w:t>记录</w:t>
            </w:r>
            <w:r w:rsidRPr="004C237A">
              <w:rPr>
                <w:rFonts w:asciiTheme="minorEastAsia" w:eastAsiaTheme="minorEastAsia" w:hAnsiTheme="minorEastAsia"/>
                <w:sz w:val="24"/>
                <w:lang w:eastAsia="zh-CN"/>
              </w:rPr>
              <w:t>、生产和</w:t>
            </w:r>
            <w:r w:rsidRPr="00E86765">
              <w:rPr>
                <w:rFonts w:asciiTheme="minorEastAsia" w:eastAsiaTheme="minorEastAsia" w:hAnsiTheme="minorEastAsia" w:hint="eastAsia"/>
                <w:sz w:val="24"/>
                <w:lang w:eastAsia="zh-CN"/>
              </w:rPr>
              <w:t>验收</w:t>
            </w:r>
            <w:r w:rsidRPr="004C237A">
              <w:rPr>
                <w:rFonts w:asciiTheme="minorEastAsia" w:eastAsiaTheme="minorEastAsia" w:hAnsiTheme="minorEastAsia"/>
                <w:sz w:val="24"/>
                <w:lang w:eastAsia="zh-CN"/>
              </w:rPr>
              <w:t>记录、制造符合性检查记录（</w:t>
            </w:r>
            <w:r w:rsidRPr="00E86765">
              <w:rPr>
                <w:rFonts w:asciiTheme="minorEastAsia" w:eastAsiaTheme="minorEastAsia" w:hAnsiTheme="minorEastAsia" w:hint="eastAsia"/>
                <w:sz w:val="24"/>
                <w:lang w:eastAsia="zh-CN"/>
              </w:rPr>
              <w:t>如</w:t>
            </w:r>
            <w:r w:rsidRPr="004C237A">
              <w:rPr>
                <w:rFonts w:asciiTheme="minorEastAsia" w:eastAsiaTheme="minorEastAsia" w:hAnsiTheme="minorEastAsia"/>
                <w:sz w:val="24"/>
                <w:lang w:eastAsia="zh-CN"/>
              </w:rPr>
              <w:t>特种工艺参数</w:t>
            </w:r>
            <w:r w:rsidRPr="00E86765">
              <w:rPr>
                <w:rFonts w:asciiTheme="minorEastAsia" w:eastAsiaTheme="minorEastAsia" w:hAnsiTheme="minorEastAsia" w:hint="eastAsia"/>
                <w:sz w:val="24"/>
                <w:lang w:eastAsia="zh-CN"/>
              </w:rPr>
              <w:t>）</w:t>
            </w:r>
            <w:r w:rsidRPr="004C237A">
              <w:rPr>
                <w:rFonts w:asciiTheme="minorEastAsia" w:eastAsiaTheme="minorEastAsia" w:hAnsiTheme="minorEastAsia"/>
                <w:sz w:val="24"/>
                <w:lang w:eastAsia="zh-CN"/>
              </w:rPr>
              <w:t>、</w:t>
            </w:r>
            <w:r w:rsidRPr="00E86765">
              <w:rPr>
                <w:rFonts w:asciiTheme="minorEastAsia" w:eastAsiaTheme="minorEastAsia" w:hAnsiTheme="minorEastAsia" w:hint="eastAsia"/>
                <w:sz w:val="24"/>
                <w:lang w:eastAsia="zh-CN"/>
              </w:rPr>
              <w:t>不</w:t>
            </w:r>
            <w:r w:rsidRPr="004C237A">
              <w:rPr>
                <w:rFonts w:asciiTheme="minorEastAsia" w:eastAsiaTheme="minorEastAsia" w:hAnsiTheme="minorEastAsia"/>
                <w:sz w:val="24"/>
                <w:lang w:eastAsia="zh-CN"/>
              </w:rPr>
              <w:t>合格及偏</w:t>
            </w:r>
            <w:r w:rsidRPr="00E86765">
              <w:rPr>
                <w:rFonts w:asciiTheme="minorEastAsia" w:eastAsiaTheme="minorEastAsia" w:hAnsiTheme="minorEastAsia" w:hint="eastAsia"/>
                <w:sz w:val="24"/>
                <w:lang w:eastAsia="zh-CN"/>
              </w:rPr>
              <w:t>离</w:t>
            </w:r>
            <w:r w:rsidRPr="004C237A">
              <w:rPr>
                <w:rFonts w:asciiTheme="minorEastAsia" w:eastAsiaTheme="minorEastAsia" w:hAnsiTheme="minorEastAsia"/>
                <w:sz w:val="24"/>
                <w:lang w:eastAsia="zh-CN"/>
              </w:rPr>
              <w:t>记录</w:t>
            </w:r>
            <w:r w:rsidRPr="00E86765">
              <w:rPr>
                <w:rFonts w:asciiTheme="minorEastAsia" w:eastAsiaTheme="minorEastAsia" w:hAnsiTheme="minorEastAsia" w:hint="eastAsia"/>
                <w:sz w:val="24"/>
                <w:lang w:eastAsia="zh-CN"/>
              </w:rPr>
              <w:t>。</w:t>
            </w:r>
          </w:p>
          <w:p w14:paraId="597B2247" w14:textId="6663AC56" w:rsidR="004C237A" w:rsidRPr="004C237A" w:rsidRDefault="004C237A" w:rsidP="00E86765">
            <w:pPr>
              <w:ind w:firstLineChars="0" w:firstLine="0"/>
              <w:jc w:val="left"/>
              <w:rPr>
                <w:rFonts w:asciiTheme="minorEastAsia" w:eastAsiaTheme="minorEastAsia" w:hAnsiTheme="minorEastAsia" w:hint="eastAsia"/>
                <w:sz w:val="24"/>
                <w:lang w:eastAsia="zh-CN"/>
              </w:rPr>
            </w:pPr>
            <w:r w:rsidRPr="004C237A">
              <w:rPr>
                <w:rFonts w:asciiTheme="minorEastAsia" w:eastAsiaTheme="minorEastAsia" w:hAnsiTheme="minorEastAsia"/>
                <w:sz w:val="24"/>
                <w:lang w:eastAsia="zh-CN"/>
              </w:rPr>
              <w:t>2、航空产品支持性记录（</w:t>
            </w:r>
            <w:proofErr w:type="gramStart"/>
            <w:r w:rsidRPr="00E86765">
              <w:rPr>
                <w:rFonts w:asciiTheme="minorEastAsia" w:eastAsiaTheme="minorEastAsia" w:hAnsiTheme="minorEastAsia" w:hint="eastAsia"/>
                <w:sz w:val="24"/>
                <w:lang w:eastAsia="zh-CN"/>
              </w:rPr>
              <w:t>如</w:t>
            </w:r>
            <w:r w:rsidRPr="004C237A">
              <w:rPr>
                <w:rFonts w:asciiTheme="minorEastAsia" w:eastAsiaTheme="minorEastAsia" w:hAnsiTheme="minorEastAsia"/>
                <w:sz w:val="24"/>
                <w:lang w:eastAsia="zh-CN"/>
              </w:rPr>
              <w:t>采</w:t>
            </w:r>
            <w:proofErr w:type="gramEnd"/>
            <w:r w:rsidRPr="00E86765">
              <w:rPr>
                <w:rFonts w:asciiTheme="minorEastAsia" w:eastAsiaTheme="minorEastAsia" w:hAnsiTheme="minorEastAsia" w:hint="eastAsia"/>
                <w:sz w:val="24"/>
                <w:lang w:eastAsia="zh-CN"/>
              </w:rPr>
              <w:t>4</w:t>
            </w:r>
            <w:r w:rsidRPr="004C237A">
              <w:rPr>
                <w:rFonts w:asciiTheme="minorEastAsia" w:eastAsiaTheme="minorEastAsia" w:hAnsiTheme="minorEastAsia"/>
                <w:sz w:val="24"/>
                <w:lang w:eastAsia="zh-CN"/>
              </w:rPr>
              <w:t>购订单、发运</w:t>
            </w:r>
            <w:r w:rsidRPr="00E86765">
              <w:rPr>
                <w:rFonts w:asciiTheme="minorEastAsia" w:eastAsiaTheme="minorEastAsia" w:hAnsiTheme="minorEastAsia" w:hint="eastAsia"/>
                <w:sz w:val="24"/>
                <w:lang w:eastAsia="zh-CN"/>
              </w:rPr>
              <w:t>通</w:t>
            </w:r>
            <w:r w:rsidRPr="004C237A">
              <w:rPr>
                <w:rFonts w:asciiTheme="minorEastAsia" w:eastAsiaTheme="minorEastAsia" w:hAnsiTheme="minorEastAsia"/>
                <w:sz w:val="24"/>
                <w:lang w:eastAsia="zh-CN"/>
              </w:rPr>
              <w:t>知、审核记录），少保存10年</w:t>
            </w:r>
            <w:r w:rsidRPr="00E86765">
              <w:rPr>
                <w:rFonts w:asciiTheme="minorEastAsia" w:eastAsiaTheme="minorEastAsia" w:hAnsiTheme="minorEastAsia" w:hint="eastAsia"/>
                <w:sz w:val="24"/>
                <w:lang w:eastAsia="zh-CN"/>
              </w:rPr>
              <w:t>。</w:t>
            </w:r>
          </w:p>
          <w:p w14:paraId="63DEDF7F" w14:textId="3C2C1ED1" w:rsidR="004C237A" w:rsidRPr="004C237A" w:rsidRDefault="004C237A" w:rsidP="00E86765">
            <w:pPr>
              <w:ind w:firstLineChars="0" w:firstLine="0"/>
              <w:jc w:val="left"/>
              <w:rPr>
                <w:rFonts w:asciiTheme="minorEastAsia" w:eastAsiaTheme="minorEastAsia" w:hAnsiTheme="minorEastAsia" w:hint="eastAsia"/>
                <w:sz w:val="24"/>
                <w:lang w:eastAsia="zh-CN"/>
              </w:rPr>
            </w:pPr>
            <w:r w:rsidRPr="004C237A">
              <w:rPr>
                <w:rFonts w:asciiTheme="minorEastAsia" w:eastAsiaTheme="minorEastAsia" w:hAnsiTheme="minorEastAsia"/>
                <w:sz w:val="24"/>
                <w:lang w:eastAsia="zh-CN"/>
              </w:rPr>
              <w:t>3、校准／测量结果记录</w:t>
            </w:r>
            <w:proofErr w:type="gramStart"/>
            <w:r w:rsidRPr="004C237A">
              <w:rPr>
                <w:rFonts w:asciiTheme="minorEastAsia" w:eastAsiaTheme="minorEastAsia" w:hAnsiTheme="minorEastAsia"/>
                <w:sz w:val="24"/>
                <w:lang w:eastAsia="zh-CN"/>
              </w:rPr>
              <w:t>保存全</w:t>
            </w:r>
            <w:proofErr w:type="gramEnd"/>
            <w:r w:rsidRPr="004C237A">
              <w:rPr>
                <w:rFonts w:asciiTheme="minorEastAsia" w:eastAsiaTheme="minorEastAsia" w:hAnsiTheme="minorEastAsia"/>
                <w:sz w:val="24"/>
                <w:lang w:eastAsia="zh-CN"/>
              </w:rPr>
              <w:t>少7年；</w:t>
            </w:r>
          </w:p>
          <w:p w14:paraId="4D4A7BEB" w14:textId="3B3BFF8F" w:rsidR="004C237A" w:rsidRPr="00E86765" w:rsidRDefault="004C237A"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sz w:val="24"/>
                <w:lang w:eastAsia="zh-CN"/>
              </w:rPr>
              <w:t>4、工艺过程控制记录保存10年</w:t>
            </w:r>
          </w:p>
        </w:tc>
        <w:tc>
          <w:tcPr>
            <w:tcW w:w="957" w:type="dxa"/>
          </w:tcPr>
          <w:p w14:paraId="3D80B678" w14:textId="77777777" w:rsidR="004C237A" w:rsidRPr="00E86765" w:rsidRDefault="004C237A" w:rsidP="004C237A">
            <w:pPr>
              <w:ind w:firstLineChars="0" w:firstLine="0"/>
              <w:rPr>
                <w:rFonts w:asciiTheme="minorEastAsia" w:eastAsiaTheme="minorEastAsia" w:hAnsiTheme="minorEastAsia" w:hint="eastAsia"/>
                <w:sz w:val="24"/>
                <w:lang w:eastAsia="zh-CN"/>
              </w:rPr>
            </w:pPr>
          </w:p>
        </w:tc>
      </w:tr>
      <w:tr w:rsidR="004C237A" w:rsidRPr="00E86765" w14:paraId="2D161971" w14:textId="77777777" w:rsidTr="00E86765">
        <w:tc>
          <w:tcPr>
            <w:tcW w:w="1242" w:type="dxa"/>
          </w:tcPr>
          <w:p w14:paraId="245B8F7D" w14:textId="07C7D331"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2</w:t>
            </w:r>
          </w:p>
        </w:tc>
        <w:tc>
          <w:tcPr>
            <w:tcW w:w="1276" w:type="dxa"/>
          </w:tcPr>
          <w:p w14:paraId="679C724B" w14:textId="2B57365B"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MA700</w:t>
            </w:r>
          </w:p>
        </w:tc>
        <w:tc>
          <w:tcPr>
            <w:tcW w:w="5245" w:type="dxa"/>
          </w:tcPr>
          <w:p w14:paraId="205EEC1D" w14:textId="5EE0FB2E" w:rsidR="00AE5DD0"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1、产品的检验和试验记录，保存期限为本型号飞机退役后两年；</w:t>
            </w:r>
          </w:p>
          <w:p w14:paraId="77D996D0" w14:textId="3C310F00" w:rsidR="004C237A"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2、产品其他记录的保存期限按规定与飞机同寿命。</w:t>
            </w:r>
          </w:p>
        </w:tc>
        <w:tc>
          <w:tcPr>
            <w:tcW w:w="957" w:type="dxa"/>
          </w:tcPr>
          <w:p w14:paraId="717B9528" w14:textId="77777777" w:rsidR="004C237A" w:rsidRPr="00E86765" w:rsidRDefault="004C237A" w:rsidP="004C237A">
            <w:pPr>
              <w:ind w:firstLineChars="0" w:firstLine="0"/>
              <w:rPr>
                <w:rFonts w:asciiTheme="minorEastAsia" w:eastAsiaTheme="minorEastAsia" w:hAnsiTheme="minorEastAsia" w:hint="eastAsia"/>
                <w:sz w:val="24"/>
                <w:lang w:eastAsia="zh-CN"/>
              </w:rPr>
            </w:pPr>
          </w:p>
        </w:tc>
      </w:tr>
      <w:tr w:rsidR="004C237A" w:rsidRPr="00E86765" w14:paraId="6D004947" w14:textId="77777777" w:rsidTr="00E86765">
        <w:tc>
          <w:tcPr>
            <w:tcW w:w="1242" w:type="dxa"/>
          </w:tcPr>
          <w:p w14:paraId="43DACBE8" w14:textId="41193C5B"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3</w:t>
            </w:r>
          </w:p>
        </w:tc>
        <w:tc>
          <w:tcPr>
            <w:tcW w:w="1276" w:type="dxa"/>
          </w:tcPr>
          <w:p w14:paraId="3BCD648A" w14:textId="71E7450E"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波音</w:t>
            </w:r>
          </w:p>
        </w:tc>
        <w:tc>
          <w:tcPr>
            <w:tcW w:w="5245" w:type="dxa"/>
          </w:tcPr>
          <w:p w14:paraId="58BEEA0B" w14:textId="0FAE8535" w:rsidR="00AE5DD0"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1、可追溯</w:t>
            </w:r>
            <w:r w:rsidRPr="00E86765">
              <w:rPr>
                <w:rFonts w:asciiTheme="minorEastAsia" w:eastAsiaTheme="minorEastAsia" w:hAnsiTheme="minorEastAsia" w:hint="eastAsia"/>
                <w:sz w:val="24"/>
                <w:lang w:eastAsia="zh-CN"/>
              </w:rPr>
              <w:t>至</w:t>
            </w:r>
            <w:r w:rsidRPr="00E86765">
              <w:rPr>
                <w:rFonts w:asciiTheme="minorEastAsia" w:eastAsiaTheme="minorEastAsia" w:hAnsiTheme="minorEastAsia" w:hint="eastAsia"/>
                <w:sz w:val="24"/>
                <w:lang w:eastAsia="zh-CN"/>
              </w:rPr>
              <w:t>交付波音产品的质量记录的保</w:t>
            </w:r>
            <w:r w:rsidRPr="00E86765">
              <w:rPr>
                <w:rFonts w:asciiTheme="minorEastAsia" w:eastAsiaTheme="minorEastAsia" w:hAnsiTheme="minorEastAsia" w:hint="eastAsia"/>
                <w:sz w:val="24"/>
                <w:lang w:eastAsia="zh-CN"/>
              </w:rPr>
              <w:t>存</w:t>
            </w:r>
            <w:r w:rsidRPr="00E86765">
              <w:rPr>
                <w:rFonts w:asciiTheme="minorEastAsia" w:eastAsiaTheme="minorEastAsia" w:hAnsiTheme="minorEastAsia" w:hint="eastAsia"/>
                <w:sz w:val="24"/>
                <w:lang w:eastAsia="zh-CN"/>
              </w:rPr>
              <w:t>期限为实际发运日期起至少1</w:t>
            </w:r>
            <w:r w:rsidRPr="00E86765">
              <w:rPr>
                <w:rFonts w:asciiTheme="minorEastAsia" w:eastAsiaTheme="minorEastAsia" w:hAnsiTheme="minorEastAsia" w:hint="eastAsia"/>
                <w:sz w:val="24"/>
                <w:lang w:eastAsia="zh-CN"/>
              </w:rPr>
              <w:t>0年</w:t>
            </w:r>
            <w:r w:rsidRPr="00E86765">
              <w:rPr>
                <w:rFonts w:asciiTheme="minorEastAsia" w:eastAsiaTheme="minorEastAsia" w:hAnsiTheme="minorEastAsia" w:hint="eastAsia"/>
                <w:sz w:val="24"/>
                <w:lang w:eastAsia="zh-CN"/>
              </w:rPr>
              <w:t>。</w:t>
            </w:r>
          </w:p>
          <w:p w14:paraId="5196D321" w14:textId="12B974C4" w:rsidR="004C237A"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2、首件检验相关记录保</w:t>
            </w:r>
            <w:r w:rsidRPr="00E86765">
              <w:rPr>
                <w:rFonts w:asciiTheme="minorEastAsia" w:eastAsiaTheme="minorEastAsia" w:hAnsiTheme="minorEastAsia" w:hint="eastAsia"/>
                <w:sz w:val="24"/>
                <w:lang w:eastAsia="zh-CN"/>
              </w:rPr>
              <w:t>存</w:t>
            </w:r>
            <w:r w:rsidRPr="00E86765">
              <w:rPr>
                <w:rFonts w:asciiTheme="minorEastAsia" w:eastAsiaTheme="minorEastAsia" w:hAnsiTheme="minorEastAsia" w:hint="eastAsia"/>
                <w:sz w:val="24"/>
                <w:lang w:eastAsia="zh-CN"/>
              </w:rPr>
              <w:t>为首件产品所</w:t>
            </w:r>
            <w:r w:rsidRPr="00E86765">
              <w:rPr>
                <w:rFonts w:asciiTheme="minorEastAsia" w:eastAsiaTheme="minorEastAsia" w:hAnsiTheme="minorEastAsia" w:hint="eastAsia"/>
                <w:sz w:val="24"/>
                <w:lang w:eastAsia="zh-CN"/>
              </w:rPr>
              <w:t>覆</w:t>
            </w:r>
            <w:r w:rsidRPr="00E86765">
              <w:rPr>
                <w:rFonts w:asciiTheme="minorEastAsia" w:eastAsiaTheme="minorEastAsia" w:hAnsiTheme="minorEastAsia" w:hint="eastAsia"/>
                <w:sz w:val="24"/>
                <w:lang w:eastAsia="zh-CN"/>
              </w:rPr>
              <w:t>盖最后产品交付日期加上</w:t>
            </w:r>
            <w:r w:rsidRPr="00E86765">
              <w:rPr>
                <w:rFonts w:asciiTheme="minorEastAsia" w:eastAsiaTheme="minorEastAsia" w:hAnsiTheme="minorEastAsia" w:hint="eastAsia"/>
                <w:sz w:val="24"/>
                <w:lang w:eastAsia="zh-CN"/>
              </w:rPr>
              <w:t>10年</w:t>
            </w:r>
            <w:r w:rsidRPr="00E86765">
              <w:rPr>
                <w:rFonts w:asciiTheme="minorEastAsia" w:eastAsiaTheme="minorEastAsia" w:hAnsiTheme="minorEastAsia" w:hint="eastAsia"/>
                <w:sz w:val="24"/>
                <w:lang w:eastAsia="zh-CN"/>
              </w:rPr>
              <w:t>。</w:t>
            </w:r>
          </w:p>
        </w:tc>
        <w:tc>
          <w:tcPr>
            <w:tcW w:w="957" w:type="dxa"/>
          </w:tcPr>
          <w:p w14:paraId="222E8064" w14:textId="77777777" w:rsidR="004C237A" w:rsidRPr="00E86765" w:rsidRDefault="004C237A" w:rsidP="004C237A">
            <w:pPr>
              <w:ind w:firstLineChars="0" w:firstLine="0"/>
              <w:rPr>
                <w:rFonts w:asciiTheme="minorEastAsia" w:eastAsiaTheme="minorEastAsia" w:hAnsiTheme="minorEastAsia" w:hint="eastAsia"/>
                <w:sz w:val="24"/>
                <w:lang w:eastAsia="zh-CN"/>
              </w:rPr>
            </w:pPr>
          </w:p>
        </w:tc>
      </w:tr>
      <w:tr w:rsidR="004C237A" w:rsidRPr="00E86765" w14:paraId="6410FB4F" w14:textId="77777777" w:rsidTr="00E86765">
        <w:tc>
          <w:tcPr>
            <w:tcW w:w="1242" w:type="dxa"/>
          </w:tcPr>
          <w:p w14:paraId="3F08178A" w14:textId="002D423C" w:rsidR="004C237A" w:rsidRPr="00E86765" w:rsidRDefault="00AE5DD0" w:rsidP="00E86765">
            <w:pPr>
              <w:ind w:firstLineChars="0" w:firstLine="0"/>
              <w:jc w:val="center"/>
              <w:rPr>
                <w:rFonts w:asciiTheme="minorEastAsia" w:eastAsiaTheme="minorEastAsia" w:hAnsiTheme="minorEastAsia" w:hint="eastAsia"/>
                <w:sz w:val="24"/>
                <w:lang w:eastAsia="zh-CN"/>
              </w:rPr>
            </w:pPr>
            <w:bookmarkStart w:id="5" w:name="OLE_LINK26"/>
            <w:r w:rsidRPr="00E86765">
              <w:rPr>
                <w:rFonts w:asciiTheme="minorEastAsia" w:eastAsiaTheme="minorEastAsia" w:hAnsiTheme="minorEastAsia" w:hint="eastAsia"/>
                <w:sz w:val="24"/>
                <w:lang w:eastAsia="zh-CN"/>
              </w:rPr>
              <w:t>4</w:t>
            </w:r>
          </w:p>
        </w:tc>
        <w:tc>
          <w:tcPr>
            <w:tcW w:w="1276" w:type="dxa"/>
          </w:tcPr>
          <w:p w14:paraId="347BCE98" w14:textId="2706D687"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空客</w:t>
            </w:r>
          </w:p>
        </w:tc>
        <w:tc>
          <w:tcPr>
            <w:tcW w:w="5245" w:type="dxa"/>
          </w:tcPr>
          <w:p w14:paraId="2E433D8B" w14:textId="425E7D0B" w:rsidR="00AE5DD0"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1.</w:t>
            </w:r>
            <w:r w:rsidRPr="00E86765">
              <w:rPr>
                <w:rFonts w:asciiTheme="minorEastAsia" w:eastAsiaTheme="minorEastAsia" w:hAnsiTheme="minorEastAsia" w:hint="eastAsia"/>
                <w:sz w:val="24"/>
                <w:lang w:eastAsia="zh-CN"/>
              </w:rPr>
              <w:t>支持和证明产</w:t>
            </w:r>
            <w:r w:rsidRPr="00E86765">
              <w:rPr>
                <w:rFonts w:asciiTheme="minorEastAsia" w:eastAsiaTheme="minorEastAsia" w:hAnsiTheme="minorEastAsia" w:hint="eastAsia"/>
                <w:sz w:val="24"/>
                <w:lang w:eastAsia="zh-CN"/>
              </w:rPr>
              <w:t>品</w:t>
            </w:r>
            <w:r w:rsidRPr="00E86765">
              <w:rPr>
                <w:rFonts w:asciiTheme="minorEastAsia" w:eastAsiaTheme="minorEastAsia" w:hAnsiTheme="minorEastAsia" w:hint="eastAsia"/>
                <w:sz w:val="24"/>
                <w:lang w:eastAsia="zh-CN"/>
              </w:rPr>
              <w:t>追溯性记录、准备和生产阶段形成的记录、检</w:t>
            </w:r>
            <w:r w:rsidRPr="00E86765">
              <w:rPr>
                <w:rFonts w:asciiTheme="minorEastAsia" w:eastAsiaTheme="minorEastAsia" w:hAnsiTheme="minorEastAsia" w:hint="eastAsia"/>
                <w:sz w:val="24"/>
                <w:lang w:eastAsia="zh-CN"/>
              </w:rPr>
              <w:t>查</w:t>
            </w:r>
            <w:r w:rsidRPr="00E86765">
              <w:rPr>
                <w:rFonts w:asciiTheme="minorEastAsia" w:eastAsiaTheme="minorEastAsia" w:hAnsiTheme="minorEastAsia" w:hint="eastAsia"/>
                <w:sz w:val="24"/>
                <w:lang w:eastAsia="zh-CN"/>
              </w:rPr>
              <w:t>和试验记录、不符合</w:t>
            </w:r>
            <w:proofErr w:type="gramStart"/>
            <w:r w:rsidRPr="00E86765">
              <w:rPr>
                <w:rFonts w:asciiTheme="minorEastAsia" w:eastAsiaTheme="minorEastAsia" w:hAnsiTheme="minorEastAsia" w:hint="eastAsia"/>
                <w:sz w:val="24"/>
                <w:lang w:eastAsia="zh-CN"/>
              </w:rPr>
              <w:t>项记录</w:t>
            </w:r>
            <w:proofErr w:type="gramEnd"/>
            <w:r w:rsidRPr="00E86765">
              <w:rPr>
                <w:rFonts w:asciiTheme="minorEastAsia" w:eastAsiaTheme="minorEastAsia" w:hAnsiTheme="minorEastAsia" w:hint="eastAsia"/>
                <w:sz w:val="24"/>
                <w:lang w:eastAsia="zh-CN"/>
              </w:rPr>
              <w:t>保</w:t>
            </w:r>
            <w:r w:rsidRPr="00E86765">
              <w:rPr>
                <w:rFonts w:asciiTheme="minorEastAsia" w:eastAsiaTheme="minorEastAsia" w:hAnsiTheme="minorEastAsia" w:hint="eastAsia"/>
                <w:sz w:val="24"/>
                <w:lang w:eastAsia="zh-CN"/>
              </w:rPr>
              <w:t>存</w:t>
            </w:r>
            <w:r w:rsidRPr="00E86765">
              <w:rPr>
                <w:rFonts w:asciiTheme="minorEastAsia" w:eastAsiaTheme="minorEastAsia" w:hAnsiTheme="minorEastAsia" w:hint="eastAsia"/>
                <w:sz w:val="24"/>
                <w:lang w:eastAsia="zh-CN"/>
              </w:rPr>
              <w:t>LOP+6年；</w:t>
            </w:r>
          </w:p>
          <w:p w14:paraId="649CD8D5" w14:textId="368B1918" w:rsidR="00AE5DD0"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 xml:space="preserve">2、测量和试验设备相关记录保存3 </w:t>
            </w:r>
            <w:r w:rsidRPr="00E86765">
              <w:rPr>
                <w:rFonts w:asciiTheme="minorEastAsia" w:eastAsiaTheme="minorEastAsia" w:hAnsiTheme="minorEastAsia" w:hint="eastAsia"/>
                <w:sz w:val="24"/>
                <w:lang w:eastAsia="zh-CN"/>
              </w:rPr>
              <w:t>年</w:t>
            </w:r>
            <w:r w:rsidRPr="00E86765">
              <w:rPr>
                <w:rFonts w:asciiTheme="minorEastAsia" w:eastAsiaTheme="minorEastAsia" w:hAnsiTheme="minorEastAsia" w:hint="eastAsia"/>
                <w:sz w:val="24"/>
                <w:lang w:eastAsia="zh-CN"/>
              </w:rPr>
              <w:t>；</w:t>
            </w:r>
          </w:p>
          <w:p w14:paraId="0CB15F4F" w14:textId="7FC8FFF0" w:rsidR="004C237A" w:rsidRPr="00E86765" w:rsidRDefault="00AE5DD0"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3、员工招聘、培训和资格确认等相关员工档案保</w:t>
            </w:r>
            <w:r w:rsidRPr="00E86765">
              <w:rPr>
                <w:rFonts w:asciiTheme="minorEastAsia" w:eastAsiaTheme="minorEastAsia" w:hAnsiTheme="minorEastAsia" w:hint="eastAsia"/>
                <w:sz w:val="24"/>
                <w:lang w:eastAsia="zh-CN"/>
              </w:rPr>
              <w:t>存</w:t>
            </w:r>
            <w:r w:rsidRPr="00E86765">
              <w:rPr>
                <w:rFonts w:asciiTheme="minorEastAsia" w:eastAsiaTheme="minorEastAsia" w:hAnsiTheme="minorEastAsia" w:hint="eastAsia"/>
                <w:sz w:val="24"/>
                <w:lang w:eastAsia="zh-CN"/>
              </w:rPr>
              <w:t>至工作终止后</w:t>
            </w:r>
            <w:r w:rsidRPr="00E86765">
              <w:rPr>
                <w:rFonts w:asciiTheme="minorEastAsia" w:eastAsiaTheme="minorEastAsia" w:hAnsiTheme="minorEastAsia" w:hint="eastAsia"/>
                <w:sz w:val="24"/>
                <w:lang w:eastAsia="zh-CN"/>
              </w:rPr>
              <w:t>1年</w:t>
            </w:r>
            <w:r w:rsidRPr="00E86765">
              <w:rPr>
                <w:rFonts w:asciiTheme="minorEastAsia" w:eastAsiaTheme="minorEastAsia" w:hAnsiTheme="minorEastAsia" w:hint="eastAsia"/>
                <w:sz w:val="24"/>
                <w:lang w:eastAsia="zh-CN"/>
              </w:rPr>
              <w:t>，检验人员授权记录和无损检测人员认证记录（培训、资格和认证记录等</w:t>
            </w:r>
            <w:proofErr w:type="gramStart"/>
            <w:r w:rsidRPr="00E86765">
              <w:rPr>
                <w:rFonts w:asciiTheme="minorEastAsia" w:eastAsiaTheme="minorEastAsia" w:hAnsiTheme="minorEastAsia" w:hint="eastAsia"/>
                <w:sz w:val="24"/>
                <w:lang w:eastAsia="zh-CN"/>
              </w:rPr>
              <w:t>〉</w:t>
            </w:r>
            <w:proofErr w:type="gramEnd"/>
            <w:r w:rsidRPr="00E86765">
              <w:rPr>
                <w:rFonts w:asciiTheme="minorEastAsia" w:eastAsiaTheme="minorEastAsia" w:hAnsiTheme="minorEastAsia" w:hint="eastAsia"/>
                <w:sz w:val="24"/>
                <w:lang w:eastAsia="zh-CN"/>
              </w:rPr>
              <w:t>保存</w:t>
            </w:r>
            <w:r w:rsidRPr="00E86765">
              <w:rPr>
                <w:rFonts w:asciiTheme="minorEastAsia" w:eastAsiaTheme="minorEastAsia" w:hAnsiTheme="minorEastAsia" w:hint="eastAsia"/>
                <w:sz w:val="24"/>
                <w:lang w:eastAsia="zh-CN"/>
              </w:rPr>
              <w:t>至</w:t>
            </w:r>
            <w:r w:rsidRPr="00E86765">
              <w:rPr>
                <w:rFonts w:asciiTheme="minorEastAsia" w:eastAsiaTheme="minorEastAsia" w:hAnsiTheme="minorEastAsia" w:hint="eastAsia"/>
                <w:sz w:val="24"/>
                <w:lang w:eastAsia="zh-CN"/>
              </w:rPr>
              <w:t>授权或离开</w:t>
            </w:r>
            <w:r w:rsidRPr="00E86765">
              <w:rPr>
                <w:rFonts w:asciiTheme="minorEastAsia" w:eastAsiaTheme="minorEastAsia" w:hAnsiTheme="minorEastAsia" w:hint="eastAsia"/>
                <w:sz w:val="24"/>
                <w:lang w:eastAsia="zh-CN"/>
              </w:rPr>
              <w:t>组</w:t>
            </w:r>
            <w:r w:rsidRPr="00E86765">
              <w:rPr>
                <w:rFonts w:asciiTheme="minorEastAsia" w:eastAsiaTheme="minorEastAsia" w:hAnsiTheme="minorEastAsia" w:hint="eastAsia"/>
                <w:sz w:val="24"/>
                <w:lang w:eastAsia="zh-CN"/>
              </w:rPr>
              <w:t>织后3年</w:t>
            </w:r>
          </w:p>
        </w:tc>
        <w:tc>
          <w:tcPr>
            <w:tcW w:w="957" w:type="dxa"/>
          </w:tcPr>
          <w:p w14:paraId="0BA2151F" w14:textId="77777777" w:rsidR="004C237A" w:rsidRPr="00E86765" w:rsidRDefault="004C237A" w:rsidP="004C237A">
            <w:pPr>
              <w:ind w:firstLineChars="0" w:firstLine="0"/>
              <w:rPr>
                <w:rFonts w:asciiTheme="minorEastAsia" w:eastAsiaTheme="minorEastAsia" w:hAnsiTheme="minorEastAsia" w:hint="eastAsia"/>
                <w:sz w:val="24"/>
                <w:lang w:eastAsia="zh-CN"/>
              </w:rPr>
            </w:pPr>
          </w:p>
        </w:tc>
      </w:tr>
      <w:tr w:rsidR="004C237A" w:rsidRPr="00E86765" w14:paraId="00E0542C" w14:textId="77777777" w:rsidTr="00E86765">
        <w:tc>
          <w:tcPr>
            <w:tcW w:w="1242" w:type="dxa"/>
          </w:tcPr>
          <w:p w14:paraId="7A85F69D" w14:textId="700D846E"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5</w:t>
            </w:r>
          </w:p>
        </w:tc>
        <w:tc>
          <w:tcPr>
            <w:tcW w:w="1276" w:type="dxa"/>
          </w:tcPr>
          <w:p w14:paraId="0052DAFA" w14:textId="01FCA9F2" w:rsidR="004C237A" w:rsidRPr="00E86765" w:rsidRDefault="00AE5DD0" w:rsidP="00E86765">
            <w:pPr>
              <w:ind w:firstLineChars="0" w:firstLine="0"/>
              <w:jc w:val="center"/>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A220</w:t>
            </w:r>
          </w:p>
        </w:tc>
        <w:tc>
          <w:tcPr>
            <w:tcW w:w="5245" w:type="dxa"/>
          </w:tcPr>
          <w:p w14:paraId="05A758B4" w14:textId="189D6EB3" w:rsidR="004C237A" w:rsidRPr="00E86765" w:rsidRDefault="00E86765" w:rsidP="00E86765">
            <w:pPr>
              <w:ind w:firstLineChars="0" w:firstLine="0"/>
              <w:jc w:val="left"/>
              <w:rPr>
                <w:rFonts w:asciiTheme="minorEastAsia" w:eastAsiaTheme="minorEastAsia" w:hAnsiTheme="minorEastAsia" w:hint="eastAsia"/>
                <w:sz w:val="24"/>
                <w:lang w:eastAsia="zh-CN"/>
              </w:rPr>
            </w:pPr>
            <w:r w:rsidRPr="00E86765">
              <w:rPr>
                <w:rFonts w:asciiTheme="minorEastAsia" w:eastAsiaTheme="minorEastAsia" w:hAnsiTheme="minorEastAsia" w:hint="eastAsia"/>
                <w:sz w:val="24"/>
                <w:lang w:eastAsia="zh-CN"/>
              </w:rPr>
              <w:t>质量、制造和工程记录/数据保存至完成订单后至少10年。</w:t>
            </w:r>
          </w:p>
        </w:tc>
        <w:tc>
          <w:tcPr>
            <w:tcW w:w="957" w:type="dxa"/>
          </w:tcPr>
          <w:p w14:paraId="0002A77F" w14:textId="77777777" w:rsidR="004C237A" w:rsidRPr="00E86765" w:rsidRDefault="004C237A" w:rsidP="004C237A">
            <w:pPr>
              <w:ind w:firstLineChars="0" w:firstLine="0"/>
              <w:rPr>
                <w:rFonts w:asciiTheme="minorEastAsia" w:eastAsiaTheme="minorEastAsia" w:hAnsiTheme="minorEastAsia" w:hint="eastAsia"/>
                <w:sz w:val="24"/>
                <w:lang w:eastAsia="zh-CN"/>
              </w:rPr>
            </w:pPr>
          </w:p>
        </w:tc>
      </w:tr>
    </w:tbl>
    <w:bookmarkEnd w:id="5"/>
    <w:p w14:paraId="07DA8AF9" w14:textId="7C59E724" w:rsidR="00E86765" w:rsidRPr="00E86765" w:rsidRDefault="00E86765" w:rsidP="00E86765">
      <w:pPr>
        <w:ind w:firstLineChars="0" w:firstLine="0"/>
        <w:rPr>
          <w:rFonts w:hint="eastAsia"/>
          <w:lang w:eastAsia="zh-CN"/>
        </w:rPr>
      </w:pPr>
      <w:r w:rsidRPr="00E86765">
        <w:rPr>
          <w:lang w:eastAsia="zh-CN"/>
        </w:rPr>
        <w:lastRenderedPageBreak/>
        <w:t>注：</w:t>
      </w:r>
      <w:r w:rsidRPr="00E86765">
        <w:rPr>
          <w:lang w:eastAsia="zh-CN"/>
        </w:rPr>
        <w:t>LOP</w:t>
      </w:r>
      <w:r w:rsidRPr="00E86765">
        <w:rPr>
          <w:lang w:eastAsia="zh-CN"/>
        </w:rPr>
        <w:t>为产品寿命周期，指上次某授证型号飞机或发动机撤销的时间，对于零件或设备，上次授证飞机或发动机所包括的产品的撤销时间。</w:t>
      </w:r>
    </w:p>
    <w:p w14:paraId="31FAF26C" w14:textId="37390B66" w:rsidR="00540A5C" w:rsidRPr="00E86765" w:rsidRDefault="00540A5C">
      <w:pPr>
        <w:ind w:firstLineChars="0" w:firstLine="0"/>
        <w:rPr>
          <w:rFonts w:hint="eastAsia"/>
          <w:lang w:eastAsia="zh-CN"/>
        </w:rPr>
      </w:pPr>
    </w:p>
    <w:sectPr w:rsidR="00540A5C" w:rsidRPr="00E86765" w:rsidSect="00EE0CFC">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788D" w14:textId="77777777" w:rsidR="00717C11" w:rsidRDefault="00717C11">
      <w:pPr>
        <w:spacing w:line="240" w:lineRule="auto"/>
        <w:ind w:firstLine="560"/>
      </w:pPr>
      <w:r>
        <w:separator/>
      </w:r>
    </w:p>
  </w:endnote>
  <w:endnote w:type="continuationSeparator" w:id="0">
    <w:p w14:paraId="56D8465F" w14:textId="77777777" w:rsidR="00717C11" w:rsidRDefault="00717C11">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0C68" w14:textId="77777777" w:rsidR="00FB4BC7" w:rsidRDefault="00FB4BC7">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283171"/>
      <w:docPartObj>
        <w:docPartGallery w:val="Page Numbers (Bottom of Page)"/>
        <w:docPartUnique/>
      </w:docPartObj>
    </w:sdtPr>
    <w:sdtEndPr/>
    <w:sdtContent>
      <w:p w14:paraId="1736C47A" w14:textId="1EB9CB91" w:rsidR="00E2721E" w:rsidRDefault="00E2721E">
        <w:pPr>
          <w:pStyle w:val="a8"/>
          <w:ind w:firstLine="360"/>
          <w:jc w:val="center"/>
        </w:pPr>
        <w:r>
          <w:fldChar w:fldCharType="begin"/>
        </w:r>
        <w:r>
          <w:instrText>PAGE   \* MERGEFORMAT</w:instrText>
        </w:r>
        <w:r>
          <w:fldChar w:fldCharType="separate"/>
        </w:r>
        <w:r>
          <w:rPr>
            <w:lang w:val="zh-CN" w:eastAsia="zh-CN"/>
          </w:rPr>
          <w:t>2</w:t>
        </w:r>
        <w:r>
          <w:fldChar w:fldCharType="end"/>
        </w:r>
      </w:p>
    </w:sdtContent>
  </w:sdt>
  <w:p w14:paraId="04D56893" w14:textId="77777777" w:rsidR="00FB4BC7" w:rsidRDefault="00FB4BC7">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DE33" w14:textId="77777777" w:rsidR="00FB4BC7" w:rsidRDefault="00FB4BC7">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CA64" w14:textId="77777777" w:rsidR="00717C11" w:rsidRDefault="00717C11">
      <w:pPr>
        <w:spacing w:line="240" w:lineRule="auto"/>
        <w:ind w:firstLine="560"/>
      </w:pPr>
      <w:r>
        <w:separator/>
      </w:r>
    </w:p>
  </w:footnote>
  <w:footnote w:type="continuationSeparator" w:id="0">
    <w:p w14:paraId="138DD230" w14:textId="77777777" w:rsidR="00717C11" w:rsidRDefault="00717C11">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7E8C" w14:textId="77777777" w:rsidR="00FB4BC7" w:rsidRDefault="00FB4BC7">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17"/>
      <w:gridCol w:w="1958"/>
      <w:gridCol w:w="1620"/>
      <w:gridCol w:w="1294"/>
    </w:tblGrid>
    <w:tr w:rsidR="00D22B14" w14:paraId="09599B64" w14:textId="77777777">
      <w:trPr>
        <w:trHeight w:val="457"/>
      </w:trPr>
      <w:tc>
        <w:tcPr>
          <w:tcW w:w="8789" w:type="dxa"/>
          <w:gridSpan w:val="4"/>
          <w:vAlign w:val="center"/>
        </w:tcPr>
        <w:p w14:paraId="67A6E986" w14:textId="77777777" w:rsidR="00D22B14" w:rsidRDefault="00D22B14">
          <w:pPr>
            <w:spacing w:line="240" w:lineRule="auto"/>
            <w:ind w:firstLineChars="0" w:firstLine="0"/>
            <w:jc w:val="center"/>
            <w:rPr>
              <w:rFonts w:ascii="黑体" w:eastAsia="黑体" w:hAnsi="宋体" w:hint="eastAsia"/>
              <w:sz w:val="21"/>
              <w:szCs w:val="21"/>
              <w:lang w:eastAsia="zh-CN"/>
            </w:rPr>
          </w:pPr>
          <w:r>
            <w:rPr>
              <w:rFonts w:ascii="黑体" w:eastAsia="黑体" w:hAnsi="宋体" w:hint="eastAsia"/>
              <w:b/>
              <w:sz w:val="30"/>
              <w:szCs w:val="30"/>
              <w:lang w:eastAsia="zh-CN"/>
            </w:rPr>
            <w:t>沈阳昌兴复材航空科技有限责任公司程序文件汇编</w:t>
          </w:r>
        </w:p>
      </w:tc>
    </w:tr>
    <w:tr w:rsidR="00D22B14" w14:paraId="08F6A450" w14:textId="77777777">
      <w:trPr>
        <w:trHeight w:val="365"/>
      </w:trPr>
      <w:tc>
        <w:tcPr>
          <w:tcW w:w="3917" w:type="dxa"/>
          <w:vAlign w:val="center"/>
        </w:tcPr>
        <w:p w14:paraId="4DAAF969" w14:textId="77777777" w:rsidR="00D22B14" w:rsidRDefault="00D22B14">
          <w:pPr>
            <w:spacing w:line="240" w:lineRule="auto"/>
            <w:ind w:firstLineChars="0" w:firstLine="0"/>
            <w:jc w:val="center"/>
            <w:rPr>
              <w:rFonts w:ascii="宋体" w:hAnsi="宋体" w:hint="eastAsia"/>
              <w:sz w:val="21"/>
              <w:szCs w:val="21"/>
            </w:rPr>
          </w:pPr>
          <w:proofErr w:type="spellStart"/>
          <w:r>
            <w:rPr>
              <w:rFonts w:ascii="宋体" w:hAnsi="宋体" w:hint="eastAsia"/>
              <w:sz w:val="21"/>
              <w:szCs w:val="21"/>
            </w:rPr>
            <w:t>文件名称</w:t>
          </w:r>
          <w:proofErr w:type="spellEnd"/>
        </w:p>
      </w:tc>
      <w:tc>
        <w:tcPr>
          <w:tcW w:w="1958" w:type="dxa"/>
          <w:vAlign w:val="center"/>
        </w:tcPr>
        <w:p w14:paraId="332EFFD2" w14:textId="77777777" w:rsidR="00D22B14" w:rsidRDefault="00D22B14">
          <w:pPr>
            <w:pStyle w:val="aa"/>
            <w:pBdr>
              <w:bottom w:val="none" w:sz="0" w:space="1" w:color="auto"/>
            </w:pBdr>
            <w:spacing w:line="240" w:lineRule="auto"/>
            <w:ind w:firstLineChars="0" w:firstLine="0"/>
            <w:rPr>
              <w:rFonts w:ascii="Calibri" w:hAnsi="Calibri"/>
              <w:kern w:val="0"/>
              <w:sz w:val="21"/>
              <w:szCs w:val="21"/>
              <w:lang w:bidi="en-US"/>
            </w:rPr>
          </w:pPr>
          <w:r>
            <w:rPr>
              <w:rFonts w:ascii="Calibri" w:hAnsi="Calibri" w:hint="eastAsia"/>
              <w:kern w:val="0"/>
              <w:sz w:val="21"/>
              <w:szCs w:val="21"/>
              <w:lang w:bidi="en-US"/>
            </w:rPr>
            <w:t>文件编号</w:t>
          </w:r>
        </w:p>
      </w:tc>
      <w:tc>
        <w:tcPr>
          <w:tcW w:w="1620" w:type="dxa"/>
          <w:vAlign w:val="center"/>
        </w:tcPr>
        <w:p w14:paraId="2D18EA7D" w14:textId="77777777" w:rsidR="00D22B14" w:rsidRDefault="00D22B14">
          <w:pPr>
            <w:pStyle w:val="aa"/>
            <w:pBdr>
              <w:bottom w:val="none" w:sz="0" w:space="1" w:color="auto"/>
            </w:pBdr>
            <w:spacing w:line="240" w:lineRule="auto"/>
            <w:ind w:firstLineChars="0" w:firstLine="0"/>
            <w:rPr>
              <w:rFonts w:ascii="Calibri" w:hAnsi="Calibri"/>
              <w:kern w:val="0"/>
              <w:sz w:val="21"/>
              <w:szCs w:val="21"/>
              <w:lang w:bidi="en-US"/>
            </w:rPr>
          </w:pPr>
          <w:r>
            <w:rPr>
              <w:rFonts w:ascii="Calibri" w:hAnsi="Calibri" w:hint="eastAsia"/>
              <w:kern w:val="0"/>
              <w:sz w:val="21"/>
              <w:szCs w:val="21"/>
              <w:lang w:bidi="en-US"/>
            </w:rPr>
            <w:t>版本</w:t>
          </w:r>
          <w:r>
            <w:rPr>
              <w:rFonts w:ascii="Calibri" w:hAnsi="Calibri" w:hint="eastAsia"/>
              <w:kern w:val="0"/>
              <w:sz w:val="21"/>
              <w:szCs w:val="21"/>
              <w:lang w:bidi="en-US"/>
            </w:rPr>
            <w:t>/</w:t>
          </w:r>
          <w:r>
            <w:rPr>
              <w:rFonts w:ascii="Calibri" w:hAnsi="Calibri" w:hint="eastAsia"/>
              <w:kern w:val="0"/>
              <w:sz w:val="21"/>
              <w:szCs w:val="21"/>
              <w:lang w:bidi="en-US"/>
            </w:rPr>
            <w:t>修订号</w:t>
          </w:r>
        </w:p>
      </w:tc>
      <w:tc>
        <w:tcPr>
          <w:tcW w:w="1294" w:type="dxa"/>
          <w:vAlign w:val="center"/>
        </w:tcPr>
        <w:p w14:paraId="2FE89707" w14:textId="77777777" w:rsidR="00D22B14" w:rsidRDefault="00D22B14">
          <w:pPr>
            <w:spacing w:line="240" w:lineRule="auto"/>
            <w:ind w:firstLineChars="0" w:firstLine="0"/>
            <w:jc w:val="center"/>
            <w:rPr>
              <w:rFonts w:ascii="宋体" w:hAnsi="宋体" w:hint="eastAsia"/>
              <w:sz w:val="21"/>
              <w:szCs w:val="21"/>
            </w:rPr>
          </w:pPr>
          <w:r>
            <w:rPr>
              <w:rFonts w:hint="eastAsia"/>
              <w:sz w:val="21"/>
              <w:szCs w:val="21"/>
              <w:lang w:eastAsia="zh-CN"/>
            </w:rPr>
            <w:t>第</w:t>
          </w:r>
          <w:r w:rsidR="00FB4BC7" w:rsidRPr="00FB4BC7">
            <w:rPr>
              <w:sz w:val="21"/>
              <w:szCs w:val="21"/>
              <w:lang w:eastAsia="zh-CN"/>
            </w:rPr>
            <w:fldChar w:fldCharType="begin"/>
          </w:r>
          <w:r w:rsidR="00FB4BC7" w:rsidRPr="00FB4BC7">
            <w:rPr>
              <w:sz w:val="21"/>
              <w:szCs w:val="21"/>
              <w:lang w:eastAsia="zh-CN"/>
            </w:rPr>
            <w:instrText>PAGE   \* MERGEFORMAT</w:instrText>
          </w:r>
          <w:r w:rsidR="00FB4BC7" w:rsidRPr="00FB4BC7">
            <w:rPr>
              <w:sz w:val="21"/>
              <w:szCs w:val="21"/>
              <w:lang w:eastAsia="zh-CN"/>
            </w:rPr>
            <w:fldChar w:fldCharType="separate"/>
          </w:r>
          <w:r w:rsidR="00FB4BC7" w:rsidRPr="00FB4BC7">
            <w:rPr>
              <w:sz w:val="21"/>
              <w:szCs w:val="21"/>
              <w:lang w:val="zh-CN" w:eastAsia="zh-CN"/>
            </w:rPr>
            <w:t>1</w:t>
          </w:r>
          <w:r w:rsidR="00FB4BC7" w:rsidRPr="00FB4BC7">
            <w:rPr>
              <w:sz w:val="21"/>
              <w:szCs w:val="21"/>
              <w:lang w:eastAsia="zh-CN"/>
            </w:rPr>
            <w:fldChar w:fldCharType="end"/>
          </w:r>
          <w:r>
            <w:rPr>
              <w:rFonts w:hint="eastAsia"/>
              <w:sz w:val="21"/>
              <w:szCs w:val="21"/>
              <w:lang w:eastAsia="zh-CN"/>
            </w:rPr>
            <w:t>页</w:t>
          </w:r>
        </w:p>
      </w:tc>
    </w:tr>
    <w:tr w:rsidR="00D22B14" w14:paraId="65B5F6EC" w14:textId="77777777">
      <w:trPr>
        <w:trHeight w:val="365"/>
      </w:trPr>
      <w:tc>
        <w:tcPr>
          <w:tcW w:w="3917" w:type="dxa"/>
          <w:vAlign w:val="center"/>
        </w:tcPr>
        <w:p w14:paraId="790A5073" w14:textId="11B4EEAB" w:rsidR="00D22B14" w:rsidRDefault="00CC00D2">
          <w:pPr>
            <w:spacing w:line="240" w:lineRule="auto"/>
            <w:ind w:firstLineChars="0" w:firstLine="0"/>
            <w:jc w:val="center"/>
            <w:rPr>
              <w:bCs/>
              <w:sz w:val="21"/>
              <w:szCs w:val="21"/>
              <w:lang w:eastAsia="zh-CN"/>
            </w:rPr>
          </w:pPr>
          <w:r>
            <w:rPr>
              <w:rFonts w:hint="eastAsia"/>
              <w:bCs/>
              <w:sz w:val="21"/>
              <w:szCs w:val="21"/>
              <w:lang w:eastAsia="zh-CN"/>
            </w:rPr>
            <w:t>质量记录</w:t>
          </w:r>
          <w:r w:rsidR="00D22B14">
            <w:rPr>
              <w:rFonts w:hint="eastAsia"/>
              <w:bCs/>
              <w:sz w:val="21"/>
              <w:szCs w:val="21"/>
              <w:lang w:eastAsia="zh-CN"/>
            </w:rPr>
            <w:t>管理程序</w:t>
          </w:r>
        </w:p>
      </w:tc>
      <w:tc>
        <w:tcPr>
          <w:tcW w:w="1958" w:type="dxa"/>
          <w:vAlign w:val="center"/>
        </w:tcPr>
        <w:p w14:paraId="1BBD3F3F" w14:textId="3874EA58" w:rsidR="00D22B14" w:rsidRDefault="00D22B14">
          <w:pPr>
            <w:pStyle w:val="aa"/>
            <w:pBdr>
              <w:bottom w:val="none" w:sz="0" w:space="1" w:color="auto"/>
            </w:pBdr>
            <w:spacing w:line="240" w:lineRule="auto"/>
            <w:ind w:firstLineChars="0" w:firstLine="0"/>
            <w:rPr>
              <w:kern w:val="0"/>
              <w:sz w:val="21"/>
              <w:szCs w:val="21"/>
              <w:lang w:bidi="en-US"/>
            </w:rPr>
          </w:pPr>
          <w:r>
            <w:rPr>
              <w:rFonts w:hint="eastAsia"/>
              <w:kern w:val="0"/>
              <w:sz w:val="21"/>
              <w:szCs w:val="21"/>
              <w:lang w:bidi="en-US"/>
            </w:rPr>
            <w:t>SYCX/QMS-S1-</w:t>
          </w:r>
          <w:r w:rsidR="00CC00D2">
            <w:rPr>
              <w:rFonts w:hint="eastAsia"/>
              <w:kern w:val="0"/>
              <w:sz w:val="21"/>
              <w:szCs w:val="21"/>
              <w:lang w:bidi="en-US"/>
            </w:rPr>
            <w:t>06</w:t>
          </w:r>
        </w:p>
      </w:tc>
      <w:tc>
        <w:tcPr>
          <w:tcW w:w="1620" w:type="dxa"/>
          <w:vAlign w:val="center"/>
        </w:tcPr>
        <w:p w14:paraId="463003EA" w14:textId="77777777" w:rsidR="00D22B14" w:rsidRDefault="00D22B14">
          <w:pPr>
            <w:pStyle w:val="aa"/>
            <w:pBdr>
              <w:bottom w:val="none" w:sz="0" w:space="1" w:color="auto"/>
            </w:pBdr>
            <w:spacing w:line="240" w:lineRule="auto"/>
            <w:ind w:firstLineChars="0" w:firstLine="0"/>
            <w:rPr>
              <w:kern w:val="0"/>
              <w:sz w:val="21"/>
              <w:szCs w:val="21"/>
              <w:lang w:bidi="en-US"/>
            </w:rPr>
          </w:pPr>
          <w:r>
            <w:rPr>
              <w:kern w:val="0"/>
              <w:sz w:val="21"/>
              <w:szCs w:val="21"/>
              <w:lang w:bidi="en-US"/>
            </w:rPr>
            <w:t>A</w:t>
          </w:r>
        </w:p>
      </w:tc>
      <w:tc>
        <w:tcPr>
          <w:tcW w:w="1294" w:type="dxa"/>
          <w:vAlign w:val="center"/>
        </w:tcPr>
        <w:p w14:paraId="3B131268" w14:textId="11066BA6" w:rsidR="00D22B14" w:rsidRDefault="00D22B14">
          <w:pPr>
            <w:spacing w:line="240" w:lineRule="auto"/>
            <w:ind w:firstLineChars="0" w:firstLine="0"/>
            <w:jc w:val="center"/>
            <w:rPr>
              <w:rFonts w:ascii="宋体" w:hAnsi="宋体" w:hint="eastAsia"/>
              <w:sz w:val="21"/>
              <w:szCs w:val="21"/>
            </w:rPr>
          </w:pPr>
          <w:r>
            <w:rPr>
              <w:rFonts w:hint="eastAsia"/>
              <w:sz w:val="21"/>
              <w:szCs w:val="21"/>
              <w:lang w:eastAsia="zh-CN"/>
            </w:rPr>
            <w:t>共</w:t>
          </w:r>
          <w:r w:rsidR="00A141AB">
            <w:rPr>
              <w:rFonts w:hint="eastAsia"/>
              <w:sz w:val="21"/>
              <w:szCs w:val="21"/>
              <w:lang w:eastAsia="zh-CN"/>
            </w:rPr>
            <w:t>7</w:t>
          </w:r>
          <w:r>
            <w:rPr>
              <w:rFonts w:hint="eastAsia"/>
              <w:sz w:val="21"/>
              <w:szCs w:val="21"/>
              <w:lang w:eastAsia="zh-CN"/>
            </w:rPr>
            <w:t>页</w:t>
          </w:r>
        </w:p>
      </w:tc>
    </w:tr>
  </w:tbl>
  <w:p w14:paraId="10CE9F18" w14:textId="77777777" w:rsidR="00D22B14" w:rsidRDefault="00D22B14">
    <w:pPr>
      <w:pStyle w:val="aa"/>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6738" w14:textId="77777777" w:rsidR="00FB4BC7" w:rsidRDefault="00FB4BC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7990"/>
    <w:multiLevelType w:val="multilevel"/>
    <w:tmpl w:val="19877990"/>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15:restartNumberingAfterBreak="0">
    <w:nsid w:val="1B1B085E"/>
    <w:multiLevelType w:val="multilevel"/>
    <w:tmpl w:val="1B1B085E"/>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3AB0266C"/>
    <w:multiLevelType w:val="hybridMultilevel"/>
    <w:tmpl w:val="5142BAA0"/>
    <w:lvl w:ilvl="0" w:tplc="04090011">
      <w:start w:val="1"/>
      <w:numFmt w:val="decimal"/>
      <w:lvlText w:val="%1)"/>
      <w:lvlJc w:val="left"/>
      <w:pPr>
        <w:ind w:left="1400" w:hanging="420"/>
      </w:pPr>
    </w:lvl>
    <w:lvl w:ilvl="1" w:tplc="04090019" w:tentative="1">
      <w:start w:val="1"/>
      <w:numFmt w:val="lowerLetter"/>
      <w:lvlText w:val="%2)"/>
      <w:lvlJc w:val="left"/>
      <w:pPr>
        <w:ind w:left="1820" w:hanging="420"/>
      </w:pPr>
    </w:lvl>
    <w:lvl w:ilvl="2" w:tplc="0409001B" w:tentative="1">
      <w:start w:val="1"/>
      <w:numFmt w:val="lowerRoman"/>
      <w:lvlText w:val="%3."/>
      <w:lvlJc w:val="right"/>
      <w:pPr>
        <w:ind w:left="2240" w:hanging="420"/>
      </w:pPr>
    </w:lvl>
    <w:lvl w:ilvl="3" w:tplc="0409000F" w:tentative="1">
      <w:start w:val="1"/>
      <w:numFmt w:val="decimal"/>
      <w:lvlText w:val="%4."/>
      <w:lvlJc w:val="left"/>
      <w:pPr>
        <w:ind w:left="2660" w:hanging="420"/>
      </w:pPr>
    </w:lvl>
    <w:lvl w:ilvl="4" w:tplc="04090019" w:tentative="1">
      <w:start w:val="1"/>
      <w:numFmt w:val="lowerLetter"/>
      <w:lvlText w:val="%5)"/>
      <w:lvlJc w:val="left"/>
      <w:pPr>
        <w:ind w:left="3080" w:hanging="420"/>
      </w:pPr>
    </w:lvl>
    <w:lvl w:ilvl="5" w:tplc="0409001B" w:tentative="1">
      <w:start w:val="1"/>
      <w:numFmt w:val="lowerRoman"/>
      <w:lvlText w:val="%6."/>
      <w:lvlJc w:val="right"/>
      <w:pPr>
        <w:ind w:left="3500" w:hanging="420"/>
      </w:pPr>
    </w:lvl>
    <w:lvl w:ilvl="6" w:tplc="0409000F" w:tentative="1">
      <w:start w:val="1"/>
      <w:numFmt w:val="decimal"/>
      <w:lvlText w:val="%7."/>
      <w:lvlJc w:val="left"/>
      <w:pPr>
        <w:ind w:left="3920" w:hanging="420"/>
      </w:pPr>
    </w:lvl>
    <w:lvl w:ilvl="7" w:tplc="04090019" w:tentative="1">
      <w:start w:val="1"/>
      <w:numFmt w:val="lowerLetter"/>
      <w:lvlText w:val="%8)"/>
      <w:lvlJc w:val="left"/>
      <w:pPr>
        <w:ind w:left="4340" w:hanging="420"/>
      </w:pPr>
    </w:lvl>
    <w:lvl w:ilvl="8" w:tplc="0409001B" w:tentative="1">
      <w:start w:val="1"/>
      <w:numFmt w:val="lowerRoman"/>
      <w:lvlText w:val="%9."/>
      <w:lvlJc w:val="right"/>
      <w:pPr>
        <w:ind w:left="4760" w:hanging="420"/>
      </w:pPr>
    </w:lvl>
  </w:abstractNum>
  <w:abstractNum w:abstractNumId="3" w15:restartNumberingAfterBreak="0">
    <w:nsid w:val="49A1688C"/>
    <w:multiLevelType w:val="multilevel"/>
    <w:tmpl w:val="49A1688C"/>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15:restartNumberingAfterBreak="0">
    <w:nsid w:val="5BA22E74"/>
    <w:multiLevelType w:val="multilevel"/>
    <w:tmpl w:val="5BA22E74"/>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15:restartNumberingAfterBreak="0">
    <w:nsid w:val="61AF31EA"/>
    <w:multiLevelType w:val="multilevel"/>
    <w:tmpl w:val="61AF31EA"/>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15:restartNumberingAfterBreak="0">
    <w:nsid w:val="64695B5B"/>
    <w:multiLevelType w:val="hybridMultilevel"/>
    <w:tmpl w:val="FDBCCE08"/>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698704245">
    <w:abstractNumId w:val="5"/>
  </w:num>
  <w:num w:numId="2" w16cid:durableId="44332349">
    <w:abstractNumId w:val="1"/>
  </w:num>
  <w:num w:numId="3" w16cid:durableId="1780635395">
    <w:abstractNumId w:val="3"/>
  </w:num>
  <w:num w:numId="4" w16cid:durableId="1362591360">
    <w:abstractNumId w:val="0"/>
  </w:num>
  <w:num w:numId="5" w16cid:durableId="88233563">
    <w:abstractNumId w:val="4"/>
  </w:num>
  <w:num w:numId="6" w16cid:durableId="163401494">
    <w:abstractNumId w:val="2"/>
  </w:num>
  <w:num w:numId="7" w16cid:durableId="1140150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42A6A"/>
    <w:rsid w:val="00054B7B"/>
    <w:rsid w:val="000562AB"/>
    <w:rsid w:val="00060F5B"/>
    <w:rsid w:val="00077FAB"/>
    <w:rsid w:val="00084CCB"/>
    <w:rsid w:val="00090F9C"/>
    <w:rsid w:val="000925F8"/>
    <w:rsid w:val="000A7738"/>
    <w:rsid w:val="000B5388"/>
    <w:rsid w:val="000C0D82"/>
    <w:rsid w:val="000C111B"/>
    <w:rsid w:val="000D23BD"/>
    <w:rsid w:val="000D478B"/>
    <w:rsid w:val="000D5F26"/>
    <w:rsid w:val="000E7FAF"/>
    <w:rsid w:val="00101304"/>
    <w:rsid w:val="00102F7A"/>
    <w:rsid w:val="00113419"/>
    <w:rsid w:val="00116396"/>
    <w:rsid w:val="00131F86"/>
    <w:rsid w:val="00132478"/>
    <w:rsid w:val="0013342C"/>
    <w:rsid w:val="00136DC9"/>
    <w:rsid w:val="00144DA9"/>
    <w:rsid w:val="0015125A"/>
    <w:rsid w:val="0015184E"/>
    <w:rsid w:val="0015667D"/>
    <w:rsid w:val="001771F0"/>
    <w:rsid w:val="00184461"/>
    <w:rsid w:val="001937AF"/>
    <w:rsid w:val="001947D8"/>
    <w:rsid w:val="001953E2"/>
    <w:rsid w:val="001B4C93"/>
    <w:rsid w:val="001B6E46"/>
    <w:rsid w:val="001B7A55"/>
    <w:rsid w:val="001E0AB5"/>
    <w:rsid w:val="001E76A5"/>
    <w:rsid w:val="001F1379"/>
    <w:rsid w:val="001F491F"/>
    <w:rsid w:val="002062C3"/>
    <w:rsid w:val="00217C8C"/>
    <w:rsid w:val="002361E1"/>
    <w:rsid w:val="00242160"/>
    <w:rsid w:val="00242869"/>
    <w:rsid w:val="00247767"/>
    <w:rsid w:val="00266520"/>
    <w:rsid w:val="00267BA3"/>
    <w:rsid w:val="00280220"/>
    <w:rsid w:val="002807AC"/>
    <w:rsid w:val="002826A7"/>
    <w:rsid w:val="002A0546"/>
    <w:rsid w:val="002A5A16"/>
    <w:rsid w:val="002A718A"/>
    <w:rsid w:val="002B03FC"/>
    <w:rsid w:val="002B65B0"/>
    <w:rsid w:val="002D6BA7"/>
    <w:rsid w:val="00302245"/>
    <w:rsid w:val="00306674"/>
    <w:rsid w:val="00327B9A"/>
    <w:rsid w:val="0033071A"/>
    <w:rsid w:val="003353BD"/>
    <w:rsid w:val="00347823"/>
    <w:rsid w:val="00367E28"/>
    <w:rsid w:val="00370AA1"/>
    <w:rsid w:val="00370FAD"/>
    <w:rsid w:val="00372CFB"/>
    <w:rsid w:val="003811A6"/>
    <w:rsid w:val="00382620"/>
    <w:rsid w:val="00386A1F"/>
    <w:rsid w:val="00395647"/>
    <w:rsid w:val="003A1D4A"/>
    <w:rsid w:val="003A28B4"/>
    <w:rsid w:val="003A5327"/>
    <w:rsid w:val="003C1E67"/>
    <w:rsid w:val="003C26F3"/>
    <w:rsid w:val="003C2DD4"/>
    <w:rsid w:val="003C53DC"/>
    <w:rsid w:val="003C78E6"/>
    <w:rsid w:val="003D2138"/>
    <w:rsid w:val="003E60FF"/>
    <w:rsid w:val="003E7344"/>
    <w:rsid w:val="003F105D"/>
    <w:rsid w:val="003F51E7"/>
    <w:rsid w:val="0040120F"/>
    <w:rsid w:val="004034D4"/>
    <w:rsid w:val="0040651E"/>
    <w:rsid w:val="00406661"/>
    <w:rsid w:val="00410DAB"/>
    <w:rsid w:val="00420F7A"/>
    <w:rsid w:val="00425994"/>
    <w:rsid w:val="00426889"/>
    <w:rsid w:val="00440599"/>
    <w:rsid w:val="00440B9C"/>
    <w:rsid w:val="00440E12"/>
    <w:rsid w:val="00444C30"/>
    <w:rsid w:val="0044732F"/>
    <w:rsid w:val="00456CB5"/>
    <w:rsid w:val="00462B0A"/>
    <w:rsid w:val="00464F06"/>
    <w:rsid w:val="00467723"/>
    <w:rsid w:val="00477DA2"/>
    <w:rsid w:val="00481675"/>
    <w:rsid w:val="00484A8D"/>
    <w:rsid w:val="00484D8F"/>
    <w:rsid w:val="00485A52"/>
    <w:rsid w:val="004874E5"/>
    <w:rsid w:val="004B59B5"/>
    <w:rsid w:val="004C237A"/>
    <w:rsid w:val="004E5D57"/>
    <w:rsid w:val="004F21D8"/>
    <w:rsid w:val="004F784D"/>
    <w:rsid w:val="0050064B"/>
    <w:rsid w:val="00506F8F"/>
    <w:rsid w:val="005126CE"/>
    <w:rsid w:val="00512F0E"/>
    <w:rsid w:val="00514148"/>
    <w:rsid w:val="00514A2F"/>
    <w:rsid w:val="00540A5C"/>
    <w:rsid w:val="005422CF"/>
    <w:rsid w:val="005460EA"/>
    <w:rsid w:val="005571E7"/>
    <w:rsid w:val="00564C7C"/>
    <w:rsid w:val="00584CE9"/>
    <w:rsid w:val="00586ED9"/>
    <w:rsid w:val="005910D7"/>
    <w:rsid w:val="00592B07"/>
    <w:rsid w:val="00595833"/>
    <w:rsid w:val="00596A7C"/>
    <w:rsid w:val="005A0202"/>
    <w:rsid w:val="005A0795"/>
    <w:rsid w:val="005A38FC"/>
    <w:rsid w:val="005B7DB6"/>
    <w:rsid w:val="005D3B8F"/>
    <w:rsid w:val="005D43C6"/>
    <w:rsid w:val="005D7C54"/>
    <w:rsid w:val="005E061C"/>
    <w:rsid w:val="005E122C"/>
    <w:rsid w:val="005E77F5"/>
    <w:rsid w:val="005F3022"/>
    <w:rsid w:val="00605DCA"/>
    <w:rsid w:val="00620661"/>
    <w:rsid w:val="00623F0B"/>
    <w:rsid w:val="00631D54"/>
    <w:rsid w:val="00632591"/>
    <w:rsid w:val="00646940"/>
    <w:rsid w:val="00647D7C"/>
    <w:rsid w:val="00652A02"/>
    <w:rsid w:val="006554E8"/>
    <w:rsid w:val="00656A93"/>
    <w:rsid w:val="006570C3"/>
    <w:rsid w:val="00662C96"/>
    <w:rsid w:val="00664459"/>
    <w:rsid w:val="00665B8E"/>
    <w:rsid w:val="00677B85"/>
    <w:rsid w:val="0068358E"/>
    <w:rsid w:val="006912AE"/>
    <w:rsid w:val="006A59B6"/>
    <w:rsid w:val="006C2DC0"/>
    <w:rsid w:val="006D1A5A"/>
    <w:rsid w:val="006D775E"/>
    <w:rsid w:val="00700D46"/>
    <w:rsid w:val="00705BEA"/>
    <w:rsid w:val="00711166"/>
    <w:rsid w:val="00717C11"/>
    <w:rsid w:val="007208BC"/>
    <w:rsid w:val="007229CF"/>
    <w:rsid w:val="00737FE9"/>
    <w:rsid w:val="007464D2"/>
    <w:rsid w:val="007467F5"/>
    <w:rsid w:val="00753AE4"/>
    <w:rsid w:val="00770B02"/>
    <w:rsid w:val="00792AAC"/>
    <w:rsid w:val="007955DD"/>
    <w:rsid w:val="007A18E0"/>
    <w:rsid w:val="007B098B"/>
    <w:rsid w:val="007B6CDE"/>
    <w:rsid w:val="007C6C6D"/>
    <w:rsid w:val="007D5E6B"/>
    <w:rsid w:val="007F31D5"/>
    <w:rsid w:val="007F45F5"/>
    <w:rsid w:val="007F4E97"/>
    <w:rsid w:val="00804E55"/>
    <w:rsid w:val="008055DD"/>
    <w:rsid w:val="008248B0"/>
    <w:rsid w:val="008250A3"/>
    <w:rsid w:val="00835715"/>
    <w:rsid w:val="00847C07"/>
    <w:rsid w:val="00850BC8"/>
    <w:rsid w:val="00856294"/>
    <w:rsid w:val="008618F4"/>
    <w:rsid w:val="0086615C"/>
    <w:rsid w:val="00872486"/>
    <w:rsid w:val="00872793"/>
    <w:rsid w:val="0087579F"/>
    <w:rsid w:val="0088117F"/>
    <w:rsid w:val="00881244"/>
    <w:rsid w:val="008A3DD6"/>
    <w:rsid w:val="008E3E5D"/>
    <w:rsid w:val="008F5E7B"/>
    <w:rsid w:val="00915FDF"/>
    <w:rsid w:val="009210B2"/>
    <w:rsid w:val="009216FA"/>
    <w:rsid w:val="009268EA"/>
    <w:rsid w:val="009305CF"/>
    <w:rsid w:val="009344A3"/>
    <w:rsid w:val="00936CFB"/>
    <w:rsid w:val="00945052"/>
    <w:rsid w:val="00946F2C"/>
    <w:rsid w:val="00952D99"/>
    <w:rsid w:val="0095458B"/>
    <w:rsid w:val="00955E40"/>
    <w:rsid w:val="009618B5"/>
    <w:rsid w:val="00971669"/>
    <w:rsid w:val="00971955"/>
    <w:rsid w:val="00983BF7"/>
    <w:rsid w:val="009857FD"/>
    <w:rsid w:val="009919F6"/>
    <w:rsid w:val="009A335B"/>
    <w:rsid w:val="009B222A"/>
    <w:rsid w:val="00A03E8F"/>
    <w:rsid w:val="00A1247B"/>
    <w:rsid w:val="00A141AB"/>
    <w:rsid w:val="00A2311A"/>
    <w:rsid w:val="00A46890"/>
    <w:rsid w:val="00A55CD2"/>
    <w:rsid w:val="00A55CFC"/>
    <w:rsid w:val="00A56F15"/>
    <w:rsid w:val="00A67CB4"/>
    <w:rsid w:val="00A91EC7"/>
    <w:rsid w:val="00AB0894"/>
    <w:rsid w:val="00AB12C3"/>
    <w:rsid w:val="00AD1E1E"/>
    <w:rsid w:val="00AE3414"/>
    <w:rsid w:val="00AE515D"/>
    <w:rsid w:val="00AE5DD0"/>
    <w:rsid w:val="00AF3214"/>
    <w:rsid w:val="00B03DCF"/>
    <w:rsid w:val="00B122FD"/>
    <w:rsid w:val="00B25027"/>
    <w:rsid w:val="00B47017"/>
    <w:rsid w:val="00B66FF8"/>
    <w:rsid w:val="00B81513"/>
    <w:rsid w:val="00B877CB"/>
    <w:rsid w:val="00BA0DC7"/>
    <w:rsid w:val="00BB0702"/>
    <w:rsid w:val="00BB6B0A"/>
    <w:rsid w:val="00BC0C8D"/>
    <w:rsid w:val="00BC2CF1"/>
    <w:rsid w:val="00BC3057"/>
    <w:rsid w:val="00BC44E0"/>
    <w:rsid w:val="00BD6DDF"/>
    <w:rsid w:val="00BF05C9"/>
    <w:rsid w:val="00BF5DA8"/>
    <w:rsid w:val="00BF6815"/>
    <w:rsid w:val="00C032FD"/>
    <w:rsid w:val="00C12F41"/>
    <w:rsid w:val="00C204A7"/>
    <w:rsid w:val="00C2605A"/>
    <w:rsid w:val="00C27991"/>
    <w:rsid w:val="00C27D84"/>
    <w:rsid w:val="00C476FC"/>
    <w:rsid w:val="00C51E9F"/>
    <w:rsid w:val="00C71295"/>
    <w:rsid w:val="00C73480"/>
    <w:rsid w:val="00C76463"/>
    <w:rsid w:val="00C87E0E"/>
    <w:rsid w:val="00CB76E7"/>
    <w:rsid w:val="00CC00D2"/>
    <w:rsid w:val="00CC136E"/>
    <w:rsid w:val="00CC4684"/>
    <w:rsid w:val="00CC46E1"/>
    <w:rsid w:val="00CD2719"/>
    <w:rsid w:val="00CD5FFE"/>
    <w:rsid w:val="00CE2B6C"/>
    <w:rsid w:val="00D00341"/>
    <w:rsid w:val="00D00D29"/>
    <w:rsid w:val="00D16985"/>
    <w:rsid w:val="00D20105"/>
    <w:rsid w:val="00D21027"/>
    <w:rsid w:val="00D22B14"/>
    <w:rsid w:val="00D23A51"/>
    <w:rsid w:val="00D27E79"/>
    <w:rsid w:val="00D4060D"/>
    <w:rsid w:val="00D41A12"/>
    <w:rsid w:val="00D51412"/>
    <w:rsid w:val="00D6346D"/>
    <w:rsid w:val="00D647D7"/>
    <w:rsid w:val="00D81269"/>
    <w:rsid w:val="00D91BB2"/>
    <w:rsid w:val="00D95AA8"/>
    <w:rsid w:val="00DA12EB"/>
    <w:rsid w:val="00DA6D4A"/>
    <w:rsid w:val="00DC160C"/>
    <w:rsid w:val="00DC40FA"/>
    <w:rsid w:val="00DC708D"/>
    <w:rsid w:val="00DD43B5"/>
    <w:rsid w:val="00DD4E55"/>
    <w:rsid w:val="00DF2378"/>
    <w:rsid w:val="00DF77DD"/>
    <w:rsid w:val="00E00D42"/>
    <w:rsid w:val="00E122A5"/>
    <w:rsid w:val="00E20D45"/>
    <w:rsid w:val="00E2240F"/>
    <w:rsid w:val="00E2721E"/>
    <w:rsid w:val="00E309FB"/>
    <w:rsid w:val="00E32D1F"/>
    <w:rsid w:val="00E376DB"/>
    <w:rsid w:val="00E4197F"/>
    <w:rsid w:val="00E45689"/>
    <w:rsid w:val="00E50A1A"/>
    <w:rsid w:val="00E54308"/>
    <w:rsid w:val="00E70299"/>
    <w:rsid w:val="00E72639"/>
    <w:rsid w:val="00E73766"/>
    <w:rsid w:val="00E80D8F"/>
    <w:rsid w:val="00E86765"/>
    <w:rsid w:val="00E96923"/>
    <w:rsid w:val="00EA5135"/>
    <w:rsid w:val="00EB6549"/>
    <w:rsid w:val="00EC1AE7"/>
    <w:rsid w:val="00EC711F"/>
    <w:rsid w:val="00ED3145"/>
    <w:rsid w:val="00ED7180"/>
    <w:rsid w:val="00EE0CFC"/>
    <w:rsid w:val="00EF2EA9"/>
    <w:rsid w:val="00EF399F"/>
    <w:rsid w:val="00F04620"/>
    <w:rsid w:val="00F056BA"/>
    <w:rsid w:val="00F07C39"/>
    <w:rsid w:val="00F17652"/>
    <w:rsid w:val="00F208DA"/>
    <w:rsid w:val="00F21B40"/>
    <w:rsid w:val="00F272F7"/>
    <w:rsid w:val="00F41679"/>
    <w:rsid w:val="00F56346"/>
    <w:rsid w:val="00F7596D"/>
    <w:rsid w:val="00F75E29"/>
    <w:rsid w:val="00F764D6"/>
    <w:rsid w:val="00F7765F"/>
    <w:rsid w:val="00F80511"/>
    <w:rsid w:val="00F923D7"/>
    <w:rsid w:val="00F92536"/>
    <w:rsid w:val="00F92E12"/>
    <w:rsid w:val="00FB105C"/>
    <w:rsid w:val="00FB4BC7"/>
    <w:rsid w:val="00FB4F38"/>
    <w:rsid w:val="00FB77BD"/>
    <w:rsid w:val="00FC598A"/>
    <w:rsid w:val="00FC62DA"/>
    <w:rsid w:val="00FD22C6"/>
    <w:rsid w:val="00FD661A"/>
    <w:rsid w:val="00FD775A"/>
    <w:rsid w:val="00FE0A19"/>
    <w:rsid w:val="00FE2B91"/>
    <w:rsid w:val="00FE6BEA"/>
    <w:rsid w:val="00FF1BC1"/>
    <w:rsid w:val="00FF46FA"/>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CE91166"/>
    <w:rsid w:val="4F444112"/>
    <w:rsid w:val="528A7214"/>
    <w:rsid w:val="5A80020F"/>
    <w:rsid w:val="615D19A6"/>
    <w:rsid w:val="62132BEE"/>
    <w:rsid w:val="6B947060"/>
    <w:rsid w:val="6B9F1613"/>
    <w:rsid w:val="6DFF40FC"/>
    <w:rsid w:val="700E1238"/>
    <w:rsid w:val="76494256"/>
    <w:rsid w:val="774F158B"/>
    <w:rsid w:val="7EAB1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2449A19"/>
  <w15:docId w15:val="{E0BBE1F2-9B7B-4E96-9B3A-06DB8833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ordWrap w:val="0"/>
      <w:spacing w:line="440" w:lineRule="exact"/>
      <w:ind w:firstLineChars="200" w:firstLine="200"/>
    </w:pPr>
    <w:rPr>
      <w:sz w:val="28"/>
      <w:szCs w:val="24"/>
      <w:lang w:eastAsia="en-US" w:bidi="en-US"/>
    </w:rPr>
  </w:style>
  <w:style w:type="paragraph" w:styleId="1">
    <w:name w:val="heading 1"/>
    <w:basedOn w:val="a"/>
    <w:next w:val="a"/>
    <w:link w:val="10"/>
    <w:qFormat/>
    <w:rsid w:val="00440E12"/>
    <w:pPr>
      <w:keepNext/>
      <w:keepLines/>
      <w:spacing w:beforeLines="100" w:before="100" w:afterLines="100" w:after="100"/>
      <w:ind w:firstLineChars="0" w:firstLine="0"/>
      <w:outlineLvl w:val="0"/>
    </w:pPr>
    <w:rPr>
      <w:rFonts w:eastAsia="黑体"/>
      <w:bCs/>
      <w:kern w:val="44"/>
      <w:szCs w:val="44"/>
      <w:lang w:bidi="ar-SA"/>
    </w:rPr>
  </w:style>
  <w:style w:type="paragraph" w:styleId="2">
    <w:name w:val="heading 2"/>
    <w:basedOn w:val="a"/>
    <w:next w:val="a"/>
    <w:link w:val="20"/>
    <w:qFormat/>
    <w:rsid w:val="00440E12"/>
    <w:pPr>
      <w:keepNext/>
      <w:spacing w:beforeLines="50" w:before="50" w:afterLines="50" w:after="50"/>
      <w:ind w:firstLineChars="0" w:firstLine="0"/>
      <w:outlineLvl w:val="1"/>
    </w:pPr>
    <w:rPr>
      <w:rFonts w:eastAsia="黑体"/>
      <w:iCs/>
      <w:kern w:val="2"/>
      <w:szCs w:val="28"/>
      <w:lang w:bidi="ar-SA"/>
    </w:rPr>
  </w:style>
  <w:style w:type="paragraph" w:styleId="3">
    <w:name w:val="heading 3"/>
    <w:aliases w:val="条标题"/>
    <w:basedOn w:val="a"/>
    <w:next w:val="a"/>
    <w:link w:val="30"/>
    <w:qFormat/>
    <w:rsid w:val="00440E12"/>
    <w:pPr>
      <w:keepNext/>
      <w:ind w:firstLineChars="0" w:firstLine="0"/>
      <w:outlineLvl w:val="2"/>
    </w:pPr>
    <w:rPr>
      <w:bCs/>
      <w:kern w:val="2"/>
      <w:lang w:bidi="ar-SA"/>
    </w:rPr>
  </w:style>
  <w:style w:type="paragraph" w:styleId="4">
    <w:name w:val="heading 4"/>
    <w:basedOn w:val="a"/>
    <w:next w:val="a"/>
    <w:link w:val="40"/>
    <w:qFormat/>
    <w:pPr>
      <w:keepNext/>
      <w:spacing w:line="400" w:lineRule="atLeast"/>
      <w:outlineLvl w:val="3"/>
    </w:pPr>
    <w:rPr>
      <w:kern w:val="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440E12"/>
    <w:pPr>
      <w:ind w:firstLineChars="0" w:firstLine="0"/>
    </w:pPr>
  </w:style>
  <w:style w:type="paragraph" w:styleId="a4">
    <w:name w:val="Date"/>
    <w:basedOn w:val="a"/>
    <w:next w:val="a"/>
    <w:link w:val="a5"/>
    <w:qFormat/>
    <w:pPr>
      <w:ind w:leftChars="2500" w:left="100"/>
    </w:pPr>
  </w:style>
  <w:style w:type="paragraph" w:styleId="a6">
    <w:name w:val="Balloon Text"/>
    <w:basedOn w:val="a"/>
    <w:link w:val="a7"/>
    <w:qFormat/>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pPr>
      <w:pBdr>
        <w:bottom w:val="single" w:sz="6" w:space="1" w:color="auto"/>
      </w:pBdr>
      <w:tabs>
        <w:tab w:val="center" w:pos="4153"/>
        <w:tab w:val="right" w:pos="8306"/>
      </w:tabs>
      <w:snapToGrid w:val="0"/>
      <w:jc w:val="center"/>
    </w:pPr>
    <w:rPr>
      <w:kern w:val="2"/>
      <w:sz w:val="18"/>
      <w:szCs w:val="18"/>
      <w:lang w:eastAsia="zh-CN" w:bidi="ar-SA"/>
    </w:rPr>
  </w:style>
  <w:style w:type="paragraph" w:styleId="ac">
    <w:name w:val="Title"/>
    <w:basedOn w:val="a"/>
    <w:next w:val="a"/>
    <w:link w:val="ad"/>
    <w:pPr>
      <w:spacing w:before="240" w:after="60"/>
      <w:jc w:val="center"/>
      <w:outlineLvl w:val="0"/>
    </w:pPr>
    <w:rPr>
      <w:rFonts w:ascii="等线 Light" w:hAnsi="等线 Light"/>
      <w:b/>
      <w:bCs/>
      <w:sz w:val="32"/>
      <w:szCs w:val="32"/>
    </w:rPr>
  </w:style>
  <w:style w:type="table" w:styleId="ae">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customStyle="1" w:styleId="ab">
    <w:name w:val="页眉 字符"/>
    <w:link w:val="aa"/>
    <w:qFormat/>
    <w:rPr>
      <w:rFonts w:eastAsia="宋体"/>
      <w:kern w:val="2"/>
      <w:sz w:val="18"/>
      <w:szCs w:val="18"/>
      <w:lang w:val="en-US" w:eastAsia="zh-CN" w:bidi="ar-SA"/>
    </w:rPr>
  </w:style>
  <w:style w:type="character" w:customStyle="1" w:styleId="10">
    <w:name w:val="标题 1 字符"/>
    <w:link w:val="1"/>
    <w:qFormat/>
    <w:rsid w:val="00440E12"/>
    <w:rPr>
      <w:rFonts w:eastAsia="黑体"/>
      <w:bCs/>
      <w:kern w:val="44"/>
      <w:sz w:val="28"/>
      <w:szCs w:val="44"/>
      <w:lang w:eastAsia="en-US"/>
    </w:rPr>
  </w:style>
  <w:style w:type="character" w:customStyle="1" w:styleId="40">
    <w:name w:val="标题 4 字符"/>
    <w:link w:val="4"/>
    <w:qFormat/>
    <w:rPr>
      <w:kern w:val="2"/>
      <w:sz w:val="28"/>
      <w:szCs w:val="24"/>
    </w:rPr>
  </w:style>
  <w:style w:type="character" w:customStyle="1" w:styleId="20">
    <w:name w:val="标题 2 字符"/>
    <w:link w:val="2"/>
    <w:rsid w:val="00440E12"/>
    <w:rPr>
      <w:rFonts w:eastAsia="黑体"/>
      <w:iCs/>
      <w:kern w:val="2"/>
      <w:sz w:val="28"/>
      <w:szCs w:val="28"/>
      <w:lang w:eastAsia="en-US"/>
    </w:rPr>
  </w:style>
  <w:style w:type="character" w:customStyle="1" w:styleId="ad">
    <w:name w:val="标题 字符"/>
    <w:link w:val="ac"/>
    <w:qFormat/>
    <w:rPr>
      <w:rFonts w:ascii="等线 Light" w:hAnsi="等线 Light" w:cs="Times New Roman"/>
      <w:b/>
      <w:bCs/>
      <w:sz w:val="32"/>
      <w:szCs w:val="32"/>
      <w:lang w:eastAsia="en-US" w:bidi="en-US"/>
    </w:rPr>
  </w:style>
  <w:style w:type="character" w:styleId="af0">
    <w:name w:val="Placeholder Text"/>
    <w:uiPriority w:val="99"/>
    <w:semiHidden/>
    <w:qFormat/>
    <w:rPr>
      <w:color w:val="808080"/>
    </w:rPr>
  </w:style>
  <w:style w:type="character" w:customStyle="1" w:styleId="30">
    <w:name w:val="标题 3 字符"/>
    <w:aliases w:val="条标题 字符"/>
    <w:link w:val="3"/>
    <w:qFormat/>
    <w:rsid w:val="00440E12"/>
    <w:rPr>
      <w:bCs/>
      <w:kern w:val="2"/>
      <w:sz w:val="28"/>
      <w:szCs w:val="24"/>
      <w:lang w:eastAsia="en-US"/>
    </w:rPr>
  </w:style>
  <w:style w:type="paragraph" w:customStyle="1" w:styleId="af1">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420"/>
    </w:pPr>
  </w:style>
  <w:style w:type="paragraph" w:styleId="af2">
    <w:name w:val="List Paragraph"/>
    <w:basedOn w:val="a"/>
    <w:uiPriority w:val="99"/>
    <w:qFormat/>
    <w:pPr>
      <w:ind w:firstLine="420"/>
    </w:pPr>
    <w:rPr>
      <w:szCs w:val="22"/>
    </w:rPr>
  </w:style>
  <w:style w:type="character" w:customStyle="1" w:styleId="a7">
    <w:name w:val="批注框文本 字符"/>
    <w:link w:val="a6"/>
    <w:qFormat/>
    <w:rPr>
      <w:rFonts w:ascii="Calibri" w:hAnsi="Calibri"/>
      <w:sz w:val="18"/>
      <w:szCs w:val="18"/>
      <w:lang w:eastAsia="en-US" w:bidi="en-US"/>
    </w:rPr>
  </w:style>
  <w:style w:type="character" w:customStyle="1" w:styleId="a9">
    <w:name w:val="页脚 字符"/>
    <w:basedOn w:val="a0"/>
    <w:link w:val="a8"/>
    <w:uiPriority w:val="99"/>
    <w:qFormat/>
    <w:rPr>
      <w:rFonts w:ascii="Calibri" w:hAnsi="Calibri"/>
      <w:sz w:val="18"/>
      <w:szCs w:val="18"/>
      <w:lang w:eastAsia="en-US" w:bidi="en-US"/>
    </w:rPr>
  </w:style>
  <w:style w:type="character" w:customStyle="1" w:styleId="a5">
    <w:name w:val="日期 字符"/>
    <w:basedOn w:val="a0"/>
    <w:link w:val="a4"/>
    <w:qFormat/>
    <w:rPr>
      <w:rFonts w:ascii="Calibri" w:hAnsi="Calibri"/>
      <w:sz w:val="24"/>
      <w:szCs w:val="24"/>
      <w:lang w:eastAsia="en-US" w:bidi="en-US"/>
    </w:rPr>
  </w:style>
  <w:style w:type="paragraph" w:customStyle="1" w:styleId="TableParagraph">
    <w:name w:val="Table Paragraph"/>
    <w:basedOn w:val="a"/>
    <w:uiPriority w:val="1"/>
    <w:qFormat/>
    <w:rsid w:val="00595833"/>
    <w:pPr>
      <w:widowControl w:val="0"/>
      <w:wordWrap/>
      <w:spacing w:line="240" w:lineRule="auto"/>
      <w:ind w:firstLineChars="0" w:firstLine="0"/>
    </w:pPr>
    <w:rPr>
      <w:rFonts w:asciiTheme="minorHAnsi" w:eastAsiaTheme="minorEastAsia" w:hAnsiTheme="minorHAnsi"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739</TotalTime>
  <Pages>7</Pages>
  <Words>918</Words>
  <Characters>2185</Characters>
  <Application>Microsoft Office Word</Application>
  <DocSecurity>0</DocSecurity>
  <Lines>99</Lines>
  <Paragraphs>86</Paragraphs>
  <ScaleCrop>false</ScaleCrop>
  <Company>WwW.YlmF.CoM</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88</cp:revision>
  <cp:lastPrinted>2019-07-02T02:25:00Z</cp:lastPrinted>
  <dcterms:created xsi:type="dcterms:W3CDTF">2021-12-29T08:41:00Z</dcterms:created>
  <dcterms:modified xsi:type="dcterms:W3CDTF">2026-01-12T08:25:00Z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B3547254B591433B9477AC1932D5257C</vt:lpwstr>
  </property>
  <property fmtid="{D5CDD505-2E9C-101B-9397-08002B2CF9AE}" pid="4" name="KSOTemplateDocerSaveRecord">
    <vt:lpwstr>eyJoZGlkIjoiZDc1YTUzMGFhMjk3NTUyMTk4ZWI0ZGYyNjI2MDE5ZDYiLCJ1c2VySWQiOiIzOTc3ODY2NTIifQ==</vt:lpwstr>
  </property>
</Properties>
</file>